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CURRÍCULUM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DA MINHA CONTRATAÇÃO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minha administração, vou oferecer benefícios sociais para os funcionários, como cestas básicas, cartão alimentação, vale transporte e vale gás, além de um salário bem acessível para todos.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Pensamento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Práticas experimentais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(__)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___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___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___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3:___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Curso de Pensamento Computacional oferecido pelo programa do Novo Ensino Médio (fev de 2023 - até dez de 2023).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Língua Inglesa(fev 2023 - dez 2023).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4FITcg1npv/YrR5HqU+ijjBEIg==">CgMxLjA4AHIhMUN4cE55YXhUa255TXJ0VE5pdGx4Z3dkQ1lHZGN1Nk5P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