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26728" w14:textId="588C07F4" w:rsidR="007B3E95" w:rsidRDefault="007B3E95" w:rsidP="002C0600">
      <w:r>
        <w:t>We should work individually.</w:t>
      </w:r>
    </w:p>
    <w:p w14:paraId="0F1A00B9" w14:textId="6A7A72F5" w:rsidR="007B3E95" w:rsidRDefault="007B3E95" w:rsidP="002C0600">
      <w:r>
        <w:t>James and Myrna can help troubleshooting</w:t>
      </w:r>
      <w:r w:rsidR="00F554D1">
        <w:t xml:space="preserve"> errors in code.</w:t>
      </w:r>
    </w:p>
    <w:p w14:paraId="76992061" w14:textId="08B1405A" w:rsidR="00F554D1" w:rsidRDefault="00F554D1" w:rsidP="002C0600">
      <w:r>
        <w:t xml:space="preserve">If we post something on Canvas/Piazza, it should be generic, not </w:t>
      </w:r>
      <w:proofErr w:type="gramStart"/>
      <w:r>
        <w:t>something particular</w:t>
      </w:r>
      <w:proofErr w:type="gramEnd"/>
      <w:r>
        <w:t xml:space="preserve">. </w:t>
      </w:r>
    </w:p>
    <w:p w14:paraId="3EDB3174" w14:textId="1B0B01D7" w:rsidR="002C0600" w:rsidRDefault="002C0600" w:rsidP="002C0600">
      <w:r>
        <w:t>Tips for the midterm</w:t>
      </w:r>
    </w:p>
    <w:p w14:paraId="53749D92" w14:textId="65E17006" w:rsidR="00D50FF4" w:rsidRDefault="002C0600" w:rsidP="002C0600">
      <w:pPr>
        <w:pStyle w:val="ListParagraph"/>
        <w:numPr>
          <w:ilvl w:val="0"/>
          <w:numId w:val="1"/>
        </w:numPr>
      </w:pPr>
      <w:r>
        <w:t xml:space="preserve">Start with a cleared </w:t>
      </w:r>
      <w:proofErr w:type="gramStart"/>
      <w:r>
        <w:t>environment</w:t>
      </w:r>
      <w:proofErr w:type="gramEnd"/>
    </w:p>
    <w:p w14:paraId="14939171" w14:textId="41D683AD" w:rsidR="002C0600" w:rsidRDefault="002C0600" w:rsidP="002C0600">
      <w:pPr>
        <w:pStyle w:val="ListParagraph"/>
        <w:numPr>
          <w:ilvl w:val="0"/>
          <w:numId w:val="1"/>
        </w:numPr>
      </w:pPr>
      <w:r>
        <w:t xml:space="preserve">Make a diagram of the </w:t>
      </w:r>
      <w:proofErr w:type="gramStart"/>
      <w:r>
        <w:t>experiments</w:t>
      </w:r>
      <w:proofErr w:type="gramEnd"/>
    </w:p>
    <w:p w14:paraId="5D866780" w14:textId="6AEEF254" w:rsidR="002C0600" w:rsidRDefault="002C0600" w:rsidP="002C0600">
      <w:pPr>
        <w:pStyle w:val="ListParagraph"/>
        <w:numPr>
          <w:ilvl w:val="0"/>
          <w:numId w:val="1"/>
        </w:numPr>
      </w:pPr>
      <w:r>
        <w:t xml:space="preserve">Use the diagram and structure function in R to fill the design table. </w:t>
      </w:r>
    </w:p>
    <w:p w14:paraId="6BD374A7" w14:textId="0F75AA86" w:rsidR="008D5EBE" w:rsidRDefault="008D5EBE" w:rsidP="002C0600">
      <w:pPr>
        <w:pStyle w:val="ListParagraph"/>
        <w:numPr>
          <w:ilvl w:val="0"/>
          <w:numId w:val="1"/>
        </w:numPr>
      </w:pPr>
      <w:r>
        <w:t>Make sure design table a</w:t>
      </w:r>
      <w:r w:rsidR="00DF633D">
        <w:t>nd</w:t>
      </w:r>
      <w:r>
        <w:t xml:space="preserve"> structure of the data match</w:t>
      </w:r>
      <w:r w:rsidR="00DF633D">
        <w:t xml:space="preserve">. Our results might vary if something is an integer or a categorical variable. </w:t>
      </w:r>
    </w:p>
    <w:p w14:paraId="301B7FE4" w14:textId="33A892B9" w:rsidR="003C5ECC" w:rsidRDefault="003C5ECC" w:rsidP="002C0600">
      <w:pPr>
        <w:pStyle w:val="ListParagraph"/>
        <w:numPr>
          <w:ilvl w:val="0"/>
          <w:numId w:val="1"/>
        </w:numPr>
      </w:pPr>
      <w:r>
        <w:t>Follow the different rules and use the design table when creating the model.</w:t>
      </w:r>
      <w:r w:rsidR="009D44E1">
        <w:t xml:space="preserve"> Exclude the things that have the same #levels as the response. If we don’t declare the EU’s </w:t>
      </w:r>
      <w:r w:rsidR="009D44E1">
        <w:sym w:font="Wingdings" w:char="F0E0"/>
      </w:r>
      <w:r w:rsidR="009D44E1">
        <w:t xml:space="preserve"> </w:t>
      </w:r>
      <w:proofErr w:type="spellStart"/>
      <w:r w:rsidR="009D44E1">
        <w:t>lm</w:t>
      </w:r>
      <w:proofErr w:type="spellEnd"/>
      <w:r w:rsidR="009D44E1">
        <w:t xml:space="preserve">; if we include our EU’s </w:t>
      </w:r>
      <w:r w:rsidR="009D44E1">
        <w:sym w:font="Wingdings" w:char="F0E0"/>
      </w:r>
      <w:r w:rsidR="009D44E1">
        <w:t xml:space="preserve"> declare them as random using the </w:t>
      </w:r>
      <w:proofErr w:type="spellStart"/>
      <w:r w:rsidR="009D44E1">
        <w:t>sytax</w:t>
      </w:r>
      <w:proofErr w:type="spellEnd"/>
      <w:r w:rsidR="009D44E1">
        <w:t xml:space="preserve"> (1|), use </w:t>
      </w:r>
      <w:proofErr w:type="spellStart"/>
      <w:r w:rsidR="009D44E1">
        <w:t>lmer</w:t>
      </w:r>
      <w:proofErr w:type="spellEnd"/>
      <w:r w:rsidR="009D44E1">
        <w:t xml:space="preserve">. </w:t>
      </w:r>
    </w:p>
    <w:p w14:paraId="65119A1F" w14:textId="62C0E84F" w:rsidR="00955DBC" w:rsidRDefault="00955DBC" w:rsidP="002C0600">
      <w:pPr>
        <w:pStyle w:val="ListParagraph"/>
        <w:numPr>
          <w:ilvl w:val="0"/>
          <w:numId w:val="1"/>
        </w:numPr>
      </w:pPr>
      <w:r>
        <w:t xml:space="preserve">General flow to get deltas for the </w:t>
      </w:r>
      <w:proofErr w:type="gramStart"/>
      <w:r>
        <w:t>treatments</w:t>
      </w:r>
      <w:proofErr w:type="gramEnd"/>
    </w:p>
    <w:p w14:paraId="1D9D1982" w14:textId="02BA91FA" w:rsidR="00955DBC" w:rsidRDefault="00955DBC" w:rsidP="00955DBC">
      <w:pPr>
        <w:pStyle w:val="ListParagraph"/>
        <w:numPr>
          <w:ilvl w:val="1"/>
          <w:numId w:val="1"/>
        </w:numPr>
      </w:pPr>
      <w:r>
        <w:t xml:space="preserve">Make </w:t>
      </w:r>
      <w:proofErr w:type="spellStart"/>
      <w:r>
        <w:t>lm</w:t>
      </w:r>
      <w:proofErr w:type="spellEnd"/>
      <w:r>
        <w:t>/</w:t>
      </w:r>
      <w:proofErr w:type="spellStart"/>
      <w:r>
        <w:t>lmer</w:t>
      </w:r>
      <w:proofErr w:type="spellEnd"/>
      <w:r>
        <w:t xml:space="preserve"> </w:t>
      </w:r>
      <w:proofErr w:type="gramStart"/>
      <w:r>
        <w:t>model</w:t>
      </w:r>
      <w:proofErr w:type="gramEnd"/>
    </w:p>
    <w:p w14:paraId="4A7ED280" w14:textId="2D4CC113" w:rsidR="00955DBC" w:rsidRDefault="00955DBC" w:rsidP="00955DBC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emmeans</w:t>
      </w:r>
      <w:proofErr w:type="spellEnd"/>
      <w:r>
        <w:t xml:space="preserve"> object with the model</w:t>
      </w:r>
      <w:r w:rsidR="00204FBF">
        <w:t xml:space="preserve"> from a)</w:t>
      </w:r>
    </w:p>
    <w:p w14:paraId="2875A176" w14:textId="7E3773FD" w:rsidR="00955DBC" w:rsidRDefault="00955DBC" w:rsidP="00955DBC">
      <w:pPr>
        <w:pStyle w:val="ListParagraph"/>
        <w:numPr>
          <w:ilvl w:val="1"/>
          <w:numId w:val="1"/>
        </w:numPr>
      </w:pPr>
      <w:r>
        <w:t xml:space="preserve">Create a contrast using the </w:t>
      </w:r>
      <w:proofErr w:type="spellStart"/>
      <w:r>
        <w:t>emmeans</w:t>
      </w:r>
      <w:proofErr w:type="spellEnd"/>
      <w:r>
        <w:t xml:space="preserve"> object</w:t>
      </w:r>
      <w:r w:rsidR="00204FBF">
        <w:t xml:space="preserve"> from b)</w:t>
      </w:r>
    </w:p>
    <w:p w14:paraId="0FF708D1" w14:textId="77777777" w:rsidR="009A0A5F" w:rsidRDefault="00755C81" w:rsidP="00755C81">
      <w:pPr>
        <w:pStyle w:val="ListParagraph"/>
        <w:numPr>
          <w:ilvl w:val="0"/>
          <w:numId w:val="1"/>
        </w:numPr>
      </w:pPr>
      <w:r>
        <w:t xml:space="preserve">Clear your environment and re-run the code if we get an </w:t>
      </w:r>
      <w:proofErr w:type="gramStart"/>
      <w:r>
        <w:t>error, in case</w:t>
      </w:r>
      <w:proofErr w:type="gramEnd"/>
      <w:r>
        <w:t xml:space="preserve"> we created a variable in a different file. </w:t>
      </w:r>
    </w:p>
    <w:p w14:paraId="063E5C25" w14:textId="77777777" w:rsidR="009A0A5F" w:rsidRDefault="009A0A5F" w:rsidP="009A0A5F">
      <w:r>
        <w:t>Things to watch out for:</w:t>
      </w:r>
    </w:p>
    <w:p w14:paraId="3069BDB4" w14:textId="0D6069AC" w:rsidR="00755C81" w:rsidRDefault="009A0A5F" w:rsidP="009A0A5F">
      <w:pPr>
        <w:pStyle w:val="ListParagraph"/>
        <w:numPr>
          <w:ilvl w:val="0"/>
          <w:numId w:val="2"/>
        </w:numPr>
      </w:pPr>
      <w:r>
        <w:t xml:space="preserve">Change variable names to our </w:t>
      </w:r>
      <w:proofErr w:type="gramStart"/>
      <w:r>
        <w:t>experiment</w:t>
      </w:r>
      <w:proofErr w:type="gramEnd"/>
    </w:p>
    <w:p w14:paraId="46C2A135" w14:textId="28C2F28E" w:rsidR="009A0A5F" w:rsidRDefault="009A0A5F" w:rsidP="009A0A5F">
      <w:pPr>
        <w:pStyle w:val="ListParagraph"/>
        <w:numPr>
          <w:ilvl w:val="0"/>
          <w:numId w:val="2"/>
        </w:numPr>
      </w:pPr>
      <w:r>
        <w:t xml:space="preserve">Design table: don’t take averages to make </w:t>
      </w:r>
      <w:proofErr w:type="gramStart"/>
      <w:r>
        <w:t>an</w:t>
      </w:r>
      <w:proofErr w:type="gramEnd"/>
      <w:r>
        <w:t xml:space="preserve"> </w:t>
      </w:r>
      <w:proofErr w:type="spellStart"/>
      <w:r>
        <w:t>lm</w:t>
      </w:r>
      <w:proofErr w:type="spellEnd"/>
      <w:r>
        <w:t xml:space="preserve"> model unless told to do so; make sure the str table matches our design table</w:t>
      </w:r>
    </w:p>
    <w:p w14:paraId="59DFE8BB" w14:textId="5F595484" w:rsidR="009A0A5F" w:rsidRDefault="009A0A5F" w:rsidP="009A0A5F">
      <w:pPr>
        <w:pStyle w:val="ListParagraph"/>
        <w:numPr>
          <w:ilvl w:val="0"/>
          <w:numId w:val="2"/>
        </w:numPr>
      </w:pPr>
      <w:r>
        <w:t xml:space="preserve">Model: </w:t>
      </w:r>
    </w:p>
    <w:p w14:paraId="31575E3C" w14:textId="77777777" w:rsidR="008A7675" w:rsidRDefault="005938C8" w:rsidP="009A0A5F">
      <w:pPr>
        <w:pStyle w:val="ListParagraph"/>
        <w:numPr>
          <w:ilvl w:val="0"/>
          <w:numId w:val="2"/>
        </w:numPr>
      </w:pPr>
      <w:r>
        <w:t xml:space="preserve">Analysis: </w:t>
      </w:r>
    </w:p>
    <w:p w14:paraId="6FA4E4BC" w14:textId="77777777" w:rsidR="008A7675" w:rsidRDefault="008A7675" w:rsidP="008A7675">
      <w:pPr>
        <w:pStyle w:val="ListParagraph"/>
        <w:numPr>
          <w:ilvl w:val="1"/>
          <w:numId w:val="2"/>
        </w:numPr>
      </w:pPr>
      <w:r>
        <w:t>R</w:t>
      </w:r>
      <w:r w:rsidR="005938C8">
        <w:t>ead the question carefully, learn the differences between the different methods to know what they’re answering.</w:t>
      </w:r>
      <w:r w:rsidR="00032407">
        <w:t xml:space="preserve"> </w:t>
      </w:r>
    </w:p>
    <w:p w14:paraId="010C293E" w14:textId="23E7F45D" w:rsidR="005938C8" w:rsidRDefault="00032407" w:rsidP="008A7675">
      <w:pPr>
        <w:pStyle w:val="ListParagraph"/>
        <w:numPr>
          <w:ilvl w:val="1"/>
          <w:numId w:val="2"/>
        </w:numPr>
      </w:pPr>
      <w:r>
        <w:t xml:space="preserve">Make sure we use the </w:t>
      </w:r>
      <w:proofErr w:type="spellStart"/>
      <w:r>
        <w:t>emmeans</w:t>
      </w:r>
      <w:proofErr w:type="spellEnd"/>
      <w:r>
        <w:t xml:space="preserve"> object in the contrast function. </w:t>
      </w:r>
    </w:p>
    <w:p w14:paraId="14965533" w14:textId="5A4A5861" w:rsidR="008A7675" w:rsidRDefault="008A7675" w:rsidP="008A7675">
      <w:pPr>
        <w:pStyle w:val="ListParagraph"/>
        <w:numPr>
          <w:ilvl w:val="1"/>
          <w:numId w:val="2"/>
        </w:numPr>
      </w:pPr>
      <w:r>
        <w:t xml:space="preserve">When using </w:t>
      </w:r>
      <w:proofErr w:type="spellStart"/>
      <w:r>
        <w:t>lmer</w:t>
      </w:r>
      <w:proofErr w:type="spellEnd"/>
      <w:r>
        <w:t xml:space="preserve"> models, use the extra arguments like </w:t>
      </w:r>
      <w:proofErr w:type="spellStart"/>
      <w:r>
        <w:t>lmer.df</w:t>
      </w:r>
      <w:proofErr w:type="spellEnd"/>
      <w:r>
        <w:t>=k</w:t>
      </w:r>
    </w:p>
    <w:p w14:paraId="712D5B60" w14:textId="4C0F59AD" w:rsidR="007E73B9" w:rsidRDefault="007E73B9" w:rsidP="008A7675">
      <w:pPr>
        <w:pStyle w:val="ListParagraph"/>
        <w:numPr>
          <w:ilvl w:val="1"/>
          <w:numId w:val="2"/>
        </w:numPr>
      </w:pPr>
      <w:r>
        <w:t>Be aware of the differences between Dunnett and Tukey?</w:t>
      </w:r>
    </w:p>
    <w:p w14:paraId="6270D390" w14:textId="17DC2533" w:rsidR="008A7675" w:rsidRDefault="008A7675" w:rsidP="008A7675">
      <w:pPr>
        <w:pStyle w:val="ListParagraph"/>
        <w:numPr>
          <w:ilvl w:val="1"/>
          <w:numId w:val="2"/>
        </w:numPr>
      </w:pPr>
      <w:r>
        <w:t xml:space="preserve">Be sure to report units for the </w:t>
      </w:r>
      <w:proofErr w:type="gramStart"/>
      <w:r>
        <w:t>values</w:t>
      </w:r>
      <w:proofErr w:type="gramEnd"/>
    </w:p>
    <w:p w14:paraId="738BE639" w14:textId="305F85E2" w:rsidR="00462D2B" w:rsidRDefault="00462D2B" w:rsidP="00462D2B"/>
    <w:p w14:paraId="65E0BD0B" w14:textId="7DF7B948" w:rsidR="00462D2B" w:rsidRDefault="00462D2B" w:rsidP="00462D2B"/>
    <w:p w14:paraId="184B4CAB" w14:textId="22180B9F" w:rsidR="00462D2B" w:rsidRDefault="00462D2B" w:rsidP="00462D2B"/>
    <w:sectPr w:rsidR="0046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E959D" w14:textId="77777777" w:rsidR="00E77952" w:rsidRDefault="00E77952" w:rsidP="00825DD6">
      <w:pPr>
        <w:spacing w:after="0" w:line="240" w:lineRule="auto"/>
      </w:pPr>
      <w:r>
        <w:separator/>
      </w:r>
    </w:p>
  </w:endnote>
  <w:endnote w:type="continuationSeparator" w:id="0">
    <w:p w14:paraId="5CF64538" w14:textId="77777777" w:rsidR="00E77952" w:rsidRDefault="00E77952" w:rsidP="0082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F0D49" w14:textId="77777777" w:rsidR="00E77952" w:rsidRDefault="00E77952" w:rsidP="00825DD6">
      <w:pPr>
        <w:spacing w:after="0" w:line="240" w:lineRule="auto"/>
      </w:pPr>
      <w:r>
        <w:separator/>
      </w:r>
    </w:p>
  </w:footnote>
  <w:footnote w:type="continuationSeparator" w:id="0">
    <w:p w14:paraId="0CB6E973" w14:textId="77777777" w:rsidR="00E77952" w:rsidRDefault="00E77952" w:rsidP="00825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13B6A"/>
    <w:multiLevelType w:val="hybridMultilevel"/>
    <w:tmpl w:val="275E8C0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F7B30CB"/>
    <w:multiLevelType w:val="hybridMultilevel"/>
    <w:tmpl w:val="38F43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00"/>
    <w:rsid w:val="00032407"/>
    <w:rsid w:val="00204FBF"/>
    <w:rsid w:val="002C0600"/>
    <w:rsid w:val="00304220"/>
    <w:rsid w:val="003C5ECC"/>
    <w:rsid w:val="00462D2B"/>
    <w:rsid w:val="005938C8"/>
    <w:rsid w:val="00755C81"/>
    <w:rsid w:val="007B3E95"/>
    <w:rsid w:val="007E73B9"/>
    <w:rsid w:val="00825DD6"/>
    <w:rsid w:val="008A7675"/>
    <w:rsid w:val="008D5EBE"/>
    <w:rsid w:val="00955DBC"/>
    <w:rsid w:val="009A0A5F"/>
    <w:rsid w:val="009D44E1"/>
    <w:rsid w:val="00BA04FE"/>
    <w:rsid w:val="00D50FF4"/>
    <w:rsid w:val="00DF633D"/>
    <w:rsid w:val="00E77952"/>
    <w:rsid w:val="00F5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FAE7"/>
  <w15:chartTrackingRefBased/>
  <w15:docId w15:val="{5E31FA3E-3644-4986-B941-EF3467AF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6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DD6"/>
  </w:style>
  <w:style w:type="paragraph" w:styleId="Footer">
    <w:name w:val="footer"/>
    <w:basedOn w:val="Normal"/>
    <w:link w:val="FooterChar"/>
    <w:uiPriority w:val="99"/>
    <w:unhideWhenUsed/>
    <w:rsid w:val="0082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Desiree Mesquida Pesci</dc:creator>
  <cp:keywords/>
  <dc:description/>
  <cp:lastModifiedBy>Saskia Desiree Mesquida Pesci</cp:lastModifiedBy>
  <cp:revision>18</cp:revision>
  <dcterms:created xsi:type="dcterms:W3CDTF">2021-02-10T00:12:00Z</dcterms:created>
  <dcterms:modified xsi:type="dcterms:W3CDTF">2021-02-10T03:02:00Z</dcterms:modified>
</cp:coreProperties>
</file>