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CF76A" w14:textId="650935E9" w:rsidR="007E6DF3" w:rsidRDefault="00B304C6">
      <w:r w:rsidRPr="00B304C6">
        <w:rPr>
          <w:noProof/>
        </w:rPr>
        <w:drawing>
          <wp:inline distT="0" distB="0" distL="0" distR="0" wp14:anchorId="662D817A" wp14:editId="7ACD0839">
            <wp:extent cx="4933986" cy="1843101"/>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33986" cy="1843101"/>
                    </a:xfrm>
                    <a:prstGeom prst="rect">
                      <a:avLst/>
                    </a:prstGeom>
                  </pic:spPr>
                </pic:pic>
              </a:graphicData>
            </a:graphic>
          </wp:inline>
        </w:drawing>
      </w:r>
    </w:p>
    <w:p w14:paraId="2D6607CF" w14:textId="656DB771" w:rsidR="00B304C6" w:rsidRPr="00B304C6" w:rsidRDefault="00B304C6" w:rsidP="00B304C6">
      <w:pPr>
        <w:jc w:val="center"/>
        <w:rPr>
          <w:rFonts w:ascii="Arial" w:eastAsia="黑体" w:hAnsi="Arial" w:cs="Arial"/>
          <w:color w:val="FFC000"/>
          <w:sz w:val="28"/>
          <w:szCs w:val="32"/>
        </w:rPr>
      </w:pPr>
      <w:r w:rsidRPr="00B304C6">
        <w:rPr>
          <w:rFonts w:ascii="Arial" w:eastAsia="黑体" w:hAnsi="Arial" w:cs="Arial"/>
          <w:color w:val="FFC000"/>
          <w:sz w:val="28"/>
          <w:szCs w:val="32"/>
        </w:rPr>
        <w:t>利用</w:t>
      </w:r>
      <w:r w:rsidRPr="00B304C6">
        <w:rPr>
          <w:rFonts w:ascii="Arial" w:eastAsia="黑体" w:hAnsi="Arial" w:cs="Arial"/>
          <w:color w:val="FFC000"/>
          <w:sz w:val="28"/>
          <w:szCs w:val="32"/>
        </w:rPr>
        <w:t>CRISPR/Cas9</w:t>
      </w:r>
      <w:r w:rsidRPr="00B304C6">
        <w:rPr>
          <w:rFonts w:ascii="Arial" w:eastAsia="黑体" w:hAnsi="Arial" w:cs="Arial"/>
          <w:color w:val="FFC000"/>
          <w:sz w:val="28"/>
          <w:szCs w:val="32"/>
        </w:rPr>
        <w:t>系统减少</w:t>
      </w:r>
      <w:r w:rsidRPr="00B304C6">
        <w:rPr>
          <w:rFonts w:ascii="Arial" w:eastAsia="黑体" w:hAnsi="Arial" w:cs="Arial" w:hint="eastAsia"/>
          <w:color w:val="FFC000"/>
          <w:sz w:val="28"/>
          <w:szCs w:val="32"/>
        </w:rPr>
        <w:t>基于</w:t>
      </w:r>
      <w:r w:rsidRPr="00B304C6">
        <w:rPr>
          <w:rFonts w:ascii="Arial" w:eastAsia="黑体" w:hAnsi="Arial" w:cs="Arial"/>
          <w:color w:val="FFC000"/>
          <w:sz w:val="28"/>
          <w:szCs w:val="32"/>
        </w:rPr>
        <w:t>16S rRNA</w:t>
      </w:r>
      <w:r w:rsidRPr="00B304C6">
        <w:rPr>
          <w:rFonts w:ascii="Arial" w:eastAsia="黑体" w:hAnsi="Arial" w:cs="Arial" w:hint="eastAsia"/>
          <w:color w:val="FFC000"/>
          <w:sz w:val="28"/>
          <w:szCs w:val="32"/>
        </w:rPr>
        <w:t>基因</w:t>
      </w:r>
      <w:r w:rsidRPr="00B304C6">
        <w:rPr>
          <w:rFonts w:ascii="Arial" w:eastAsia="黑体" w:hAnsi="Arial" w:cs="Arial"/>
          <w:color w:val="FFC000"/>
          <w:sz w:val="28"/>
          <w:szCs w:val="32"/>
        </w:rPr>
        <w:t>扩增子测序中大量的宿主污染</w:t>
      </w:r>
    </w:p>
    <w:p w14:paraId="08EC8E67" w14:textId="10B869A8" w:rsidR="00B304C6" w:rsidRDefault="00B304C6">
      <w:pPr>
        <w:rPr>
          <w:rFonts w:ascii="Arial" w:eastAsia="黑体" w:hAnsi="Arial" w:cs="Arial"/>
        </w:rPr>
      </w:pPr>
      <w:r>
        <w:rPr>
          <w:rFonts w:ascii="Arial" w:eastAsia="黑体" w:hAnsi="Arial" w:cs="Arial" w:hint="eastAsia"/>
        </w:rPr>
        <w:t>发表日期：</w:t>
      </w:r>
      <w:r>
        <w:rPr>
          <w:rFonts w:ascii="Arial" w:eastAsia="黑体" w:hAnsi="Arial" w:cs="Arial" w:hint="eastAsia"/>
        </w:rPr>
        <w:t>2020-06-03</w:t>
      </w:r>
    </w:p>
    <w:p w14:paraId="0DBA10E6" w14:textId="7C4EF5AC" w:rsidR="00B304C6" w:rsidRDefault="00B304C6">
      <w:pPr>
        <w:rPr>
          <w:rFonts w:ascii="Arial" w:eastAsia="黑体" w:hAnsi="Arial" w:cs="Arial"/>
        </w:rPr>
      </w:pPr>
      <w:r>
        <w:rPr>
          <w:rFonts w:ascii="Arial" w:eastAsia="黑体" w:hAnsi="Arial" w:cs="Arial" w:hint="eastAsia"/>
        </w:rPr>
        <w:t>第一作者：</w:t>
      </w:r>
      <w:r>
        <w:rPr>
          <w:rFonts w:ascii="Arial" w:eastAsia="黑体" w:hAnsi="Arial" w:cs="Arial" w:hint="eastAsia"/>
        </w:rPr>
        <w:t>Lu</w:t>
      </w:r>
      <w:r>
        <w:rPr>
          <w:rFonts w:ascii="Arial" w:eastAsia="黑体" w:hAnsi="Arial" w:cs="Arial"/>
        </w:rPr>
        <w:t>yang Song(</w:t>
      </w:r>
      <w:proofErr w:type="gramStart"/>
      <w:r>
        <w:rPr>
          <w:rFonts w:ascii="Arial" w:eastAsia="黑体" w:hAnsi="Arial" w:cs="Arial" w:hint="eastAsia"/>
        </w:rPr>
        <w:t>宋露洋</w:t>
      </w:r>
      <w:proofErr w:type="gramEnd"/>
      <w:r>
        <w:rPr>
          <w:rFonts w:ascii="Arial" w:eastAsia="黑体" w:hAnsi="Arial" w:cs="Arial"/>
        </w:rPr>
        <w:t>)</w:t>
      </w:r>
    </w:p>
    <w:p w14:paraId="5A67A651" w14:textId="4AAC4EB0" w:rsidR="00B304C6" w:rsidRDefault="00B304C6">
      <w:pPr>
        <w:rPr>
          <w:rFonts w:ascii="Arial" w:eastAsia="黑体" w:hAnsi="Arial" w:cs="Arial"/>
        </w:rPr>
      </w:pPr>
      <w:r>
        <w:rPr>
          <w:rFonts w:ascii="Arial" w:eastAsia="黑体" w:hAnsi="Arial" w:cs="Arial" w:hint="eastAsia"/>
        </w:rPr>
        <w:t>通讯作者：</w:t>
      </w:r>
      <w:r>
        <w:rPr>
          <w:rFonts w:ascii="Arial" w:eastAsia="黑体" w:hAnsi="Arial" w:cs="Arial" w:hint="eastAsia"/>
        </w:rPr>
        <w:t>Kabin</w:t>
      </w:r>
      <w:r>
        <w:rPr>
          <w:rFonts w:ascii="Arial" w:eastAsia="黑体" w:hAnsi="Arial" w:cs="Arial"/>
        </w:rPr>
        <w:t>Xie(</w:t>
      </w:r>
      <w:r>
        <w:rPr>
          <w:rFonts w:ascii="Arial" w:eastAsia="黑体" w:hAnsi="Arial" w:cs="Arial" w:hint="eastAsia"/>
        </w:rPr>
        <w:t>谢卡斌，</w:t>
      </w:r>
      <w:r w:rsidRPr="00B304C6">
        <w:rPr>
          <w:rFonts w:ascii="Arial" w:eastAsia="黑体" w:hAnsi="Arial" w:cs="Arial"/>
        </w:rPr>
        <w:t>kabinxie@mail.hzau.edu.cn</w:t>
      </w:r>
      <w:r>
        <w:rPr>
          <w:rFonts w:ascii="Arial" w:eastAsia="黑体" w:hAnsi="Arial" w:cs="Arial"/>
        </w:rPr>
        <w:t>)</w:t>
      </w:r>
    </w:p>
    <w:p w14:paraId="665BB7D2" w14:textId="67082881" w:rsidR="00B304C6" w:rsidRDefault="00B304C6">
      <w:pPr>
        <w:rPr>
          <w:rFonts w:ascii="Arial" w:eastAsia="黑体" w:hAnsi="Arial" w:cs="Arial"/>
        </w:rPr>
      </w:pPr>
      <w:r>
        <w:rPr>
          <w:rFonts w:ascii="Arial" w:eastAsia="黑体" w:hAnsi="Arial" w:cs="Arial" w:hint="eastAsia"/>
        </w:rPr>
        <w:t>单位：</w:t>
      </w:r>
      <w:r w:rsidRPr="00B304C6">
        <w:rPr>
          <w:rFonts w:ascii="Arial" w:eastAsia="黑体" w:hAnsi="Arial" w:cs="Arial" w:hint="eastAsia"/>
        </w:rPr>
        <w:t>作物遗传改良国家重点实验室和湖北省植物病理学重点实验室</w:t>
      </w:r>
    </w:p>
    <w:p w14:paraId="3F06D905" w14:textId="77777777" w:rsidR="00B304C6" w:rsidRDefault="00B304C6">
      <w:pPr>
        <w:rPr>
          <w:rFonts w:ascii="Arial" w:eastAsia="黑体" w:hAnsi="Arial" w:cs="Arial"/>
        </w:rPr>
      </w:pPr>
    </w:p>
    <w:p w14:paraId="150CF24A" w14:textId="5F29889F" w:rsidR="00B304C6" w:rsidRDefault="00B304C6" w:rsidP="00B304C6">
      <w:pPr>
        <w:jc w:val="center"/>
        <w:rPr>
          <w:rFonts w:ascii="Arial" w:eastAsia="黑体" w:hAnsi="Arial" w:cs="Arial"/>
          <w:sz w:val="28"/>
          <w:szCs w:val="32"/>
        </w:rPr>
      </w:pPr>
      <w:r w:rsidRPr="00B304C6">
        <w:rPr>
          <w:rFonts w:ascii="Arial" w:eastAsia="黑体" w:hAnsi="Arial" w:cs="Arial" w:hint="eastAsia"/>
          <w:sz w:val="28"/>
          <w:szCs w:val="32"/>
        </w:rPr>
        <w:t>摘要</w:t>
      </w:r>
      <w:r w:rsidRPr="00B304C6">
        <w:rPr>
          <w:rFonts w:ascii="Arial" w:eastAsia="黑体" w:hAnsi="Arial" w:cs="Arial" w:hint="eastAsia"/>
          <w:sz w:val="28"/>
          <w:szCs w:val="32"/>
        </w:rPr>
        <w:t>Ab</w:t>
      </w:r>
      <w:r w:rsidRPr="00B304C6">
        <w:rPr>
          <w:rFonts w:ascii="Arial" w:eastAsia="黑体" w:hAnsi="Arial" w:cs="Arial"/>
          <w:sz w:val="28"/>
          <w:szCs w:val="32"/>
        </w:rPr>
        <w:t>stract</w:t>
      </w:r>
    </w:p>
    <w:p w14:paraId="576B1AEB" w14:textId="45209623" w:rsidR="00B304C6" w:rsidRDefault="00BD40D3" w:rsidP="00F66AA8">
      <w:pPr>
        <w:ind w:firstLineChars="200" w:firstLine="400"/>
        <w:rPr>
          <w:rFonts w:ascii="Arial" w:eastAsia="黑体" w:hAnsi="Arial" w:cs="Arial"/>
          <w:sz w:val="20"/>
          <w:szCs w:val="21"/>
        </w:rPr>
      </w:pPr>
      <w:r w:rsidRPr="00BD40D3">
        <w:rPr>
          <w:rFonts w:ascii="Arial" w:eastAsia="黑体" w:hAnsi="Arial" w:cs="Arial" w:hint="eastAsia"/>
          <w:sz w:val="20"/>
          <w:szCs w:val="21"/>
        </w:rPr>
        <w:t>高通量细菌</w:t>
      </w:r>
      <w:r w:rsidRPr="00BD40D3">
        <w:rPr>
          <w:rFonts w:ascii="Arial" w:eastAsia="黑体" w:hAnsi="Arial" w:cs="Arial"/>
          <w:sz w:val="20"/>
          <w:szCs w:val="21"/>
        </w:rPr>
        <w:t>16S rRNA</w:t>
      </w:r>
      <w:r w:rsidRPr="00BD40D3">
        <w:rPr>
          <w:rFonts w:ascii="Arial" w:eastAsia="黑体" w:hAnsi="Arial" w:cs="Arial"/>
          <w:sz w:val="20"/>
          <w:szCs w:val="21"/>
        </w:rPr>
        <w:t>基因测序</w:t>
      </w:r>
      <w:r w:rsidRPr="00BD40D3">
        <w:rPr>
          <w:rFonts w:ascii="Arial" w:eastAsia="黑体" w:hAnsi="Arial" w:cs="Arial"/>
          <w:sz w:val="20"/>
          <w:szCs w:val="21"/>
        </w:rPr>
        <w:t>(16S-seq)</w:t>
      </w:r>
      <w:r w:rsidRPr="00BD40D3">
        <w:rPr>
          <w:rFonts w:ascii="Arial" w:eastAsia="黑体" w:hAnsi="Arial" w:cs="Arial"/>
          <w:sz w:val="20"/>
          <w:szCs w:val="21"/>
        </w:rPr>
        <w:t>是研究细菌群落结构的常用方法。然而，线粒体和质体中</w:t>
      </w:r>
      <w:r w:rsidRPr="00BD40D3">
        <w:rPr>
          <w:rFonts w:ascii="Arial" w:eastAsia="黑体" w:hAnsi="Arial" w:cs="Arial"/>
          <w:sz w:val="20"/>
          <w:szCs w:val="21"/>
        </w:rPr>
        <w:t>16S rRNA</w:t>
      </w:r>
      <w:r w:rsidRPr="00BD40D3">
        <w:rPr>
          <w:rFonts w:ascii="Arial" w:eastAsia="黑体" w:hAnsi="Arial" w:cs="Arial"/>
          <w:sz w:val="20"/>
          <w:szCs w:val="21"/>
        </w:rPr>
        <w:t>基因的污染阻碍了细菌</w:t>
      </w:r>
      <w:r w:rsidRPr="00BD40D3">
        <w:rPr>
          <w:rFonts w:ascii="Arial" w:eastAsia="黑体" w:hAnsi="Arial" w:cs="Arial"/>
          <w:sz w:val="20"/>
          <w:szCs w:val="21"/>
        </w:rPr>
        <w:t>16S-seq</w:t>
      </w:r>
      <w:r w:rsidRPr="00BD40D3">
        <w:rPr>
          <w:rFonts w:ascii="Arial" w:eastAsia="黑体" w:hAnsi="Arial" w:cs="Arial"/>
          <w:sz w:val="20"/>
          <w:szCs w:val="21"/>
        </w:rPr>
        <w:t>在植物微生物</w:t>
      </w:r>
      <w:r w:rsidR="00F66AA8">
        <w:rPr>
          <w:rFonts w:ascii="Arial" w:eastAsia="黑体" w:hAnsi="Arial" w:cs="Arial" w:hint="eastAsia"/>
          <w:sz w:val="20"/>
          <w:szCs w:val="21"/>
        </w:rPr>
        <w:t>群体</w:t>
      </w:r>
      <w:r w:rsidRPr="00BD40D3">
        <w:rPr>
          <w:rFonts w:ascii="Arial" w:eastAsia="黑体" w:hAnsi="Arial" w:cs="Arial"/>
          <w:sz w:val="20"/>
          <w:szCs w:val="21"/>
        </w:rPr>
        <w:t>分析中的</w:t>
      </w:r>
      <w:r>
        <w:rPr>
          <w:rFonts w:ascii="Arial" w:eastAsia="黑体" w:hAnsi="Arial" w:cs="Arial" w:hint="eastAsia"/>
          <w:sz w:val="20"/>
          <w:szCs w:val="21"/>
        </w:rPr>
        <w:t>灵活</w:t>
      </w:r>
      <w:r w:rsidRPr="00BD40D3">
        <w:rPr>
          <w:rFonts w:ascii="Arial" w:eastAsia="黑体" w:hAnsi="Arial" w:cs="Arial"/>
          <w:sz w:val="20"/>
          <w:szCs w:val="21"/>
        </w:rPr>
        <w:t>性，特别是对于水稻等一些植物物种。到目前为止，在基于</w:t>
      </w:r>
      <w:r w:rsidRPr="00BD40D3">
        <w:rPr>
          <w:rFonts w:ascii="Arial" w:eastAsia="黑体" w:hAnsi="Arial" w:cs="Arial"/>
          <w:sz w:val="20"/>
          <w:szCs w:val="21"/>
        </w:rPr>
        <w:t>16S rRNA</w:t>
      </w:r>
      <w:r w:rsidRPr="00BD40D3">
        <w:rPr>
          <w:rFonts w:ascii="Arial" w:eastAsia="黑体" w:hAnsi="Arial" w:cs="Arial"/>
          <w:sz w:val="20"/>
          <w:szCs w:val="21"/>
        </w:rPr>
        <w:t>基因的扩增子测序中，</w:t>
      </w:r>
      <w:r>
        <w:rPr>
          <w:rFonts w:ascii="Arial" w:eastAsia="黑体" w:hAnsi="Arial" w:cs="Arial" w:hint="eastAsia"/>
          <w:sz w:val="20"/>
          <w:szCs w:val="21"/>
        </w:rPr>
        <w:t>能</w:t>
      </w:r>
      <w:r w:rsidRPr="00BD40D3">
        <w:rPr>
          <w:rFonts w:ascii="Arial" w:eastAsia="黑体" w:hAnsi="Arial" w:cs="Arial"/>
          <w:sz w:val="20"/>
          <w:szCs w:val="21"/>
        </w:rPr>
        <w:t>有效地减轻这种宿主污染而不</w:t>
      </w:r>
      <w:r>
        <w:rPr>
          <w:rFonts w:ascii="Arial" w:eastAsia="黑体" w:hAnsi="Arial" w:cs="Arial" w:hint="eastAsia"/>
          <w:sz w:val="20"/>
          <w:szCs w:val="21"/>
        </w:rPr>
        <w:t>会产生任何的偏好仍旧</w:t>
      </w:r>
      <w:r w:rsidRPr="00BD40D3">
        <w:rPr>
          <w:rFonts w:ascii="Arial" w:eastAsia="黑体" w:hAnsi="Arial" w:cs="Arial"/>
          <w:sz w:val="20"/>
          <w:szCs w:val="21"/>
        </w:rPr>
        <w:t>是一个挑战</w:t>
      </w:r>
      <w:r>
        <w:rPr>
          <w:rFonts w:ascii="Arial" w:eastAsia="黑体" w:hAnsi="Arial" w:cs="Arial" w:hint="eastAsia"/>
          <w:sz w:val="20"/>
          <w:szCs w:val="21"/>
        </w:rPr>
        <w:t>。</w:t>
      </w:r>
    </w:p>
    <w:p w14:paraId="329A43E4" w14:textId="47BE47B5" w:rsidR="00CF3DA5" w:rsidRDefault="00CF3DA5" w:rsidP="00CF3DA5">
      <w:pPr>
        <w:jc w:val="center"/>
        <w:rPr>
          <w:rFonts w:ascii="Arial" w:eastAsia="黑体" w:hAnsi="Arial" w:cs="Arial"/>
          <w:sz w:val="28"/>
          <w:szCs w:val="32"/>
        </w:rPr>
      </w:pPr>
      <w:r w:rsidRPr="00CF3DA5">
        <w:rPr>
          <w:rFonts w:ascii="Arial" w:eastAsia="黑体" w:hAnsi="Arial" w:cs="Arial" w:hint="eastAsia"/>
          <w:sz w:val="28"/>
          <w:szCs w:val="32"/>
        </w:rPr>
        <w:t>结果</w:t>
      </w:r>
      <w:r w:rsidRPr="00CF3DA5">
        <w:rPr>
          <w:rFonts w:ascii="Arial" w:eastAsia="黑体" w:hAnsi="Arial" w:cs="Arial" w:hint="eastAsia"/>
          <w:sz w:val="28"/>
          <w:szCs w:val="32"/>
        </w:rPr>
        <w:t>Res</w:t>
      </w:r>
      <w:r w:rsidRPr="00CF3DA5">
        <w:rPr>
          <w:rFonts w:ascii="Arial" w:eastAsia="黑体" w:hAnsi="Arial" w:cs="Arial"/>
          <w:sz w:val="28"/>
          <w:szCs w:val="32"/>
        </w:rPr>
        <w:t>ults</w:t>
      </w:r>
    </w:p>
    <w:p w14:paraId="69D1B71B" w14:textId="6E85889E" w:rsidR="00CF3DA5" w:rsidRDefault="00CF3DA5" w:rsidP="00CF3DA5">
      <w:pPr>
        <w:rPr>
          <w:rFonts w:ascii="Arial" w:eastAsia="黑体" w:hAnsi="Arial" w:cs="Arial"/>
          <w:sz w:val="20"/>
          <w:szCs w:val="20"/>
        </w:rPr>
      </w:pPr>
      <w:r>
        <w:rPr>
          <w:rFonts w:ascii="Arial" w:eastAsia="黑体" w:hAnsi="Arial" w:cs="Arial"/>
          <w:sz w:val="28"/>
          <w:szCs w:val="32"/>
        </w:rPr>
        <w:t xml:space="preserve">  </w:t>
      </w:r>
      <w:r w:rsidRPr="00764412">
        <w:rPr>
          <w:rFonts w:ascii="Arial" w:eastAsia="黑体" w:hAnsi="Arial" w:cs="Arial" w:hint="eastAsia"/>
          <w:sz w:val="20"/>
          <w:szCs w:val="20"/>
        </w:rPr>
        <w:t>我们开发了</w:t>
      </w:r>
      <w:r>
        <w:rPr>
          <w:rFonts w:ascii="Arial" w:eastAsia="黑体" w:hAnsi="Arial" w:cs="Arial"/>
          <w:sz w:val="20"/>
          <w:szCs w:val="20"/>
        </w:rPr>
        <w:t>C</w:t>
      </w:r>
      <w:r>
        <w:rPr>
          <w:rFonts w:ascii="Arial" w:eastAsia="黑体" w:hAnsi="Arial" w:cs="Arial" w:hint="eastAsia"/>
          <w:sz w:val="20"/>
          <w:szCs w:val="20"/>
        </w:rPr>
        <w:t>as</w:t>
      </w:r>
      <w:r w:rsidRPr="00764412">
        <w:rPr>
          <w:rFonts w:ascii="Arial" w:eastAsia="黑体" w:hAnsi="Arial" w:cs="Arial"/>
          <w:sz w:val="20"/>
          <w:szCs w:val="20"/>
        </w:rPr>
        <w:t>-16S-seq</w:t>
      </w:r>
      <w:r w:rsidRPr="00764412">
        <w:rPr>
          <w:rFonts w:ascii="Arial" w:eastAsia="黑体" w:hAnsi="Arial" w:cs="Arial"/>
          <w:sz w:val="20"/>
          <w:szCs w:val="20"/>
        </w:rPr>
        <w:t>方法来减轻</w:t>
      </w:r>
      <w:r>
        <w:rPr>
          <w:rFonts w:ascii="Arial" w:eastAsia="黑体" w:hAnsi="Arial" w:cs="Arial" w:hint="eastAsia"/>
          <w:sz w:val="20"/>
          <w:szCs w:val="20"/>
        </w:rPr>
        <w:t>在</w:t>
      </w:r>
      <w:r w:rsidR="00A8730B">
        <w:rPr>
          <w:rFonts w:ascii="Arial" w:eastAsia="黑体" w:hAnsi="Arial" w:cs="Arial" w:hint="eastAsia"/>
          <w:sz w:val="20"/>
          <w:szCs w:val="20"/>
        </w:rPr>
        <w:t>基于</w:t>
      </w:r>
      <w:r w:rsidRPr="00764412">
        <w:rPr>
          <w:rFonts w:ascii="Arial" w:eastAsia="黑体" w:hAnsi="Arial" w:cs="Arial"/>
          <w:sz w:val="20"/>
          <w:szCs w:val="20"/>
        </w:rPr>
        <w:t>16S rRNA</w:t>
      </w:r>
      <w:r w:rsidRPr="00764412">
        <w:rPr>
          <w:rFonts w:ascii="Arial" w:eastAsia="黑体" w:hAnsi="Arial" w:cs="Arial"/>
          <w:sz w:val="20"/>
          <w:szCs w:val="20"/>
        </w:rPr>
        <w:t>基因扩增子测序的</w:t>
      </w:r>
      <w:r w:rsidR="00A8730B">
        <w:rPr>
          <w:rFonts w:ascii="Arial" w:eastAsia="黑体" w:hAnsi="Arial" w:cs="Arial" w:hint="eastAsia"/>
          <w:sz w:val="20"/>
          <w:szCs w:val="20"/>
        </w:rPr>
        <w:t>微生物群体研究中的</w:t>
      </w:r>
      <w:r w:rsidRPr="00764412">
        <w:rPr>
          <w:rFonts w:ascii="Arial" w:eastAsia="黑体" w:hAnsi="Arial" w:cs="Arial"/>
          <w:sz w:val="20"/>
          <w:szCs w:val="20"/>
        </w:rPr>
        <w:t>宿主污染</w:t>
      </w:r>
      <w:r>
        <w:rPr>
          <w:rFonts w:ascii="Arial" w:eastAsia="黑体" w:hAnsi="Arial" w:cs="Arial"/>
          <w:sz w:val="20"/>
          <w:szCs w:val="20"/>
        </w:rPr>
        <w:t>。</w:t>
      </w:r>
      <w:r w:rsidR="00F37A96" w:rsidRPr="00F37A96">
        <w:rPr>
          <w:rFonts w:ascii="Arial" w:eastAsia="黑体" w:hAnsi="Arial" w:cs="Arial" w:hint="eastAsia"/>
          <w:sz w:val="20"/>
          <w:szCs w:val="20"/>
        </w:rPr>
        <w:t>该方法利用</w:t>
      </w:r>
      <w:r w:rsidR="00F37A96" w:rsidRPr="00F37A96">
        <w:rPr>
          <w:rFonts w:ascii="Arial" w:eastAsia="黑体" w:hAnsi="Arial" w:cs="Arial"/>
          <w:sz w:val="20"/>
          <w:szCs w:val="20"/>
        </w:rPr>
        <w:t>Cas9</w:t>
      </w:r>
      <w:r w:rsidR="00F37A96">
        <w:rPr>
          <w:rFonts w:ascii="Arial" w:eastAsia="黑体" w:hAnsi="Arial" w:cs="Arial"/>
          <w:sz w:val="20"/>
          <w:szCs w:val="20"/>
        </w:rPr>
        <w:t>核酸酶和特异性</w:t>
      </w:r>
      <w:r w:rsidR="00F37A96" w:rsidRPr="00F37A96">
        <w:rPr>
          <w:rFonts w:ascii="Arial" w:eastAsia="黑体" w:hAnsi="Arial" w:cs="Arial"/>
          <w:sz w:val="20"/>
          <w:szCs w:val="20"/>
        </w:rPr>
        <w:t>向</w:t>
      </w:r>
      <w:r w:rsidR="00F37A96">
        <w:rPr>
          <w:rFonts w:ascii="Arial" w:eastAsia="黑体" w:hAnsi="Arial" w:cs="Arial" w:hint="eastAsia"/>
          <w:sz w:val="20"/>
          <w:szCs w:val="20"/>
        </w:rPr>
        <w:t>导</w:t>
      </w:r>
      <w:r w:rsidR="00F37A96" w:rsidRPr="00F37A96">
        <w:rPr>
          <w:rFonts w:ascii="Arial" w:eastAsia="黑体" w:hAnsi="Arial" w:cs="Arial"/>
          <w:sz w:val="20"/>
          <w:szCs w:val="20"/>
        </w:rPr>
        <w:t>RNA</w:t>
      </w:r>
      <w:r w:rsidR="00F37A96" w:rsidRPr="00F37A96">
        <w:rPr>
          <w:rFonts w:ascii="Arial" w:eastAsia="黑体" w:hAnsi="Arial" w:cs="Arial"/>
          <w:sz w:val="20"/>
          <w:szCs w:val="20"/>
        </w:rPr>
        <w:t>（</w:t>
      </w:r>
      <w:r w:rsidR="00F37A96" w:rsidRPr="00F37A96">
        <w:rPr>
          <w:rFonts w:ascii="Arial" w:eastAsia="黑体" w:hAnsi="Arial" w:cs="Arial"/>
          <w:sz w:val="20"/>
          <w:szCs w:val="20"/>
        </w:rPr>
        <w:t>gRNA</w:t>
      </w:r>
      <w:r w:rsidR="00F37A96">
        <w:rPr>
          <w:rFonts w:ascii="Arial" w:eastAsia="黑体" w:hAnsi="Arial" w:cs="Arial"/>
          <w:sz w:val="20"/>
          <w:szCs w:val="20"/>
        </w:rPr>
        <w:t>）在文库构建过程中</w:t>
      </w:r>
      <w:r w:rsidR="00F37A96">
        <w:rPr>
          <w:rFonts w:ascii="Arial" w:eastAsia="黑体" w:hAnsi="Arial" w:cs="Arial" w:hint="eastAsia"/>
          <w:sz w:val="20"/>
          <w:szCs w:val="20"/>
        </w:rPr>
        <w:t>剪切靶标</w:t>
      </w:r>
      <w:r w:rsidR="00F37A96" w:rsidRPr="00F37A96">
        <w:rPr>
          <w:rFonts w:ascii="Arial" w:eastAsia="黑体" w:hAnsi="Arial" w:cs="Arial"/>
          <w:sz w:val="20"/>
          <w:szCs w:val="20"/>
        </w:rPr>
        <w:t>16s</w:t>
      </w:r>
      <w:r w:rsidR="00F37A96">
        <w:rPr>
          <w:rFonts w:ascii="Arial" w:eastAsia="黑体" w:hAnsi="Arial" w:cs="Arial"/>
          <w:sz w:val="20"/>
          <w:szCs w:val="20"/>
        </w:rPr>
        <w:t xml:space="preserve"> </w:t>
      </w:r>
      <w:r w:rsidR="00F37A96">
        <w:rPr>
          <w:rFonts w:ascii="Arial" w:eastAsia="黑体" w:hAnsi="Arial" w:cs="Arial" w:hint="eastAsia"/>
          <w:sz w:val="20"/>
          <w:szCs w:val="20"/>
        </w:rPr>
        <w:t>r</w:t>
      </w:r>
      <w:r w:rsidR="00F37A96">
        <w:rPr>
          <w:rFonts w:ascii="Arial" w:eastAsia="黑体" w:hAnsi="Arial" w:cs="Arial"/>
          <w:sz w:val="20"/>
          <w:szCs w:val="20"/>
        </w:rPr>
        <w:t>RNA</w:t>
      </w:r>
      <w:r w:rsidR="00F37A96" w:rsidRPr="00F37A96">
        <w:rPr>
          <w:rFonts w:ascii="Arial" w:eastAsia="黑体" w:hAnsi="Arial" w:cs="Arial"/>
          <w:sz w:val="20"/>
          <w:szCs w:val="20"/>
        </w:rPr>
        <w:t>，从而去除</w:t>
      </w:r>
      <w:r w:rsidR="00F37A96" w:rsidRPr="00F37A96">
        <w:rPr>
          <w:rFonts w:ascii="Arial" w:eastAsia="黑体" w:hAnsi="Arial" w:cs="Arial"/>
          <w:sz w:val="20"/>
          <w:szCs w:val="20"/>
        </w:rPr>
        <w:t>16S</w:t>
      </w:r>
      <w:r w:rsidR="00F37A96">
        <w:rPr>
          <w:rFonts w:ascii="Arial" w:eastAsia="黑体" w:hAnsi="Arial" w:cs="Arial"/>
          <w:sz w:val="20"/>
          <w:szCs w:val="20"/>
        </w:rPr>
        <w:t>-</w:t>
      </w:r>
      <w:r w:rsidR="00F37A96">
        <w:rPr>
          <w:rFonts w:ascii="Arial" w:eastAsia="黑体" w:hAnsi="Arial" w:cs="Arial" w:hint="eastAsia"/>
          <w:sz w:val="20"/>
          <w:szCs w:val="20"/>
        </w:rPr>
        <w:t>seq</w:t>
      </w:r>
      <w:r w:rsidR="00F37A96" w:rsidRPr="00F37A96">
        <w:rPr>
          <w:rFonts w:ascii="Arial" w:eastAsia="黑体" w:hAnsi="Arial" w:cs="Arial"/>
          <w:sz w:val="20"/>
          <w:szCs w:val="20"/>
        </w:rPr>
        <w:t>中的宿主污染</w:t>
      </w:r>
      <w:r w:rsidR="00F37A96">
        <w:rPr>
          <w:rFonts w:ascii="Arial" w:eastAsia="黑体" w:hAnsi="Arial" w:cs="Arial" w:hint="eastAsia"/>
          <w:sz w:val="20"/>
          <w:szCs w:val="20"/>
        </w:rPr>
        <w:t>。</w:t>
      </w:r>
      <w:r w:rsidR="00F37A96" w:rsidRPr="00F37A96">
        <w:rPr>
          <w:rFonts w:ascii="Arial" w:eastAsia="黑体" w:hAnsi="Arial" w:cs="Arial" w:hint="eastAsia"/>
          <w:sz w:val="20"/>
          <w:szCs w:val="20"/>
        </w:rPr>
        <w:t>以水稻为例，</w:t>
      </w:r>
      <w:r w:rsidR="00A8730B">
        <w:rPr>
          <w:rFonts w:ascii="Arial" w:eastAsia="黑体" w:hAnsi="Arial" w:cs="Arial" w:hint="eastAsia"/>
          <w:sz w:val="20"/>
          <w:szCs w:val="20"/>
        </w:rPr>
        <w:t>我们</w:t>
      </w:r>
      <w:r w:rsidR="00F37A96" w:rsidRPr="00F37A96">
        <w:rPr>
          <w:rFonts w:ascii="Arial" w:eastAsia="黑体" w:hAnsi="Arial" w:cs="Arial" w:hint="eastAsia"/>
          <w:sz w:val="20"/>
          <w:szCs w:val="20"/>
        </w:rPr>
        <w:t>验证了</w:t>
      </w:r>
      <w:r w:rsidR="00F37A96" w:rsidRPr="00F37A96">
        <w:rPr>
          <w:rFonts w:ascii="Arial" w:eastAsia="黑体" w:hAnsi="Arial" w:cs="Arial"/>
          <w:sz w:val="20"/>
          <w:szCs w:val="20"/>
        </w:rPr>
        <w:t>Cas-16S-seq</w:t>
      </w:r>
      <w:r w:rsidR="00F37A96" w:rsidRPr="00F37A96">
        <w:rPr>
          <w:rFonts w:ascii="Arial" w:eastAsia="黑体" w:hAnsi="Arial" w:cs="Arial"/>
          <w:sz w:val="20"/>
          <w:szCs w:val="20"/>
        </w:rPr>
        <w:t>的可行性和有效性。</w:t>
      </w:r>
      <w:r w:rsidR="00F37A96">
        <w:rPr>
          <w:rFonts w:ascii="Arial" w:eastAsia="黑体" w:hAnsi="Arial" w:cs="Arial" w:hint="eastAsia"/>
          <w:sz w:val="20"/>
          <w:szCs w:val="20"/>
        </w:rPr>
        <w:t>我们也建立了一整套生物信息学流程来设计</w:t>
      </w:r>
      <w:r w:rsidR="00F37A96" w:rsidRPr="00F37A96">
        <w:rPr>
          <w:rFonts w:ascii="Arial" w:eastAsia="黑体" w:hAnsi="Arial" w:cs="Arial" w:hint="eastAsia"/>
          <w:sz w:val="20"/>
          <w:szCs w:val="20"/>
        </w:rPr>
        <w:t>专门</w:t>
      </w:r>
      <w:r w:rsidR="00F37A96">
        <w:rPr>
          <w:rFonts w:ascii="Arial" w:eastAsia="黑体" w:hAnsi="Arial" w:cs="Arial" w:hint="eastAsia"/>
          <w:sz w:val="20"/>
          <w:szCs w:val="20"/>
        </w:rPr>
        <w:t>靶向</w:t>
      </w:r>
      <w:r w:rsidR="00F37A96" w:rsidRPr="00F37A96">
        <w:rPr>
          <w:rFonts w:ascii="Arial" w:eastAsia="黑体" w:hAnsi="Arial" w:cs="Arial" w:hint="eastAsia"/>
          <w:sz w:val="20"/>
          <w:szCs w:val="20"/>
        </w:rPr>
        <w:t>水稻</w:t>
      </w:r>
      <w:r w:rsidR="00F37A96">
        <w:rPr>
          <w:rFonts w:ascii="Arial" w:eastAsia="黑体" w:hAnsi="Arial" w:cs="Arial"/>
          <w:sz w:val="20"/>
          <w:szCs w:val="20"/>
        </w:rPr>
        <w:t>16s rRNA</w:t>
      </w:r>
      <w:r w:rsidR="00F37A96">
        <w:rPr>
          <w:rFonts w:ascii="Arial" w:eastAsia="黑体" w:hAnsi="Arial" w:cs="Arial" w:hint="eastAsia"/>
          <w:sz w:val="20"/>
          <w:szCs w:val="20"/>
        </w:rPr>
        <w:t>且不会脱靶到细菌的</w:t>
      </w:r>
      <w:r w:rsidR="00F37A96">
        <w:rPr>
          <w:rFonts w:ascii="Arial" w:eastAsia="黑体" w:hAnsi="Arial" w:cs="Arial" w:hint="eastAsia"/>
          <w:sz w:val="20"/>
          <w:szCs w:val="20"/>
        </w:rPr>
        <w:t>16</w:t>
      </w:r>
      <w:r w:rsidR="00F37A96">
        <w:rPr>
          <w:rFonts w:ascii="Arial" w:eastAsia="黑体" w:hAnsi="Arial" w:cs="Arial"/>
          <w:sz w:val="20"/>
          <w:szCs w:val="20"/>
        </w:rPr>
        <w:t>S rRNA</w:t>
      </w:r>
      <w:r w:rsidR="00F37A96">
        <w:rPr>
          <w:rFonts w:ascii="Arial" w:eastAsia="黑体" w:hAnsi="Arial" w:cs="Arial" w:hint="eastAsia"/>
          <w:sz w:val="20"/>
          <w:szCs w:val="20"/>
        </w:rPr>
        <w:t>基因</w:t>
      </w:r>
      <w:r w:rsidR="00F37A96" w:rsidRPr="00F37A96">
        <w:rPr>
          <w:rFonts w:ascii="Arial" w:eastAsia="黑体" w:hAnsi="Arial" w:cs="Arial"/>
          <w:sz w:val="20"/>
          <w:szCs w:val="20"/>
        </w:rPr>
        <w:t>的</w:t>
      </w:r>
      <w:r w:rsidR="00F37A96">
        <w:rPr>
          <w:rFonts w:ascii="Arial" w:eastAsia="黑体" w:hAnsi="Arial" w:cs="Arial"/>
          <w:sz w:val="20"/>
          <w:szCs w:val="20"/>
        </w:rPr>
        <w:t>gRNA.</w:t>
      </w:r>
      <w:r w:rsidR="00F37A96" w:rsidRPr="00F37A96">
        <w:rPr>
          <w:rFonts w:hint="eastAsia"/>
        </w:rPr>
        <w:t xml:space="preserve"> </w:t>
      </w:r>
      <w:r w:rsidR="00F37A96" w:rsidRPr="00F37A96">
        <w:rPr>
          <w:rFonts w:ascii="Arial" w:eastAsia="黑体" w:hAnsi="Arial" w:cs="Arial" w:hint="eastAsia"/>
          <w:sz w:val="20"/>
          <w:szCs w:val="20"/>
        </w:rPr>
        <w:t>我们</w:t>
      </w:r>
      <w:r w:rsidR="00F37A96">
        <w:rPr>
          <w:rFonts w:ascii="Arial" w:eastAsia="黑体" w:hAnsi="Arial" w:cs="Arial" w:hint="eastAsia"/>
          <w:sz w:val="20"/>
          <w:szCs w:val="20"/>
        </w:rPr>
        <w:t>也</w:t>
      </w:r>
      <w:r w:rsidR="00F37A96" w:rsidRPr="00F37A96">
        <w:rPr>
          <w:rFonts w:ascii="Arial" w:eastAsia="黑体" w:hAnsi="Arial" w:cs="Arial" w:hint="eastAsia"/>
          <w:sz w:val="20"/>
          <w:szCs w:val="20"/>
        </w:rPr>
        <w:t>比较了</w:t>
      </w:r>
      <w:r w:rsidR="00F37A96" w:rsidRPr="00F37A96">
        <w:rPr>
          <w:rFonts w:ascii="Arial" w:eastAsia="黑体" w:hAnsi="Arial" w:cs="Arial"/>
          <w:sz w:val="20"/>
          <w:szCs w:val="20"/>
        </w:rPr>
        <w:t>Cas-16S-seq</w:t>
      </w:r>
      <w:r w:rsidR="00F37A96" w:rsidRPr="00F37A96">
        <w:rPr>
          <w:rFonts w:ascii="Arial" w:eastAsia="黑体" w:hAnsi="Arial" w:cs="Arial"/>
          <w:sz w:val="20"/>
          <w:szCs w:val="20"/>
        </w:rPr>
        <w:t>和常</w:t>
      </w:r>
      <w:r w:rsidR="00F37A96">
        <w:rPr>
          <w:rFonts w:ascii="Arial" w:eastAsia="黑体" w:hAnsi="Arial" w:cs="Arial" w:hint="eastAsia"/>
          <w:sz w:val="20"/>
          <w:szCs w:val="20"/>
        </w:rPr>
        <w:t>规</w:t>
      </w:r>
      <w:r w:rsidR="00F37A96" w:rsidRPr="00F37A96">
        <w:rPr>
          <w:rFonts w:ascii="Arial" w:eastAsia="黑体" w:hAnsi="Arial" w:cs="Arial"/>
          <w:sz w:val="20"/>
          <w:szCs w:val="20"/>
        </w:rPr>
        <w:t>的</w:t>
      </w:r>
      <w:r w:rsidR="00F37A96" w:rsidRPr="00F37A96">
        <w:rPr>
          <w:rFonts w:ascii="Arial" w:eastAsia="黑体" w:hAnsi="Arial" w:cs="Arial"/>
          <w:sz w:val="20"/>
          <w:szCs w:val="20"/>
        </w:rPr>
        <w:t>16S-seq</w:t>
      </w:r>
      <w:r w:rsidR="00F37A96">
        <w:rPr>
          <w:rFonts w:ascii="Arial" w:eastAsia="黑体" w:hAnsi="Arial" w:cs="Arial" w:hint="eastAsia"/>
          <w:sz w:val="20"/>
          <w:szCs w:val="20"/>
        </w:rPr>
        <w:t>的方</w:t>
      </w:r>
      <w:r w:rsidR="00F37A96" w:rsidRPr="00F37A96">
        <w:rPr>
          <w:rFonts w:ascii="Arial" w:eastAsia="黑体" w:hAnsi="Arial" w:cs="Arial"/>
          <w:sz w:val="20"/>
          <w:szCs w:val="20"/>
        </w:rPr>
        <w:t>法在人工混合</w:t>
      </w:r>
      <w:r w:rsidR="00F37A96">
        <w:rPr>
          <w:rFonts w:ascii="Arial" w:eastAsia="黑体" w:hAnsi="Arial" w:cs="Arial"/>
          <w:sz w:val="20"/>
          <w:szCs w:val="20"/>
        </w:rPr>
        <w:t>16S rRNA</w:t>
      </w:r>
      <w:r w:rsidR="00F37A96" w:rsidRPr="00F37A96">
        <w:rPr>
          <w:rFonts w:ascii="Arial" w:eastAsia="黑体" w:hAnsi="Arial" w:cs="Arial"/>
          <w:sz w:val="20"/>
          <w:szCs w:val="20"/>
        </w:rPr>
        <w:t>基因</w:t>
      </w:r>
      <w:r w:rsidR="00F37A96">
        <w:rPr>
          <w:rFonts w:ascii="Arial" w:eastAsia="黑体" w:hAnsi="Arial" w:cs="Arial" w:hint="eastAsia"/>
          <w:sz w:val="20"/>
          <w:szCs w:val="20"/>
        </w:rPr>
        <w:t>群体</w:t>
      </w:r>
      <w:r w:rsidR="00F37A96" w:rsidRPr="00F37A96">
        <w:rPr>
          <w:rFonts w:ascii="Arial" w:eastAsia="黑体" w:hAnsi="Arial" w:cs="Arial"/>
          <w:sz w:val="20"/>
          <w:szCs w:val="20"/>
        </w:rPr>
        <w:t>、</w:t>
      </w:r>
      <w:r w:rsidR="00F37A96">
        <w:rPr>
          <w:rFonts w:ascii="Arial" w:eastAsia="黑体" w:hAnsi="Arial" w:cs="Arial" w:hint="eastAsia"/>
          <w:sz w:val="20"/>
          <w:szCs w:val="20"/>
        </w:rPr>
        <w:t>稻田</w:t>
      </w:r>
      <w:r w:rsidR="00F37A96" w:rsidRPr="00F37A96">
        <w:rPr>
          <w:rFonts w:ascii="Arial" w:eastAsia="黑体" w:hAnsi="Arial" w:cs="Arial"/>
          <w:sz w:val="20"/>
          <w:szCs w:val="20"/>
        </w:rPr>
        <w:t>土、水稻根和叶</w:t>
      </w:r>
      <w:r w:rsidR="00F37A96">
        <w:rPr>
          <w:rFonts w:ascii="Arial" w:eastAsia="黑体" w:hAnsi="Arial" w:cs="Arial" w:hint="eastAsia"/>
          <w:sz w:val="20"/>
          <w:szCs w:val="20"/>
        </w:rPr>
        <w:t>际</w:t>
      </w:r>
      <w:r w:rsidR="00F37A96" w:rsidRPr="00F37A96">
        <w:rPr>
          <w:rFonts w:ascii="Arial" w:eastAsia="黑体" w:hAnsi="Arial" w:cs="Arial"/>
          <w:sz w:val="20"/>
          <w:szCs w:val="20"/>
        </w:rPr>
        <w:t>样品中的效果</w:t>
      </w:r>
      <w:r w:rsidR="00F37A96">
        <w:rPr>
          <w:rFonts w:ascii="Arial" w:eastAsia="黑体" w:hAnsi="Arial" w:cs="Arial"/>
          <w:sz w:val="20"/>
          <w:szCs w:val="20"/>
        </w:rPr>
        <w:t>。</w:t>
      </w:r>
      <w:r w:rsidR="00F84384">
        <w:rPr>
          <w:rFonts w:ascii="Arial" w:eastAsia="黑体" w:hAnsi="Arial" w:cs="Arial" w:hint="eastAsia"/>
          <w:sz w:val="20"/>
          <w:szCs w:val="20"/>
        </w:rPr>
        <w:t>我们的</w:t>
      </w:r>
      <w:r w:rsidR="00F84384" w:rsidRPr="00F84384">
        <w:rPr>
          <w:rFonts w:ascii="Arial" w:eastAsia="黑体" w:hAnsi="Arial" w:cs="Arial" w:hint="eastAsia"/>
          <w:sz w:val="20"/>
          <w:szCs w:val="20"/>
        </w:rPr>
        <w:t>结果表明，</w:t>
      </w:r>
      <w:r w:rsidR="00F84384" w:rsidRPr="00F84384">
        <w:rPr>
          <w:rFonts w:ascii="Arial" w:eastAsia="黑体" w:hAnsi="Arial" w:cs="Arial"/>
          <w:sz w:val="20"/>
          <w:szCs w:val="20"/>
        </w:rPr>
        <w:t>Cas-16S-seq</w:t>
      </w:r>
      <w:r w:rsidR="00F84384" w:rsidRPr="00F84384">
        <w:rPr>
          <w:rFonts w:ascii="Arial" w:eastAsia="黑体" w:hAnsi="Arial" w:cs="Arial"/>
          <w:sz w:val="20"/>
          <w:szCs w:val="20"/>
        </w:rPr>
        <w:t>显著降低了水稻</w:t>
      </w:r>
      <w:r w:rsidR="00F84384">
        <w:rPr>
          <w:rFonts w:ascii="Arial" w:eastAsia="黑体" w:hAnsi="Arial" w:cs="Arial"/>
          <w:sz w:val="20"/>
          <w:szCs w:val="20"/>
        </w:rPr>
        <w:t xml:space="preserve">16S </w:t>
      </w:r>
      <w:r w:rsidR="00F84384">
        <w:rPr>
          <w:rFonts w:ascii="Arial" w:eastAsia="黑体" w:hAnsi="Arial" w:cs="Arial" w:hint="eastAsia"/>
          <w:sz w:val="20"/>
          <w:szCs w:val="20"/>
        </w:rPr>
        <w:t>r</w:t>
      </w:r>
      <w:r w:rsidR="00F84384">
        <w:rPr>
          <w:rFonts w:ascii="Arial" w:eastAsia="黑体" w:hAnsi="Arial" w:cs="Arial"/>
          <w:sz w:val="20"/>
          <w:szCs w:val="20"/>
        </w:rPr>
        <w:t>RNA</w:t>
      </w:r>
      <w:r w:rsidR="00F84384">
        <w:rPr>
          <w:rFonts w:ascii="Arial" w:eastAsia="黑体" w:hAnsi="Arial" w:cs="Arial"/>
          <w:sz w:val="20"/>
          <w:szCs w:val="20"/>
        </w:rPr>
        <w:t>基因序列在</w:t>
      </w:r>
      <w:r w:rsidR="00F84384">
        <w:rPr>
          <w:rFonts w:ascii="Arial" w:eastAsia="黑体" w:hAnsi="Arial" w:cs="Arial" w:hint="eastAsia"/>
          <w:sz w:val="20"/>
          <w:szCs w:val="20"/>
        </w:rPr>
        <w:t>根系样品文库</w:t>
      </w:r>
      <w:r w:rsidR="00F84384" w:rsidRPr="00F84384">
        <w:rPr>
          <w:rFonts w:ascii="Arial" w:eastAsia="黑体" w:hAnsi="Arial" w:cs="Arial"/>
          <w:sz w:val="20"/>
          <w:szCs w:val="20"/>
        </w:rPr>
        <w:t>中的比例，</w:t>
      </w:r>
      <w:r w:rsidR="00F84384">
        <w:rPr>
          <w:rFonts w:ascii="Arial" w:eastAsia="黑体" w:hAnsi="Arial" w:cs="Arial" w:hint="eastAsia"/>
          <w:sz w:val="20"/>
          <w:szCs w:val="20"/>
        </w:rPr>
        <w:t>宿主污染率</w:t>
      </w:r>
      <w:r w:rsidR="00F84384" w:rsidRPr="00F84384">
        <w:rPr>
          <w:rFonts w:ascii="Arial" w:eastAsia="黑体" w:hAnsi="Arial" w:cs="Arial"/>
          <w:sz w:val="20"/>
          <w:szCs w:val="20"/>
        </w:rPr>
        <w:t>从</w:t>
      </w:r>
      <w:r w:rsidR="00F84384" w:rsidRPr="00F84384">
        <w:rPr>
          <w:rFonts w:ascii="Arial" w:eastAsia="黑体" w:hAnsi="Arial" w:cs="Arial"/>
          <w:sz w:val="20"/>
          <w:szCs w:val="20"/>
        </w:rPr>
        <w:t>63.2%</w:t>
      </w:r>
      <w:r w:rsidR="00F84384" w:rsidRPr="00F84384">
        <w:rPr>
          <w:rFonts w:ascii="Arial" w:eastAsia="黑体" w:hAnsi="Arial" w:cs="Arial"/>
          <w:sz w:val="20"/>
          <w:szCs w:val="20"/>
        </w:rPr>
        <w:t>降低到</w:t>
      </w:r>
      <w:r w:rsidR="00F84384" w:rsidRPr="00F84384">
        <w:rPr>
          <w:rFonts w:ascii="Arial" w:eastAsia="黑体" w:hAnsi="Arial" w:cs="Arial"/>
          <w:sz w:val="20"/>
          <w:szCs w:val="20"/>
        </w:rPr>
        <w:t>2.9%</w:t>
      </w:r>
      <w:r w:rsidR="00F84384" w:rsidRPr="00F84384">
        <w:rPr>
          <w:rFonts w:ascii="Arial" w:eastAsia="黑体" w:hAnsi="Arial" w:cs="Arial"/>
          <w:sz w:val="20"/>
          <w:szCs w:val="20"/>
        </w:rPr>
        <w:t>，在叶</w:t>
      </w:r>
      <w:r w:rsidR="00F84384">
        <w:rPr>
          <w:rFonts w:ascii="Arial" w:eastAsia="黑体" w:hAnsi="Arial" w:cs="Arial" w:hint="eastAsia"/>
          <w:sz w:val="20"/>
          <w:szCs w:val="20"/>
        </w:rPr>
        <w:t>片样品中，</w:t>
      </w:r>
      <w:r w:rsidR="00F84384" w:rsidRPr="00F84384">
        <w:rPr>
          <w:rFonts w:ascii="Arial" w:eastAsia="黑体" w:hAnsi="Arial" w:cs="Arial"/>
          <w:sz w:val="20"/>
          <w:szCs w:val="20"/>
        </w:rPr>
        <w:t>从</w:t>
      </w:r>
      <w:r w:rsidR="00F84384" w:rsidRPr="00F84384">
        <w:rPr>
          <w:rFonts w:ascii="Arial" w:eastAsia="黑体" w:hAnsi="Arial" w:cs="Arial"/>
          <w:sz w:val="20"/>
          <w:szCs w:val="20"/>
        </w:rPr>
        <w:t>99.4%</w:t>
      </w:r>
      <w:r w:rsidR="00F84384" w:rsidRPr="00F84384">
        <w:rPr>
          <w:rFonts w:ascii="Arial" w:eastAsia="黑体" w:hAnsi="Arial" w:cs="Arial"/>
          <w:sz w:val="20"/>
          <w:szCs w:val="20"/>
        </w:rPr>
        <w:t>到</w:t>
      </w:r>
      <w:r w:rsidR="00F84384" w:rsidRPr="00F84384">
        <w:rPr>
          <w:rFonts w:ascii="Arial" w:eastAsia="黑体" w:hAnsi="Arial" w:cs="Arial"/>
          <w:sz w:val="20"/>
          <w:szCs w:val="20"/>
        </w:rPr>
        <w:t>11.6%</w:t>
      </w:r>
      <w:r w:rsidR="00F84384">
        <w:rPr>
          <w:rFonts w:ascii="Arial" w:eastAsia="黑体" w:hAnsi="Arial" w:cs="Arial" w:hint="eastAsia"/>
          <w:sz w:val="20"/>
          <w:szCs w:val="20"/>
        </w:rPr>
        <w:t>.</w:t>
      </w:r>
      <w:r w:rsidR="00F84384" w:rsidRPr="00F84384">
        <w:rPr>
          <w:rFonts w:ascii="Arial" w:eastAsia="黑体" w:hAnsi="Arial" w:cs="Arial" w:hint="eastAsia"/>
          <w:sz w:val="20"/>
          <w:szCs w:val="20"/>
        </w:rPr>
        <w:t>因此，</w:t>
      </w:r>
      <w:r w:rsidR="00F84384">
        <w:rPr>
          <w:rFonts w:ascii="Arial" w:eastAsia="黑体" w:hAnsi="Arial" w:cs="Arial" w:hint="eastAsia"/>
          <w:sz w:val="20"/>
          <w:szCs w:val="20"/>
        </w:rPr>
        <w:t>在分析植物关联微生物群体中</w:t>
      </w:r>
      <w:r w:rsidR="00F84384" w:rsidRPr="00F84384">
        <w:rPr>
          <w:rFonts w:ascii="Arial" w:eastAsia="黑体" w:hAnsi="Arial" w:cs="Arial"/>
          <w:sz w:val="20"/>
          <w:szCs w:val="20"/>
        </w:rPr>
        <w:t>Cas-16S-seq</w:t>
      </w:r>
      <w:r w:rsidR="00F84384" w:rsidRPr="00F84384">
        <w:rPr>
          <w:rFonts w:ascii="Arial" w:eastAsia="黑体" w:hAnsi="Arial" w:cs="Arial"/>
          <w:sz w:val="20"/>
          <w:szCs w:val="20"/>
        </w:rPr>
        <w:t>比</w:t>
      </w:r>
      <w:r w:rsidR="00F84384">
        <w:rPr>
          <w:rFonts w:ascii="Arial" w:eastAsia="黑体" w:hAnsi="Arial" w:cs="Arial" w:hint="eastAsia"/>
          <w:sz w:val="20"/>
          <w:szCs w:val="20"/>
        </w:rPr>
        <w:t>常规</w:t>
      </w:r>
      <w:r w:rsidR="00F84384" w:rsidRPr="00F84384">
        <w:rPr>
          <w:rFonts w:ascii="Arial" w:eastAsia="黑体" w:hAnsi="Arial" w:cs="Arial"/>
          <w:sz w:val="20"/>
          <w:szCs w:val="20"/>
        </w:rPr>
        <w:t>16S-seq</w:t>
      </w:r>
      <w:r w:rsidR="00F84384">
        <w:rPr>
          <w:rFonts w:ascii="Arial" w:eastAsia="黑体" w:hAnsi="Arial" w:cs="Arial" w:hint="eastAsia"/>
          <w:sz w:val="20"/>
          <w:szCs w:val="20"/>
        </w:rPr>
        <w:t>能</w:t>
      </w:r>
      <w:r w:rsidR="00F84384" w:rsidRPr="00F84384">
        <w:rPr>
          <w:rFonts w:ascii="Arial" w:eastAsia="黑体" w:hAnsi="Arial" w:cs="Arial"/>
          <w:sz w:val="20"/>
          <w:szCs w:val="20"/>
        </w:rPr>
        <w:t>检测到更多的细菌种类</w:t>
      </w:r>
      <w:r w:rsidR="00F84384">
        <w:rPr>
          <w:rFonts w:ascii="Arial" w:eastAsia="黑体" w:hAnsi="Arial" w:cs="Arial"/>
          <w:sz w:val="20"/>
          <w:szCs w:val="20"/>
        </w:rPr>
        <w:t>。</w:t>
      </w:r>
      <w:r w:rsidR="00F84384">
        <w:rPr>
          <w:rFonts w:ascii="Arial" w:eastAsia="黑体" w:hAnsi="Arial" w:cs="Arial" w:hint="eastAsia"/>
          <w:sz w:val="20"/>
          <w:szCs w:val="20"/>
        </w:rPr>
        <w:t>更</w:t>
      </w:r>
      <w:r w:rsidR="00F84384" w:rsidRPr="00F84384">
        <w:rPr>
          <w:rFonts w:ascii="Arial" w:eastAsia="黑体" w:hAnsi="Arial" w:cs="Arial" w:hint="eastAsia"/>
          <w:sz w:val="20"/>
          <w:szCs w:val="20"/>
        </w:rPr>
        <w:t>重要的是，在分析土壤样</w:t>
      </w:r>
      <w:r w:rsidR="00F84384">
        <w:rPr>
          <w:rFonts w:ascii="Arial" w:eastAsia="黑体" w:hAnsi="Arial" w:cs="Arial" w:hint="eastAsia"/>
          <w:sz w:val="20"/>
          <w:szCs w:val="20"/>
        </w:rPr>
        <w:t>品</w:t>
      </w:r>
      <w:r w:rsidR="00F84384" w:rsidRPr="00F84384">
        <w:rPr>
          <w:rFonts w:ascii="Arial" w:eastAsia="黑体" w:hAnsi="Arial" w:cs="Arial" w:hint="eastAsia"/>
          <w:sz w:val="20"/>
          <w:szCs w:val="20"/>
        </w:rPr>
        <w:t>时，</w:t>
      </w:r>
      <w:r w:rsidR="00F84384" w:rsidRPr="00F84384">
        <w:rPr>
          <w:rFonts w:ascii="Arial" w:eastAsia="黑体" w:hAnsi="Arial" w:cs="Arial"/>
          <w:sz w:val="20"/>
          <w:szCs w:val="20"/>
        </w:rPr>
        <w:t>Cas-16S-seq</w:t>
      </w:r>
      <w:r w:rsidR="00F84384" w:rsidRPr="00F84384">
        <w:rPr>
          <w:rFonts w:ascii="Arial" w:eastAsia="黑体" w:hAnsi="Arial" w:cs="Arial"/>
          <w:sz w:val="20"/>
          <w:szCs w:val="20"/>
        </w:rPr>
        <w:t>和</w:t>
      </w:r>
      <w:r w:rsidR="00F84384">
        <w:rPr>
          <w:rFonts w:ascii="Arial" w:eastAsia="黑体" w:hAnsi="Arial" w:cs="Arial" w:hint="eastAsia"/>
          <w:sz w:val="20"/>
          <w:szCs w:val="20"/>
        </w:rPr>
        <w:t>常规</w:t>
      </w:r>
      <w:r w:rsidR="00F84384" w:rsidRPr="00F84384">
        <w:rPr>
          <w:rFonts w:ascii="Arial" w:eastAsia="黑体" w:hAnsi="Arial" w:cs="Arial"/>
          <w:sz w:val="20"/>
          <w:szCs w:val="20"/>
        </w:rPr>
        <w:t>16S-seq</w:t>
      </w:r>
      <w:r w:rsidR="00F84384" w:rsidRPr="00F84384">
        <w:rPr>
          <w:rFonts w:ascii="Arial" w:eastAsia="黑体" w:hAnsi="Arial" w:cs="Arial"/>
          <w:sz w:val="20"/>
          <w:szCs w:val="20"/>
        </w:rPr>
        <w:t>显示了几乎相同的细菌群落，这表明我们设计的具有宿主特异性</w:t>
      </w:r>
      <w:r w:rsidR="00F84384" w:rsidRPr="00F84384">
        <w:rPr>
          <w:rFonts w:ascii="Arial" w:eastAsia="黑体" w:hAnsi="Arial" w:cs="Arial"/>
          <w:sz w:val="20"/>
          <w:szCs w:val="20"/>
        </w:rPr>
        <w:t>gRNAs</w:t>
      </w:r>
      <w:r w:rsidR="00F84384" w:rsidRPr="00F84384">
        <w:rPr>
          <w:rFonts w:ascii="Arial" w:eastAsia="黑体" w:hAnsi="Arial" w:cs="Arial"/>
          <w:sz w:val="20"/>
          <w:szCs w:val="20"/>
        </w:rPr>
        <w:t>的</w:t>
      </w:r>
      <w:r w:rsidR="00F84384" w:rsidRPr="00F84384">
        <w:rPr>
          <w:rFonts w:ascii="Arial" w:eastAsia="黑体" w:hAnsi="Arial" w:cs="Arial"/>
          <w:sz w:val="20"/>
          <w:szCs w:val="20"/>
        </w:rPr>
        <w:t>Cas-16S-seq</w:t>
      </w:r>
      <w:r w:rsidR="00F84384">
        <w:rPr>
          <w:rFonts w:ascii="Arial" w:eastAsia="黑体" w:hAnsi="Arial" w:cs="Arial" w:hint="eastAsia"/>
          <w:sz w:val="20"/>
          <w:szCs w:val="20"/>
        </w:rPr>
        <w:t>方法</w:t>
      </w:r>
      <w:r w:rsidR="00F84384" w:rsidRPr="00F84384">
        <w:rPr>
          <w:rFonts w:ascii="Arial" w:eastAsia="黑体" w:hAnsi="Arial" w:cs="Arial"/>
          <w:sz w:val="20"/>
          <w:szCs w:val="20"/>
        </w:rPr>
        <w:t>在水稻微生物群落分析中</w:t>
      </w:r>
      <w:r w:rsidR="00851DE3" w:rsidRPr="00851DE3">
        <w:rPr>
          <w:rFonts w:ascii="Arial" w:eastAsia="黑体" w:hAnsi="Arial" w:cs="Arial" w:hint="eastAsia"/>
          <w:sz w:val="20"/>
          <w:szCs w:val="20"/>
        </w:rPr>
        <w:t>不会产生脱靶现象</w:t>
      </w:r>
      <w:r w:rsidR="00851DE3">
        <w:rPr>
          <w:rFonts w:ascii="Arial" w:eastAsia="黑体" w:hAnsi="Arial" w:cs="Arial" w:hint="eastAsia"/>
          <w:sz w:val="20"/>
          <w:szCs w:val="20"/>
        </w:rPr>
        <w:t>。</w:t>
      </w:r>
    </w:p>
    <w:p w14:paraId="4209C29C" w14:textId="34957517" w:rsidR="00851DE3" w:rsidRDefault="00851DE3" w:rsidP="00851DE3">
      <w:pPr>
        <w:jc w:val="center"/>
        <w:rPr>
          <w:rFonts w:ascii="Arial" w:eastAsia="黑体" w:hAnsi="Arial" w:cs="Arial"/>
          <w:sz w:val="28"/>
          <w:szCs w:val="32"/>
        </w:rPr>
      </w:pPr>
      <w:r>
        <w:rPr>
          <w:rFonts w:ascii="Arial" w:eastAsia="黑体" w:hAnsi="Arial" w:cs="Arial" w:hint="eastAsia"/>
          <w:sz w:val="28"/>
          <w:szCs w:val="32"/>
        </w:rPr>
        <w:t>结论</w:t>
      </w:r>
      <w:r w:rsidRPr="00851DE3">
        <w:rPr>
          <w:rFonts w:ascii="Arial" w:eastAsia="黑体" w:hAnsi="Arial" w:cs="Arial"/>
          <w:sz w:val="28"/>
          <w:szCs w:val="32"/>
        </w:rPr>
        <w:t>Conclusion</w:t>
      </w:r>
    </w:p>
    <w:p w14:paraId="64B9BB0F" w14:textId="3EA94DC4" w:rsidR="00851DE3" w:rsidRPr="00851DE3" w:rsidRDefault="00851DE3" w:rsidP="00851DE3">
      <w:pPr>
        <w:ind w:firstLineChars="200" w:firstLine="400"/>
        <w:rPr>
          <w:rFonts w:ascii="Arial" w:eastAsia="黑体" w:hAnsi="Arial" w:cs="Arial"/>
          <w:sz w:val="20"/>
          <w:szCs w:val="20"/>
        </w:rPr>
      </w:pPr>
      <w:r>
        <w:rPr>
          <w:rFonts w:ascii="Arial" w:eastAsia="黑体" w:hAnsi="Arial" w:cs="Arial" w:hint="eastAsia"/>
          <w:sz w:val="20"/>
          <w:szCs w:val="20"/>
        </w:rPr>
        <w:t>我们开发的</w:t>
      </w:r>
      <w:r w:rsidRPr="00851DE3">
        <w:rPr>
          <w:rFonts w:ascii="Arial" w:eastAsia="黑体" w:hAnsi="Arial" w:cs="Arial"/>
          <w:sz w:val="20"/>
          <w:szCs w:val="20"/>
        </w:rPr>
        <w:t>Cas-16S-seq</w:t>
      </w:r>
      <w:r>
        <w:rPr>
          <w:rFonts w:ascii="Arial" w:eastAsia="黑体" w:hAnsi="Arial" w:cs="Arial" w:hint="eastAsia"/>
          <w:sz w:val="20"/>
          <w:szCs w:val="20"/>
        </w:rPr>
        <w:t>的方法</w:t>
      </w:r>
      <w:r w:rsidRPr="00851DE3">
        <w:rPr>
          <w:rFonts w:ascii="Arial" w:eastAsia="黑体" w:hAnsi="Arial" w:cs="Arial"/>
          <w:sz w:val="20"/>
          <w:szCs w:val="20"/>
        </w:rPr>
        <w:t>可以有效地去除大量的宿主污染，</w:t>
      </w:r>
      <w:r>
        <w:rPr>
          <w:rFonts w:ascii="Arial" w:eastAsia="黑体" w:hAnsi="Arial" w:cs="Arial" w:hint="eastAsia"/>
          <w:sz w:val="20"/>
          <w:szCs w:val="20"/>
        </w:rPr>
        <w:t>并且不会对基于</w:t>
      </w:r>
      <w:r>
        <w:rPr>
          <w:rFonts w:ascii="Arial" w:eastAsia="黑体" w:hAnsi="Arial" w:cs="Arial" w:hint="eastAsia"/>
          <w:sz w:val="20"/>
          <w:szCs w:val="20"/>
        </w:rPr>
        <w:t>16</w:t>
      </w:r>
      <w:r>
        <w:rPr>
          <w:rFonts w:ascii="Arial" w:eastAsia="黑体" w:hAnsi="Arial" w:cs="Arial"/>
          <w:sz w:val="20"/>
          <w:szCs w:val="20"/>
        </w:rPr>
        <w:t>S rRNA</w:t>
      </w:r>
      <w:r>
        <w:rPr>
          <w:rFonts w:ascii="Arial" w:eastAsia="黑体" w:hAnsi="Arial" w:cs="Arial" w:hint="eastAsia"/>
          <w:sz w:val="20"/>
          <w:szCs w:val="20"/>
        </w:rPr>
        <w:t>基因</w:t>
      </w:r>
      <w:r w:rsidR="00A8730B">
        <w:rPr>
          <w:rFonts w:ascii="Arial" w:eastAsia="黑体" w:hAnsi="Arial" w:cs="Arial" w:hint="eastAsia"/>
          <w:sz w:val="20"/>
          <w:szCs w:val="20"/>
        </w:rPr>
        <w:t>的</w:t>
      </w:r>
      <w:r>
        <w:rPr>
          <w:rFonts w:ascii="Arial" w:eastAsia="黑体" w:hAnsi="Arial" w:cs="Arial" w:hint="eastAsia"/>
          <w:sz w:val="20"/>
          <w:szCs w:val="20"/>
        </w:rPr>
        <w:t>扩增子测序产生任何的偏好，</w:t>
      </w:r>
      <w:r w:rsidRPr="00851DE3">
        <w:rPr>
          <w:rFonts w:ascii="Arial" w:eastAsia="黑体" w:hAnsi="Arial" w:cs="Arial" w:hint="eastAsia"/>
          <w:sz w:val="20"/>
          <w:szCs w:val="20"/>
        </w:rPr>
        <w:t>从而</w:t>
      </w:r>
      <w:r>
        <w:rPr>
          <w:rFonts w:ascii="Arial" w:eastAsia="黑体" w:hAnsi="Arial" w:cs="Arial" w:hint="eastAsia"/>
          <w:sz w:val="20"/>
          <w:szCs w:val="20"/>
        </w:rPr>
        <w:t>能</w:t>
      </w:r>
      <w:r w:rsidRPr="00851DE3">
        <w:rPr>
          <w:rFonts w:ascii="Arial" w:eastAsia="黑体" w:hAnsi="Arial" w:cs="Arial" w:hint="eastAsia"/>
          <w:sz w:val="20"/>
          <w:szCs w:val="20"/>
        </w:rPr>
        <w:t>以</w:t>
      </w:r>
      <w:r>
        <w:rPr>
          <w:rFonts w:ascii="Arial" w:eastAsia="黑体" w:hAnsi="Arial" w:cs="Arial" w:hint="eastAsia"/>
          <w:sz w:val="20"/>
          <w:szCs w:val="20"/>
        </w:rPr>
        <w:t>低成本和高灵活性实现更深入的细菌群体的分析研究。</w:t>
      </w:r>
      <w:r w:rsidRPr="00851DE3">
        <w:rPr>
          <w:rFonts w:ascii="Arial" w:eastAsia="黑体" w:hAnsi="Arial" w:cs="Arial" w:hint="eastAsia"/>
          <w:sz w:val="20"/>
          <w:szCs w:val="20"/>
        </w:rPr>
        <w:t>本研究为植物微生物组学研究提供了一个强有力的工具，也为更深入的优化微生物组学研究工具提供新思路</w:t>
      </w:r>
    </w:p>
    <w:p w14:paraId="16169F92" w14:textId="22652BE4" w:rsidR="00BD40D3" w:rsidRDefault="00BD40D3" w:rsidP="00BD40D3">
      <w:pPr>
        <w:jc w:val="center"/>
        <w:rPr>
          <w:rFonts w:ascii="Arial" w:eastAsia="黑体" w:hAnsi="Arial" w:cs="Arial"/>
          <w:sz w:val="28"/>
          <w:szCs w:val="28"/>
        </w:rPr>
      </w:pPr>
      <w:r w:rsidRPr="00BD40D3">
        <w:rPr>
          <w:rFonts w:ascii="Arial" w:eastAsia="黑体" w:hAnsi="Arial" w:cs="Arial" w:hint="eastAsia"/>
          <w:sz w:val="28"/>
          <w:szCs w:val="28"/>
        </w:rPr>
        <w:lastRenderedPageBreak/>
        <w:t>引言</w:t>
      </w:r>
      <w:r w:rsidRPr="00BD40D3">
        <w:rPr>
          <w:rFonts w:ascii="Arial" w:eastAsia="黑体" w:hAnsi="Arial" w:cs="Arial" w:hint="eastAsia"/>
          <w:sz w:val="28"/>
          <w:szCs w:val="28"/>
        </w:rPr>
        <w:t>Back</w:t>
      </w:r>
      <w:r w:rsidRPr="00BD40D3">
        <w:rPr>
          <w:rFonts w:ascii="Arial" w:eastAsia="黑体" w:hAnsi="Arial" w:cs="Arial"/>
          <w:sz w:val="28"/>
          <w:szCs w:val="28"/>
        </w:rPr>
        <w:t>ground</w:t>
      </w:r>
    </w:p>
    <w:p w14:paraId="1E517F67" w14:textId="665A361B" w:rsidR="00BD40D3" w:rsidRDefault="00BD40D3" w:rsidP="00F66AA8">
      <w:pPr>
        <w:ind w:firstLineChars="200" w:firstLine="400"/>
        <w:rPr>
          <w:rFonts w:ascii="Arial" w:eastAsia="黑体" w:hAnsi="Arial" w:cs="Arial"/>
          <w:sz w:val="20"/>
          <w:szCs w:val="20"/>
        </w:rPr>
      </w:pPr>
      <w:r w:rsidRPr="00BD40D3">
        <w:rPr>
          <w:rFonts w:ascii="Arial" w:eastAsia="黑体" w:hAnsi="Arial" w:cs="Arial" w:hint="eastAsia"/>
          <w:sz w:val="20"/>
          <w:szCs w:val="20"/>
        </w:rPr>
        <w:t>微生物在动植物</w:t>
      </w:r>
      <w:proofErr w:type="gramStart"/>
      <w:r w:rsidRPr="00BD40D3">
        <w:rPr>
          <w:rFonts w:ascii="Arial" w:eastAsia="黑体" w:hAnsi="Arial" w:cs="Arial" w:hint="eastAsia"/>
          <w:sz w:val="20"/>
          <w:szCs w:val="20"/>
        </w:rPr>
        <w:t>健康中</w:t>
      </w:r>
      <w:proofErr w:type="gramEnd"/>
      <w:r w:rsidRPr="00BD40D3">
        <w:rPr>
          <w:rFonts w:ascii="Arial" w:eastAsia="黑体" w:hAnsi="Arial" w:cs="Arial" w:hint="eastAsia"/>
          <w:sz w:val="20"/>
          <w:szCs w:val="20"/>
        </w:rPr>
        <w:t>发挥着重要作用</w:t>
      </w:r>
      <w:r w:rsidRPr="00BD40D3">
        <w:rPr>
          <w:rFonts w:ascii="Arial" w:eastAsia="黑体" w:hAnsi="Arial" w:cs="Arial"/>
          <w:sz w:val="20"/>
          <w:szCs w:val="20"/>
        </w:rPr>
        <w:t>。对植物微生物群的</w:t>
      </w:r>
      <w:proofErr w:type="gramStart"/>
      <w:r w:rsidRPr="00BD40D3">
        <w:rPr>
          <w:rFonts w:ascii="Arial" w:eastAsia="黑体" w:hAnsi="Arial" w:cs="Arial"/>
          <w:sz w:val="20"/>
          <w:szCs w:val="20"/>
        </w:rPr>
        <w:t>深入解</w:t>
      </w:r>
      <w:proofErr w:type="gramEnd"/>
      <w:r w:rsidRPr="00BD40D3">
        <w:rPr>
          <w:rFonts w:ascii="Arial" w:eastAsia="黑体" w:hAnsi="Arial" w:cs="Arial"/>
          <w:sz w:val="20"/>
          <w:szCs w:val="20"/>
        </w:rPr>
        <w:t>将为调控植物生长、提高作物抗逆性、减少</w:t>
      </w:r>
      <w:r w:rsidR="00F66AA8">
        <w:rPr>
          <w:rFonts w:ascii="Arial" w:eastAsia="黑体" w:hAnsi="Arial" w:cs="Arial" w:hint="eastAsia"/>
          <w:sz w:val="20"/>
          <w:szCs w:val="20"/>
        </w:rPr>
        <w:t>植物病害以及促进农业可持续发展提供新的策略</w:t>
      </w:r>
      <w:r w:rsidRPr="00BD40D3">
        <w:rPr>
          <w:rFonts w:ascii="Arial" w:eastAsia="黑体" w:hAnsi="Arial" w:cs="Arial"/>
          <w:sz w:val="20"/>
          <w:szCs w:val="20"/>
        </w:rPr>
        <w:t>。标记基因大量</w:t>
      </w:r>
      <w:r>
        <w:rPr>
          <w:rFonts w:ascii="Arial" w:eastAsia="黑体" w:hAnsi="Arial" w:cs="Arial" w:hint="eastAsia"/>
          <w:sz w:val="20"/>
          <w:szCs w:val="20"/>
        </w:rPr>
        <w:t>并行</w:t>
      </w:r>
      <w:r w:rsidRPr="00BD40D3">
        <w:rPr>
          <w:rFonts w:ascii="Arial" w:eastAsia="黑体" w:hAnsi="Arial" w:cs="Arial"/>
          <w:sz w:val="20"/>
          <w:szCs w:val="20"/>
        </w:rPr>
        <w:t>测序，如</w:t>
      </w:r>
      <w:r w:rsidRPr="00BD40D3">
        <w:rPr>
          <w:rFonts w:ascii="Arial" w:eastAsia="黑体" w:hAnsi="Arial" w:cs="Arial"/>
          <w:sz w:val="20"/>
          <w:szCs w:val="20"/>
        </w:rPr>
        <w:t>16S</w:t>
      </w:r>
      <w:r w:rsidRPr="00BD40D3">
        <w:rPr>
          <w:rFonts w:ascii="Arial" w:eastAsia="黑体" w:hAnsi="Arial" w:cs="Arial"/>
          <w:sz w:val="20"/>
          <w:szCs w:val="20"/>
        </w:rPr>
        <w:t>小亚基核糖体</w:t>
      </w:r>
      <w:r w:rsidRPr="00BD40D3">
        <w:rPr>
          <w:rFonts w:ascii="Arial" w:eastAsia="黑体" w:hAnsi="Arial" w:cs="Arial"/>
          <w:sz w:val="20"/>
          <w:szCs w:val="20"/>
        </w:rPr>
        <w:t>RNA</w:t>
      </w:r>
      <w:r w:rsidRPr="00BD40D3">
        <w:rPr>
          <w:rFonts w:ascii="Arial" w:eastAsia="黑体" w:hAnsi="Arial" w:cs="Arial"/>
          <w:sz w:val="20"/>
          <w:szCs w:val="20"/>
        </w:rPr>
        <w:t>基因</w:t>
      </w:r>
      <w:r w:rsidRPr="00BD40D3">
        <w:rPr>
          <w:rFonts w:ascii="Arial" w:eastAsia="黑体" w:hAnsi="Arial" w:cs="Arial"/>
          <w:sz w:val="20"/>
          <w:szCs w:val="20"/>
        </w:rPr>
        <w:t>(16S rRNA</w:t>
      </w:r>
      <w:r w:rsidRPr="00BD40D3">
        <w:rPr>
          <w:rFonts w:ascii="Arial" w:eastAsia="黑体" w:hAnsi="Arial" w:cs="Arial"/>
          <w:sz w:val="20"/>
          <w:szCs w:val="20"/>
        </w:rPr>
        <w:t>基因</w:t>
      </w:r>
      <w:r w:rsidRPr="00BD40D3">
        <w:rPr>
          <w:rFonts w:ascii="Arial" w:eastAsia="黑体" w:hAnsi="Arial" w:cs="Arial"/>
          <w:sz w:val="20"/>
          <w:szCs w:val="20"/>
        </w:rPr>
        <w:t>)</w:t>
      </w:r>
      <w:r w:rsidRPr="00BD40D3">
        <w:rPr>
          <w:rFonts w:ascii="Arial" w:eastAsia="黑体" w:hAnsi="Arial" w:cs="Arial"/>
          <w:sz w:val="20"/>
          <w:szCs w:val="20"/>
        </w:rPr>
        <w:t>，是一种</w:t>
      </w:r>
      <w:r>
        <w:rPr>
          <w:rFonts w:ascii="Arial" w:eastAsia="黑体" w:hAnsi="Arial" w:cs="Arial" w:hint="eastAsia"/>
          <w:sz w:val="20"/>
          <w:szCs w:val="20"/>
        </w:rPr>
        <w:t>独立</w:t>
      </w:r>
      <w:r w:rsidRPr="00BD40D3">
        <w:rPr>
          <w:rFonts w:ascii="Arial" w:eastAsia="黑体" w:hAnsi="Arial" w:cs="Arial"/>
          <w:sz w:val="20"/>
          <w:szCs w:val="20"/>
        </w:rPr>
        <w:t>的不依赖培养的微生物组研究方法。</w:t>
      </w:r>
      <w:r w:rsidRPr="00BD40D3">
        <w:rPr>
          <w:rFonts w:ascii="Arial" w:eastAsia="黑体" w:hAnsi="Arial" w:cs="Arial"/>
          <w:sz w:val="20"/>
          <w:szCs w:val="20"/>
        </w:rPr>
        <w:t>16S-seq</w:t>
      </w:r>
      <w:r w:rsidRPr="00BD40D3">
        <w:rPr>
          <w:rFonts w:ascii="Arial" w:eastAsia="黑体" w:hAnsi="Arial" w:cs="Arial"/>
          <w:sz w:val="20"/>
          <w:szCs w:val="20"/>
        </w:rPr>
        <w:t>采用通用引物扩增</w:t>
      </w:r>
      <w:r w:rsidRPr="00BD40D3">
        <w:rPr>
          <w:rFonts w:ascii="Arial" w:eastAsia="黑体" w:hAnsi="Arial" w:cs="Arial"/>
          <w:sz w:val="20"/>
          <w:szCs w:val="20"/>
        </w:rPr>
        <w:t>16S rRNA</w:t>
      </w:r>
      <w:r w:rsidRPr="00BD40D3">
        <w:rPr>
          <w:rFonts w:ascii="Arial" w:eastAsia="黑体" w:hAnsi="Arial" w:cs="Arial"/>
          <w:sz w:val="20"/>
          <w:szCs w:val="20"/>
        </w:rPr>
        <w:t>基因的一个或多个高变区</w:t>
      </w:r>
      <w:r w:rsidRPr="00BD40D3">
        <w:rPr>
          <w:rFonts w:ascii="Arial" w:eastAsia="黑体" w:hAnsi="Arial" w:cs="Arial"/>
          <w:sz w:val="20"/>
          <w:szCs w:val="20"/>
        </w:rPr>
        <w:t>(V1-V9)</w:t>
      </w:r>
      <w:r w:rsidRPr="00BD40D3">
        <w:rPr>
          <w:rFonts w:ascii="Arial" w:eastAsia="黑体" w:hAnsi="Arial" w:cs="Arial"/>
          <w:sz w:val="20"/>
          <w:szCs w:val="20"/>
        </w:rPr>
        <w:t>，从而推断</w:t>
      </w:r>
      <w:r>
        <w:rPr>
          <w:rFonts w:ascii="Arial" w:eastAsia="黑体" w:hAnsi="Arial" w:cs="Arial" w:hint="eastAsia"/>
          <w:sz w:val="20"/>
          <w:szCs w:val="20"/>
        </w:rPr>
        <w:t>出</w:t>
      </w:r>
      <w:r w:rsidRPr="00BD40D3">
        <w:rPr>
          <w:rFonts w:ascii="Arial" w:eastAsia="黑体" w:hAnsi="Arial" w:cs="Arial"/>
          <w:sz w:val="20"/>
          <w:szCs w:val="20"/>
        </w:rPr>
        <w:t>微生物群的</w:t>
      </w:r>
      <w:r>
        <w:rPr>
          <w:rFonts w:ascii="Arial" w:eastAsia="黑体" w:hAnsi="Arial" w:cs="Arial" w:hint="eastAsia"/>
          <w:sz w:val="20"/>
          <w:szCs w:val="20"/>
        </w:rPr>
        <w:t>组</w:t>
      </w:r>
      <w:r w:rsidR="00F66AA8">
        <w:rPr>
          <w:rFonts w:ascii="Arial" w:eastAsia="黑体" w:hAnsi="Arial" w:cs="Arial" w:hint="eastAsia"/>
          <w:sz w:val="20"/>
          <w:szCs w:val="20"/>
        </w:rPr>
        <w:t>成</w:t>
      </w:r>
      <w:r w:rsidRPr="00BD40D3">
        <w:rPr>
          <w:rFonts w:ascii="Arial" w:eastAsia="黑体" w:hAnsi="Arial" w:cs="Arial"/>
          <w:sz w:val="20"/>
          <w:szCs w:val="20"/>
        </w:rPr>
        <w:t>和潜在功能。这些通用引物</w:t>
      </w:r>
      <w:proofErr w:type="gramStart"/>
      <w:r w:rsidRPr="00BD40D3">
        <w:rPr>
          <w:rFonts w:ascii="Arial" w:eastAsia="黑体" w:hAnsi="Arial" w:cs="Arial"/>
          <w:sz w:val="20"/>
          <w:szCs w:val="20"/>
        </w:rPr>
        <w:t>还</w:t>
      </w:r>
      <w:r>
        <w:rPr>
          <w:rFonts w:ascii="Arial" w:eastAsia="黑体" w:hAnsi="Arial" w:cs="Arial" w:hint="eastAsia"/>
          <w:sz w:val="20"/>
          <w:szCs w:val="20"/>
        </w:rPr>
        <w:t>靶向</w:t>
      </w:r>
      <w:proofErr w:type="gramEnd"/>
      <w:r w:rsidRPr="00BD40D3">
        <w:rPr>
          <w:rFonts w:ascii="Arial" w:eastAsia="黑体" w:hAnsi="Arial" w:cs="Arial"/>
          <w:sz w:val="20"/>
          <w:szCs w:val="20"/>
        </w:rPr>
        <w:t>真核生物的线粒体和质体</w:t>
      </w:r>
      <w:r w:rsidRPr="00BD40D3">
        <w:rPr>
          <w:rFonts w:ascii="Arial" w:eastAsia="黑体" w:hAnsi="Arial" w:cs="Arial"/>
          <w:sz w:val="20"/>
          <w:szCs w:val="20"/>
        </w:rPr>
        <w:t>16S rRNA</w:t>
      </w:r>
      <w:r w:rsidRPr="00BD40D3">
        <w:rPr>
          <w:rFonts w:ascii="Arial" w:eastAsia="黑体" w:hAnsi="Arial" w:cs="Arial"/>
          <w:sz w:val="20"/>
          <w:szCs w:val="20"/>
        </w:rPr>
        <w:t>基因，</w:t>
      </w:r>
      <w:r w:rsidR="008E7FC0">
        <w:rPr>
          <w:rFonts w:ascii="Arial" w:eastAsia="黑体" w:hAnsi="Arial" w:cs="Arial" w:hint="eastAsia"/>
          <w:sz w:val="20"/>
          <w:szCs w:val="20"/>
        </w:rPr>
        <w:t>因为</w:t>
      </w:r>
      <w:r w:rsidRPr="00BD40D3">
        <w:rPr>
          <w:rFonts w:ascii="Arial" w:eastAsia="黑体" w:hAnsi="Arial" w:cs="Arial"/>
          <w:sz w:val="20"/>
          <w:szCs w:val="20"/>
        </w:rPr>
        <w:t>这些基因</w:t>
      </w:r>
      <w:r w:rsidR="00F66AA8">
        <w:rPr>
          <w:rFonts w:ascii="Arial" w:eastAsia="黑体" w:hAnsi="Arial" w:cs="Arial" w:hint="eastAsia"/>
          <w:sz w:val="20"/>
          <w:szCs w:val="20"/>
        </w:rPr>
        <w:t>与</w:t>
      </w:r>
      <w:r w:rsidRPr="00BD40D3">
        <w:rPr>
          <w:rFonts w:ascii="Arial" w:eastAsia="黑体" w:hAnsi="Arial" w:cs="Arial"/>
          <w:sz w:val="20"/>
          <w:szCs w:val="20"/>
        </w:rPr>
        <w:t>原核生物</w:t>
      </w:r>
      <w:r w:rsidR="00F66AA8">
        <w:rPr>
          <w:rFonts w:ascii="Arial" w:eastAsia="黑体" w:hAnsi="Arial" w:cs="Arial" w:hint="eastAsia"/>
          <w:sz w:val="20"/>
          <w:szCs w:val="20"/>
        </w:rPr>
        <w:t>具有相同的进化来源</w:t>
      </w:r>
      <w:r w:rsidRPr="00BD40D3">
        <w:rPr>
          <w:rFonts w:ascii="Arial" w:eastAsia="黑体" w:hAnsi="Arial" w:cs="Arial"/>
          <w:sz w:val="20"/>
          <w:szCs w:val="20"/>
        </w:rPr>
        <w:t>。因此，在分析来自</w:t>
      </w:r>
      <w:r w:rsidRPr="00BD40D3">
        <w:rPr>
          <w:rFonts w:ascii="Arial" w:eastAsia="黑体" w:hAnsi="Arial" w:cs="Arial" w:hint="eastAsia"/>
          <w:sz w:val="20"/>
          <w:szCs w:val="20"/>
        </w:rPr>
        <w:t>植物样本的微生物群落时，质体和线粒体序列占</w:t>
      </w:r>
      <w:r w:rsidRPr="00BD40D3">
        <w:rPr>
          <w:rFonts w:ascii="Arial" w:eastAsia="黑体" w:hAnsi="Arial" w:cs="Arial"/>
          <w:sz w:val="20"/>
          <w:szCs w:val="20"/>
        </w:rPr>
        <w:t>16S-seq</w:t>
      </w:r>
      <w:r w:rsidRPr="00BD40D3">
        <w:rPr>
          <w:rFonts w:ascii="Arial" w:eastAsia="黑体" w:hAnsi="Arial" w:cs="Arial"/>
          <w:sz w:val="20"/>
          <w:szCs w:val="20"/>
        </w:rPr>
        <w:t>数据的</w:t>
      </w:r>
      <w:r w:rsidRPr="00BD40D3">
        <w:rPr>
          <w:rFonts w:ascii="Arial" w:eastAsia="黑体" w:hAnsi="Arial" w:cs="Arial"/>
          <w:sz w:val="20"/>
          <w:szCs w:val="20"/>
        </w:rPr>
        <w:t>99%</w:t>
      </w:r>
      <w:r w:rsidRPr="00BD40D3">
        <w:rPr>
          <w:rFonts w:ascii="Arial" w:eastAsia="黑体" w:hAnsi="Arial" w:cs="Arial"/>
          <w:sz w:val="20"/>
          <w:szCs w:val="20"/>
        </w:rPr>
        <w:t>。宿主</w:t>
      </w:r>
      <w:r w:rsidRPr="00BD40D3">
        <w:rPr>
          <w:rFonts w:ascii="Arial" w:eastAsia="黑体" w:hAnsi="Arial" w:cs="Arial"/>
          <w:sz w:val="20"/>
          <w:szCs w:val="20"/>
        </w:rPr>
        <w:t>16S rRNA</w:t>
      </w:r>
      <w:r w:rsidRPr="00BD40D3">
        <w:rPr>
          <w:rFonts w:ascii="Arial" w:eastAsia="黑体" w:hAnsi="Arial" w:cs="Arial"/>
          <w:sz w:val="20"/>
          <w:szCs w:val="20"/>
        </w:rPr>
        <w:t>基因的污染</w:t>
      </w:r>
      <w:r w:rsidR="00605DB7">
        <w:rPr>
          <w:rFonts w:ascii="Arial" w:eastAsia="黑体" w:hAnsi="Arial" w:cs="Arial" w:hint="eastAsia"/>
          <w:sz w:val="20"/>
          <w:szCs w:val="20"/>
        </w:rPr>
        <w:t>大大限制了</w:t>
      </w:r>
      <w:r w:rsidRPr="00BD40D3">
        <w:rPr>
          <w:rFonts w:ascii="Arial" w:eastAsia="黑体" w:hAnsi="Arial" w:cs="Arial"/>
          <w:sz w:val="20"/>
          <w:szCs w:val="20"/>
        </w:rPr>
        <w:t>植物微生物组的研究</w:t>
      </w:r>
      <w:r w:rsidR="00605DB7">
        <w:rPr>
          <w:rFonts w:ascii="Arial" w:eastAsia="黑体" w:hAnsi="Arial" w:cs="Arial" w:hint="eastAsia"/>
          <w:sz w:val="20"/>
          <w:szCs w:val="20"/>
        </w:rPr>
        <w:t>。</w:t>
      </w:r>
    </w:p>
    <w:p w14:paraId="7D5F5A72" w14:textId="6E4E7AC1" w:rsidR="00605DB7" w:rsidRDefault="00605DB7" w:rsidP="00605DB7">
      <w:pPr>
        <w:ind w:firstLineChars="200" w:firstLine="400"/>
        <w:rPr>
          <w:rFonts w:ascii="Arial" w:eastAsia="黑体" w:hAnsi="Arial" w:cs="Arial"/>
          <w:sz w:val="20"/>
          <w:szCs w:val="20"/>
        </w:rPr>
      </w:pPr>
      <w:r w:rsidRPr="00605DB7">
        <w:rPr>
          <w:rFonts w:ascii="Arial" w:eastAsia="黑体" w:hAnsi="Arial" w:cs="Arial"/>
          <w:sz w:val="20"/>
          <w:szCs w:val="20"/>
        </w:rPr>
        <w:t>PCR</w:t>
      </w:r>
      <w:r w:rsidRPr="00605DB7">
        <w:rPr>
          <w:rFonts w:ascii="Arial" w:eastAsia="黑体" w:hAnsi="Arial" w:cs="Arial"/>
          <w:sz w:val="20"/>
          <w:szCs w:val="20"/>
        </w:rPr>
        <w:t>钳，最初设计用于在</w:t>
      </w:r>
      <w:r w:rsidRPr="00605DB7">
        <w:rPr>
          <w:rFonts w:ascii="Arial" w:eastAsia="黑体" w:hAnsi="Arial" w:cs="Arial"/>
          <w:sz w:val="20"/>
          <w:szCs w:val="20"/>
        </w:rPr>
        <w:t>PCR</w:t>
      </w:r>
      <w:r w:rsidRPr="00605DB7">
        <w:rPr>
          <w:rFonts w:ascii="Arial" w:eastAsia="黑体" w:hAnsi="Arial" w:cs="Arial"/>
          <w:sz w:val="20"/>
          <w:szCs w:val="20"/>
        </w:rPr>
        <w:t>期间抑制特定等位基因的扩增，</w:t>
      </w:r>
      <w:r>
        <w:rPr>
          <w:rFonts w:ascii="Arial" w:eastAsia="黑体" w:hAnsi="Arial" w:cs="Arial" w:hint="eastAsia"/>
          <w:sz w:val="20"/>
          <w:szCs w:val="20"/>
        </w:rPr>
        <w:t>从而</w:t>
      </w:r>
      <w:r w:rsidRPr="00605DB7">
        <w:rPr>
          <w:rFonts w:ascii="Arial" w:eastAsia="黑体" w:hAnsi="Arial" w:cs="Arial"/>
          <w:sz w:val="20"/>
          <w:szCs w:val="20"/>
        </w:rPr>
        <w:t>能够显著减轻</w:t>
      </w:r>
      <w:r w:rsidRPr="00605DB7">
        <w:rPr>
          <w:rFonts w:ascii="Arial" w:eastAsia="黑体" w:hAnsi="Arial" w:cs="Arial"/>
          <w:sz w:val="20"/>
          <w:szCs w:val="20"/>
        </w:rPr>
        <w:t>16S</w:t>
      </w:r>
      <w:r w:rsidR="00764412">
        <w:rPr>
          <w:rFonts w:ascii="Arial" w:eastAsia="黑体" w:hAnsi="Arial" w:cs="Arial" w:hint="eastAsia"/>
          <w:sz w:val="20"/>
          <w:szCs w:val="20"/>
        </w:rPr>
        <w:t>-</w:t>
      </w:r>
      <w:r w:rsidRPr="00605DB7">
        <w:rPr>
          <w:rFonts w:ascii="Arial" w:eastAsia="黑体" w:hAnsi="Arial" w:cs="Arial"/>
          <w:sz w:val="20"/>
          <w:szCs w:val="20"/>
        </w:rPr>
        <w:t>seq</w:t>
      </w:r>
      <w:r w:rsidR="00764412">
        <w:rPr>
          <w:rFonts w:ascii="Arial" w:eastAsia="黑体" w:hAnsi="Arial" w:cs="Arial" w:hint="eastAsia"/>
          <w:sz w:val="20"/>
          <w:szCs w:val="20"/>
        </w:rPr>
        <w:t>中</w:t>
      </w:r>
      <w:r w:rsidRPr="00605DB7">
        <w:rPr>
          <w:rFonts w:ascii="Arial" w:eastAsia="黑体" w:hAnsi="Arial" w:cs="Arial"/>
          <w:sz w:val="20"/>
          <w:szCs w:val="20"/>
        </w:rPr>
        <w:t>宿主</w:t>
      </w:r>
      <w:r w:rsidRPr="00605DB7">
        <w:rPr>
          <w:rFonts w:ascii="Arial" w:eastAsia="黑体" w:hAnsi="Arial" w:cs="Arial"/>
          <w:sz w:val="20"/>
          <w:szCs w:val="20"/>
        </w:rPr>
        <w:t>16S rRNA</w:t>
      </w:r>
      <w:r w:rsidRPr="00605DB7">
        <w:rPr>
          <w:rFonts w:ascii="Arial" w:eastAsia="黑体" w:hAnsi="Arial" w:cs="Arial"/>
          <w:sz w:val="20"/>
          <w:szCs w:val="20"/>
        </w:rPr>
        <w:t>基因的污染</w:t>
      </w:r>
      <w:r>
        <w:rPr>
          <w:rFonts w:ascii="Arial" w:eastAsia="黑体" w:hAnsi="Arial" w:cs="Arial" w:hint="eastAsia"/>
          <w:sz w:val="20"/>
          <w:szCs w:val="20"/>
        </w:rPr>
        <w:t>。</w:t>
      </w:r>
      <w:r w:rsidRPr="00605DB7">
        <w:rPr>
          <w:rFonts w:ascii="Arial" w:eastAsia="黑体" w:hAnsi="Arial" w:cs="Arial"/>
          <w:sz w:val="20"/>
          <w:szCs w:val="20"/>
        </w:rPr>
        <w:t>PCR</w:t>
      </w:r>
      <w:proofErr w:type="gramStart"/>
      <w:r w:rsidRPr="00605DB7">
        <w:rPr>
          <w:rFonts w:ascii="Arial" w:eastAsia="黑体" w:hAnsi="Arial" w:cs="Arial"/>
          <w:sz w:val="20"/>
          <w:szCs w:val="20"/>
        </w:rPr>
        <w:t>钳</w:t>
      </w:r>
      <w:proofErr w:type="gramEnd"/>
      <w:r w:rsidRPr="00605DB7">
        <w:rPr>
          <w:rFonts w:ascii="Arial" w:eastAsia="黑体" w:hAnsi="Arial" w:cs="Arial"/>
          <w:sz w:val="20"/>
          <w:szCs w:val="20"/>
        </w:rPr>
        <w:t>利用</w:t>
      </w:r>
      <w:proofErr w:type="gramStart"/>
      <w:r w:rsidRPr="00605DB7">
        <w:rPr>
          <w:rFonts w:ascii="Arial" w:eastAsia="黑体" w:hAnsi="Arial" w:cs="Arial"/>
          <w:sz w:val="20"/>
          <w:szCs w:val="20"/>
        </w:rPr>
        <w:t>肽</w:t>
      </w:r>
      <w:proofErr w:type="gramEnd"/>
      <w:r w:rsidRPr="00605DB7">
        <w:rPr>
          <w:rFonts w:ascii="Arial" w:eastAsia="黑体" w:hAnsi="Arial" w:cs="Arial"/>
          <w:sz w:val="20"/>
          <w:szCs w:val="20"/>
        </w:rPr>
        <w:t>核酸</w:t>
      </w:r>
      <w:r w:rsidRPr="00605DB7">
        <w:rPr>
          <w:rFonts w:ascii="Arial" w:eastAsia="黑体" w:hAnsi="Arial" w:cs="Arial"/>
          <w:sz w:val="20"/>
          <w:szCs w:val="20"/>
        </w:rPr>
        <w:t>(PNA)</w:t>
      </w:r>
      <w:r w:rsidRPr="00605DB7">
        <w:rPr>
          <w:rFonts w:ascii="Arial" w:eastAsia="黑体" w:hAnsi="Arial" w:cs="Arial"/>
          <w:sz w:val="20"/>
          <w:szCs w:val="20"/>
        </w:rPr>
        <w:t>和锁定核酸</w:t>
      </w:r>
      <w:r w:rsidRPr="00605DB7">
        <w:rPr>
          <w:rFonts w:ascii="Arial" w:eastAsia="黑体" w:hAnsi="Arial" w:cs="Arial"/>
          <w:sz w:val="20"/>
          <w:szCs w:val="20"/>
        </w:rPr>
        <w:t>(LNA)</w:t>
      </w:r>
      <w:r w:rsidRPr="00605DB7">
        <w:rPr>
          <w:rFonts w:ascii="Arial" w:eastAsia="黑体" w:hAnsi="Arial" w:cs="Arial"/>
          <w:sz w:val="20"/>
          <w:szCs w:val="20"/>
        </w:rPr>
        <w:t>寡核苷酸来</w:t>
      </w:r>
      <w:r>
        <w:rPr>
          <w:rFonts w:ascii="Arial" w:eastAsia="黑体" w:hAnsi="Arial" w:cs="Arial" w:hint="eastAsia"/>
          <w:sz w:val="20"/>
          <w:szCs w:val="20"/>
        </w:rPr>
        <w:t>阻</w:t>
      </w:r>
      <w:r w:rsidRPr="00605DB7">
        <w:rPr>
          <w:rFonts w:ascii="Arial" w:eastAsia="黑体" w:hAnsi="Arial" w:cs="Arial"/>
          <w:sz w:val="20"/>
          <w:szCs w:val="20"/>
        </w:rPr>
        <w:t>止</w:t>
      </w:r>
      <w:r w:rsidRPr="00605DB7">
        <w:rPr>
          <w:rFonts w:ascii="Arial" w:eastAsia="黑体" w:hAnsi="Arial" w:cs="Arial"/>
          <w:sz w:val="20"/>
          <w:szCs w:val="20"/>
        </w:rPr>
        <w:t>PCR</w:t>
      </w:r>
      <w:r>
        <w:rPr>
          <w:rFonts w:ascii="Arial" w:eastAsia="黑体" w:hAnsi="Arial" w:cs="Arial" w:hint="eastAsia"/>
          <w:sz w:val="20"/>
          <w:szCs w:val="20"/>
        </w:rPr>
        <w:t>延伸</w:t>
      </w:r>
      <w:r w:rsidRPr="00605DB7">
        <w:rPr>
          <w:rFonts w:ascii="Arial" w:eastAsia="黑体" w:hAnsi="Arial" w:cs="Arial"/>
          <w:sz w:val="20"/>
          <w:szCs w:val="20"/>
        </w:rPr>
        <w:t>或引物结合靶</w:t>
      </w:r>
      <w:r>
        <w:rPr>
          <w:rFonts w:ascii="Arial" w:eastAsia="黑体" w:hAnsi="Arial" w:cs="Arial" w:hint="eastAsia"/>
          <w:sz w:val="20"/>
          <w:szCs w:val="20"/>
        </w:rPr>
        <w:t>标</w:t>
      </w:r>
      <w:r w:rsidRPr="00605DB7">
        <w:rPr>
          <w:rFonts w:ascii="Arial" w:eastAsia="黑体" w:hAnsi="Arial" w:cs="Arial"/>
          <w:sz w:val="20"/>
          <w:szCs w:val="20"/>
        </w:rPr>
        <w:t>DNA</w:t>
      </w:r>
      <w:r>
        <w:rPr>
          <w:rFonts w:ascii="Arial" w:eastAsia="黑体" w:hAnsi="Arial" w:cs="Arial" w:hint="eastAsia"/>
          <w:sz w:val="20"/>
          <w:szCs w:val="20"/>
        </w:rPr>
        <w:t>。</w:t>
      </w:r>
      <w:r w:rsidRPr="00605DB7">
        <w:rPr>
          <w:rFonts w:ascii="Arial" w:eastAsia="黑体" w:hAnsi="Arial" w:cs="Arial" w:hint="eastAsia"/>
          <w:sz w:val="20"/>
          <w:szCs w:val="20"/>
        </w:rPr>
        <w:t>少数宿主特异性</w:t>
      </w:r>
      <w:r w:rsidRPr="00605DB7">
        <w:rPr>
          <w:rFonts w:ascii="Arial" w:eastAsia="黑体" w:hAnsi="Arial" w:cs="Arial"/>
          <w:sz w:val="20"/>
          <w:szCs w:val="20"/>
        </w:rPr>
        <w:t>PNA</w:t>
      </w:r>
      <w:r w:rsidRPr="00605DB7">
        <w:rPr>
          <w:rFonts w:ascii="Arial" w:eastAsia="黑体" w:hAnsi="Arial" w:cs="Arial"/>
          <w:sz w:val="20"/>
          <w:szCs w:val="20"/>
        </w:rPr>
        <w:t>和</w:t>
      </w:r>
      <w:r w:rsidRPr="00605DB7">
        <w:rPr>
          <w:rFonts w:ascii="Arial" w:eastAsia="黑体" w:hAnsi="Arial" w:cs="Arial"/>
          <w:sz w:val="20"/>
          <w:szCs w:val="20"/>
        </w:rPr>
        <w:t>LNA</w:t>
      </w:r>
      <w:r w:rsidRPr="00605DB7">
        <w:rPr>
          <w:rFonts w:ascii="Arial" w:eastAsia="黑体" w:hAnsi="Arial" w:cs="Arial"/>
          <w:sz w:val="20"/>
          <w:szCs w:val="20"/>
        </w:rPr>
        <w:t>的寡核苷酸被设计用来特异性抑制质体和线粒体</w:t>
      </w:r>
      <w:r w:rsidRPr="00605DB7">
        <w:rPr>
          <w:rFonts w:ascii="Arial" w:eastAsia="黑体" w:hAnsi="Arial" w:cs="Arial"/>
          <w:sz w:val="20"/>
          <w:szCs w:val="20"/>
        </w:rPr>
        <w:t>16S rRNA</w:t>
      </w:r>
      <w:r w:rsidRPr="00605DB7">
        <w:rPr>
          <w:rFonts w:ascii="Arial" w:eastAsia="黑体" w:hAnsi="Arial" w:cs="Arial"/>
          <w:sz w:val="20"/>
          <w:szCs w:val="20"/>
        </w:rPr>
        <w:t>基因的扩增</w:t>
      </w:r>
      <w:r>
        <w:rPr>
          <w:rFonts w:ascii="Arial" w:eastAsia="黑体" w:hAnsi="Arial" w:cs="Arial" w:hint="eastAsia"/>
          <w:sz w:val="20"/>
          <w:szCs w:val="20"/>
        </w:rPr>
        <w:t>。</w:t>
      </w:r>
      <w:r w:rsidRPr="00605DB7">
        <w:rPr>
          <w:rFonts w:ascii="Arial" w:eastAsia="黑体" w:hAnsi="Arial" w:cs="Arial" w:hint="eastAsia"/>
          <w:sz w:val="20"/>
          <w:szCs w:val="20"/>
        </w:rPr>
        <w:t>然而，最近的一项研究发现，</w:t>
      </w:r>
      <w:r w:rsidRPr="00605DB7">
        <w:rPr>
          <w:rFonts w:ascii="Arial" w:eastAsia="黑体" w:hAnsi="Arial" w:cs="Arial"/>
          <w:sz w:val="20"/>
          <w:szCs w:val="20"/>
        </w:rPr>
        <w:t>PNA</w:t>
      </w:r>
      <w:r w:rsidRPr="00605DB7">
        <w:rPr>
          <w:rFonts w:ascii="Arial" w:eastAsia="黑体" w:hAnsi="Arial" w:cs="Arial"/>
          <w:sz w:val="20"/>
          <w:szCs w:val="20"/>
        </w:rPr>
        <w:t>寡核苷酸也阻止了某些细菌序列的扩增，从而在微生物</w:t>
      </w:r>
      <w:r w:rsidR="00F66AA8">
        <w:rPr>
          <w:rFonts w:ascii="Arial" w:eastAsia="黑体" w:hAnsi="Arial" w:cs="Arial" w:hint="eastAsia"/>
          <w:sz w:val="20"/>
          <w:szCs w:val="20"/>
        </w:rPr>
        <w:t>群体</w:t>
      </w:r>
      <w:r w:rsidRPr="00605DB7">
        <w:rPr>
          <w:rFonts w:ascii="Arial" w:eastAsia="黑体" w:hAnsi="Arial" w:cs="Arial"/>
          <w:sz w:val="20"/>
          <w:szCs w:val="20"/>
        </w:rPr>
        <w:t>分析中引入了</w:t>
      </w:r>
      <w:r>
        <w:rPr>
          <w:rFonts w:ascii="Arial" w:eastAsia="黑体" w:hAnsi="Arial" w:cs="Arial" w:hint="eastAsia"/>
          <w:sz w:val="20"/>
          <w:szCs w:val="20"/>
        </w:rPr>
        <w:t>明显的偏好。</w:t>
      </w:r>
      <w:r w:rsidRPr="00605DB7">
        <w:rPr>
          <w:rFonts w:ascii="Arial" w:eastAsia="黑体" w:hAnsi="Arial" w:cs="Arial" w:hint="eastAsia"/>
          <w:sz w:val="20"/>
          <w:szCs w:val="20"/>
        </w:rPr>
        <w:t>因此，</w:t>
      </w:r>
      <w:r w:rsidR="00764412">
        <w:rPr>
          <w:rFonts w:ascii="Arial" w:eastAsia="黑体" w:hAnsi="Arial" w:cs="Arial" w:hint="eastAsia"/>
          <w:sz w:val="20"/>
          <w:szCs w:val="20"/>
        </w:rPr>
        <w:t>迫切需要一种</w:t>
      </w:r>
      <w:r w:rsidRPr="00605DB7">
        <w:rPr>
          <w:rFonts w:ascii="Arial" w:eastAsia="黑体" w:hAnsi="Arial" w:cs="Arial" w:hint="eastAsia"/>
          <w:sz w:val="20"/>
          <w:szCs w:val="20"/>
        </w:rPr>
        <w:t>在</w:t>
      </w:r>
      <w:r w:rsidRPr="00605DB7">
        <w:rPr>
          <w:rFonts w:ascii="Arial" w:eastAsia="黑体" w:hAnsi="Arial" w:cs="Arial"/>
          <w:sz w:val="20"/>
          <w:szCs w:val="20"/>
        </w:rPr>
        <w:t>16S-seq</w:t>
      </w:r>
      <w:r w:rsidRPr="00605DB7">
        <w:rPr>
          <w:rFonts w:ascii="Arial" w:eastAsia="黑体" w:hAnsi="Arial" w:cs="Arial"/>
          <w:sz w:val="20"/>
          <w:szCs w:val="20"/>
        </w:rPr>
        <w:t>中</w:t>
      </w:r>
      <w:r w:rsidR="00764412">
        <w:rPr>
          <w:rFonts w:ascii="Arial" w:eastAsia="黑体" w:hAnsi="Arial" w:cs="Arial" w:hint="eastAsia"/>
          <w:sz w:val="20"/>
          <w:szCs w:val="20"/>
        </w:rPr>
        <w:t>高效且</w:t>
      </w:r>
      <w:r w:rsidR="00F66AA8">
        <w:rPr>
          <w:rFonts w:ascii="Arial" w:eastAsia="黑体" w:hAnsi="Arial" w:cs="Arial" w:hint="eastAsia"/>
          <w:sz w:val="20"/>
          <w:szCs w:val="20"/>
        </w:rPr>
        <w:t>不引入任何偏好的</w:t>
      </w:r>
      <w:r w:rsidRPr="00605DB7">
        <w:rPr>
          <w:rFonts w:ascii="Arial" w:eastAsia="黑体" w:hAnsi="Arial" w:cs="Arial"/>
          <w:sz w:val="20"/>
          <w:szCs w:val="20"/>
        </w:rPr>
        <w:t>特异性去除大量宿主</w:t>
      </w:r>
      <w:r w:rsidRPr="00605DB7">
        <w:rPr>
          <w:rFonts w:ascii="Arial" w:eastAsia="黑体" w:hAnsi="Arial" w:cs="Arial"/>
          <w:sz w:val="20"/>
          <w:szCs w:val="20"/>
        </w:rPr>
        <w:t>16S rRNA</w:t>
      </w:r>
      <w:r w:rsidRPr="00605DB7">
        <w:rPr>
          <w:rFonts w:ascii="Arial" w:eastAsia="黑体" w:hAnsi="Arial" w:cs="Arial"/>
          <w:sz w:val="20"/>
          <w:szCs w:val="20"/>
        </w:rPr>
        <w:t>基因</w:t>
      </w:r>
      <w:r w:rsidR="00764412">
        <w:rPr>
          <w:rFonts w:ascii="Arial" w:eastAsia="黑体" w:hAnsi="Arial" w:cs="Arial" w:hint="eastAsia"/>
          <w:sz w:val="20"/>
          <w:szCs w:val="20"/>
        </w:rPr>
        <w:t>的方法。</w:t>
      </w:r>
    </w:p>
    <w:p w14:paraId="48A768E0" w14:textId="13EBDDF8" w:rsidR="00665E16" w:rsidRDefault="00764412" w:rsidP="00C908AE">
      <w:pPr>
        <w:ind w:firstLineChars="200" w:firstLine="400"/>
        <w:rPr>
          <w:rFonts w:ascii="Arial" w:eastAsia="黑体" w:hAnsi="Arial" w:cs="Arial"/>
          <w:sz w:val="20"/>
          <w:szCs w:val="20"/>
        </w:rPr>
      </w:pPr>
      <w:r w:rsidRPr="00764412">
        <w:rPr>
          <w:rFonts w:ascii="Arial" w:eastAsia="黑体" w:hAnsi="Arial" w:cs="Arial" w:hint="eastAsia"/>
          <w:sz w:val="20"/>
          <w:szCs w:val="20"/>
        </w:rPr>
        <w:t>在本研究中，我们开发了一种</w:t>
      </w:r>
      <w:r>
        <w:rPr>
          <w:rFonts w:ascii="Arial" w:eastAsia="黑体" w:hAnsi="Arial" w:cs="Arial"/>
          <w:sz w:val="20"/>
          <w:szCs w:val="20"/>
        </w:rPr>
        <w:t>C</w:t>
      </w:r>
      <w:r>
        <w:rPr>
          <w:rFonts w:ascii="Arial" w:eastAsia="黑体" w:hAnsi="Arial" w:cs="Arial" w:hint="eastAsia"/>
          <w:sz w:val="20"/>
          <w:szCs w:val="20"/>
        </w:rPr>
        <w:t>as</w:t>
      </w:r>
      <w:r w:rsidRPr="00764412">
        <w:rPr>
          <w:rFonts w:ascii="Arial" w:eastAsia="黑体" w:hAnsi="Arial" w:cs="Arial"/>
          <w:sz w:val="20"/>
          <w:szCs w:val="20"/>
        </w:rPr>
        <w:t>-16S-seq</w:t>
      </w:r>
      <w:r w:rsidRPr="00764412">
        <w:rPr>
          <w:rFonts w:ascii="Arial" w:eastAsia="黑体" w:hAnsi="Arial" w:cs="Arial"/>
          <w:sz w:val="20"/>
          <w:szCs w:val="20"/>
        </w:rPr>
        <w:t>方法来减轻</w:t>
      </w:r>
      <w:r w:rsidRPr="00764412">
        <w:rPr>
          <w:rFonts w:ascii="Arial" w:eastAsia="黑体" w:hAnsi="Arial" w:cs="Arial"/>
          <w:sz w:val="20"/>
          <w:szCs w:val="20"/>
        </w:rPr>
        <w:t>16S rRNA</w:t>
      </w:r>
      <w:r w:rsidRPr="00764412">
        <w:rPr>
          <w:rFonts w:ascii="Arial" w:eastAsia="黑体" w:hAnsi="Arial" w:cs="Arial"/>
          <w:sz w:val="20"/>
          <w:szCs w:val="20"/>
        </w:rPr>
        <w:t>基因扩增子测序</w:t>
      </w:r>
      <w:r w:rsidR="00F66AA8">
        <w:rPr>
          <w:rFonts w:ascii="Arial" w:eastAsia="黑体" w:hAnsi="Arial" w:cs="Arial" w:hint="eastAsia"/>
          <w:sz w:val="20"/>
          <w:szCs w:val="20"/>
        </w:rPr>
        <w:t>中</w:t>
      </w:r>
      <w:r w:rsidRPr="00764412">
        <w:rPr>
          <w:rFonts w:ascii="Arial" w:eastAsia="黑体" w:hAnsi="Arial" w:cs="Arial"/>
          <w:sz w:val="20"/>
          <w:szCs w:val="20"/>
        </w:rPr>
        <w:t>的宿主污染。这种方法使用</w:t>
      </w:r>
      <w:r w:rsidRPr="00764412">
        <w:rPr>
          <w:rFonts w:ascii="Arial" w:eastAsia="黑体" w:hAnsi="Arial" w:cs="Arial"/>
          <w:sz w:val="20"/>
          <w:szCs w:val="20"/>
        </w:rPr>
        <w:t>Cas9</w:t>
      </w:r>
      <w:r w:rsidRPr="00764412">
        <w:rPr>
          <w:rFonts w:ascii="Arial" w:eastAsia="黑体" w:hAnsi="Arial" w:cs="Arial"/>
          <w:sz w:val="20"/>
          <w:szCs w:val="20"/>
        </w:rPr>
        <w:t>和</w:t>
      </w:r>
      <w:r>
        <w:rPr>
          <w:rFonts w:ascii="Arial" w:eastAsia="黑体" w:hAnsi="Arial" w:cs="Arial" w:hint="eastAsia"/>
          <w:sz w:val="20"/>
          <w:szCs w:val="20"/>
        </w:rPr>
        <w:t>特异性</w:t>
      </w:r>
      <w:r w:rsidRPr="00764412">
        <w:rPr>
          <w:rFonts w:ascii="Arial" w:eastAsia="黑体" w:hAnsi="Arial" w:cs="Arial"/>
          <w:sz w:val="20"/>
          <w:szCs w:val="20"/>
        </w:rPr>
        <w:t>gRNA</w:t>
      </w:r>
      <w:r w:rsidRPr="00764412">
        <w:rPr>
          <w:rFonts w:ascii="Arial" w:eastAsia="黑体" w:hAnsi="Arial" w:cs="Arial" w:hint="eastAsia"/>
          <w:sz w:val="20"/>
          <w:szCs w:val="20"/>
        </w:rPr>
        <w:t>特异性切割宿主</w:t>
      </w:r>
      <w:r w:rsidRPr="00764412">
        <w:rPr>
          <w:rFonts w:ascii="Arial" w:eastAsia="黑体" w:hAnsi="Arial" w:cs="Arial"/>
          <w:sz w:val="20"/>
          <w:szCs w:val="20"/>
        </w:rPr>
        <w:t>16S rRNA</w:t>
      </w:r>
      <w:r w:rsidRPr="00764412">
        <w:rPr>
          <w:rFonts w:ascii="Arial" w:eastAsia="黑体" w:hAnsi="Arial" w:cs="Arial"/>
          <w:sz w:val="20"/>
          <w:szCs w:val="20"/>
        </w:rPr>
        <w:t>基因，</w:t>
      </w:r>
      <w:r>
        <w:rPr>
          <w:rFonts w:ascii="Arial" w:eastAsia="黑体" w:hAnsi="Arial" w:cs="Arial" w:hint="eastAsia"/>
          <w:sz w:val="20"/>
          <w:szCs w:val="20"/>
        </w:rPr>
        <w:t>从而</w:t>
      </w:r>
      <w:r w:rsidRPr="00764412">
        <w:rPr>
          <w:rFonts w:ascii="Arial" w:eastAsia="黑体" w:hAnsi="Arial" w:cs="Arial"/>
          <w:sz w:val="20"/>
          <w:szCs w:val="20"/>
        </w:rPr>
        <w:t>在</w:t>
      </w:r>
      <w:r w:rsidRPr="00764412">
        <w:rPr>
          <w:rFonts w:ascii="Arial" w:eastAsia="黑体" w:hAnsi="Arial" w:cs="Arial"/>
          <w:sz w:val="20"/>
          <w:szCs w:val="20"/>
        </w:rPr>
        <w:t>16S-seq</w:t>
      </w:r>
      <w:r w:rsidRPr="00764412">
        <w:rPr>
          <w:rFonts w:ascii="Arial" w:eastAsia="黑体" w:hAnsi="Arial" w:cs="Arial"/>
          <w:sz w:val="20"/>
          <w:szCs w:val="20"/>
        </w:rPr>
        <w:t>扩增子文库制备过程中富集细菌序列</w:t>
      </w:r>
      <w:r w:rsidRPr="00764412">
        <w:rPr>
          <w:rFonts w:ascii="Arial" w:eastAsia="黑体" w:hAnsi="Arial" w:cs="Arial"/>
          <w:sz w:val="20"/>
          <w:szCs w:val="20"/>
        </w:rPr>
        <w:t>(</w:t>
      </w:r>
      <w:r w:rsidRPr="00F66AA8">
        <w:rPr>
          <w:rFonts w:ascii="Arial" w:eastAsia="黑体" w:hAnsi="Arial" w:cs="Arial"/>
          <w:b/>
          <w:bCs/>
          <w:sz w:val="20"/>
          <w:szCs w:val="20"/>
        </w:rPr>
        <w:t>图</w:t>
      </w:r>
      <w:r w:rsidRPr="00F66AA8">
        <w:rPr>
          <w:rFonts w:ascii="Arial" w:eastAsia="黑体" w:hAnsi="Arial" w:cs="Arial"/>
          <w:b/>
          <w:bCs/>
          <w:sz w:val="20"/>
          <w:szCs w:val="20"/>
        </w:rPr>
        <w:t>1</w:t>
      </w:r>
      <w:r w:rsidRPr="00764412">
        <w:rPr>
          <w:rFonts w:ascii="Arial" w:eastAsia="黑体" w:hAnsi="Arial" w:cs="Arial"/>
          <w:sz w:val="20"/>
          <w:szCs w:val="20"/>
        </w:rPr>
        <w:t>),</w:t>
      </w:r>
      <w:r w:rsidRPr="00764412">
        <w:rPr>
          <w:rFonts w:ascii="Arial" w:eastAsia="黑体" w:hAnsi="Arial" w:cs="Arial"/>
          <w:sz w:val="20"/>
          <w:szCs w:val="20"/>
        </w:rPr>
        <w:t>以水稻为例</w:t>
      </w:r>
      <w:r w:rsidRPr="00764412">
        <w:rPr>
          <w:rFonts w:ascii="Arial" w:eastAsia="黑体" w:hAnsi="Arial" w:cs="Arial"/>
          <w:sz w:val="20"/>
          <w:szCs w:val="20"/>
        </w:rPr>
        <w:t>,</w:t>
      </w:r>
      <w:r w:rsidRPr="00764412">
        <w:rPr>
          <w:rFonts w:ascii="Arial" w:eastAsia="黑体" w:hAnsi="Arial" w:cs="Arial"/>
          <w:sz w:val="20"/>
          <w:szCs w:val="20"/>
        </w:rPr>
        <w:t>我们建立了一个生物信息学</w:t>
      </w:r>
      <w:r>
        <w:rPr>
          <w:rFonts w:ascii="Arial" w:eastAsia="黑体" w:hAnsi="Arial" w:cs="Arial" w:hint="eastAsia"/>
          <w:sz w:val="20"/>
          <w:szCs w:val="20"/>
        </w:rPr>
        <w:t>流程来</w:t>
      </w:r>
      <w:r w:rsidRPr="00764412">
        <w:rPr>
          <w:rFonts w:ascii="Arial" w:eastAsia="黑体" w:hAnsi="Arial" w:cs="Arial"/>
          <w:sz w:val="20"/>
          <w:szCs w:val="20"/>
        </w:rPr>
        <w:t>设计</w:t>
      </w:r>
      <w:r>
        <w:rPr>
          <w:rFonts w:ascii="Arial" w:eastAsia="黑体" w:hAnsi="Arial" w:cs="Arial" w:hint="eastAsia"/>
          <w:sz w:val="20"/>
          <w:szCs w:val="20"/>
        </w:rPr>
        <w:t>特异性的</w:t>
      </w:r>
      <w:r>
        <w:rPr>
          <w:rFonts w:ascii="Arial" w:eastAsia="黑体" w:hAnsi="Arial" w:cs="Arial"/>
          <w:sz w:val="20"/>
          <w:szCs w:val="20"/>
        </w:rPr>
        <w:t>gRNA,</w:t>
      </w:r>
      <w:r>
        <w:rPr>
          <w:rFonts w:ascii="Arial" w:eastAsia="黑体" w:hAnsi="Arial" w:cs="Arial" w:hint="eastAsia"/>
          <w:sz w:val="20"/>
          <w:szCs w:val="20"/>
        </w:rPr>
        <w:t>使其能够</w:t>
      </w:r>
      <w:r w:rsidRPr="00764412">
        <w:rPr>
          <w:rFonts w:ascii="Arial" w:eastAsia="黑体" w:hAnsi="Arial" w:cs="Arial" w:hint="eastAsia"/>
          <w:sz w:val="20"/>
          <w:szCs w:val="20"/>
        </w:rPr>
        <w:t>从数百万个原核</w:t>
      </w:r>
      <w:r w:rsidRPr="00764412">
        <w:rPr>
          <w:rFonts w:ascii="Arial" w:eastAsia="黑体" w:hAnsi="Arial" w:cs="Arial"/>
          <w:sz w:val="20"/>
          <w:szCs w:val="20"/>
        </w:rPr>
        <w:t>16S rRNA</w:t>
      </w:r>
      <w:r w:rsidRPr="00764412">
        <w:rPr>
          <w:rFonts w:ascii="Arial" w:eastAsia="黑体" w:hAnsi="Arial" w:cs="Arial"/>
          <w:sz w:val="20"/>
          <w:szCs w:val="20"/>
        </w:rPr>
        <w:t>基因中</w:t>
      </w:r>
      <w:r>
        <w:rPr>
          <w:rFonts w:ascii="Arial" w:eastAsia="黑体" w:hAnsi="Arial" w:cs="Arial" w:hint="eastAsia"/>
          <w:sz w:val="20"/>
          <w:szCs w:val="20"/>
        </w:rPr>
        <w:t>区分出</w:t>
      </w:r>
      <w:r w:rsidRPr="00764412">
        <w:rPr>
          <w:rFonts w:ascii="Arial" w:eastAsia="黑体" w:hAnsi="Arial" w:cs="Arial"/>
          <w:sz w:val="20"/>
          <w:szCs w:val="20"/>
        </w:rPr>
        <w:t>水稻</w:t>
      </w:r>
      <w:r w:rsidRPr="00764412">
        <w:rPr>
          <w:rFonts w:ascii="Arial" w:eastAsia="黑体" w:hAnsi="Arial" w:cs="Arial"/>
          <w:sz w:val="20"/>
          <w:szCs w:val="20"/>
        </w:rPr>
        <w:t>16S rRNA</w:t>
      </w:r>
      <w:r w:rsidRPr="00764412">
        <w:rPr>
          <w:rFonts w:ascii="Arial" w:eastAsia="黑体" w:hAnsi="Arial" w:cs="Arial"/>
          <w:sz w:val="20"/>
          <w:szCs w:val="20"/>
        </w:rPr>
        <w:t>基因。</w:t>
      </w:r>
      <w:r w:rsidR="00F66AA8">
        <w:rPr>
          <w:rFonts w:ascii="Arial" w:eastAsia="黑体" w:hAnsi="Arial" w:cs="Arial" w:hint="eastAsia"/>
          <w:sz w:val="20"/>
          <w:szCs w:val="20"/>
        </w:rPr>
        <w:t>我们</w:t>
      </w:r>
      <w:r w:rsidR="00B5022F">
        <w:rPr>
          <w:rFonts w:ascii="Arial" w:eastAsia="黑体" w:hAnsi="Arial" w:cs="Arial" w:hint="eastAsia"/>
          <w:sz w:val="20"/>
          <w:szCs w:val="20"/>
        </w:rPr>
        <w:t>利用</w:t>
      </w:r>
      <w:r w:rsidRPr="00764412">
        <w:rPr>
          <w:rFonts w:ascii="Arial" w:eastAsia="黑体" w:hAnsi="Arial" w:cs="Arial"/>
          <w:sz w:val="20"/>
          <w:szCs w:val="20"/>
        </w:rPr>
        <w:t>人工混合</w:t>
      </w:r>
      <w:r w:rsidR="00B5022F">
        <w:rPr>
          <w:rFonts w:ascii="Arial" w:eastAsia="黑体" w:hAnsi="Arial" w:cs="Arial" w:hint="eastAsia"/>
          <w:sz w:val="20"/>
          <w:szCs w:val="20"/>
        </w:rPr>
        <w:t>的</w:t>
      </w:r>
      <w:r w:rsidRPr="00764412">
        <w:rPr>
          <w:rFonts w:ascii="Arial" w:eastAsia="黑体" w:hAnsi="Arial" w:cs="Arial"/>
          <w:sz w:val="20"/>
          <w:szCs w:val="20"/>
        </w:rPr>
        <w:t>16S rRNA</w:t>
      </w:r>
      <w:r w:rsidRPr="00764412">
        <w:rPr>
          <w:rFonts w:ascii="Arial" w:eastAsia="黑体" w:hAnsi="Arial" w:cs="Arial"/>
          <w:sz w:val="20"/>
          <w:szCs w:val="20"/>
        </w:rPr>
        <w:t>基因群</w:t>
      </w:r>
      <w:r w:rsidR="00B5022F">
        <w:rPr>
          <w:rFonts w:ascii="Arial" w:eastAsia="黑体" w:hAnsi="Arial" w:cs="Arial" w:hint="eastAsia"/>
          <w:sz w:val="20"/>
          <w:szCs w:val="20"/>
        </w:rPr>
        <w:t>体</w:t>
      </w:r>
      <w:r w:rsidRPr="00764412">
        <w:rPr>
          <w:rFonts w:ascii="Arial" w:eastAsia="黑体" w:hAnsi="Arial" w:cs="Arial"/>
          <w:sz w:val="20"/>
          <w:szCs w:val="20"/>
        </w:rPr>
        <w:t>、稻</w:t>
      </w:r>
      <w:r w:rsidR="00B5022F">
        <w:rPr>
          <w:rFonts w:ascii="Arial" w:eastAsia="黑体" w:hAnsi="Arial" w:cs="Arial" w:hint="eastAsia"/>
          <w:sz w:val="20"/>
          <w:szCs w:val="20"/>
        </w:rPr>
        <w:t>田</w:t>
      </w:r>
      <w:r w:rsidRPr="00764412">
        <w:rPr>
          <w:rFonts w:ascii="Arial" w:eastAsia="黑体" w:hAnsi="Arial" w:cs="Arial"/>
          <w:sz w:val="20"/>
          <w:szCs w:val="20"/>
        </w:rPr>
        <w:t>土</w:t>
      </w:r>
      <w:r w:rsidR="00B5022F">
        <w:rPr>
          <w:rFonts w:ascii="Arial" w:eastAsia="黑体" w:hAnsi="Arial" w:cs="Arial" w:hint="eastAsia"/>
          <w:sz w:val="20"/>
          <w:szCs w:val="20"/>
        </w:rPr>
        <w:t>壤</w:t>
      </w:r>
      <w:r w:rsidRPr="00764412">
        <w:rPr>
          <w:rFonts w:ascii="Arial" w:eastAsia="黑体" w:hAnsi="Arial" w:cs="Arial"/>
          <w:sz w:val="20"/>
          <w:szCs w:val="20"/>
        </w:rPr>
        <w:t>、水稻根</w:t>
      </w:r>
      <w:r w:rsidR="00B5022F">
        <w:rPr>
          <w:rFonts w:ascii="Arial" w:eastAsia="黑体" w:hAnsi="Arial" w:cs="Arial" w:hint="eastAsia"/>
          <w:sz w:val="20"/>
          <w:szCs w:val="20"/>
        </w:rPr>
        <w:t>系</w:t>
      </w:r>
      <w:r w:rsidRPr="00764412">
        <w:rPr>
          <w:rFonts w:ascii="Arial" w:eastAsia="黑体" w:hAnsi="Arial" w:cs="Arial"/>
          <w:sz w:val="20"/>
          <w:szCs w:val="20"/>
        </w:rPr>
        <w:t>和</w:t>
      </w:r>
      <w:r w:rsidR="00B5022F">
        <w:rPr>
          <w:rFonts w:ascii="Arial" w:eastAsia="黑体" w:hAnsi="Arial" w:cs="Arial" w:hint="eastAsia"/>
          <w:sz w:val="20"/>
          <w:szCs w:val="20"/>
        </w:rPr>
        <w:t>水稻叶片</w:t>
      </w:r>
      <w:r w:rsidRPr="00764412">
        <w:rPr>
          <w:rFonts w:ascii="Arial" w:eastAsia="黑体" w:hAnsi="Arial" w:cs="Arial"/>
          <w:sz w:val="20"/>
          <w:szCs w:val="20"/>
        </w:rPr>
        <w:t>样</w:t>
      </w:r>
      <w:r w:rsidR="00B5022F">
        <w:rPr>
          <w:rFonts w:ascii="Arial" w:eastAsia="黑体" w:hAnsi="Arial" w:cs="Arial" w:hint="eastAsia"/>
          <w:sz w:val="20"/>
          <w:szCs w:val="20"/>
        </w:rPr>
        <w:t>品</w:t>
      </w:r>
      <w:r w:rsidRPr="00764412">
        <w:rPr>
          <w:rFonts w:ascii="Arial" w:eastAsia="黑体" w:hAnsi="Arial" w:cs="Arial"/>
          <w:sz w:val="20"/>
          <w:szCs w:val="20"/>
        </w:rPr>
        <w:t>，将</w:t>
      </w:r>
      <w:r w:rsidR="00B5022F">
        <w:rPr>
          <w:rFonts w:ascii="Arial" w:eastAsia="黑体" w:hAnsi="Arial" w:cs="Arial"/>
          <w:sz w:val="20"/>
          <w:szCs w:val="20"/>
        </w:rPr>
        <w:t>C</w:t>
      </w:r>
      <w:r w:rsidRPr="00764412">
        <w:rPr>
          <w:rFonts w:ascii="Arial" w:eastAsia="黑体" w:hAnsi="Arial" w:cs="Arial"/>
          <w:sz w:val="20"/>
          <w:szCs w:val="20"/>
        </w:rPr>
        <w:t>as-16S-seq</w:t>
      </w:r>
      <w:r w:rsidRPr="00764412">
        <w:rPr>
          <w:rFonts w:ascii="Arial" w:eastAsia="黑体" w:hAnsi="Arial" w:cs="Arial"/>
          <w:sz w:val="20"/>
          <w:szCs w:val="20"/>
        </w:rPr>
        <w:t>与常规</w:t>
      </w:r>
      <w:r w:rsidRPr="00764412">
        <w:rPr>
          <w:rFonts w:ascii="Arial" w:eastAsia="黑体" w:hAnsi="Arial" w:cs="Arial"/>
          <w:sz w:val="20"/>
          <w:szCs w:val="20"/>
        </w:rPr>
        <w:t>16S-seq</w:t>
      </w:r>
      <w:r w:rsidR="00B5022F">
        <w:rPr>
          <w:rFonts w:ascii="Arial" w:eastAsia="黑体" w:hAnsi="Arial" w:cs="Arial" w:hint="eastAsia"/>
          <w:sz w:val="20"/>
          <w:szCs w:val="20"/>
        </w:rPr>
        <w:t>方法</w:t>
      </w:r>
      <w:r w:rsidRPr="00764412">
        <w:rPr>
          <w:rFonts w:ascii="Arial" w:eastAsia="黑体" w:hAnsi="Arial" w:cs="Arial"/>
          <w:sz w:val="20"/>
          <w:szCs w:val="20"/>
        </w:rPr>
        <w:t>进行比较，证明了</w:t>
      </w:r>
      <w:r w:rsidR="00B5022F">
        <w:rPr>
          <w:rFonts w:ascii="Arial" w:eastAsia="黑体" w:hAnsi="Arial" w:cs="Arial" w:hint="eastAsia"/>
          <w:sz w:val="20"/>
          <w:szCs w:val="20"/>
        </w:rPr>
        <w:t>Cas</w:t>
      </w:r>
      <w:r w:rsidRPr="00764412">
        <w:rPr>
          <w:rFonts w:ascii="Arial" w:eastAsia="黑体" w:hAnsi="Arial" w:cs="Arial"/>
          <w:sz w:val="20"/>
          <w:szCs w:val="20"/>
        </w:rPr>
        <w:t>-16S-seq</w:t>
      </w:r>
      <w:r w:rsidRPr="00764412">
        <w:rPr>
          <w:rFonts w:ascii="Arial" w:eastAsia="黑体" w:hAnsi="Arial" w:cs="Arial"/>
          <w:sz w:val="20"/>
          <w:szCs w:val="20"/>
        </w:rPr>
        <w:t>去除宿主</w:t>
      </w:r>
      <w:r w:rsidRPr="00764412">
        <w:rPr>
          <w:rFonts w:ascii="Arial" w:eastAsia="黑体" w:hAnsi="Arial" w:cs="Arial"/>
          <w:sz w:val="20"/>
          <w:szCs w:val="20"/>
        </w:rPr>
        <w:t>16S rRNA</w:t>
      </w:r>
      <w:r w:rsidRPr="00764412">
        <w:rPr>
          <w:rFonts w:ascii="Arial" w:eastAsia="黑体" w:hAnsi="Arial" w:cs="Arial"/>
          <w:sz w:val="20"/>
          <w:szCs w:val="20"/>
        </w:rPr>
        <w:t>基因的</w:t>
      </w:r>
      <w:r w:rsidR="00B5022F">
        <w:rPr>
          <w:rFonts w:ascii="Arial" w:eastAsia="黑体" w:hAnsi="Arial" w:cs="Arial" w:hint="eastAsia"/>
          <w:sz w:val="20"/>
          <w:szCs w:val="20"/>
        </w:rPr>
        <w:t>高</w:t>
      </w:r>
      <w:r w:rsidRPr="00764412">
        <w:rPr>
          <w:rFonts w:ascii="Arial" w:eastAsia="黑体" w:hAnsi="Arial" w:cs="Arial"/>
          <w:sz w:val="20"/>
          <w:szCs w:val="20"/>
        </w:rPr>
        <w:t>效</w:t>
      </w:r>
      <w:r w:rsidR="00B5022F">
        <w:rPr>
          <w:rFonts w:ascii="Arial" w:eastAsia="黑体" w:hAnsi="Arial" w:cs="Arial" w:hint="eastAsia"/>
          <w:sz w:val="20"/>
          <w:szCs w:val="20"/>
        </w:rPr>
        <w:t>、</w:t>
      </w:r>
      <w:r w:rsidRPr="00764412">
        <w:rPr>
          <w:rFonts w:ascii="Arial" w:eastAsia="黑体" w:hAnsi="Arial" w:cs="Arial"/>
          <w:sz w:val="20"/>
          <w:szCs w:val="20"/>
        </w:rPr>
        <w:t>特异，且</w:t>
      </w:r>
      <w:r w:rsidR="00B5022F">
        <w:rPr>
          <w:rFonts w:ascii="Arial" w:eastAsia="黑体" w:hAnsi="Arial" w:cs="Arial" w:hint="eastAsia"/>
          <w:sz w:val="20"/>
          <w:szCs w:val="20"/>
        </w:rPr>
        <w:t>不会产生任何的偏好性</w:t>
      </w:r>
      <w:r w:rsidRPr="00764412">
        <w:rPr>
          <w:rFonts w:ascii="Arial" w:eastAsia="黑体" w:hAnsi="Arial" w:cs="Arial"/>
          <w:sz w:val="20"/>
          <w:szCs w:val="20"/>
        </w:rPr>
        <w:t>。</w:t>
      </w:r>
    </w:p>
    <w:p w14:paraId="5867CFE8" w14:textId="476DE39E" w:rsidR="00665E16" w:rsidRDefault="00665E16" w:rsidP="00665E16">
      <w:pPr>
        <w:ind w:firstLineChars="200" w:firstLine="560"/>
        <w:jc w:val="center"/>
        <w:rPr>
          <w:rFonts w:ascii="Arial" w:eastAsia="黑体" w:hAnsi="Arial" w:cs="Arial"/>
          <w:sz w:val="28"/>
          <w:szCs w:val="28"/>
        </w:rPr>
      </w:pPr>
      <w:r w:rsidRPr="00665E16">
        <w:rPr>
          <w:rFonts w:ascii="Arial" w:eastAsia="黑体" w:hAnsi="Arial" w:cs="Arial" w:hint="eastAsia"/>
          <w:sz w:val="28"/>
          <w:szCs w:val="28"/>
        </w:rPr>
        <w:t>结果</w:t>
      </w:r>
      <w:r w:rsidRPr="00665E16">
        <w:rPr>
          <w:rFonts w:ascii="Arial" w:eastAsia="黑体" w:hAnsi="Arial" w:cs="Arial" w:hint="eastAsia"/>
          <w:sz w:val="28"/>
          <w:szCs w:val="28"/>
        </w:rPr>
        <w:t>Res</w:t>
      </w:r>
      <w:r w:rsidRPr="00665E16">
        <w:rPr>
          <w:rFonts w:ascii="Arial" w:eastAsia="黑体" w:hAnsi="Arial" w:cs="Arial"/>
          <w:sz w:val="28"/>
          <w:szCs w:val="28"/>
        </w:rPr>
        <w:t>ults</w:t>
      </w:r>
    </w:p>
    <w:p w14:paraId="5DC21218" w14:textId="3C55FD33" w:rsidR="00665E16" w:rsidRDefault="00665E16" w:rsidP="00665E16">
      <w:pPr>
        <w:ind w:firstLineChars="200" w:firstLine="560"/>
        <w:jc w:val="center"/>
        <w:rPr>
          <w:rFonts w:ascii="Arial" w:eastAsia="黑体" w:hAnsi="Arial" w:cs="Arial"/>
          <w:sz w:val="28"/>
          <w:szCs w:val="28"/>
        </w:rPr>
      </w:pPr>
      <w:r>
        <w:rPr>
          <w:rFonts w:ascii="Arial" w:eastAsia="黑体" w:hAnsi="Arial" w:cs="Arial" w:hint="eastAsia"/>
          <w:sz w:val="28"/>
          <w:szCs w:val="28"/>
        </w:rPr>
        <w:t>C</w:t>
      </w:r>
      <w:r>
        <w:rPr>
          <w:rFonts w:ascii="Arial" w:eastAsia="黑体" w:hAnsi="Arial" w:cs="Arial"/>
          <w:sz w:val="28"/>
          <w:szCs w:val="28"/>
        </w:rPr>
        <w:t>as-16S-seq</w:t>
      </w:r>
      <w:r>
        <w:rPr>
          <w:rFonts w:ascii="Arial" w:eastAsia="黑体" w:hAnsi="Arial" w:cs="Arial" w:hint="eastAsia"/>
          <w:sz w:val="28"/>
          <w:szCs w:val="28"/>
        </w:rPr>
        <w:t>方法的工作流程</w:t>
      </w:r>
    </w:p>
    <w:p w14:paraId="49DF5143" w14:textId="278B15EF" w:rsidR="00F66AA8" w:rsidRDefault="00F66AA8" w:rsidP="00665E16">
      <w:pPr>
        <w:ind w:firstLineChars="200" w:firstLine="560"/>
        <w:jc w:val="center"/>
        <w:rPr>
          <w:rFonts w:ascii="Arial" w:eastAsia="黑体" w:hAnsi="Arial" w:cs="Arial"/>
          <w:sz w:val="28"/>
          <w:szCs w:val="28"/>
        </w:rPr>
      </w:pPr>
      <w:r w:rsidRPr="00F66AA8">
        <w:rPr>
          <w:rFonts w:ascii="Arial" w:eastAsia="黑体" w:hAnsi="Arial" w:cs="Arial"/>
          <w:sz w:val="28"/>
          <w:szCs w:val="28"/>
        </w:rPr>
        <w:t>The workflow for Cas-16S-seq method</w:t>
      </w:r>
    </w:p>
    <w:p w14:paraId="3DB2C5B4" w14:textId="4EDA56DD" w:rsidR="00665E16" w:rsidRDefault="003564FD" w:rsidP="00EF10CE">
      <w:pPr>
        <w:ind w:firstLineChars="200" w:firstLine="400"/>
        <w:rPr>
          <w:rFonts w:ascii="Arial" w:eastAsia="黑体" w:hAnsi="Arial" w:cs="Arial"/>
          <w:sz w:val="20"/>
          <w:szCs w:val="20"/>
        </w:rPr>
      </w:pPr>
      <w:r w:rsidRPr="003564FD">
        <w:rPr>
          <w:rFonts w:ascii="Arial" w:eastAsia="黑体" w:hAnsi="Arial" w:cs="Arial" w:hint="eastAsia"/>
          <w:sz w:val="20"/>
          <w:szCs w:val="20"/>
        </w:rPr>
        <w:t>我们以水稻为例</w:t>
      </w:r>
      <w:r>
        <w:rPr>
          <w:rFonts w:ascii="Arial" w:eastAsia="黑体" w:hAnsi="Arial" w:cs="Arial" w:hint="eastAsia"/>
          <w:sz w:val="20"/>
          <w:szCs w:val="20"/>
        </w:rPr>
        <w:t>，利用</w:t>
      </w:r>
      <w:r>
        <w:rPr>
          <w:rFonts w:ascii="Arial" w:eastAsia="黑体" w:hAnsi="Arial" w:cs="Arial" w:hint="eastAsia"/>
          <w:sz w:val="20"/>
          <w:szCs w:val="20"/>
        </w:rPr>
        <w:t>16</w:t>
      </w:r>
      <w:r>
        <w:rPr>
          <w:rFonts w:ascii="Arial" w:eastAsia="黑体" w:hAnsi="Arial" w:cs="Arial"/>
          <w:sz w:val="20"/>
          <w:szCs w:val="20"/>
        </w:rPr>
        <w:t>S</w:t>
      </w:r>
      <w:r>
        <w:rPr>
          <w:rFonts w:ascii="Arial" w:eastAsia="黑体" w:hAnsi="Arial" w:cs="Arial" w:hint="eastAsia"/>
          <w:sz w:val="20"/>
          <w:szCs w:val="20"/>
        </w:rPr>
        <w:t>-seq</w:t>
      </w:r>
      <w:r>
        <w:rPr>
          <w:rFonts w:ascii="Arial" w:eastAsia="黑体" w:hAnsi="Arial" w:cs="Arial" w:hint="eastAsia"/>
          <w:sz w:val="20"/>
          <w:szCs w:val="20"/>
        </w:rPr>
        <w:t>中的常用的四对通用引物包括</w:t>
      </w:r>
      <w:r w:rsidRPr="003564FD">
        <w:rPr>
          <w:rFonts w:ascii="Arial" w:eastAsia="黑体" w:hAnsi="Arial" w:cs="Arial"/>
          <w:sz w:val="20"/>
          <w:szCs w:val="20"/>
        </w:rPr>
        <w:t>515F-806R</w:t>
      </w:r>
      <w:r w:rsidRPr="003564FD">
        <w:rPr>
          <w:rFonts w:ascii="Arial" w:eastAsia="黑体" w:hAnsi="Arial" w:cs="Arial"/>
          <w:sz w:val="20"/>
          <w:szCs w:val="20"/>
        </w:rPr>
        <w:t>、</w:t>
      </w:r>
      <w:r w:rsidRPr="003564FD">
        <w:rPr>
          <w:rFonts w:ascii="Arial" w:eastAsia="黑体" w:hAnsi="Arial" w:cs="Arial"/>
          <w:sz w:val="20"/>
          <w:szCs w:val="20"/>
        </w:rPr>
        <w:t>27F-338R</w:t>
      </w:r>
      <w:r w:rsidRPr="003564FD">
        <w:rPr>
          <w:rFonts w:ascii="Arial" w:eastAsia="黑体" w:hAnsi="Arial" w:cs="Arial"/>
          <w:sz w:val="20"/>
          <w:szCs w:val="20"/>
        </w:rPr>
        <w:t>、</w:t>
      </w:r>
      <w:r w:rsidRPr="003564FD">
        <w:rPr>
          <w:rFonts w:ascii="Arial" w:eastAsia="黑体" w:hAnsi="Arial" w:cs="Arial"/>
          <w:sz w:val="20"/>
          <w:szCs w:val="20"/>
        </w:rPr>
        <w:t>799F-1193R</w:t>
      </w:r>
      <w:r w:rsidRPr="003564FD">
        <w:rPr>
          <w:rFonts w:ascii="Arial" w:eastAsia="黑体" w:hAnsi="Arial" w:cs="Arial"/>
          <w:sz w:val="20"/>
          <w:szCs w:val="20"/>
        </w:rPr>
        <w:t>和</w:t>
      </w:r>
      <w:r w:rsidRPr="003564FD">
        <w:rPr>
          <w:rFonts w:ascii="Arial" w:eastAsia="黑体" w:hAnsi="Arial" w:cs="Arial"/>
          <w:sz w:val="20"/>
          <w:szCs w:val="20"/>
        </w:rPr>
        <w:t>1114F-1392R</w:t>
      </w:r>
      <w:r w:rsidRPr="003564FD">
        <w:rPr>
          <w:rFonts w:ascii="Arial" w:eastAsia="黑体" w:hAnsi="Arial" w:cs="Arial"/>
          <w:sz w:val="20"/>
          <w:szCs w:val="20"/>
        </w:rPr>
        <w:t>，利用水稻</w:t>
      </w:r>
      <w:r w:rsidRPr="003564FD">
        <w:rPr>
          <w:rFonts w:ascii="Arial" w:eastAsia="黑体" w:hAnsi="Arial" w:cs="Arial"/>
          <w:sz w:val="20"/>
          <w:szCs w:val="20"/>
        </w:rPr>
        <w:t>DNA</w:t>
      </w:r>
      <w:r>
        <w:rPr>
          <w:rFonts w:ascii="Arial" w:eastAsia="黑体" w:hAnsi="Arial" w:cs="Arial" w:hint="eastAsia"/>
          <w:sz w:val="20"/>
          <w:szCs w:val="20"/>
        </w:rPr>
        <w:t>为模板</w:t>
      </w:r>
      <w:r w:rsidRPr="003564FD">
        <w:rPr>
          <w:rFonts w:ascii="Arial" w:eastAsia="黑体" w:hAnsi="Arial" w:cs="Arial"/>
          <w:sz w:val="20"/>
          <w:szCs w:val="20"/>
        </w:rPr>
        <w:t>进行</w:t>
      </w:r>
      <w:r w:rsidRPr="003564FD">
        <w:rPr>
          <w:rFonts w:ascii="Arial" w:eastAsia="黑体" w:hAnsi="Arial" w:cs="Arial"/>
          <w:sz w:val="20"/>
          <w:szCs w:val="20"/>
        </w:rPr>
        <w:t>PCR</w:t>
      </w:r>
      <w:r w:rsidR="00EF10CE">
        <w:rPr>
          <w:rFonts w:ascii="Arial" w:eastAsia="黑体" w:hAnsi="Arial" w:cs="Arial" w:hint="eastAsia"/>
          <w:sz w:val="20"/>
          <w:szCs w:val="20"/>
        </w:rPr>
        <w:t>。</w:t>
      </w:r>
      <w:r w:rsidR="00EF10CE" w:rsidRPr="00EF10CE">
        <w:rPr>
          <w:rFonts w:ascii="Arial" w:eastAsia="黑体" w:hAnsi="Arial" w:cs="Arial" w:hint="eastAsia"/>
          <w:sz w:val="20"/>
          <w:szCs w:val="20"/>
        </w:rPr>
        <w:t>我们发现水稻线粒体</w:t>
      </w:r>
      <w:r w:rsidR="00EF10CE" w:rsidRPr="00EF10CE">
        <w:rPr>
          <w:rFonts w:ascii="Arial" w:eastAsia="黑体" w:hAnsi="Arial" w:cs="Arial"/>
          <w:sz w:val="20"/>
          <w:szCs w:val="20"/>
        </w:rPr>
        <w:t>(515F-806R, 799F-1193R)</w:t>
      </w:r>
      <w:r w:rsidR="00EF10CE" w:rsidRPr="00EF10CE">
        <w:rPr>
          <w:rFonts w:ascii="Arial" w:eastAsia="黑体" w:hAnsi="Arial" w:cs="Arial"/>
          <w:sz w:val="20"/>
          <w:szCs w:val="20"/>
        </w:rPr>
        <w:t>和叶绿体</w:t>
      </w:r>
      <w:r w:rsidR="00EF10CE" w:rsidRPr="00EF10CE">
        <w:rPr>
          <w:rFonts w:ascii="Arial" w:eastAsia="黑体" w:hAnsi="Arial" w:cs="Arial"/>
          <w:sz w:val="20"/>
          <w:szCs w:val="20"/>
        </w:rPr>
        <w:t>(27F</w:t>
      </w:r>
      <w:r w:rsidR="00EF10CE">
        <w:rPr>
          <w:rFonts w:ascii="Arial" w:eastAsia="黑体" w:hAnsi="Arial" w:cs="Arial" w:hint="eastAsia"/>
          <w:sz w:val="20"/>
          <w:szCs w:val="20"/>
        </w:rPr>
        <w:t>-</w:t>
      </w:r>
      <w:r w:rsidR="00EF10CE" w:rsidRPr="00EF10CE">
        <w:rPr>
          <w:rFonts w:ascii="Arial" w:eastAsia="黑体" w:hAnsi="Arial" w:cs="Arial"/>
          <w:sz w:val="20"/>
          <w:szCs w:val="20"/>
        </w:rPr>
        <w:t>338R, 515F-806R, 1114F-1392R)</w:t>
      </w:r>
      <w:r w:rsidR="00EF10CE" w:rsidRPr="00EF10CE">
        <w:rPr>
          <w:rFonts w:ascii="Arial" w:eastAsia="黑体" w:hAnsi="Arial" w:cs="Arial"/>
          <w:sz w:val="20"/>
          <w:szCs w:val="20"/>
        </w:rPr>
        <w:t>的</w:t>
      </w:r>
      <w:r w:rsidR="00EF10CE" w:rsidRPr="00EF10CE">
        <w:rPr>
          <w:rFonts w:ascii="Arial" w:eastAsia="黑体" w:hAnsi="Arial" w:cs="Arial"/>
          <w:sz w:val="20"/>
          <w:szCs w:val="20"/>
        </w:rPr>
        <w:t>16S rRNA</w:t>
      </w:r>
      <w:r w:rsidR="00EF10CE" w:rsidRPr="00EF10CE">
        <w:rPr>
          <w:rFonts w:ascii="Arial" w:eastAsia="黑体" w:hAnsi="Arial" w:cs="Arial"/>
          <w:sz w:val="20"/>
          <w:szCs w:val="20"/>
        </w:rPr>
        <w:t>基因</w:t>
      </w:r>
      <w:r w:rsidR="00EF10CE">
        <w:rPr>
          <w:rFonts w:ascii="Arial" w:eastAsia="黑体" w:hAnsi="Arial" w:cs="Arial" w:hint="eastAsia"/>
          <w:sz w:val="20"/>
          <w:szCs w:val="20"/>
        </w:rPr>
        <w:t>都能被扩增出来</w:t>
      </w:r>
      <w:r w:rsidR="00EF10CE" w:rsidRPr="00EF10CE">
        <w:rPr>
          <w:rFonts w:ascii="Arial" w:eastAsia="黑体" w:hAnsi="Arial" w:cs="Arial"/>
          <w:sz w:val="20"/>
          <w:szCs w:val="20"/>
        </w:rPr>
        <w:t>(</w:t>
      </w:r>
      <w:r w:rsidR="00F66AA8">
        <w:rPr>
          <w:rFonts w:ascii="Arial" w:eastAsia="黑体" w:hAnsi="Arial" w:cs="Arial" w:hint="eastAsia"/>
          <w:sz w:val="20"/>
          <w:szCs w:val="20"/>
        </w:rPr>
        <w:t>附加文件</w:t>
      </w:r>
      <w:r w:rsidR="00EF10CE" w:rsidRPr="00EF10CE">
        <w:rPr>
          <w:rFonts w:ascii="Arial" w:eastAsia="黑体" w:hAnsi="Arial" w:cs="Arial"/>
          <w:sz w:val="20"/>
          <w:szCs w:val="20"/>
        </w:rPr>
        <w:t xml:space="preserve">1: </w:t>
      </w:r>
      <w:r w:rsidR="00F66AA8">
        <w:rPr>
          <w:rFonts w:ascii="Arial" w:eastAsia="黑体" w:hAnsi="Arial" w:cs="Arial" w:hint="eastAsia"/>
          <w:sz w:val="20"/>
          <w:szCs w:val="20"/>
        </w:rPr>
        <w:t>图</w:t>
      </w:r>
      <w:r w:rsidR="00EF10CE" w:rsidRPr="00EF10CE">
        <w:rPr>
          <w:rFonts w:ascii="Arial" w:eastAsia="黑体" w:hAnsi="Arial" w:cs="Arial"/>
          <w:sz w:val="20"/>
          <w:szCs w:val="20"/>
        </w:rPr>
        <w:t>S2)</w:t>
      </w:r>
      <w:r w:rsidR="00EF10CE">
        <w:rPr>
          <w:rFonts w:ascii="Arial" w:eastAsia="黑体" w:hAnsi="Arial" w:cs="Arial" w:hint="eastAsia"/>
          <w:sz w:val="20"/>
          <w:szCs w:val="20"/>
        </w:rPr>
        <w:t>。由于</w:t>
      </w:r>
      <w:r w:rsidR="00EF10CE" w:rsidRPr="00EF10CE">
        <w:rPr>
          <w:rFonts w:ascii="Arial" w:eastAsia="黑体" w:hAnsi="Arial" w:cs="Arial" w:hint="eastAsia"/>
          <w:sz w:val="20"/>
          <w:szCs w:val="20"/>
        </w:rPr>
        <w:t>这些通用引物的退火位点位于</w:t>
      </w:r>
      <w:r w:rsidR="00EF10CE">
        <w:rPr>
          <w:rFonts w:ascii="Arial" w:eastAsia="黑体" w:hAnsi="Arial" w:cs="Arial" w:hint="eastAsia"/>
          <w:sz w:val="20"/>
          <w:szCs w:val="20"/>
        </w:rPr>
        <w:t>16</w:t>
      </w:r>
      <w:r w:rsidR="00EF10CE">
        <w:rPr>
          <w:rFonts w:ascii="Arial" w:eastAsia="黑体" w:hAnsi="Arial" w:cs="Arial"/>
          <w:sz w:val="20"/>
          <w:szCs w:val="20"/>
        </w:rPr>
        <w:t>S rRNA</w:t>
      </w:r>
      <w:r w:rsidR="00EF10CE">
        <w:rPr>
          <w:rFonts w:ascii="Arial" w:eastAsia="黑体" w:hAnsi="Arial" w:cs="Arial" w:hint="eastAsia"/>
          <w:sz w:val="20"/>
          <w:szCs w:val="20"/>
        </w:rPr>
        <w:t>基因</w:t>
      </w:r>
      <w:r w:rsidR="00EF10CE" w:rsidRPr="00EF10CE">
        <w:rPr>
          <w:rFonts w:ascii="Arial" w:eastAsia="黑体" w:hAnsi="Arial" w:cs="Arial" w:hint="eastAsia"/>
          <w:sz w:val="20"/>
          <w:szCs w:val="20"/>
        </w:rPr>
        <w:t>最保守的区域</w:t>
      </w:r>
      <w:r w:rsidR="00EF10CE">
        <w:rPr>
          <w:rFonts w:ascii="Arial" w:eastAsia="黑体" w:hAnsi="Arial" w:cs="Arial" w:hint="eastAsia"/>
          <w:sz w:val="20"/>
          <w:szCs w:val="20"/>
        </w:rPr>
        <w:t>，从而也能广泛的覆盖细菌序列。因此</w:t>
      </w:r>
      <w:r w:rsidR="00EF10CE" w:rsidRPr="00EF10CE">
        <w:rPr>
          <w:rFonts w:ascii="Arial" w:eastAsia="黑体" w:hAnsi="Arial" w:cs="Arial"/>
          <w:sz w:val="20"/>
          <w:szCs w:val="20"/>
        </w:rPr>
        <w:t>引物序列的任何改变都会影响其覆盖范围</w:t>
      </w:r>
      <w:r w:rsidR="00EF10CE">
        <w:rPr>
          <w:rFonts w:ascii="Arial" w:eastAsia="黑体" w:hAnsi="Arial" w:cs="Arial" w:hint="eastAsia"/>
          <w:sz w:val="20"/>
          <w:szCs w:val="20"/>
        </w:rPr>
        <w:t>，并且也会产生显著的偏好性。</w:t>
      </w:r>
      <w:r w:rsidR="00EF10CE" w:rsidRPr="00EF10CE">
        <w:rPr>
          <w:rFonts w:ascii="Arial" w:eastAsia="黑体" w:hAnsi="Arial" w:cs="Arial" w:hint="eastAsia"/>
          <w:sz w:val="20"/>
          <w:szCs w:val="20"/>
        </w:rPr>
        <w:t>为了解决这个问题，我们开发了</w:t>
      </w:r>
      <w:r w:rsidR="00EF10CE">
        <w:rPr>
          <w:rFonts w:ascii="Arial" w:eastAsia="黑体" w:hAnsi="Arial" w:cs="Arial"/>
          <w:sz w:val="20"/>
          <w:szCs w:val="20"/>
        </w:rPr>
        <w:t>C</w:t>
      </w:r>
      <w:r w:rsidR="00EF10CE">
        <w:rPr>
          <w:rFonts w:ascii="Arial" w:eastAsia="黑体" w:hAnsi="Arial" w:cs="Arial" w:hint="eastAsia"/>
          <w:sz w:val="20"/>
          <w:szCs w:val="20"/>
        </w:rPr>
        <w:t>as</w:t>
      </w:r>
      <w:r w:rsidR="00EF10CE" w:rsidRPr="00EF10CE">
        <w:rPr>
          <w:rFonts w:ascii="Arial" w:eastAsia="黑体" w:hAnsi="Arial" w:cs="Arial"/>
          <w:sz w:val="20"/>
          <w:szCs w:val="20"/>
        </w:rPr>
        <w:t>-16S-seq</w:t>
      </w:r>
      <w:r w:rsidR="00EF10CE" w:rsidRPr="00EF10CE">
        <w:rPr>
          <w:rFonts w:ascii="Arial" w:eastAsia="黑体" w:hAnsi="Arial" w:cs="Arial"/>
          <w:sz w:val="20"/>
          <w:szCs w:val="20"/>
        </w:rPr>
        <w:t>方法，该方法使用一种</w:t>
      </w:r>
      <w:r w:rsidR="0041266D">
        <w:rPr>
          <w:rFonts w:ascii="Arial" w:eastAsia="黑体" w:hAnsi="Arial" w:cs="Arial"/>
          <w:sz w:val="20"/>
          <w:szCs w:val="20"/>
        </w:rPr>
        <w:t>RNA</w:t>
      </w:r>
      <w:proofErr w:type="gramStart"/>
      <w:r w:rsidR="0041266D">
        <w:rPr>
          <w:rFonts w:ascii="Arial" w:eastAsia="黑体" w:hAnsi="Arial" w:cs="Arial" w:hint="eastAsia"/>
          <w:sz w:val="20"/>
          <w:szCs w:val="20"/>
        </w:rPr>
        <w:t>介</w:t>
      </w:r>
      <w:proofErr w:type="gramEnd"/>
      <w:r w:rsidR="0041266D">
        <w:rPr>
          <w:rFonts w:ascii="Arial" w:eastAsia="黑体" w:hAnsi="Arial" w:cs="Arial" w:hint="eastAsia"/>
          <w:sz w:val="20"/>
          <w:szCs w:val="20"/>
        </w:rPr>
        <w:t>导的可编程</w:t>
      </w:r>
      <w:r w:rsidR="00EF10CE" w:rsidRPr="00EF10CE">
        <w:rPr>
          <w:rFonts w:ascii="Arial" w:eastAsia="黑体" w:hAnsi="Arial" w:cs="Arial"/>
          <w:sz w:val="20"/>
          <w:szCs w:val="20"/>
        </w:rPr>
        <w:t>核酸酶</w:t>
      </w:r>
      <w:r w:rsidR="00EF10CE" w:rsidRPr="00EF10CE">
        <w:rPr>
          <w:rFonts w:ascii="Arial" w:eastAsia="黑体" w:hAnsi="Arial" w:cs="Arial"/>
          <w:sz w:val="20"/>
          <w:szCs w:val="20"/>
        </w:rPr>
        <w:t>Cas9</w:t>
      </w:r>
      <w:r w:rsidR="0041266D">
        <w:rPr>
          <w:rFonts w:ascii="Arial" w:eastAsia="黑体" w:hAnsi="Arial" w:cs="Arial" w:hint="eastAsia"/>
          <w:sz w:val="20"/>
          <w:szCs w:val="20"/>
        </w:rPr>
        <w:t>特异性去除</w:t>
      </w:r>
      <w:r w:rsidR="00EF10CE" w:rsidRPr="00EF10CE">
        <w:rPr>
          <w:rFonts w:ascii="Arial" w:eastAsia="黑体" w:hAnsi="Arial" w:cs="Arial"/>
          <w:sz w:val="20"/>
          <w:szCs w:val="20"/>
        </w:rPr>
        <w:t>16S-seq</w:t>
      </w:r>
      <w:r w:rsidR="00EF10CE" w:rsidRPr="00EF10CE">
        <w:rPr>
          <w:rFonts w:ascii="Arial" w:eastAsia="黑体" w:hAnsi="Arial" w:cs="Arial"/>
          <w:sz w:val="20"/>
          <w:szCs w:val="20"/>
        </w:rPr>
        <w:t>扩增</w:t>
      </w:r>
      <w:r w:rsidR="0041266D">
        <w:rPr>
          <w:rFonts w:ascii="Arial" w:eastAsia="黑体" w:hAnsi="Arial" w:cs="Arial" w:hint="eastAsia"/>
          <w:sz w:val="20"/>
          <w:szCs w:val="20"/>
        </w:rPr>
        <w:t>子文库中</w:t>
      </w:r>
      <w:r w:rsidR="00EF10CE" w:rsidRPr="00EF10CE">
        <w:rPr>
          <w:rFonts w:ascii="Arial" w:eastAsia="黑体" w:hAnsi="Arial" w:cs="Arial"/>
          <w:sz w:val="20"/>
          <w:szCs w:val="20"/>
        </w:rPr>
        <w:t>宿主的污染。</w:t>
      </w:r>
    </w:p>
    <w:p w14:paraId="2E8FCCD7" w14:textId="6EBD0BE9" w:rsidR="0041266D" w:rsidRDefault="0041266D" w:rsidP="00EF10CE">
      <w:pPr>
        <w:ind w:firstLineChars="200" w:firstLine="400"/>
        <w:rPr>
          <w:rFonts w:ascii="Arial" w:eastAsia="黑体" w:hAnsi="Arial" w:cs="Arial"/>
          <w:sz w:val="20"/>
          <w:szCs w:val="20"/>
        </w:rPr>
      </w:pPr>
      <w:r>
        <w:rPr>
          <w:rFonts w:ascii="Arial" w:eastAsia="黑体" w:hAnsi="Arial" w:cs="Arial" w:hint="eastAsia"/>
          <w:sz w:val="20"/>
          <w:szCs w:val="20"/>
        </w:rPr>
        <w:t>Cas</w:t>
      </w:r>
      <w:r w:rsidRPr="00EF10CE">
        <w:rPr>
          <w:rFonts w:ascii="Arial" w:eastAsia="黑体" w:hAnsi="Arial" w:cs="Arial"/>
          <w:sz w:val="20"/>
          <w:szCs w:val="20"/>
        </w:rPr>
        <w:t>-16S-seq</w:t>
      </w:r>
      <w:r w:rsidRPr="0041266D">
        <w:rPr>
          <w:rFonts w:ascii="Arial" w:eastAsia="黑体" w:hAnsi="Arial" w:cs="Arial" w:hint="eastAsia"/>
          <w:sz w:val="20"/>
          <w:szCs w:val="20"/>
        </w:rPr>
        <w:t>工作流程如</w:t>
      </w:r>
      <w:r w:rsidR="00C908AE">
        <w:rPr>
          <w:rFonts w:ascii="Arial" w:eastAsia="黑体" w:hAnsi="Arial" w:cs="Arial" w:hint="eastAsia"/>
          <w:sz w:val="20"/>
          <w:szCs w:val="20"/>
        </w:rPr>
        <w:t>(</w:t>
      </w:r>
      <w:r w:rsidRPr="00F66AA8">
        <w:rPr>
          <w:rFonts w:ascii="Arial" w:eastAsia="黑体" w:hAnsi="Arial" w:cs="Arial" w:hint="eastAsia"/>
          <w:b/>
          <w:bCs/>
          <w:sz w:val="20"/>
          <w:szCs w:val="20"/>
        </w:rPr>
        <w:t>图</w:t>
      </w:r>
      <w:r w:rsidRPr="00F66AA8">
        <w:rPr>
          <w:rFonts w:ascii="Arial" w:eastAsia="黑体" w:hAnsi="Arial" w:cs="Arial"/>
          <w:b/>
          <w:bCs/>
          <w:sz w:val="20"/>
          <w:szCs w:val="20"/>
        </w:rPr>
        <w:t>1</w:t>
      </w:r>
      <w:r w:rsidR="00C908AE">
        <w:rPr>
          <w:rFonts w:ascii="Arial" w:eastAsia="黑体" w:hAnsi="Arial" w:cs="Arial"/>
          <w:sz w:val="20"/>
          <w:szCs w:val="20"/>
        </w:rPr>
        <w:t>)</w:t>
      </w:r>
      <w:r w:rsidRPr="0041266D">
        <w:rPr>
          <w:rFonts w:ascii="Arial" w:eastAsia="黑体" w:hAnsi="Arial" w:cs="Arial"/>
          <w:sz w:val="20"/>
          <w:szCs w:val="20"/>
        </w:rPr>
        <w:t>所示</w:t>
      </w:r>
      <w:r>
        <w:rPr>
          <w:rFonts w:ascii="Arial" w:eastAsia="黑体" w:hAnsi="Arial" w:cs="Arial" w:hint="eastAsia"/>
          <w:sz w:val="20"/>
          <w:szCs w:val="20"/>
        </w:rPr>
        <w:t>。</w:t>
      </w:r>
      <w:r w:rsidRPr="0041266D">
        <w:rPr>
          <w:rFonts w:ascii="Arial" w:eastAsia="黑体" w:hAnsi="Arial" w:cs="Arial"/>
          <w:sz w:val="20"/>
          <w:szCs w:val="20"/>
        </w:rPr>
        <w:t>Cas</w:t>
      </w:r>
      <w:r>
        <w:rPr>
          <w:rFonts w:ascii="Arial" w:eastAsia="黑体" w:hAnsi="Arial" w:cs="Arial" w:hint="eastAsia"/>
          <w:sz w:val="20"/>
          <w:szCs w:val="20"/>
        </w:rPr>
        <w:t>-</w:t>
      </w:r>
      <w:r w:rsidRPr="0041266D">
        <w:rPr>
          <w:rFonts w:ascii="Arial" w:eastAsia="黑体" w:hAnsi="Arial" w:cs="Arial"/>
          <w:sz w:val="20"/>
          <w:szCs w:val="20"/>
        </w:rPr>
        <w:t>16S-seq</w:t>
      </w:r>
      <w:r w:rsidRPr="0041266D">
        <w:rPr>
          <w:rFonts w:ascii="Arial" w:eastAsia="黑体" w:hAnsi="Arial" w:cs="Arial"/>
          <w:sz w:val="20"/>
          <w:szCs w:val="20"/>
        </w:rPr>
        <w:t>采用与常用的</w:t>
      </w:r>
      <w:r w:rsidRPr="0041266D">
        <w:rPr>
          <w:rFonts w:ascii="Arial" w:eastAsia="黑体" w:hAnsi="Arial" w:cs="Arial"/>
          <w:sz w:val="20"/>
          <w:szCs w:val="20"/>
        </w:rPr>
        <w:t>16S-seq</w:t>
      </w:r>
      <w:r w:rsidRPr="0041266D">
        <w:rPr>
          <w:rFonts w:ascii="Arial" w:eastAsia="黑体" w:hAnsi="Arial" w:cs="Arial"/>
          <w:sz w:val="20"/>
          <w:szCs w:val="20"/>
        </w:rPr>
        <w:t>方法相同的两步</w:t>
      </w:r>
      <w:r w:rsidRPr="0041266D">
        <w:rPr>
          <w:rFonts w:ascii="Arial" w:eastAsia="黑体" w:hAnsi="Arial" w:cs="Arial"/>
          <w:sz w:val="20"/>
          <w:szCs w:val="20"/>
        </w:rPr>
        <w:t>PCR</w:t>
      </w:r>
      <w:r>
        <w:rPr>
          <w:rFonts w:ascii="Arial" w:eastAsia="黑体" w:hAnsi="Arial" w:cs="Arial" w:hint="eastAsia"/>
          <w:sz w:val="20"/>
          <w:szCs w:val="20"/>
        </w:rPr>
        <w:t>法</w:t>
      </w:r>
      <w:r w:rsidRPr="0041266D">
        <w:rPr>
          <w:rFonts w:ascii="Arial" w:eastAsia="黑体" w:hAnsi="Arial" w:cs="Arial"/>
          <w:sz w:val="20"/>
          <w:szCs w:val="20"/>
        </w:rPr>
        <w:t>。</w:t>
      </w:r>
      <w:r w:rsidR="00AC217A" w:rsidRPr="00AC217A">
        <w:rPr>
          <w:rFonts w:ascii="Arial" w:eastAsia="黑体" w:hAnsi="Arial" w:cs="Arial" w:hint="eastAsia"/>
          <w:sz w:val="20"/>
          <w:szCs w:val="20"/>
        </w:rPr>
        <w:t>第一</w:t>
      </w:r>
      <w:r w:rsidR="00AC217A">
        <w:rPr>
          <w:rFonts w:ascii="Arial" w:eastAsia="黑体" w:hAnsi="Arial" w:cs="Arial" w:hint="eastAsia"/>
          <w:sz w:val="20"/>
          <w:szCs w:val="20"/>
        </w:rPr>
        <w:t>轮</w:t>
      </w:r>
      <w:r w:rsidR="00AC217A" w:rsidRPr="00AC217A">
        <w:rPr>
          <w:rFonts w:ascii="Arial" w:eastAsia="黑体" w:hAnsi="Arial" w:cs="Arial"/>
          <w:sz w:val="20"/>
          <w:szCs w:val="20"/>
        </w:rPr>
        <w:t>PCR</w:t>
      </w:r>
      <w:r w:rsidR="00AC217A" w:rsidRPr="00AC217A">
        <w:rPr>
          <w:rFonts w:ascii="Arial" w:eastAsia="黑体" w:hAnsi="Arial" w:cs="Arial"/>
          <w:sz w:val="20"/>
          <w:szCs w:val="20"/>
        </w:rPr>
        <w:t>使用带有</w:t>
      </w:r>
      <w:r w:rsidR="00AC217A">
        <w:rPr>
          <w:rFonts w:ascii="Arial" w:eastAsia="黑体" w:hAnsi="Arial" w:cs="Arial" w:hint="eastAsia"/>
          <w:sz w:val="20"/>
          <w:szCs w:val="20"/>
        </w:rPr>
        <w:t>合适</w:t>
      </w:r>
      <w:r w:rsidR="00AC217A" w:rsidRPr="00AC217A">
        <w:rPr>
          <w:rFonts w:ascii="Arial" w:eastAsia="黑体" w:hAnsi="Arial" w:cs="Arial"/>
          <w:sz w:val="20"/>
          <w:szCs w:val="20"/>
        </w:rPr>
        <w:t>接头的通用引物来扩增</w:t>
      </w:r>
      <w:r w:rsidR="00AC217A" w:rsidRPr="00AC217A">
        <w:rPr>
          <w:rFonts w:ascii="Arial" w:eastAsia="黑体" w:hAnsi="Arial" w:cs="Arial"/>
          <w:sz w:val="20"/>
          <w:szCs w:val="20"/>
        </w:rPr>
        <w:t>16S rRNA</w:t>
      </w:r>
      <w:r w:rsidR="00AC217A" w:rsidRPr="00AC217A">
        <w:rPr>
          <w:rFonts w:ascii="Arial" w:eastAsia="黑体" w:hAnsi="Arial" w:cs="Arial"/>
          <w:sz w:val="20"/>
          <w:szCs w:val="20"/>
        </w:rPr>
        <w:t>基因的可变区域</w:t>
      </w:r>
      <w:r w:rsidRPr="0041266D">
        <w:rPr>
          <w:rFonts w:ascii="Arial" w:eastAsia="黑体" w:hAnsi="Arial" w:cs="Arial"/>
          <w:sz w:val="20"/>
          <w:szCs w:val="20"/>
        </w:rPr>
        <w:t>。</w:t>
      </w:r>
      <w:r w:rsidR="00AC217A" w:rsidRPr="00AC217A">
        <w:rPr>
          <w:rFonts w:ascii="Arial" w:eastAsia="黑体" w:hAnsi="Arial" w:cs="Arial" w:hint="eastAsia"/>
          <w:sz w:val="20"/>
          <w:szCs w:val="20"/>
        </w:rPr>
        <w:t>第二</w:t>
      </w:r>
      <w:r w:rsidR="00AC217A">
        <w:rPr>
          <w:rFonts w:ascii="Arial" w:eastAsia="黑体" w:hAnsi="Arial" w:cs="Arial" w:hint="eastAsia"/>
          <w:sz w:val="20"/>
          <w:szCs w:val="20"/>
        </w:rPr>
        <w:t>轮</w:t>
      </w:r>
      <w:r w:rsidR="00AC217A" w:rsidRPr="00AC217A">
        <w:rPr>
          <w:rFonts w:ascii="Arial" w:eastAsia="黑体" w:hAnsi="Arial" w:cs="Arial"/>
          <w:sz w:val="20"/>
          <w:szCs w:val="20"/>
        </w:rPr>
        <w:t>PCR</w:t>
      </w:r>
      <w:r w:rsidR="00AC217A" w:rsidRPr="00AC217A">
        <w:rPr>
          <w:rFonts w:ascii="Arial" w:eastAsia="黑体" w:hAnsi="Arial" w:cs="Arial"/>
          <w:sz w:val="20"/>
          <w:szCs w:val="20"/>
        </w:rPr>
        <w:t>扩增第一轮</w:t>
      </w:r>
      <w:r w:rsidR="00AC217A" w:rsidRPr="00AC217A">
        <w:rPr>
          <w:rFonts w:ascii="Arial" w:eastAsia="黑体" w:hAnsi="Arial" w:cs="Arial"/>
          <w:sz w:val="20"/>
          <w:szCs w:val="20"/>
        </w:rPr>
        <w:t>PCR</w:t>
      </w:r>
      <w:r w:rsidR="00AC217A" w:rsidRPr="00AC217A">
        <w:rPr>
          <w:rFonts w:ascii="Arial" w:eastAsia="黑体" w:hAnsi="Arial" w:cs="Arial"/>
          <w:sz w:val="20"/>
          <w:szCs w:val="20"/>
        </w:rPr>
        <w:t>的产物，引物中含有</w:t>
      </w:r>
      <w:r w:rsidR="00AC217A" w:rsidRPr="00AC217A">
        <w:rPr>
          <w:rFonts w:ascii="Arial" w:eastAsia="黑体" w:hAnsi="Arial" w:cs="Arial"/>
          <w:sz w:val="20"/>
          <w:szCs w:val="20"/>
        </w:rPr>
        <w:t>Illumina</w:t>
      </w:r>
      <w:r w:rsidR="00AC217A" w:rsidRPr="00AC217A">
        <w:rPr>
          <w:rFonts w:ascii="Arial" w:eastAsia="黑体" w:hAnsi="Arial" w:cs="Arial"/>
          <w:sz w:val="20"/>
          <w:szCs w:val="20"/>
        </w:rPr>
        <w:t>测序引物</w:t>
      </w:r>
      <w:r w:rsidR="00AC217A" w:rsidRPr="00AC217A">
        <w:rPr>
          <w:rFonts w:ascii="Arial" w:eastAsia="黑体" w:hAnsi="Arial" w:cs="Arial"/>
          <w:sz w:val="20"/>
          <w:szCs w:val="20"/>
        </w:rPr>
        <w:t>(P5</w:t>
      </w:r>
      <w:r w:rsidR="00AC217A" w:rsidRPr="00AC217A">
        <w:rPr>
          <w:rFonts w:ascii="Arial" w:eastAsia="黑体" w:hAnsi="Arial" w:cs="Arial"/>
          <w:sz w:val="20"/>
          <w:szCs w:val="20"/>
        </w:rPr>
        <w:t>和</w:t>
      </w:r>
      <w:r w:rsidR="00AC217A" w:rsidRPr="00AC217A">
        <w:rPr>
          <w:rFonts w:ascii="Arial" w:eastAsia="黑体" w:hAnsi="Arial" w:cs="Arial"/>
          <w:sz w:val="20"/>
          <w:szCs w:val="20"/>
        </w:rPr>
        <w:t>P7)</w:t>
      </w:r>
      <w:r w:rsidR="00AC217A" w:rsidRPr="00AC217A">
        <w:rPr>
          <w:rFonts w:ascii="Arial" w:eastAsia="黑体" w:hAnsi="Arial" w:cs="Arial"/>
          <w:sz w:val="20"/>
          <w:szCs w:val="20"/>
        </w:rPr>
        <w:t>和</w:t>
      </w:r>
      <w:r w:rsidR="00AC217A">
        <w:rPr>
          <w:rFonts w:ascii="Arial" w:eastAsia="黑体" w:hAnsi="Arial" w:cs="Arial" w:hint="eastAsia"/>
          <w:sz w:val="20"/>
          <w:szCs w:val="20"/>
        </w:rPr>
        <w:t>标签序列</w:t>
      </w:r>
      <w:r w:rsidR="00AC217A" w:rsidRPr="00AC217A">
        <w:rPr>
          <w:rFonts w:ascii="Arial" w:eastAsia="黑体" w:hAnsi="Arial" w:cs="Arial"/>
          <w:sz w:val="20"/>
          <w:szCs w:val="20"/>
        </w:rPr>
        <w:t>(i5</w:t>
      </w:r>
      <w:r w:rsidR="00AC217A" w:rsidRPr="00AC217A">
        <w:rPr>
          <w:rFonts w:ascii="Arial" w:eastAsia="黑体" w:hAnsi="Arial" w:cs="Arial"/>
          <w:sz w:val="20"/>
          <w:szCs w:val="20"/>
        </w:rPr>
        <w:t>和</w:t>
      </w:r>
      <w:r w:rsidR="00AC217A" w:rsidRPr="00AC217A">
        <w:rPr>
          <w:rFonts w:ascii="Arial" w:eastAsia="黑体" w:hAnsi="Arial" w:cs="Arial"/>
          <w:sz w:val="20"/>
          <w:szCs w:val="20"/>
        </w:rPr>
        <w:t>i7)</w:t>
      </w:r>
      <w:r w:rsidR="00AC217A" w:rsidRPr="00AC217A">
        <w:rPr>
          <w:rFonts w:ascii="Arial" w:eastAsia="黑体" w:hAnsi="Arial" w:cs="Arial"/>
          <w:sz w:val="20"/>
          <w:szCs w:val="20"/>
        </w:rPr>
        <w:t>。</w:t>
      </w:r>
      <w:r w:rsidRPr="0041266D">
        <w:rPr>
          <w:rFonts w:ascii="Arial" w:eastAsia="黑体" w:hAnsi="Arial" w:cs="Arial"/>
          <w:sz w:val="20"/>
          <w:szCs w:val="20"/>
        </w:rPr>
        <w:t>在</w:t>
      </w:r>
      <w:r w:rsidR="00AC217A">
        <w:rPr>
          <w:rFonts w:ascii="Arial" w:eastAsia="黑体" w:hAnsi="Arial" w:cs="Arial"/>
          <w:sz w:val="20"/>
          <w:szCs w:val="20"/>
        </w:rPr>
        <w:t>C</w:t>
      </w:r>
      <w:r w:rsidR="00AC217A">
        <w:rPr>
          <w:rFonts w:ascii="Arial" w:eastAsia="黑体" w:hAnsi="Arial" w:cs="Arial" w:hint="eastAsia"/>
          <w:sz w:val="20"/>
          <w:szCs w:val="20"/>
        </w:rPr>
        <w:t>as</w:t>
      </w:r>
      <w:r w:rsidRPr="0041266D">
        <w:rPr>
          <w:rFonts w:ascii="Arial" w:eastAsia="黑体" w:hAnsi="Arial" w:cs="Arial"/>
          <w:sz w:val="20"/>
          <w:szCs w:val="20"/>
        </w:rPr>
        <w:t>-16S-seq</w:t>
      </w:r>
      <w:r w:rsidRPr="0041266D">
        <w:rPr>
          <w:rFonts w:ascii="Arial" w:eastAsia="黑体" w:hAnsi="Arial" w:cs="Arial"/>
          <w:sz w:val="20"/>
          <w:szCs w:val="20"/>
        </w:rPr>
        <w:t>中，引入</w:t>
      </w:r>
      <w:r w:rsidRPr="0041266D">
        <w:rPr>
          <w:rFonts w:ascii="Arial" w:eastAsia="黑体" w:hAnsi="Arial" w:cs="Arial"/>
          <w:sz w:val="20"/>
          <w:szCs w:val="20"/>
        </w:rPr>
        <w:t>Cas9</w:t>
      </w:r>
      <w:r w:rsidRPr="0041266D">
        <w:rPr>
          <w:rFonts w:ascii="Arial" w:eastAsia="黑体" w:hAnsi="Arial" w:cs="Arial"/>
          <w:sz w:val="20"/>
          <w:szCs w:val="20"/>
        </w:rPr>
        <w:t>和宿主</w:t>
      </w:r>
      <w:r w:rsidRPr="0041266D">
        <w:rPr>
          <w:rFonts w:ascii="Arial" w:eastAsia="黑体" w:hAnsi="Arial" w:cs="Arial"/>
          <w:sz w:val="20"/>
          <w:szCs w:val="20"/>
        </w:rPr>
        <w:t>16S r</w:t>
      </w:r>
      <w:r w:rsidR="00226A5A">
        <w:rPr>
          <w:rFonts w:ascii="Arial" w:eastAsia="黑体" w:hAnsi="Arial" w:cs="Arial"/>
          <w:sz w:val="20"/>
          <w:szCs w:val="20"/>
        </w:rPr>
        <w:t>RNA</w:t>
      </w:r>
      <w:r w:rsidRPr="0041266D">
        <w:rPr>
          <w:rFonts w:ascii="Arial" w:eastAsia="黑体" w:hAnsi="Arial" w:cs="Arial"/>
          <w:sz w:val="20"/>
          <w:szCs w:val="20"/>
        </w:rPr>
        <w:t>特异性</w:t>
      </w:r>
      <w:r w:rsidRPr="0041266D">
        <w:rPr>
          <w:rFonts w:ascii="Arial" w:eastAsia="黑体" w:hAnsi="Arial" w:cs="Arial"/>
          <w:sz w:val="20"/>
          <w:szCs w:val="20"/>
        </w:rPr>
        <w:t>gRNA</w:t>
      </w:r>
      <w:proofErr w:type="gramStart"/>
      <w:r w:rsidRPr="0041266D">
        <w:rPr>
          <w:rFonts w:ascii="Arial" w:eastAsia="黑体" w:hAnsi="Arial" w:cs="Arial"/>
          <w:sz w:val="20"/>
          <w:szCs w:val="20"/>
        </w:rPr>
        <w:t>来</w:t>
      </w:r>
      <w:r w:rsidR="00226A5A">
        <w:rPr>
          <w:rFonts w:ascii="Arial" w:eastAsia="黑体" w:hAnsi="Arial" w:cs="Arial" w:hint="eastAsia"/>
          <w:sz w:val="20"/>
          <w:szCs w:val="20"/>
        </w:rPr>
        <w:t>酶解</w:t>
      </w:r>
      <w:proofErr w:type="gramEnd"/>
      <w:r w:rsidRPr="0041266D">
        <w:rPr>
          <w:rFonts w:ascii="Arial" w:eastAsia="黑体" w:hAnsi="Arial" w:cs="Arial"/>
          <w:sz w:val="20"/>
          <w:szCs w:val="20"/>
        </w:rPr>
        <w:t>第一轮</w:t>
      </w:r>
      <w:r w:rsidRPr="0041266D">
        <w:rPr>
          <w:rFonts w:ascii="Arial" w:eastAsia="黑体" w:hAnsi="Arial" w:cs="Arial"/>
          <w:sz w:val="20"/>
          <w:szCs w:val="20"/>
        </w:rPr>
        <w:t>PCR</w:t>
      </w:r>
      <w:r w:rsidRPr="0041266D">
        <w:rPr>
          <w:rFonts w:ascii="Arial" w:eastAsia="黑体" w:hAnsi="Arial" w:cs="Arial"/>
          <w:sz w:val="20"/>
          <w:szCs w:val="20"/>
        </w:rPr>
        <w:t>产物。</w:t>
      </w:r>
      <w:r w:rsidR="00226A5A" w:rsidRPr="00226A5A">
        <w:rPr>
          <w:rFonts w:ascii="Arial" w:eastAsia="黑体" w:hAnsi="Arial" w:cs="Arial"/>
          <w:sz w:val="20"/>
          <w:szCs w:val="20"/>
        </w:rPr>
        <w:t>gRNA</w:t>
      </w:r>
      <w:r w:rsidR="00226A5A" w:rsidRPr="00226A5A">
        <w:rPr>
          <w:rFonts w:ascii="Arial" w:eastAsia="黑体" w:hAnsi="Arial" w:cs="Arial"/>
          <w:sz w:val="20"/>
          <w:szCs w:val="20"/>
        </w:rPr>
        <w:t>是针对宿主</w:t>
      </w:r>
      <w:r w:rsidR="00226A5A" w:rsidRPr="00226A5A">
        <w:rPr>
          <w:rFonts w:ascii="Arial" w:eastAsia="黑体" w:hAnsi="Arial" w:cs="Arial"/>
          <w:sz w:val="20"/>
          <w:szCs w:val="20"/>
        </w:rPr>
        <w:t>16S rRNA</w:t>
      </w:r>
      <w:r w:rsidR="00226A5A" w:rsidRPr="00226A5A">
        <w:rPr>
          <w:rFonts w:ascii="Arial" w:eastAsia="黑体" w:hAnsi="Arial" w:cs="Arial"/>
          <w:sz w:val="20"/>
          <w:szCs w:val="20"/>
        </w:rPr>
        <w:t>基因设计的，不</w:t>
      </w:r>
      <w:r w:rsidR="00226A5A">
        <w:rPr>
          <w:rFonts w:ascii="Arial" w:eastAsia="黑体" w:hAnsi="Arial" w:cs="Arial" w:hint="eastAsia"/>
          <w:sz w:val="20"/>
          <w:szCs w:val="20"/>
        </w:rPr>
        <w:t>会靶向</w:t>
      </w:r>
      <w:r w:rsidR="00226A5A" w:rsidRPr="00226A5A">
        <w:rPr>
          <w:rFonts w:ascii="Arial" w:eastAsia="黑体" w:hAnsi="Arial" w:cs="Arial"/>
          <w:sz w:val="20"/>
          <w:szCs w:val="20"/>
        </w:rPr>
        <w:t>细菌序列</w:t>
      </w:r>
      <w:r w:rsidRPr="0041266D">
        <w:rPr>
          <w:rFonts w:ascii="Arial" w:eastAsia="黑体" w:hAnsi="Arial" w:cs="Arial"/>
          <w:sz w:val="20"/>
          <w:szCs w:val="20"/>
        </w:rPr>
        <w:t>(</w:t>
      </w:r>
      <w:r w:rsidRPr="00F66AA8">
        <w:rPr>
          <w:rFonts w:ascii="Arial" w:eastAsia="黑体" w:hAnsi="Arial" w:cs="Arial"/>
          <w:b/>
          <w:bCs/>
          <w:sz w:val="20"/>
          <w:szCs w:val="20"/>
        </w:rPr>
        <w:t>图</w:t>
      </w:r>
      <w:r w:rsidRPr="00F66AA8">
        <w:rPr>
          <w:rFonts w:ascii="Arial" w:eastAsia="黑体" w:hAnsi="Arial" w:cs="Arial"/>
          <w:b/>
          <w:bCs/>
          <w:sz w:val="20"/>
          <w:szCs w:val="20"/>
        </w:rPr>
        <w:t>1</w:t>
      </w:r>
      <w:r w:rsidRPr="0041266D">
        <w:rPr>
          <w:rFonts w:ascii="Arial" w:eastAsia="黑体" w:hAnsi="Arial" w:cs="Arial"/>
          <w:sz w:val="20"/>
          <w:szCs w:val="20"/>
        </w:rPr>
        <w:t>)</w:t>
      </w:r>
      <w:r w:rsidRPr="0041266D">
        <w:rPr>
          <w:rFonts w:ascii="Arial" w:eastAsia="黑体" w:hAnsi="Arial" w:cs="Arial"/>
          <w:sz w:val="20"/>
          <w:szCs w:val="20"/>
        </w:rPr>
        <w:t>。</w:t>
      </w:r>
      <w:r w:rsidR="00C908AE" w:rsidRPr="00C908AE">
        <w:rPr>
          <w:rFonts w:ascii="Arial" w:eastAsia="黑体" w:hAnsi="Arial" w:cs="Arial" w:hint="eastAsia"/>
          <w:sz w:val="20"/>
          <w:szCs w:val="20"/>
        </w:rPr>
        <w:t>第二轮</w:t>
      </w:r>
      <w:r w:rsidR="00C908AE" w:rsidRPr="00C908AE">
        <w:rPr>
          <w:rFonts w:ascii="Arial" w:eastAsia="黑体" w:hAnsi="Arial" w:cs="Arial"/>
          <w:sz w:val="20"/>
          <w:szCs w:val="20"/>
        </w:rPr>
        <w:t>PCR</w:t>
      </w:r>
      <w:r w:rsidR="00C908AE" w:rsidRPr="00C908AE">
        <w:rPr>
          <w:rFonts w:ascii="Arial" w:eastAsia="黑体" w:hAnsi="Arial" w:cs="Arial"/>
          <w:sz w:val="20"/>
          <w:szCs w:val="20"/>
        </w:rPr>
        <w:t>无法扩增出被剪切的宿主</w:t>
      </w:r>
      <w:r w:rsidR="00C908AE" w:rsidRPr="00C908AE">
        <w:rPr>
          <w:rFonts w:ascii="Arial" w:eastAsia="黑体" w:hAnsi="Arial" w:cs="Arial"/>
          <w:sz w:val="20"/>
          <w:szCs w:val="20"/>
        </w:rPr>
        <w:t>16S rRNA</w:t>
      </w:r>
      <w:r w:rsidR="00C908AE" w:rsidRPr="00C908AE">
        <w:rPr>
          <w:rFonts w:ascii="Arial" w:eastAsia="黑体" w:hAnsi="Arial" w:cs="Arial"/>
          <w:sz w:val="20"/>
          <w:szCs w:val="20"/>
        </w:rPr>
        <w:t>片段，因此不会出现在最终的测序文库中</w:t>
      </w:r>
      <w:r w:rsidRPr="0041266D">
        <w:rPr>
          <w:rFonts w:ascii="Arial" w:eastAsia="黑体" w:hAnsi="Arial" w:cs="Arial"/>
          <w:sz w:val="20"/>
          <w:szCs w:val="20"/>
        </w:rPr>
        <w:t>(</w:t>
      </w:r>
      <w:r w:rsidRPr="00F66AA8">
        <w:rPr>
          <w:rFonts w:ascii="Arial" w:eastAsia="黑体" w:hAnsi="Arial" w:cs="Arial"/>
          <w:b/>
          <w:bCs/>
          <w:sz w:val="20"/>
          <w:szCs w:val="20"/>
        </w:rPr>
        <w:t>图</w:t>
      </w:r>
      <w:r w:rsidRPr="00F66AA8">
        <w:rPr>
          <w:rFonts w:ascii="Arial" w:eastAsia="黑体" w:hAnsi="Arial" w:cs="Arial"/>
          <w:b/>
          <w:bCs/>
          <w:sz w:val="20"/>
          <w:szCs w:val="20"/>
        </w:rPr>
        <w:t>1</w:t>
      </w:r>
      <w:r w:rsidRPr="0041266D">
        <w:rPr>
          <w:rFonts w:ascii="Arial" w:eastAsia="黑体" w:hAnsi="Arial" w:cs="Arial"/>
          <w:sz w:val="20"/>
          <w:szCs w:val="20"/>
        </w:rPr>
        <w:t>)</w:t>
      </w:r>
      <w:r w:rsidRPr="0041266D">
        <w:rPr>
          <w:rFonts w:ascii="Arial" w:eastAsia="黑体" w:hAnsi="Arial" w:cs="Arial"/>
          <w:sz w:val="20"/>
          <w:szCs w:val="20"/>
        </w:rPr>
        <w:t>。</w:t>
      </w:r>
      <w:r w:rsidR="00C908AE">
        <w:rPr>
          <w:rFonts w:ascii="Arial" w:eastAsia="黑体" w:hAnsi="Arial" w:cs="Arial" w:hint="eastAsia"/>
          <w:sz w:val="20"/>
          <w:szCs w:val="20"/>
        </w:rPr>
        <w:t>与常用</w:t>
      </w:r>
      <w:r w:rsidRPr="0041266D">
        <w:rPr>
          <w:rFonts w:ascii="Arial" w:eastAsia="黑体" w:hAnsi="Arial" w:cs="Arial"/>
          <w:sz w:val="20"/>
          <w:szCs w:val="20"/>
        </w:rPr>
        <w:t>16s-seq</w:t>
      </w:r>
      <w:r w:rsidR="00C908AE">
        <w:rPr>
          <w:rFonts w:ascii="Arial" w:eastAsia="黑体" w:hAnsi="Arial" w:cs="Arial" w:hint="eastAsia"/>
          <w:sz w:val="20"/>
          <w:szCs w:val="20"/>
        </w:rPr>
        <w:t>方法相比</w:t>
      </w:r>
      <w:r w:rsidRPr="0041266D">
        <w:rPr>
          <w:rFonts w:ascii="Arial" w:eastAsia="黑体" w:hAnsi="Arial" w:cs="Arial"/>
          <w:sz w:val="20"/>
          <w:szCs w:val="20"/>
        </w:rPr>
        <w:t xml:space="preserve"> Cas</w:t>
      </w:r>
      <w:r w:rsidR="00C908AE">
        <w:rPr>
          <w:rFonts w:ascii="Arial" w:eastAsia="黑体" w:hAnsi="Arial" w:cs="Arial" w:hint="eastAsia"/>
          <w:sz w:val="20"/>
          <w:szCs w:val="20"/>
        </w:rPr>
        <w:t>-</w:t>
      </w:r>
      <w:r w:rsidRPr="0041266D">
        <w:rPr>
          <w:rFonts w:ascii="Arial" w:eastAsia="黑体" w:hAnsi="Arial" w:cs="Arial"/>
          <w:sz w:val="20"/>
          <w:szCs w:val="20"/>
        </w:rPr>
        <w:t>16S-seq</w:t>
      </w:r>
      <w:r w:rsidR="00F66AA8">
        <w:rPr>
          <w:rFonts w:ascii="Arial" w:eastAsia="黑体" w:hAnsi="Arial" w:cs="Arial" w:hint="eastAsia"/>
          <w:sz w:val="20"/>
          <w:szCs w:val="20"/>
        </w:rPr>
        <w:t>在第一轮和第二轮</w:t>
      </w:r>
      <w:r w:rsidR="00F66AA8">
        <w:rPr>
          <w:rFonts w:ascii="Arial" w:eastAsia="黑体" w:hAnsi="Arial" w:cs="Arial" w:hint="eastAsia"/>
          <w:sz w:val="20"/>
          <w:szCs w:val="20"/>
        </w:rPr>
        <w:t>P</w:t>
      </w:r>
      <w:r w:rsidR="00F66AA8">
        <w:rPr>
          <w:rFonts w:ascii="Arial" w:eastAsia="黑体" w:hAnsi="Arial" w:cs="Arial"/>
          <w:sz w:val="20"/>
          <w:szCs w:val="20"/>
        </w:rPr>
        <w:t>CR</w:t>
      </w:r>
      <w:r w:rsidR="00F66AA8">
        <w:rPr>
          <w:rFonts w:ascii="Arial" w:eastAsia="黑体" w:hAnsi="Arial" w:cs="Arial" w:hint="eastAsia"/>
          <w:sz w:val="20"/>
          <w:szCs w:val="20"/>
        </w:rPr>
        <w:t>步骤之间</w:t>
      </w:r>
      <w:r w:rsidRPr="0041266D">
        <w:rPr>
          <w:rFonts w:ascii="Arial" w:eastAsia="黑体" w:hAnsi="Arial" w:cs="Arial"/>
          <w:sz w:val="20"/>
          <w:szCs w:val="20"/>
        </w:rPr>
        <w:t>只</w:t>
      </w:r>
      <w:r w:rsidR="00C908AE">
        <w:rPr>
          <w:rFonts w:ascii="Arial" w:eastAsia="黑体" w:hAnsi="Arial" w:cs="Arial" w:hint="eastAsia"/>
          <w:sz w:val="20"/>
          <w:szCs w:val="20"/>
        </w:rPr>
        <w:t>额外添加了一</w:t>
      </w:r>
      <w:r w:rsidRPr="0041266D">
        <w:rPr>
          <w:rFonts w:ascii="Arial" w:eastAsia="黑体" w:hAnsi="Arial" w:cs="Arial"/>
          <w:sz w:val="20"/>
          <w:szCs w:val="20"/>
        </w:rPr>
        <w:t>步</w:t>
      </w:r>
      <w:r w:rsidRPr="0041266D">
        <w:rPr>
          <w:rFonts w:ascii="Arial" w:eastAsia="黑体" w:hAnsi="Arial" w:cs="Arial"/>
          <w:sz w:val="20"/>
          <w:szCs w:val="20"/>
        </w:rPr>
        <w:t>(Cas9/gRNA</w:t>
      </w:r>
      <w:r w:rsidR="00C908AE">
        <w:rPr>
          <w:rFonts w:ascii="Arial" w:eastAsia="黑体" w:hAnsi="Arial" w:cs="Arial" w:hint="eastAsia"/>
          <w:sz w:val="20"/>
          <w:szCs w:val="20"/>
        </w:rPr>
        <w:t>处理</w:t>
      </w:r>
      <w:r w:rsidRPr="0041266D">
        <w:rPr>
          <w:rFonts w:ascii="Arial" w:eastAsia="黑体" w:hAnsi="Arial" w:cs="Arial"/>
          <w:sz w:val="20"/>
          <w:szCs w:val="20"/>
        </w:rPr>
        <w:t>)</w:t>
      </w:r>
      <w:r w:rsidR="00C908AE">
        <w:rPr>
          <w:rFonts w:ascii="Arial" w:eastAsia="黑体" w:hAnsi="Arial" w:cs="Arial" w:hint="eastAsia"/>
          <w:sz w:val="20"/>
          <w:szCs w:val="20"/>
        </w:rPr>
        <w:t>，</w:t>
      </w:r>
      <w:r w:rsidRPr="0041266D">
        <w:rPr>
          <w:rFonts w:ascii="Arial" w:eastAsia="黑体" w:hAnsi="Arial" w:cs="Arial"/>
          <w:sz w:val="20"/>
          <w:szCs w:val="20"/>
        </w:rPr>
        <w:t>因此，它可以很容易地</w:t>
      </w:r>
      <w:r w:rsidR="00C908AE">
        <w:rPr>
          <w:rFonts w:ascii="Arial" w:eastAsia="黑体" w:hAnsi="Arial" w:cs="Arial" w:hint="eastAsia"/>
          <w:sz w:val="20"/>
          <w:szCs w:val="20"/>
        </w:rPr>
        <w:t>整合</w:t>
      </w:r>
      <w:r w:rsidRPr="0041266D">
        <w:rPr>
          <w:rFonts w:ascii="Arial" w:eastAsia="黑体" w:hAnsi="Arial" w:cs="Arial"/>
          <w:sz w:val="20"/>
          <w:szCs w:val="20"/>
        </w:rPr>
        <w:t>到目前基于</w:t>
      </w:r>
      <w:r w:rsidRPr="0041266D">
        <w:rPr>
          <w:rFonts w:ascii="Arial" w:eastAsia="黑体" w:hAnsi="Arial" w:cs="Arial"/>
          <w:sz w:val="20"/>
          <w:szCs w:val="20"/>
        </w:rPr>
        <w:t>16S rRNA</w:t>
      </w:r>
      <w:r w:rsidRPr="0041266D">
        <w:rPr>
          <w:rFonts w:ascii="Arial" w:eastAsia="黑体" w:hAnsi="Arial" w:cs="Arial"/>
          <w:sz w:val="20"/>
          <w:szCs w:val="20"/>
        </w:rPr>
        <w:t>基因的扩增子测序工作流程中。</w:t>
      </w:r>
    </w:p>
    <w:p w14:paraId="4D20577E" w14:textId="497702FD" w:rsidR="00C908AE" w:rsidRDefault="00C908AE" w:rsidP="00C908AE">
      <w:pPr>
        <w:ind w:firstLineChars="200" w:firstLine="420"/>
        <w:jc w:val="center"/>
        <w:rPr>
          <w:rFonts w:ascii="Arial" w:eastAsia="黑体" w:hAnsi="Arial" w:cs="Arial"/>
          <w:sz w:val="20"/>
          <w:szCs w:val="20"/>
        </w:rPr>
      </w:pPr>
      <w:r w:rsidRPr="00665E16">
        <w:rPr>
          <w:noProof/>
        </w:rPr>
        <w:lastRenderedPageBreak/>
        <w:drawing>
          <wp:inline distT="0" distB="0" distL="0" distR="0" wp14:anchorId="04CA22AA" wp14:editId="59A09445">
            <wp:extent cx="3038497" cy="2886096"/>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38497" cy="2886096"/>
                    </a:xfrm>
                    <a:prstGeom prst="rect">
                      <a:avLst/>
                    </a:prstGeom>
                  </pic:spPr>
                </pic:pic>
              </a:graphicData>
            </a:graphic>
          </wp:inline>
        </w:drawing>
      </w:r>
    </w:p>
    <w:p w14:paraId="1D9CF35B" w14:textId="5DB73E91" w:rsidR="00C908AE" w:rsidRPr="00665E16" w:rsidRDefault="00C908AE" w:rsidP="00C908AE">
      <w:pPr>
        <w:rPr>
          <w:rFonts w:ascii="Arial" w:eastAsia="黑体" w:hAnsi="Arial" w:cs="Arial"/>
          <w:sz w:val="18"/>
          <w:szCs w:val="18"/>
        </w:rPr>
      </w:pPr>
      <w:r w:rsidRPr="00665E16">
        <w:rPr>
          <w:rFonts w:ascii="Arial" w:eastAsia="黑体" w:hAnsi="Arial" w:cs="Arial" w:hint="eastAsia"/>
          <w:sz w:val="18"/>
          <w:szCs w:val="18"/>
        </w:rPr>
        <w:t>图</w:t>
      </w:r>
      <w:r w:rsidRPr="00665E16">
        <w:rPr>
          <w:rFonts w:ascii="Arial" w:eastAsia="黑体" w:hAnsi="Arial" w:cs="Arial" w:hint="eastAsia"/>
          <w:sz w:val="18"/>
          <w:szCs w:val="18"/>
        </w:rPr>
        <w:t>1.</w:t>
      </w:r>
      <w:r w:rsidRPr="00665E16">
        <w:rPr>
          <w:sz w:val="18"/>
          <w:szCs w:val="18"/>
        </w:rPr>
        <w:t xml:space="preserve"> </w:t>
      </w:r>
      <w:r w:rsidRPr="00665E16">
        <w:rPr>
          <w:rFonts w:ascii="Arial" w:eastAsia="黑体" w:hAnsi="Arial" w:cs="Arial"/>
          <w:sz w:val="18"/>
          <w:szCs w:val="18"/>
        </w:rPr>
        <w:t>Cas-16S-seq</w:t>
      </w:r>
      <w:r w:rsidRPr="00665E16">
        <w:rPr>
          <w:rFonts w:ascii="Arial" w:eastAsia="黑体" w:hAnsi="Arial" w:cs="Arial"/>
          <w:sz w:val="18"/>
          <w:szCs w:val="18"/>
        </w:rPr>
        <w:t>原理图</w:t>
      </w:r>
      <w:r w:rsidRPr="00665E16">
        <w:rPr>
          <w:rFonts w:ascii="Arial" w:eastAsia="黑体" w:hAnsi="Arial" w:cs="Arial" w:hint="eastAsia"/>
          <w:sz w:val="18"/>
          <w:szCs w:val="18"/>
        </w:rPr>
        <w:t>.</w:t>
      </w:r>
      <w:r w:rsidRPr="00665E16">
        <w:rPr>
          <w:sz w:val="18"/>
          <w:szCs w:val="18"/>
        </w:rPr>
        <w:t xml:space="preserve"> </w:t>
      </w:r>
      <w:r w:rsidRPr="00665E16">
        <w:rPr>
          <w:rFonts w:ascii="Arial" w:eastAsia="黑体" w:hAnsi="Arial" w:cs="Arial"/>
          <w:sz w:val="18"/>
          <w:szCs w:val="18"/>
        </w:rPr>
        <w:t>Cas-16S-seq</w:t>
      </w:r>
      <w:r w:rsidRPr="00665E16">
        <w:rPr>
          <w:rFonts w:ascii="Arial" w:eastAsia="黑体" w:hAnsi="Arial" w:cs="Arial"/>
          <w:sz w:val="18"/>
          <w:szCs w:val="18"/>
        </w:rPr>
        <w:t>是基于常规的</w:t>
      </w:r>
      <w:r w:rsidRPr="00665E16">
        <w:rPr>
          <w:rFonts w:ascii="Arial" w:eastAsia="黑体" w:hAnsi="Arial" w:cs="Arial"/>
          <w:sz w:val="18"/>
          <w:szCs w:val="18"/>
        </w:rPr>
        <w:t>16S-seq</w:t>
      </w:r>
      <w:r>
        <w:rPr>
          <w:rFonts w:ascii="Arial" w:eastAsia="黑体" w:hAnsi="Arial" w:cs="Arial" w:hint="eastAsia"/>
          <w:sz w:val="18"/>
          <w:szCs w:val="18"/>
        </w:rPr>
        <w:t>方法</w:t>
      </w:r>
      <w:r w:rsidRPr="00665E16">
        <w:rPr>
          <w:rFonts w:ascii="Arial" w:eastAsia="黑体" w:hAnsi="Arial" w:cs="Arial"/>
          <w:sz w:val="18"/>
          <w:szCs w:val="18"/>
        </w:rPr>
        <w:t>，使用两步</w:t>
      </w:r>
      <w:r w:rsidRPr="00665E16">
        <w:rPr>
          <w:rFonts w:ascii="Arial" w:eastAsia="黑体" w:hAnsi="Arial" w:cs="Arial"/>
          <w:sz w:val="18"/>
          <w:szCs w:val="18"/>
        </w:rPr>
        <w:t>PCR</w:t>
      </w:r>
      <w:r w:rsidRPr="00665E16">
        <w:rPr>
          <w:rFonts w:ascii="Arial" w:eastAsia="黑体" w:hAnsi="Arial" w:cs="Arial"/>
          <w:sz w:val="18"/>
          <w:szCs w:val="18"/>
        </w:rPr>
        <w:t>来扩增和</w:t>
      </w:r>
      <w:r>
        <w:rPr>
          <w:rFonts w:ascii="Arial" w:eastAsia="黑体" w:hAnsi="Arial" w:cs="Arial" w:hint="eastAsia"/>
          <w:sz w:val="18"/>
          <w:szCs w:val="18"/>
        </w:rPr>
        <w:t>标记</w:t>
      </w:r>
      <w:r w:rsidRPr="00665E16">
        <w:rPr>
          <w:rFonts w:ascii="Arial" w:eastAsia="黑体" w:hAnsi="Arial" w:cs="Arial"/>
          <w:sz w:val="18"/>
          <w:szCs w:val="18"/>
        </w:rPr>
        <w:t>16S rRNA</w:t>
      </w:r>
      <w:r w:rsidRPr="00665E16">
        <w:rPr>
          <w:rFonts w:ascii="Arial" w:eastAsia="黑体" w:hAnsi="Arial" w:cs="Arial"/>
          <w:sz w:val="18"/>
          <w:szCs w:val="18"/>
        </w:rPr>
        <w:t>基因</w:t>
      </w:r>
      <w:r>
        <w:rPr>
          <w:rFonts w:ascii="Arial" w:eastAsia="黑体" w:hAnsi="Arial" w:cs="Arial" w:hint="eastAsia"/>
          <w:sz w:val="18"/>
          <w:szCs w:val="18"/>
        </w:rPr>
        <w:t>。</w:t>
      </w:r>
      <w:r w:rsidRPr="00665E16">
        <w:rPr>
          <w:rFonts w:ascii="Arial" w:eastAsia="黑体" w:hAnsi="Arial" w:cs="Arial" w:hint="eastAsia"/>
          <w:sz w:val="18"/>
          <w:szCs w:val="18"/>
        </w:rPr>
        <w:t>第一</w:t>
      </w:r>
      <w:r>
        <w:rPr>
          <w:rFonts w:ascii="Arial" w:eastAsia="黑体" w:hAnsi="Arial" w:cs="Arial" w:hint="eastAsia"/>
          <w:sz w:val="18"/>
          <w:szCs w:val="18"/>
        </w:rPr>
        <w:t>轮</w:t>
      </w:r>
      <w:r w:rsidRPr="00665E16">
        <w:rPr>
          <w:rFonts w:ascii="Arial" w:eastAsia="黑体" w:hAnsi="Arial" w:cs="Arial"/>
          <w:sz w:val="18"/>
          <w:szCs w:val="18"/>
        </w:rPr>
        <w:t>PCR</w:t>
      </w:r>
      <w:r>
        <w:rPr>
          <w:rFonts w:ascii="Arial" w:eastAsia="黑体" w:hAnsi="Arial" w:cs="Arial" w:hint="eastAsia"/>
          <w:sz w:val="18"/>
          <w:szCs w:val="18"/>
        </w:rPr>
        <w:t>扩增</w:t>
      </w:r>
      <w:r w:rsidRPr="00665E16">
        <w:rPr>
          <w:rFonts w:ascii="Arial" w:eastAsia="黑体" w:hAnsi="Arial" w:cs="Arial"/>
          <w:sz w:val="18"/>
          <w:szCs w:val="18"/>
        </w:rPr>
        <w:t>，使用带接头的通用引物</w:t>
      </w:r>
      <w:r w:rsidRPr="00665E16">
        <w:rPr>
          <w:rFonts w:ascii="Arial" w:eastAsia="黑体" w:hAnsi="Arial" w:cs="Arial"/>
          <w:sz w:val="18"/>
          <w:szCs w:val="18"/>
        </w:rPr>
        <w:t>(Rd-universal-F/R)</w:t>
      </w:r>
      <w:r w:rsidRPr="00665E16">
        <w:rPr>
          <w:rFonts w:ascii="Arial" w:eastAsia="黑体" w:hAnsi="Arial" w:cs="Arial"/>
          <w:sz w:val="18"/>
          <w:szCs w:val="18"/>
        </w:rPr>
        <w:t>扩增</w:t>
      </w:r>
      <w:r w:rsidRPr="00665E16">
        <w:rPr>
          <w:rFonts w:ascii="Arial" w:eastAsia="黑体" w:hAnsi="Arial" w:cs="Arial"/>
          <w:sz w:val="18"/>
          <w:szCs w:val="18"/>
        </w:rPr>
        <w:t>16S rRNA</w:t>
      </w:r>
      <w:r w:rsidRPr="00665E16">
        <w:rPr>
          <w:rFonts w:ascii="Arial" w:eastAsia="黑体" w:hAnsi="Arial" w:cs="Arial"/>
          <w:sz w:val="18"/>
          <w:szCs w:val="18"/>
        </w:rPr>
        <w:t>基因的可变区域。然后用</w:t>
      </w:r>
      <w:r w:rsidRPr="00665E16">
        <w:rPr>
          <w:rFonts w:ascii="Arial" w:eastAsia="黑体" w:hAnsi="Arial" w:cs="Arial"/>
          <w:sz w:val="18"/>
          <w:szCs w:val="18"/>
        </w:rPr>
        <w:t>Cas9</w:t>
      </w:r>
      <w:r w:rsidRPr="00665E16">
        <w:rPr>
          <w:rFonts w:ascii="Arial" w:eastAsia="黑体" w:hAnsi="Arial" w:cs="Arial"/>
          <w:sz w:val="18"/>
          <w:szCs w:val="18"/>
        </w:rPr>
        <w:t>和特异性</w:t>
      </w:r>
      <w:r w:rsidRPr="00665E16">
        <w:rPr>
          <w:rFonts w:ascii="Arial" w:eastAsia="黑体" w:hAnsi="Arial" w:cs="Arial"/>
          <w:sz w:val="18"/>
          <w:szCs w:val="18"/>
        </w:rPr>
        <w:t>gRNA</w:t>
      </w:r>
      <w:r>
        <w:rPr>
          <w:rFonts w:ascii="Arial" w:eastAsia="黑体" w:hAnsi="Arial" w:cs="Arial" w:hint="eastAsia"/>
          <w:sz w:val="18"/>
          <w:szCs w:val="18"/>
        </w:rPr>
        <w:t>剪切</w:t>
      </w:r>
      <w:r w:rsidRPr="00665E16">
        <w:rPr>
          <w:rFonts w:ascii="Arial" w:eastAsia="黑体" w:hAnsi="Arial" w:cs="Arial"/>
          <w:sz w:val="18"/>
          <w:szCs w:val="18"/>
        </w:rPr>
        <w:t>PCR</w:t>
      </w:r>
      <w:r w:rsidRPr="00665E16">
        <w:rPr>
          <w:rFonts w:ascii="Arial" w:eastAsia="黑体" w:hAnsi="Arial" w:cs="Arial"/>
          <w:sz w:val="18"/>
          <w:szCs w:val="18"/>
        </w:rPr>
        <w:t>产物中的宿主</w:t>
      </w:r>
      <w:r w:rsidRPr="00665E16">
        <w:rPr>
          <w:rFonts w:ascii="Arial" w:eastAsia="黑体" w:hAnsi="Arial" w:cs="Arial"/>
          <w:sz w:val="18"/>
          <w:szCs w:val="18"/>
        </w:rPr>
        <w:t>16S rRNA</w:t>
      </w:r>
      <w:r w:rsidRPr="00665E16">
        <w:rPr>
          <w:rFonts w:ascii="Arial" w:eastAsia="黑体" w:hAnsi="Arial" w:cs="Arial"/>
          <w:sz w:val="18"/>
          <w:szCs w:val="18"/>
        </w:rPr>
        <w:t>基因</w:t>
      </w:r>
      <w:r>
        <w:rPr>
          <w:rFonts w:ascii="Arial" w:eastAsia="黑体" w:hAnsi="Arial" w:cs="Arial" w:hint="eastAsia"/>
          <w:sz w:val="18"/>
          <w:szCs w:val="18"/>
        </w:rPr>
        <w:t>。第二轮的标记</w:t>
      </w:r>
      <w:r>
        <w:rPr>
          <w:rFonts w:ascii="Arial" w:eastAsia="黑体" w:hAnsi="Arial" w:cs="Arial" w:hint="eastAsia"/>
          <w:sz w:val="18"/>
          <w:szCs w:val="18"/>
        </w:rPr>
        <w:t>P</w:t>
      </w:r>
      <w:r>
        <w:rPr>
          <w:rFonts w:ascii="Arial" w:eastAsia="黑体" w:hAnsi="Arial" w:cs="Arial"/>
          <w:sz w:val="18"/>
          <w:szCs w:val="18"/>
        </w:rPr>
        <w:t>CR</w:t>
      </w:r>
      <w:r>
        <w:rPr>
          <w:rFonts w:ascii="Arial" w:eastAsia="黑体" w:hAnsi="Arial" w:cs="Arial" w:hint="eastAsia"/>
          <w:sz w:val="18"/>
          <w:szCs w:val="18"/>
        </w:rPr>
        <w:t>过程中，</w:t>
      </w:r>
      <w:r w:rsidRPr="003564FD">
        <w:rPr>
          <w:rFonts w:ascii="Arial" w:eastAsia="黑体" w:hAnsi="Arial" w:cs="Arial" w:hint="eastAsia"/>
          <w:sz w:val="18"/>
          <w:szCs w:val="18"/>
        </w:rPr>
        <w:t>使用含</w:t>
      </w:r>
      <w:r>
        <w:rPr>
          <w:rFonts w:ascii="Arial" w:eastAsia="黑体" w:hAnsi="Arial" w:cs="Arial" w:hint="eastAsia"/>
          <w:sz w:val="18"/>
          <w:szCs w:val="18"/>
        </w:rPr>
        <w:t>标签序列</w:t>
      </w:r>
      <w:r w:rsidRPr="003564FD">
        <w:rPr>
          <w:rFonts w:ascii="Arial" w:eastAsia="黑体" w:hAnsi="Arial" w:cs="Arial"/>
          <w:sz w:val="18"/>
          <w:szCs w:val="18"/>
        </w:rPr>
        <w:t>和</w:t>
      </w:r>
      <w:r w:rsidRPr="003564FD">
        <w:rPr>
          <w:rFonts w:ascii="Arial" w:eastAsia="黑体" w:hAnsi="Arial" w:cs="Arial"/>
          <w:sz w:val="18"/>
          <w:szCs w:val="18"/>
        </w:rPr>
        <w:t>Illumina</w:t>
      </w:r>
      <w:r>
        <w:rPr>
          <w:rFonts w:ascii="Arial" w:eastAsia="黑体" w:hAnsi="Arial" w:cs="Arial" w:hint="eastAsia"/>
          <w:sz w:val="18"/>
          <w:szCs w:val="18"/>
        </w:rPr>
        <w:t>测序仪</w:t>
      </w:r>
      <w:r w:rsidR="00F66AA8">
        <w:rPr>
          <w:rFonts w:ascii="Arial" w:eastAsia="黑体" w:hAnsi="Arial" w:cs="Arial" w:hint="eastAsia"/>
          <w:sz w:val="18"/>
          <w:szCs w:val="18"/>
        </w:rPr>
        <w:t>接</w:t>
      </w:r>
      <w:r>
        <w:rPr>
          <w:rFonts w:ascii="Arial" w:eastAsia="黑体" w:hAnsi="Arial" w:cs="Arial" w:hint="eastAsia"/>
          <w:sz w:val="18"/>
          <w:szCs w:val="18"/>
        </w:rPr>
        <w:t>头序列</w:t>
      </w:r>
      <w:r w:rsidRPr="003564FD">
        <w:rPr>
          <w:rFonts w:ascii="Arial" w:eastAsia="黑体" w:hAnsi="Arial" w:cs="Arial"/>
          <w:sz w:val="18"/>
          <w:szCs w:val="18"/>
        </w:rPr>
        <w:t>的引物</w:t>
      </w:r>
      <w:r w:rsidRPr="003564FD">
        <w:rPr>
          <w:rFonts w:ascii="Arial" w:eastAsia="黑体" w:hAnsi="Arial" w:cs="Arial"/>
          <w:sz w:val="18"/>
          <w:szCs w:val="18"/>
        </w:rPr>
        <w:t>(P5-index-Rd-F</w:t>
      </w:r>
      <w:r w:rsidRPr="003564FD">
        <w:rPr>
          <w:rFonts w:ascii="Arial" w:eastAsia="黑体" w:hAnsi="Arial" w:cs="Arial"/>
          <w:sz w:val="18"/>
          <w:szCs w:val="18"/>
        </w:rPr>
        <w:t>和</w:t>
      </w:r>
      <w:r w:rsidRPr="003564FD">
        <w:rPr>
          <w:rFonts w:ascii="Arial" w:eastAsia="黑体" w:hAnsi="Arial" w:cs="Arial"/>
          <w:sz w:val="18"/>
          <w:szCs w:val="18"/>
        </w:rPr>
        <w:t>P7-index-Rd-R)</w:t>
      </w:r>
      <w:r w:rsidRPr="003564FD">
        <w:rPr>
          <w:rFonts w:ascii="Arial" w:eastAsia="黑体" w:hAnsi="Arial" w:cs="Arial"/>
          <w:sz w:val="18"/>
          <w:szCs w:val="18"/>
        </w:rPr>
        <w:t>扩增</w:t>
      </w:r>
      <w:r>
        <w:rPr>
          <w:rFonts w:ascii="Arial" w:eastAsia="黑体" w:hAnsi="Arial" w:cs="Arial" w:hint="eastAsia"/>
          <w:sz w:val="18"/>
          <w:szCs w:val="18"/>
        </w:rPr>
        <w:t>酶解</w:t>
      </w:r>
      <w:r w:rsidRPr="003564FD">
        <w:rPr>
          <w:rFonts w:ascii="Arial" w:eastAsia="黑体" w:hAnsi="Arial" w:cs="Arial"/>
          <w:sz w:val="18"/>
          <w:szCs w:val="18"/>
        </w:rPr>
        <w:t>产物，获得最终扩增子库</w:t>
      </w:r>
      <w:r>
        <w:rPr>
          <w:rFonts w:ascii="Arial" w:eastAsia="黑体" w:hAnsi="Arial" w:cs="Arial" w:hint="eastAsia"/>
          <w:sz w:val="18"/>
          <w:szCs w:val="18"/>
        </w:rPr>
        <w:t>。</w:t>
      </w:r>
      <w:r w:rsidRPr="003564FD">
        <w:rPr>
          <w:rFonts w:ascii="Arial" w:eastAsia="黑体" w:hAnsi="Arial" w:cs="Arial" w:hint="eastAsia"/>
          <w:sz w:val="18"/>
          <w:szCs w:val="18"/>
        </w:rPr>
        <w:t>宿主的</w:t>
      </w:r>
      <w:r w:rsidRPr="003564FD">
        <w:rPr>
          <w:rFonts w:ascii="Arial" w:eastAsia="黑体" w:hAnsi="Arial" w:cs="Arial"/>
          <w:sz w:val="18"/>
          <w:szCs w:val="18"/>
        </w:rPr>
        <w:t>16S rRNA</w:t>
      </w:r>
      <w:r w:rsidRPr="003564FD">
        <w:rPr>
          <w:rFonts w:ascii="Arial" w:eastAsia="黑体" w:hAnsi="Arial" w:cs="Arial"/>
          <w:sz w:val="18"/>
          <w:szCs w:val="18"/>
        </w:rPr>
        <w:t>基因片段在第二</w:t>
      </w:r>
      <w:r>
        <w:rPr>
          <w:rFonts w:ascii="Arial" w:eastAsia="黑体" w:hAnsi="Arial" w:cs="Arial" w:hint="eastAsia"/>
          <w:sz w:val="18"/>
          <w:szCs w:val="18"/>
        </w:rPr>
        <w:t>轮</w:t>
      </w:r>
      <w:r w:rsidRPr="003564FD">
        <w:rPr>
          <w:rFonts w:ascii="Arial" w:eastAsia="黑体" w:hAnsi="Arial" w:cs="Arial"/>
          <w:sz w:val="18"/>
          <w:szCs w:val="18"/>
        </w:rPr>
        <w:t>PCR</w:t>
      </w:r>
      <w:r w:rsidRPr="003564FD">
        <w:rPr>
          <w:rFonts w:ascii="Arial" w:eastAsia="黑体" w:hAnsi="Arial" w:cs="Arial"/>
          <w:sz w:val="18"/>
          <w:szCs w:val="18"/>
        </w:rPr>
        <w:t>中</w:t>
      </w:r>
      <w:r>
        <w:rPr>
          <w:rFonts w:ascii="Arial" w:eastAsia="黑体" w:hAnsi="Arial" w:cs="Arial" w:hint="eastAsia"/>
          <w:sz w:val="18"/>
          <w:szCs w:val="18"/>
        </w:rPr>
        <w:t>不能进行</w:t>
      </w:r>
      <w:r w:rsidRPr="003564FD">
        <w:rPr>
          <w:rFonts w:ascii="Arial" w:eastAsia="黑体" w:hAnsi="Arial" w:cs="Arial"/>
          <w:sz w:val="18"/>
          <w:szCs w:val="18"/>
        </w:rPr>
        <w:t>扩增，</w:t>
      </w:r>
      <w:r>
        <w:rPr>
          <w:rFonts w:ascii="Arial" w:eastAsia="黑体" w:hAnsi="Arial" w:cs="Arial" w:hint="eastAsia"/>
          <w:sz w:val="18"/>
          <w:szCs w:val="18"/>
        </w:rPr>
        <w:t>从而</w:t>
      </w:r>
      <w:r w:rsidRPr="003564FD">
        <w:rPr>
          <w:rFonts w:ascii="Arial" w:eastAsia="黑体" w:hAnsi="Arial" w:cs="Arial"/>
          <w:sz w:val="18"/>
          <w:szCs w:val="18"/>
        </w:rPr>
        <w:t>在最后的</w:t>
      </w:r>
      <w:r w:rsidRPr="003564FD">
        <w:rPr>
          <w:rFonts w:ascii="Arial" w:eastAsia="黑体" w:hAnsi="Arial" w:cs="Arial"/>
          <w:sz w:val="18"/>
          <w:szCs w:val="18"/>
        </w:rPr>
        <w:t>16S-seq</w:t>
      </w:r>
      <w:r w:rsidRPr="003564FD">
        <w:rPr>
          <w:rFonts w:ascii="Arial" w:eastAsia="黑体" w:hAnsi="Arial" w:cs="Arial"/>
          <w:sz w:val="18"/>
          <w:szCs w:val="18"/>
        </w:rPr>
        <w:t>数据中被</w:t>
      </w:r>
      <w:r>
        <w:rPr>
          <w:rFonts w:ascii="Arial" w:eastAsia="黑体" w:hAnsi="Arial" w:cs="Arial" w:hint="eastAsia"/>
          <w:sz w:val="18"/>
          <w:szCs w:val="18"/>
        </w:rPr>
        <w:t>去除。</w:t>
      </w:r>
    </w:p>
    <w:p w14:paraId="2930B30A" w14:textId="77777777" w:rsidR="00C908AE" w:rsidRPr="003564FD" w:rsidRDefault="00C908AE" w:rsidP="00C908AE">
      <w:pPr>
        <w:rPr>
          <w:rFonts w:ascii="Arial" w:eastAsia="黑体" w:hAnsi="Arial" w:cs="Arial"/>
          <w:sz w:val="18"/>
          <w:szCs w:val="18"/>
        </w:rPr>
      </w:pPr>
      <w:r w:rsidRPr="003564FD">
        <w:rPr>
          <w:rFonts w:ascii="Arial" w:eastAsia="黑体" w:hAnsi="Arial" w:cs="Arial"/>
          <w:sz w:val="18"/>
          <w:szCs w:val="18"/>
        </w:rPr>
        <w:t>Fig. 1 Schematic diagram of Cas-16S-seq. Cas-16S-seq is based on the regular 16S-seq procedure using two-step PCR to amplify and index 16S</w:t>
      </w:r>
      <w:r w:rsidRPr="003564FD">
        <w:rPr>
          <w:rFonts w:ascii="Arial" w:eastAsia="黑体" w:hAnsi="Arial" w:cs="Arial" w:hint="eastAsia"/>
          <w:sz w:val="18"/>
          <w:szCs w:val="18"/>
        </w:rPr>
        <w:t xml:space="preserve"> </w:t>
      </w:r>
      <w:r w:rsidRPr="003564FD">
        <w:rPr>
          <w:rFonts w:ascii="Arial" w:eastAsia="黑体" w:hAnsi="Arial" w:cs="Arial"/>
          <w:sz w:val="18"/>
          <w:szCs w:val="18"/>
        </w:rPr>
        <w:t xml:space="preserve">rRNA genes. In the first PCR, universal primers with adaptors (Rd-universal-F/R) are used to amplify the variable regions of 16S rRNA genes. </w:t>
      </w:r>
      <w:proofErr w:type="gramStart"/>
      <w:r w:rsidRPr="003564FD">
        <w:rPr>
          <w:rFonts w:ascii="Arial" w:eastAsia="黑体" w:hAnsi="Arial" w:cs="Arial"/>
          <w:sz w:val="18"/>
          <w:szCs w:val="18"/>
        </w:rPr>
        <w:t>Then,Cas</w:t>
      </w:r>
      <w:proofErr w:type="gramEnd"/>
      <w:r w:rsidRPr="003564FD">
        <w:rPr>
          <w:rFonts w:ascii="Arial" w:eastAsia="黑体" w:hAnsi="Arial" w:cs="Arial"/>
          <w:sz w:val="18"/>
          <w:szCs w:val="18"/>
        </w:rPr>
        <w:t>9 and specific gRNA is used to cleave the host 16S rRNA genes in the PCR product. In the second index PCR, primers containing index and</w:t>
      </w:r>
      <w:r w:rsidRPr="003564FD">
        <w:rPr>
          <w:rFonts w:ascii="Arial" w:eastAsia="黑体" w:hAnsi="Arial" w:cs="Arial" w:hint="eastAsia"/>
          <w:sz w:val="18"/>
          <w:szCs w:val="18"/>
        </w:rPr>
        <w:t xml:space="preserve"> </w:t>
      </w:r>
      <w:r w:rsidRPr="003564FD">
        <w:rPr>
          <w:rFonts w:ascii="Arial" w:eastAsia="黑体" w:hAnsi="Arial" w:cs="Arial"/>
          <w:sz w:val="18"/>
          <w:szCs w:val="18"/>
        </w:rPr>
        <w:t>Illumina sequencing adaptors (P5-index-Rd-F and P7-index-Rd-R) are used to amplify the digested products and obtain the final amplicon library.The host 16S rRNA gene fragments are not amplified in the second PCR and are therefore removed in the final 16S-seq data.</w:t>
      </w:r>
    </w:p>
    <w:p w14:paraId="75BA78E0" w14:textId="3CF62F75" w:rsidR="00C908AE" w:rsidRPr="00C908AE" w:rsidRDefault="00C908AE" w:rsidP="00C908AE">
      <w:pPr>
        <w:ind w:firstLineChars="200" w:firstLine="560"/>
        <w:jc w:val="center"/>
        <w:rPr>
          <w:rFonts w:ascii="Arial" w:eastAsia="黑体" w:hAnsi="Arial" w:cs="Arial"/>
          <w:color w:val="131413"/>
          <w:kern w:val="0"/>
          <w:sz w:val="28"/>
          <w:szCs w:val="28"/>
        </w:rPr>
      </w:pPr>
      <w:r w:rsidRPr="00C908AE">
        <w:rPr>
          <w:rFonts w:ascii="黑体" w:eastAsia="黑体" w:hAnsi="黑体" w:cs="Arial" w:hint="eastAsia"/>
          <w:color w:val="131413"/>
          <w:kern w:val="0"/>
          <w:sz w:val="28"/>
          <w:szCs w:val="28"/>
        </w:rPr>
        <w:t>设计特异性靶向水稻</w:t>
      </w:r>
      <w:r w:rsidRPr="00C908AE">
        <w:rPr>
          <w:rFonts w:ascii="Arial" w:eastAsia="黑体" w:hAnsi="Arial" w:cs="Arial"/>
          <w:color w:val="131413"/>
          <w:kern w:val="0"/>
          <w:sz w:val="28"/>
          <w:szCs w:val="28"/>
        </w:rPr>
        <w:t>16S rRNA</w:t>
      </w:r>
      <w:r w:rsidRPr="00C908AE">
        <w:rPr>
          <w:rFonts w:ascii="黑体" w:eastAsia="黑体" w:hAnsi="黑体" w:cs="Arial" w:hint="eastAsia"/>
          <w:color w:val="131413"/>
          <w:kern w:val="0"/>
          <w:sz w:val="28"/>
          <w:szCs w:val="28"/>
        </w:rPr>
        <w:t>基因的</w:t>
      </w:r>
      <w:r w:rsidRPr="00C908AE">
        <w:rPr>
          <w:rFonts w:ascii="Arial" w:eastAsia="黑体" w:hAnsi="Arial" w:cs="Arial"/>
          <w:color w:val="131413"/>
          <w:kern w:val="0"/>
          <w:sz w:val="28"/>
          <w:szCs w:val="28"/>
        </w:rPr>
        <w:t>gRNA</w:t>
      </w:r>
      <w:r w:rsidRPr="00C908AE">
        <w:rPr>
          <w:rFonts w:ascii="Arial" w:eastAsia="黑体" w:hAnsi="Arial" w:cs="Arial" w:hint="eastAsia"/>
          <w:color w:val="131413"/>
          <w:kern w:val="0"/>
          <w:sz w:val="28"/>
          <w:szCs w:val="28"/>
        </w:rPr>
        <w:t>s</w:t>
      </w:r>
    </w:p>
    <w:p w14:paraId="4B875F77" w14:textId="04005C3B" w:rsidR="00C908AE" w:rsidRDefault="00C908AE" w:rsidP="00C908AE">
      <w:pPr>
        <w:ind w:firstLineChars="200" w:firstLine="560"/>
        <w:jc w:val="center"/>
        <w:rPr>
          <w:rFonts w:ascii="Arial" w:eastAsia="黑体" w:hAnsi="Arial" w:cs="Arial"/>
          <w:sz w:val="28"/>
          <w:szCs w:val="28"/>
        </w:rPr>
      </w:pPr>
      <w:bookmarkStart w:id="0" w:name="OLE_LINK1"/>
      <w:r w:rsidRPr="00C908AE">
        <w:rPr>
          <w:rFonts w:ascii="Arial" w:eastAsia="黑体" w:hAnsi="Arial" w:cs="Arial"/>
          <w:sz w:val="28"/>
          <w:szCs w:val="28"/>
        </w:rPr>
        <w:t>In silico</w:t>
      </w:r>
      <w:bookmarkEnd w:id="0"/>
      <w:r w:rsidRPr="00C908AE">
        <w:rPr>
          <w:rFonts w:ascii="Arial" w:eastAsia="黑体" w:hAnsi="Arial" w:cs="Arial"/>
          <w:sz w:val="28"/>
          <w:szCs w:val="28"/>
        </w:rPr>
        <w:t xml:space="preserve"> design of gRNAs specifically targeting rice 16S</w:t>
      </w:r>
      <w:r w:rsidRPr="00C908AE">
        <w:rPr>
          <w:rFonts w:ascii="Arial" w:eastAsia="黑体" w:hAnsi="Arial" w:cs="Arial" w:hint="eastAsia"/>
          <w:sz w:val="28"/>
          <w:szCs w:val="28"/>
        </w:rPr>
        <w:t xml:space="preserve"> </w:t>
      </w:r>
      <w:r w:rsidRPr="00C908AE">
        <w:rPr>
          <w:rFonts w:ascii="Arial" w:eastAsia="黑体" w:hAnsi="Arial" w:cs="Arial"/>
          <w:sz w:val="28"/>
          <w:szCs w:val="28"/>
        </w:rPr>
        <w:t>rRNA genes</w:t>
      </w:r>
    </w:p>
    <w:p w14:paraId="1CDEFF01" w14:textId="5EEFA927" w:rsidR="00C908AE" w:rsidRDefault="00A2710A" w:rsidP="00F22ADD">
      <w:pPr>
        <w:ind w:firstLineChars="100" w:firstLine="200"/>
        <w:rPr>
          <w:rFonts w:ascii="Arial" w:eastAsia="黑体" w:hAnsi="Arial" w:cs="Arial"/>
          <w:color w:val="131413"/>
          <w:kern w:val="0"/>
          <w:sz w:val="20"/>
          <w:szCs w:val="20"/>
        </w:rPr>
      </w:pPr>
      <w:r w:rsidRPr="007E4EC1">
        <w:rPr>
          <w:rFonts w:ascii="Arial" w:eastAsia="黑体" w:hAnsi="Arial" w:cs="Arial"/>
          <w:color w:val="131413"/>
          <w:kern w:val="0"/>
          <w:sz w:val="20"/>
          <w:szCs w:val="20"/>
        </w:rPr>
        <w:t>Cas-16S-seq</w:t>
      </w:r>
      <w:r>
        <w:rPr>
          <w:rFonts w:ascii="Arial" w:eastAsia="黑体" w:hAnsi="Arial" w:cs="Arial" w:hint="eastAsia"/>
          <w:color w:val="131413"/>
          <w:kern w:val="0"/>
          <w:sz w:val="20"/>
          <w:szCs w:val="20"/>
        </w:rPr>
        <w:t>方法</w:t>
      </w:r>
      <w:r w:rsidRPr="007E4EC1">
        <w:rPr>
          <w:rFonts w:ascii="黑体" w:eastAsia="黑体" w:hAnsi="黑体" w:cs="Arial"/>
          <w:color w:val="131413"/>
          <w:kern w:val="0"/>
          <w:sz w:val="20"/>
          <w:szCs w:val="20"/>
        </w:rPr>
        <w:t>的可行性</w:t>
      </w:r>
      <w:r>
        <w:rPr>
          <w:rFonts w:ascii="黑体" w:eastAsia="黑体" w:hAnsi="黑体" w:cs="Arial" w:hint="eastAsia"/>
          <w:color w:val="131413"/>
          <w:kern w:val="0"/>
          <w:sz w:val="20"/>
          <w:szCs w:val="20"/>
        </w:rPr>
        <w:t>主要</w:t>
      </w:r>
      <w:r w:rsidRPr="007E4EC1">
        <w:rPr>
          <w:rFonts w:ascii="黑体" w:eastAsia="黑体" w:hAnsi="黑体" w:cs="Arial"/>
          <w:color w:val="131413"/>
          <w:kern w:val="0"/>
          <w:sz w:val="20"/>
          <w:szCs w:val="20"/>
        </w:rPr>
        <w:t>依赖于能够区分宿主和细菌</w:t>
      </w:r>
      <w:r w:rsidRPr="007E4EC1">
        <w:rPr>
          <w:rFonts w:ascii="Arial" w:eastAsia="黑体" w:hAnsi="Arial" w:cs="Arial"/>
          <w:color w:val="131413"/>
          <w:kern w:val="0"/>
          <w:sz w:val="20"/>
          <w:szCs w:val="20"/>
        </w:rPr>
        <w:t>16S rRNA</w:t>
      </w:r>
      <w:r w:rsidRPr="007E4EC1">
        <w:rPr>
          <w:rFonts w:ascii="黑体" w:eastAsia="黑体" w:hAnsi="黑体" w:cs="Arial"/>
          <w:color w:val="131413"/>
          <w:kern w:val="0"/>
          <w:sz w:val="20"/>
          <w:szCs w:val="20"/>
        </w:rPr>
        <w:t>基因的高特异性</w:t>
      </w:r>
      <w:r w:rsidRPr="007E4EC1">
        <w:rPr>
          <w:rFonts w:ascii="Arial" w:eastAsia="黑体" w:hAnsi="Arial" w:cs="Arial"/>
          <w:color w:val="131413"/>
          <w:kern w:val="0"/>
          <w:sz w:val="20"/>
          <w:szCs w:val="20"/>
        </w:rPr>
        <w:t>gRNAs</w:t>
      </w:r>
      <w:r>
        <w:rPr>
          <w:rFonts w:ascii="Arial" w:eastAsia="黑体" w:hAnsi="Arial" w:cs="Arial" w:hint="eastAsia"/>
          <w:color w:val="131413"/>
          <w:kern w:val="0"/>
          <w:sz w:val="20"/>
          <w:szCs w:val="20"/>
        </w:rPr>
        <w:t>.</w:t>
      </w:r>
      <w:r w:rsidRPr="00A2710A">
        <w:rPr>
          <w:rFonts w:hint="eastAsia"/>
        </w:rPr>
        <w:t xml:space="preserve"> </w:t>
      </w:r>
      <w:r w:rsidRPr="00A2710A">
        <w:rPr>
          <w:rFonts w:ascii="Arial" w:eastAsia="黑体" w:hAnsi="Arial" w:cs="Arial" w:hint="eastAsia"/>
          <w:color w:val="131413"/>
          <w:kern w:val="0"/>
          <w:sz w:val="20"/>
          <w:szCs w:val="20"/>
        </w:rPr>
        <w:t>近年来</w:t>
      </w:r>
      <w:r w:rsidRPr="00A2710A">
        <w:rPr>
          <w:rFonts w:ascii="Arial" w:eastAsia="黑体" w:hAnsi="Arial" w:cs="Arial"/>
          <w:color w:val="131413"/>
          <w:kern w:val="0"/>
          <w:sz w:val="20"/>
          <w:szCs w:val="20"/>
        </w:rPr>
        <w:t>Cas9</w:t>
      </w:r>
      <w:proofErr w:type="gramStart"/>
      <w:r w:rsidRPr="00A2710A">
        <w:rPr>
          <w:rFonts w:ascii="Arial" w:eastAsia="黑体" w:hAnsi="Arial" w:cs="Arial"/>
          <w:color w:val="131413"/>
          <w:kern w:val="0"/>
          <w:sz w:val="20"/>
          <w:szCs w:val="20"/>
        </w:rPr>
        <w:t>介</w:t>
      </w:r>
      <w:proofErr w:type="gramEnd"/>
      <w:r w:rsidRPr="00A2710A">
        <w:rPr>
          <w:rFonts w:ascii="Arial" w:eastAsia="黑体" w:hAnsi="Arial" w:cs="Arial"/>
          <w:color w:val="131413"/>
          <w:kern w:val="0"/>
          <w:sz w:val="20"/>
          <w:szCs w:val="20"/>
        </w:rPr>
        <w:t>导的基因组编辑的大量研究揭示了</w:t>
      </w:r>
      <w:r w:rsidRPr="00A2710A">
        <w:rPr>
          <w:rFonts w:ascii="Arial" w:eastAsia="黑体" w:hAnsi="Arial" w:cs="Arial"/>
          <w:color w:val="131413"/>
          <w:kern w:val="0"/>
          <w:sz w:val="20"/>
          <w:szCs w:val="20"/>
        </w:rPr>
        <w:t>CRISPR/ Cas9</w:t>
      </w:r>
      <w:r w:rsidRPr="00A2710A">
        <w:rPr>
          <w:rFonts w:ascii="Arial" w:eastAsia="黑体" w:hAnsi="Arial" w:cs="Arial"/>
          <w:color w:val="131413"/>
          <w:kern w:val="0"/>
          <w:sz w:val="20"/>
          <w:szCs w:val="20"/>
        </w:rPr>
        <w:t>的靶向规律</w:t>
      </w:r>
      <w:r>
        <w:rPr>
          <w:rFonts w:ascii="Arial" w:eastAsia="黑体" w:hAnsi="Arial" w:cs="Arial" w:hint="eastAsia"/>
          <w:color w:val="131413"/>
          <w:kern w:val="0"/>
          <w:sz w:val="20"/>
          <w:szCs w:val="20"/>
        </w:rPr>
        <w:t>，</w:t>
      </w:r>
      <w:r w:rsidRPr="00A2710A">
        <w:rPr>
          <w:rFonts w:ascii="Arial" w:eastAsia="黑体" w:hAnsi="Arial" w:cs="Arial"/>
          <w:color w:val="131413"/>
          <w:kern w:val="0"/>
          <w:sz w:val="20"/>
          <w:szCs w:val="20"/>
        </w:rPr>
        <w:t>因此，可以根据这些规则预测给定</w:t>
      </w:r>
      <w:r w:rsidRPr="00A2710A">
        <w:rPr>
          <w:rFonts w:ascii="Arial" w:eastAsia="黑体" w:hAnsi="Arial" w:cs="Arial"/>
          <w:color w:val="131413"/>
          <w:kern w:val="0"/>
          <w:sz w:val="20"/>
          <w:szCs w:val="20"/>
        </w:rPr>
        <w:t>gRNA</w:t>
      </w:r>
      <w:r w:rsidRPr="00A2710A">
        <w:rPr>
          <w:rFonts w:ascii="Arial" w:eastAsia="黑体" w:hAnsi="Arial" w:cs="Arial"/>
          <w:color w:val="131413"/>
          <w:kern w:val="0"/>
          <w:sz w:val="20"/>
          <w:szCs w:val="20"/>
        </w:rPr>
        <w:t>的潜在脱靶。</w:t>
      </w:r>
      <w:r w:rsidRPr="00A2710A">
        <w:rPr>
          <w:rFonts w:ascii="Arial" w:eastAsia="黑体" w:hAnsi="Arial" w:cs="Arial" w:hint="eastAsia"/>
          <w:color w:val="131413"/>
          <w:kern w:val="0"/>
          <w:sz w:val="20"/>
          <w:szCs w:val="20"/>
        </w:rPr>
        <w:t>为了设计</w:t>
      </w:r>
      <w:r w:rsidR="009F19AE">
        <w:rPr>
          <w:rFonts w:ascii="Arial" w:eastAsia="黑体" w:hAnsi="Arial" w:cs="Arial" w:hint="eastAsia"/>
          <w:color w:val="131413"/>
          <w:kern w:val="0"/>
          <w:sz w:val="20"/>
          <w:szCs w:val="20"/>
        </w:rPr>
        <w:t>靶向</w:t>
      </w:r>
      <w:r w:rsidRPr="00A2710A">
        <w:rPr>
          <w:rFonts w:ascii="Arial" w:eastAsia="黑体" w:hAnsi="Arial" w:cs="Arial" w:hint="eastAsia"/>
          <w:color w:val="131413"/>
          <w:kern w:val="0"/>
          <w:sz w:val="20"/>
          <w:szCs w:val="20"/>
        </w:rPr>
        <w:t>水稻</w:t>
      </w:r>
      <w:r w:rsidRPr="00A2710A">
        <w:rPr>
          <w:rFonts w:ascii="Arial" w:eastAsia="黑体" w:hAnsi="Arial" w:cs="Arial"/>
          <w:color w:val="131413"/>
          <w:kern w:val="0"/>
          <w:sz w:val="20"/>
          <w:szCs w:val="20"/>
        </w:rPr>
        <w:t>16S r</w:t>
      </w:r>
      <w:r>
        <w:rPr>
          <w:rFonts w:ascii="Arial" w:eastAsia="黑体" w:hAnsi="Arial" w:cs="Arial"/>
          <w:color w:val="131413"/>
          <w:kern w:val="0"/>
          <w:sz w:val="20"/>
          <w:szCs w:val="20"/>
        </w:rPr>
        <w:t>RNA</w:t>
      </w:r>
      <w:r w:rsidR="009F19AE">
        <w:rPr>
          <w:rFonts w:ascii="Arial" w:eastAsia="黑体" w:hAnsi="Arial" w:cs="Arial" w:hint="eastAsia"/>
          <w:color w:val="131413"/>
          <w:kern w:val="0"/>
          <w:sz w:val="20"/>
          <w:szCs w:val="20"/>
        </w:rPr>
        <w:t>基因</w:t>
      </w:r>
      <w:r w:rsidRPr="00A2710A">
        <w:rPr>
          <w:rFonts w:ascii="Arial" w:eastAsia="黑体" w:hAnsi="Arial" w:cs="Arial"/>
          <w:color w:val="131413"/>
          <w:kern w:val="0"/>
          <w:sz w:val="20"/>
          <w:szCs w:val="20"/>
        </w:rPr>
        <w:t>特异性</w:t>
      </w:r>
      <w:r w:rsidRPr="00A2710A">
        <w:rPr>
          <w:rFonts w:ascii="Arial" w:eastAsia="黑体" w:hAnsi="Arial" w:cs="Arial"/>
          <w:color w:val="131413"/>
          <w:kern w:val="0"/>
          <w:sz w:val="20"/>
          <w:szCs w:val="20"/>
        </w:rPr>
        <w:t>g</w:t>
      </w:r>
      <w:r>
        <w:rPr>
          <w:rFonts w:ascii="Arial" w:eastAsia="黑体" w:hAnsi="Arial" w:cs="Arial"/>
          <w:color w:val="131413"/>
          <w:kern w:val="0"/>
          <w:sz w:val="20"/>
          <w:szCs w:val="20"/>
        </w:rPr>
        <w:t>RNA</w:t>
      </w:r>
      <w:r w:rsidR="00F22ADD">
        <w:rPr>
          <w:rFonts w:ascii="Arial" w:eastAsia="黑体" w:hAnsi="Arial" w:cs="Arial"/>
          <w:color w:val="131413"/>
          <w:kern w:val="0"/>
          <w:sz w:val="20"/>
          <w:szCs w:val="20"/>
        </w:rPr>
        <w:t>,</w:t>
      </w:r>
      <w:r w:rsidR="00F22ADD">
        <w:rPr>
          <w:rFonts w:ascii="Arial" w:eastAsia="黑体" w:hAnsi="Arial" w:cs="Arial" w:hint="eastAsia"/>
          <w:color w:val="131413"/>
          <w:kern w:val="0"/>
          <w:sz w:val="20"/>
          <w:szCs w:val="20"/>
        </w:rPr>
        <w:t>我们</w:t>
      </w:r>
      <w:r w:rsidR="00967626">
        <w:rPr>
          <w:rFonts w:ascii="Arial" w:eastAsia="黑体" w:hAnsi="Arial" w:cs="Arial" w:hint="eastAsia"/>
          <w:color w:val="131413"/>
          <w:kern w:val="0"/>
          <w:sz w:val="20"/>
          <w:szCs w:val="20"/>
        </w:rPr>
        <w:t>在</w:t>
      </w:r>
      <w:r w:rsidR="00F22ADD" w:rsidRPr="00F22ADD">
        <w:rPr>
          <w:rFonts w:ascii="Arial" w:eastAsia="黑体" w:hAnsi="Arial" w:cs="Arial"/>
          <w:color w:val="131413"/>
          <w:kern w:val="0"/>
          <w:sz w:val="20"/>
          <w:szCs w:val="20"/>
        </w:rPr>
        <w:t>CRISPR-</w:t>
      </w:r>
      <w:r w:rsidR="00F22ADD">
        <w:rPr>
          <w:rFonts w:ascii="Arial" w:eastAsia="黑体" w:hAnsi="Arial" w:cs="Arial"/>
          <w:color w:val="131413"/>
          <w:kern w:val="0"/>
          <w:sz w:val="20"/>
          <w:szCs w:val="20"/>
        </w:rPr>
        <w:t>PLANT</w:t>
      </w:r>
      <w:r w:rsidR="00F22ADD">
        <w:rPr>
          <w:rFonts w:ascii="Arial" w:eastAsia="黑体" w:hAnsi="Arial" w:cs="Arial" w:hint="eastAsia"/>
          <w:color w:val="131413"/>
          <w:kern w:val="0"/>
          <w:sz w:val="20"/>
          <w:szCs w:val="20"/>
        </w:rPr>
        <w:t>的使用方法</w:t>
      </w:r>
      <w:r w:rsidR="00967626">
        <w:rPr>
          <w:rFonts w:ascii="Arial" w:eastAsia="黑体" w:hAnsi="Arial" w:cs="Arial" w:hint="eastAsia"/>
          <w:color w:val="131413"/>
          <w:kern w:val="0"/>
          <w:sz w:val="20"/>
          <w:szCs w:val="20"/>
        </w:rPr>
        <w:t>上进行了修改</w:t>
      </w:r>
      <w:r w:rsidR="00F22ADD">
        <w:rPr>
          <w:rFonts w:ascii="Arial" w:eastAsia="黑体" w:hAnsi="Arial" w:cs="Arial" w:hint="eastAsia"/>
          <w:color w:val="131413"/>
          <w:kern w:val="0"/>
          <w:sz w:val="20"/>
          <w:szCs w:val="20"/>
        </w:rPr>
        <w:t>，</w:t>
      </w:r>
      <w:r w:rsidR="00967626">
        <w:rPr>
          <w:rFonts w:ascii="Arial" w:eastAsia="黑体" w:hAnsi="Arial" w:cs="Arial" w:hint="eastAsia"/>
          <w:color w:val="131413"/>
          <w:kern w:val="0"/>
          <w:sz w:val="20"/>
          <w:szCs w:val="20"/>
        </w:rPr>
        <w:t>使其</w:t>
      </w:r>
      <w:r w:rsidR="00D52248">
        <w:rPr>
          <w:rFonts w:ascii="Arial" w:eastAsia="黑体" w:hAnsi="Arial" w:cs="Arial" w:hint="eastAsia"/>
          <w:color w:val="131413"/>
          <w:kern w:val="0"/>
          <w:sz w:val="20"/>
          <w:szCs w:val="20"/>
        </w:rPr>
        <w:t>能够在全基因组范围内识别出</w:t>
      </w:r>
      <w:r w:rsidR="00967626">
        <w:rPr>
          <w:rFonts w:ascii="Arial" w:eastAsia="黑体" w:hAnsi="Arial" w:cs="Arial" w:hint="eastAsia"/>
          <w:color w:val="131413"/>
          <w:kern w:val="0"/>
          <w:sz w:val="20"/>
          <w:szCs w:val="20"/>
        </w:rPr>
        <w:t>潜在脱靶到原核生物</w:t>
      </w:r>
      <w:r w:rsidR="00967626">
        <w:rPr>
          <w:rFonts w:ascii="Arial" w:eastAsia="黑体" w:hAnsi="Arial" w:cs="Arial" w:hint="eastAsia"/>
          <w:color w:val="131413"/>
          <w:kern w:val="0"/>
          <w:sz w:val="20"/>
          <w:szCs w:val="20"/>
        </w:rPr>
        <w:t>16</w:t>
      </w:r>
      <w:r w:rsidR="00967626">
        <w:rPr>
          <w:rFonts w:ascii="Arial" w:eastAsia="黑体" w:hAnsi="Arial" w:cs="Arial"/>
          <w:color w:val="131413"/>
          <w:kern w:val="0"/>
          <w:sz w:val="20"/>
          <w:szCs w:val="20"/>
        </w:rPr>
        <w:t>S rRNA</w:t>
      </w:r>
      <w:r w:rsidR="00967626">
        <w:rPr>
          <w:rFonts w:ascii="Arial" w:eastAsia="黑体" w:hAnsi="Arial" w:cs="Arial" w:hint="eastAsia"/>
          <w:color w:val="131413"/>
          <w:kern w:val="0"/>
          <w:sz w:val="20"/>
          <w:szCs w:val="20"/>
        </w:rPr>
        <w:t>基因的</w:t>
      </w:r>
      <w:r w:rsidR="00967626">
        <w:rPr>
          <w:rFonts w:ascii="Arial" w:eastAsia="黑体" w:hAnsi="Arial" w:cs="Arial" w:hint="eastAsia"/>
          <w:color w:val="131413"/>
          <w:kern w:val="0"/>
          <w:sz w:val="20"/>
          <w:szCs w:val="20"/>
        </w:rPr>
        <w:t>g</w:t>
      </w:r>
      <w:r w:rsidR="00967626">
        <w:rPr>
          <w:rFonts w:ascii="Arial" w:eastAsia="黑体" w:hAnsi="Arial" w:cs="Arial"/>
          <w:color w:val="131413"/>
          <w:kern w:val="0"/>
          <w:sz w:val="20"/>
          <w:szCs w:val="20"/>
        </w:rPr>
        <w:t>RNAs</w:t>
      </w:r>
      <w:r w:rsidR="009F19AE">
        <w:rPr>
          <w:rFonts w:ascii="Arial" w:eastAsia="黑体" w:hAnsi="Arial" w:cs="Arial" w:hint="eastAsia"/>
          <w:color w:val="131413"/>
          <w:kern w:val="0"/>
          <w:sz w:val="20"/>
          <w:szCs w:val="20"/>
        </w:rPr>
        <w:t>.</w:t>
      </w:r>
      <w:r w:rsidR="009F19AE">
        <w:rPr>
          <w:rFonts w:ascii="Arial" w:eastAsia="黑体" w:hAnsi="Arial" w:cs="Arial" w:hint="eastAsia"/>
          <w:color w:val="131413"/>
          <w:kern w:val="0"/>
          <w:sz w:val="20"/>
          <w:szCs w:val="20"/>
        </w:rPr>
        <w:t>具体特异性</w:t>
      </w:r>
      <w:r w:rsidR="009F19AE">
        <w:rPr>
          <w:rFonts w:ascii="Arial" w:eastAsia="黑体" w:hAnsi="Arial" w:cs="Arial" w:hint="eastAsia"/>
          <w:color w:val="131413"/>
          <w:kern w:val="0"/>
          <w:sz w:val="20"/>
          <w:szCs w:val="20"/>
        </w:rPr>
        <w:t>g</w:t>
      </w:r>
      <w:r w:rsidR="009F19AE">
        <w:rPr>
          <w:rFonts w:ascii="Arial" w:eastAsia="黑体" w:hAnsi="Arial" w:cs="Arial"/>
          <w:color w:val="131413"/>
          <w:kern w:val="0"/>
          <w:sz w:val="20"/>
          <w:szCs w:val="20"/>
        </w:rPr>
        <w:t>RNAs</w:t>
      </w:r>
      <w:r w:rsidR="009F19AE">
        <w:rPr>
          <w:rFonts w:ascii="Arial" w:eastAsia="黑体" w:hAnsi="Arial" w:cs="Arial" w:hint="eastAsia"/>
          <w:color w:val="131413"/>
          <w:kern w:val="0"/>
          <w:sz w:val="20"/>
          <w:szCs w:val="20"/>
        </w:rPr>
        <w:t>的筛选方法</w:t>
      </w:r>
      <w:r w:rsidR="00763A1F">
        <w:rPr>
          <w:rFonts w:ascii="Arial" w:eastAsia="黑体" w:hAnsi="Arial" w:cs="Arial" w:hint="eastAsia"/>
          <w:color w:val="131413"/>
          <w:kern w:val="0"/>
          <w:sz w:val="20"/>
          <w:szCs w:val="20"/>
        </w:rPr>
        <w:t>如</w:t>
      </w:r>
      <w:r w:rsidR="00242D8C">
        <w:rPr>
          <w:rFonts w:ascii="Arial" w:eastAsia="黑体" w:hAnsi="Arial" w:cs="Arial" w:hint="eastAsia"/>
          <w:color w:val="131413"/>
          <w:kern w:val="0"/>
          <w:sz w:val="20"/>
          <w:szCs w:val="20"/>
        </w:rPr>
        <w:t>（</w:t>
      </w:r>
      <w:r w:rsidR="00763A1F" w:rsidRPr="00242D8C">
        <w:rPr>
          <w:rFonts w:ascii="Arial" w:eastAsia="黑体" w:hAnsi="Arial" w:cs="Arial" w:hint="eastAsia"/>
          <w:b/>
          <w:bCs/>
          <w:color w:val="131413"/>
          <w:kern w:val="0"/>
          <w:sz w:val="20"/>
          <w:szCs w:val="20"/>
        </w:rPr>
        <w:t>图</w:t>
      </w:r>
      <w:r w:rsidR="00763A1F" w:rsidRPr="00242D8C">
        <w:rPr>
          <w:rFonts w:ascii="Arial" w:eastAsia="黑体" w:hAnsi="Arial" w:cs="Arial" w:hint="eastAsia"/>
          <w:b/>
          <w:bCs/>
          <w:color w:val="131413"/>
          <w:kern w:val="0"/>
          <w:sz w:val="20"/>
          <w:szCs w:val="20"/>
        </w:rPr>
        <w:t>2b</w:t>
      </w:r>
      <w:r w:rsidR="00242D8C">
        <w:rPr>
          <w:rFonts w:ascii="Arial" w:eastAsia="黑体" w:hAnsi="Arial" w:cs="Arial" w:hint="eastAsia"/>
          <w:color w:val="131413"/>
          <w:kern w:val="0"/>
          <w:sz w:val="20"/>
          <w:szCs w:val="20"/>
        </w:rPr>
        <w:t>）</w:t>
      </w:r>
      <w:r w:rsidR="00763A1F">
        <w:rPr>
          <w:rFonts w:ascii="Arial" w:eastAsia="黑体" w:hAnsi="Arial" w:cs="Arial" w:hint="eastAsia"/>
          <w:color w:val="131413"/>
          <w:kern w:val="0"/>
          <w:sz w:val="20"/>
          <w:szCs w:val="20"/>
        </w:rPr>
        <w:t>所示。</w:t>
      </w:r>
      <w:r w:rsidR="00897316">
        <w:rPr>
          <w:rFonts w:ascii="Arial" w:eastAsia="黑体" w:hAnsi="Arial" w:cs="Arial" w:hint="eastAsia"/>
          <w:color w:val="131413"/>
          <w:kern w:val="0"/>
          <w:sz w:val="20"/>
          <w:szCs w:val="20"/>
        </w:rPr>
        <w:t>我们共计筛选出</w:t>
      </w:r>
      <w:r w:rsidR="00897316">
        <w:rPr>
          <w:rFonts w:ascii="Arial" w:eastAsia="黑体" w:hAnsi="Arial" w:cs="Arial" w:hint="eastAsia"/>
          <w:color w:val="131413"/>
          <w:kern w:val="0"/>
          <w:sz w:val="20"/>
          <w:szCs w:val="20"/>
        </w:rPr>
        <w:t>243</w:t>
      </w:r>
      <w:r w:rsidR="00897316">
        <w:rPr>
          <w:rFonts w:ascii="Arial" w:eastAsia="黑体" w:hAnsi="Arial" w:cs="Arial" w:hint="eastAsia"/>
          <w:color w:val="131413"/>
          <w:kern w:val="0"/>
          <w:sz w:val="20"/>
          <w:szCs w:val="20"/>
        </w:rPr>
        <w:t>和</w:t>
      </w:r>
      <w:r w:rsidR="00897316">
        <w:rPr>
          <w:rFonts w:ascii="Arial" w:eastAsia="黑体" w:hAnsi="Arial" w:cs="Arial" w:hint="eastAsia"/>
          <w:color w:val="131413"/>
          <w:kern w:val="0"/>
          <w:sz w:val="20"/>
          <w:szCs w:val="20"/>
        </w:rPr>
        <w:t>247</w:t>
      </w:r>
      <w:r w:rsidR="00897316">
        <w:rPr>
          <w:rFonts w:ascii="Arial" w:eastAsia="黑体" w:hAnsi="Arial" w:cs="Arial" w:hint="eastAsia"/>
          <w:color w:val="131413"/>
          <w:kern w:val="0"/>
          <w:sz w:val="20"/>
          <w:szCs w:val="20"/>
        </w:rPr>
        <w:t>个分别靶向水稻叶绿体和线粒体</w:t>
      </w:r>
      <w:r w:rsidR="00897316">
        <w:rPr>
          <w:rFonts w:ascii="Arial" w:eastAsia="黑体" w:hAnsi="Arial" w:cs="Arial" w:hint="eastAsia"/>
          <w:color w:val="131413"/>
          <w:kern w:val="0"/>
          <w:sz w:val="20"/>
          <w:szCs w:val="20"/>
        </w:rPr>
        <w:t>1</w:t>
      </w:r>
      <w:r w:rsidR="00897316">
        <w:rPr>
          <w:rFonts w:ascii="Arial" w:eastAsia="黑体" w:hAnsi="Arial" w:cs="Arial"/>
          <w:color w:val="131413"/>
          <w:kern w:val="0"/>
          <w:sz w:val="20"/>
          <w:szCs w:val="20"/>
        </w:rPr>
        <w:t>6S rRNA</w:t>
      </w:r>
      <w:r w:rsidR="00897316">
        <w:rPr>
          <w:rFonts w:ascii="Arial" w:eastAsia="黑体" w:hAnsi="Arial" w:cs="Arial" w:hint="eastAsia"/>
          <w:color w:val="131413"/>
          <w:kern w:val="0"/>
          <w:sz w:val="20"/>
          <w:szCs w:val="20"/>
        </w:rPr>
        <w:t>基因的可用</w:t>
      </w:r>
      <w:r w:rsidR="00897316">
        <w:rPr>
          <w:rFonts w:ascii="Arial" w:eastAsia="黑体" w:hAnsi="Arial" w:cs="Arial" w:hint="eastAsia"/>
          <w:color w:val="131413"/>
          <w:kern w:val="0"/>
          <w:sz w:val="20"/>
          <w:szCs w:val="20"/>
        </w:rPr>
        <w:t>g</w:t>
      </w:r>
      <w:r w:rsidR="00897316">
        <w:rPr>
          <w:rFonts w:ascii="Arial" w:eastAsia="黑体" w:hAnsi="Arial" w:cs="Arial"/>
          <w:color w:val="131413"/>
          <w:kern w:val="0"/>
          <w:sz w:val="20"/>
          <w:szCs w:val="20"/>
        </w:rPr>
        <w:t>RNAs</w:t>
      </w:r>
      <w:r w:rsidR="00897316">
        <w:rPr>
          <w:rFonts w:ascii="Arial" w:eastAsia="黑体" w:hAnsi="Arial" w:cs="Arial" w:hint="eastAsia"/>
          <w:color w:val="131413"/>
          <w:kern w:val="0"/>
          <w:sz w:val="20"/>
          <w:szCs w:val="20"/>
        </w:rPr>
        <w:t>，并且根据其脱靶到</w:t>
      </w:r>
      <w:r w:rsidR="00897316">
        <w:rPr>
          <w:rFonts w:ascii="Arial" w:eastAsia="黑体" w:hAnsi="Arial" w:cs="Arial" w:hint="eastAsia"/>
          <w:color w:val="131413"/>
          <w:kern w:val="0"/>
          <w:sz w:val="20"/>
          <w:szCs w:val="20"/>
        </w:rPr>
        <w:t>R</w:t>
      </w:r>
      <w:r w:rsidR="00897316">
        <w:rPr>
          <w:rFonts w:ascii="Arial" w:eastAsia="黑体" w:hAnsi="Arial" w:cs="Arial"/>
          <w:color w:val="131413"/>
          <w:kern w:val="0"/>
          <w:sz w:val="20"/>
          <w:szCs w:val="20"/>
        </w:rPr>
        <w:t>DP-rRNA</w:t>
      </w:r>
      <w:r w:rsidR="00897316">
        <w:rPr>
          <w:rFonts w:ascii="Arial" w:eastAsia="黑体" w:hAnsi="Arial" w:cs="Arial" w:hint="eastAsia"/>
          <w:color w:val="131413"/>
          <w:kern w:val="0"/>
          <w:sz w:val="20"/>
          <w:szCs w:val="20"/>
        </w:rPr>
        <w:t>的数量</w:t>
      </w:r>
      <w:r w:rsidR="006903F7">
        <w:rPr>
          <w:rFonts w:ascii="Arial" w:eastAsia="黑体" w:hAnsi="Arial" w:cs="Arial" w:hint="eastAsia"/>
          <w:color w:val="131413"/>
          <w:kern w:val="0"/>
          <w:sz w:val="20"/>
          <w:szCs w:val="20"/>
        </w:rPr>
        <w:t>进行了排序如</w:t>
      </w:r>
      <w:r w:rsidR="00242D8C">
        <w:rPr>
          <w:rFonts w:ascii="Arial" w:eastAsia="黑体" w:hAnsi="Arial" w:cs="Arial" w:hint="eastAsia"/>
          <w:color w:val="131413"/>
          <w:kern w:val="0"/>
          <w:sz w:val="20"/>
          <w:szCs w:val="20"/>
        </w:rPr>
        <w:t>（</w:t>
      </w:r>
      <w:r w:rsidR="006903F7" w:rsidRPr="00242D8C">
        <w:rPr>
          <w:rFonts w:ascii="Arial" w:eastAsia="黑体" w:hAnsi="Arial" w:cs="Arial" w:hint="eastAsia"/>
          <w:b/>
          <w:bCs/>
          <w:color w:val="131413"/>
          <w:kern w:val="0"/>
          <w:sz w:val="20"/>
          <w:szCs w:val="20"/>
        </w:rPr>
        <w:t>图</w:t>
      </w:r>
      <w:r w:rsidR="006903F7" w:rsidRPr="00242D8C">
        <w:rPr>
          <w:rFonts w:ascii="Arial" w:eastAsia="黑体" w:hAnsi="Arial" w:cs="Arial" w:hint="eastAsia"/>
          <w:b/>
          <w:bCs/>
          <w:color w:val="131413"/>
          <w:kern w:val="0"/>
          <w:sz w:val="20"/>
          <w:szCs w:val="20"/>
        </w:rPr>
        <w:t>2c</w:t>
      </w:r>
      <w:r w:rsidR="00242D8C">
        <w:rPr>
          <w:rFonts w:ascii="Arial" w:eastAsia="黑体" w:hAnsi="Arial" w:cs="Arial" w:hint="eastAsia"/>
          <w:color w:val="131413"/>
          <w:kern w:val="0"/>
          <w:sz w:val="20"/>
          <w:szCs w:val="20"/>
        </w:rPr>
        <w:t>）</w:t>
      </w:r>
      <w:r w:rsidR="006903F7">
        <w:rPr>
          <w:rFonts w:ascii="Arial" w:eastAsia="黑体" w:hAnsi="Arial" w:cs="Arial" w:hint="eastAsia"/>
          <w:color w:val="131413"/>
          <w:kern w:val="0"/>
          <w:sz w:val="20"/>
          <w:szCs w:val="20"/>
        </w:rPr>
        <w:t>所示。具体特异性的</w:t>
      </w:r>
      <w:r w:rsidR="006903F7">
        <w:rPr>
          <w:rFonts w:ascii="Arial" w:eastAsia="黑体" w:hAnsi="Arial" w:cs="Arial" w:hint="eastAsia"/>
          <w:color w:val="131413"/>
          <w:kern w:val="0"/>
          <w:sz w:val="20"/>
          <w:szCs w:val="20"/>
        </w:rPr>
        <w:t>g</w:t>
      </w:r>
      <w:r w:rsidR="006903F7">
        <w:rPr>
          <w:rFonts w:ascii="Arial" w:eastAsia="黑体" w:hAnsi="Arial" w:cs="Arial"/>
          <w:color w:val="131413"/>
          <w:kern w:val="0"/>
          <w:sz w:val="20"/>
          <w:szCs w:val="20"/>
        </w:rPr>
        <w:t>RNAs</w:t>
      </w:r>
      <w:r w:rsidR="006903F7">
        <w:rPr>
          <w:rFonts w:ascii="Arial" w:eastAsia="黑体" w:hAnsi="Arial" w:cs="Arial" w:hint="eastAsia"/>
          <w:color w:val="131413"/>
          <w:kern w:val="0"/>
          <w:sz w:val="20"/>
          <w:szCs w:val="20"/>
        </w:rPr>
        <w:t>在</w:t>
      </w:r>
      <w:r w:rsidR="006903F7" w:rsidRPr="006903F7">
        <w:rPr>
          <w:rFonts w:ascii="Arial" w:eastAsia="黑体" w:hAnsi="Arial" w:cs="Arial" w:hint="eastAsia"/>
          <w:color w:val="131413"/>
          <w:kern w:val="0"/>
          <w:sz w:val="20"/>
          <w:szCs w:val="20"/>
        </w:rPr>
        <w:t>水稻线粒体和叶绿体</w:t>
      </w:r>
      <w:r w:rsidR="006903F7" w:rsidRPr="006903F7">
        <w:rPr>
          <w:rFonts w:ascii="Arial" w:eastAsia="黑体" w:hAnsi="Arial" w:cs="Arial"/>
          <w:color w:val="131413"/>
          <w:kern w:val="0"/>
          <w:sz w:val="20"/>
          <w:szCs w:val="20"/>
        </w:rPr>
        <w:t>16S rRNA</w:t>
      </w:r>
      <w:r w:rsidR="006903F7" w:rsidRPr="006903F7">
        <w:rPr>
          <w:rFonts w:ascii="Arial" w:eastAsia="黑体" w:hAnsi="Arial" w:cs="Arial"/>
          <w:color w:val="131413"/>
          <w:kern w:val="0"/>
          <w:sz w:val="20"/>
          <w:szCs w:val="20"/>
        </w:rPr>
        <w:t>基因</w:t>
      </w:r>
      <w:r w:rsidR="006903F7">
        <w:rPr>
          <w:rFonts w:ascii="Arial" w:eastAsia="黑体" w:hAnsi="Arial" w:cs="Arial" w:hint="eastAsia"/>
          <w:color w:val="131413"/>
          <w:kern w:val="0"/>
          <w:sz w:val="20"/>
          <w:szCs w:val="20"/>
        </w:rPr>
        <w:t>不同扩增子区域的分布如</w:t>
      </w:r>
      <w:r w:rsidR="00242D8C">
        <w:rPr>
          <w:rFonts w:ascii="Arial" w:eastAsia="黑体" w:hAnsi="Arial" w:cs="Arial" w:hint="eastAsia"/>
          <w:color w:val="131413"/>
          <w:kern w:val="0"/>
          <w:sz w:val="20"/>
          <w:szCs w:val="20"/>
        </w:rPr>
        <w:t>（</w:t>
      </w:r>
      <w:r w:rsidR="006903F7" w:rsidRPr="00242D8C">
        <w:rPr>
          <w:rFonts w:ascii="Arial" w:eastAsia="黑体" w:hAnsi="Arial" w:cs="Arial" w:hint="eastAsia"/>
          <w:b/>
          <w:bCs/>
          <w:color w:val="131413"/>
          <w:kern w:val="0"/>
          <w:sz w:val="20"/>
          <w:szCs w:val="20"/>
        </w:rPr>
        <w:t>图</w:t>
      </w:r>
      <w:r w:rsidR="006903F7" w:rsidRPr="00242D8C">
        <w:rPr>
          <w:rFonts w:ascii="Arial" w:eastAsia="黑体" w:hAnsi="Arial" w:cs="Arial" w:hint="eastAsia"/>
          <w:b/>
          <w:bCs/>
          <w:color w:val="131413"/>
          <w:kern w:val="0"/>
          <w:sz w:val="20"/>
          <w:szCs w:val="20"/>
        </w:rPr>
        <w:t>2d</w:t>
      </w:r>
      <w:r w:rsidR="00242D8C">
        <w:rPr>
          <w:rFonts w:ascii="Arial" w:eastAsia="黑体" w:hAnsi="Arial" w:cs="Arial" w:hint="eastAsia"/>
          <w:color w:val="131413"/>
          <w:kern w:val="0"/>
          <w:sz w:val="20"/>
          <w:szCs w:val="20"/>
        </w:rPr>
        <w:t>）</w:t>
      </w:r>
      <w:r w:rsidR="006903F7">
        <w:rPr>
          <w:rFonts w:ascii="Arial" w:eastAsia="黑体" w:hAnsi="Arial" w:cs="Arial"/>
          <w:color w:val="131413"/>
          <w:kern w:val="0"/>
          <w:sz w:val="20"/>
          <w:szCs w:val="20"/>
        </w:rPr>
        <w:t xml:space="preserve"> </w:t>
      </w:r>
      <w:r w:rsidR="006903F7">
        <w:rPr>
          <w:rFonts w:ascii="Arial" w:eastAsia="黑体" w:hAnsi="Arial" w:cs="Arial" w:hint="eastAsia"/>
          <w:color w:val="131413"/>
          <w:kern w:val="0"/>
          <w:sz w:val="20"/>
          <w:szCs w:val="20"/>
        </w:rPr>
        <w:t>所示。</w:t>
      </w:r>
    </w:p>
    <w:p w14:paraId="689EFB82" w14:textId="3A64C3DD" w:rsidR="00763A1F" w:rsidRDefault="00763A1F" w:rsidP="00763A1F">
      <w:pPr>
        <w:ind w:firstLineChars="100" w:firstLine="210"/>
        <w:jc w:val="center"/>
        <w:rPr>
          <w:rFonts w:ascii="Arial" w:eastAsia="黑体" w:hAnsi="Arial" w:cs="Arial"/>
          <w:b/>
          <w:bCs/>
          <w:sz w:val="20"/>
          <w:szCs w:val="20"/>
        </w:rPr>
      </w:pPr>
      <w:r w:rsidRPr="00763A1F">
        <w:rPr>
          <w:noProof/>
        </w:rPr>
        <w:lastRenderedPageBreak/>
        <w:drawing>
          <wp:inline distT="0" distB="0" distL="0" distR="0" wp14:anchorId="0E10797E" wp14:editId="523AF20D">
            <wp:extent cx="3060333" cy="3441062"/>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6233" cy="3447696"/>
                    </a:xfrm>
                    <a:prstGeom prst="rect">
                      <a:avLst/>
                    </a:prstGeom>
                  </pic:spPr>
                </pic:pic>
              </a:graphicData>
            </a:graphic>
          </wp:inline>
        </w:drawing>
      </w:r>
    </w:p>
    <w:p w14:paraId="7579832A" w14:textId="4985CB61" w:rsidR="00763A1F" w:rsidRPr="00763A1F" w:rsidRDefault="00763A1F" w:rsidP="00242D8C">
      <w:pPr>
        <w:jc w:val="left"/>
        <w:rPr>
          <w:rFonts w:ascii="Arial" w:eastAsia="黑体" w:hAnsi="Arial" w:cs="Arial"/>
          <w:color w:val="131413"/>
          <w:kern w:val="0"/>
          <w:sz w:val="18"/>
          <w:szCs w:val="18"/>
        </w:rPr>
      </w:pPr>
      <w:r w:rsidRPr="00763A1F">
        <w:rPr>
          <w:rFonts w:ascii="Arial" w:eastAsia="黑体" w:hAnsi="Arial" w:cs="Arial" w:hint="eastAsia"/>
          <w:b/>
          <w:bCs/>
          <w:sz w:val="18"/>
          <w:szCs w:val="18"/>
        </w:rPr>
        <w:t>图</w:t>
      </w:r>
      <w:r w:rsidRPr="00763A1F">
        <w:rPr>
          <w:rFonts w:ascii="Arial" w:eastAsia="黑体" w:hAnsi="Arial" w:cs="Arial" w:hint="eastAsia"/>
          <w:b/>
          <w:bCs/>
          <w:sz w:val="18"/>
          <w:szCs w:val="18"/>
        </w:rPr>
        <w:t>2.</w:t>
      </w:r>
      <w:r w:rsidRPr="00763A1F">
        <w:rPr>
          <w:rFonts w:ascii="黑体" w:eastAsia="黑体" w:hAnsi="黑体" w:cs="Arial" w:hint="eastAsia"/>
          <w:color w:val="131413"/>
          <w:kern w:val="0"/>
          <w:sz w:val="18"/>
          <w:szCs w:val="18"/>
        </w:rPr>
        <w:t>设计特异性靶向</w:t>
      </w:r>
      <w:r>
        <w:rPr>
          <w:rFonts w:ascii="黑体" w:eastAsia="黑体" w:hAnsi="黑体" w:cs="Arial" w:hint="eastAsia"/>
          <w:color w:val="131413"/>
          <w:kern w:val="0"/>
          <w:sz w:val="18"/>
          <w:szCs w:val="18"/>
        </w:rPr>
        <w:t>宿主</w:t>
      </w:r>
      <w:r w:rsidRPr="00763A1F">
        <w:rPr>
          <w:rFonts w:ascii="Arial" w:eastAsia="黑体" w:hAnsi="Arial" w:cs="Arial"/>
          <w:color w:val="131413"/>
          <w:kern w:val="0"/>
          <w:sz w:val="18"/>
          <w:szCs w:val="18"/>
        </w:rPr>
        <w:t>16S rRNA</w:t>
      </w:r>
      <w:r w:rsidRPr="00763A1F">
        <w:rPr>
          <w:rFonts w:ascii="黑体" w:eastAsia="黑体" w:hAnsi="黑体" w:cs="Arial" w:hint="eastAsia"/>
          <w:color w:val="131413"/>
          <w:kern w:val="0"/>
          <w:sz w:val="18"/>
          <w:szCs w:val="18"/>
        </w:rPr>
        <w:t>基因的</w:t>
      </w:r>
      <w:r w:rsidRPr="00763A1F">
        <w:rPr>
          <w:rFonts w:ascii="Arial" w:eastAsia="黑体" w:hAnsi="Arial" w:cs="Arial"/>
          <w:color w:val="131413"/>
          <w:kern w:val="0"/>
          <w:sz w:val="18"/>
          <w:szCs w:val="18"/>
        </w:rPr>
        <w:t>gRNA</w:t>
      </w:r>
      <w:r w:rsidRPr="00763A1F">
        <w:rPr>
          <w:rFonts w:ascii="Arial" w:eastAsia="黑体" w:hAnsi="Arial" w:cs="Arial" w:hint="eastAsia"/>
          <w:color w:val="131413"/>
          <w:kern w:val="0"/>
          <w:sz w:val="18"/>
          <w:szCs w:val="18"/>
        </w:rPr>
        <w:t>s</w:t>
      </w:r>
      <w:r>
        <w:rPr>
          <w:rFonts w:ascii="Arial" w:eastAsia="黑体" w:hAnsi="Arial" w:cs="Arial" w:hint="eastAsia"/>
          <w:color w:val="131413"/>
          <w:kern w:val="0"/>
          <w:sz w:val="18"/>
          <w:szCs w:val="18"/>
        </w:rPr>
        <w:t>使其在水稻中运用</w:t>
      </w:r>
      <w:r>
        <w:rPr>
          <w:rFonts w:ascii="Arial" w:eastAsia="黑体" w:hAnsi="Arial" w:cs="Arial" w:hint="eastAsia"/>
          <w:color w:val="131413"/>
          <w:kern w:val="0"/>
          <w:sz w:val="18"/>
          <w:szCs w:val="18"/>
        </w:rPr>
        <w:t>Cas</w:t>
      </w:r>
      <w:r>
        <w:rPr>
          <w:rFonts w:ascii="Arial" w:eastAsia="黑体" w:hAnsi="Arial" w:cs="Arial"/>
          <w:color w:val="131413"/>
          <w:kern w:val="0"/>
          <w:sz w:val="18"/>
          <w:szCs w:val="18"/>
        </w:rPr>
        <w:t>-16S-</w:t>
      </w:r>
      <w:r>
        <w:rPr>
          <w:rFonts w:ascii="Arial" w:eastAsia="黑体" w:hAnsi="Arial" w:cs="Arial" w:hint="eastAsia"/>
          <w:color w:val="131413"/>
          <w:kern w:val="0"/>
          <w:sz w:val="18"/>
          <w:szCs w:val="18"/>
        </w:rPr>
        <w:t>seq.</w:t>
      </w:r>
      <w:r w:rsidRPr="00763A1F">
        <w:rPr>
          <w:rFonts w:ascii="Arial" w:eastAsia="黑体" w:hAnsi="Arial" w:cs="Arial"/>
          <w:b/>
          <w:bCs/>
          <w:color w:val="131413"/>
          <w:kern w:val="0"/>
          <w:sz w:val="18"/>
          <w:szCs w:val="18"/>
        </w:rPr>
        <w:t>a</w:t>
      </w:r>
      <w:r>
        <w:rPr>
          <w:rFonts w:ascii="Arial" w:eastAsia="黑体" w:hAnsi="Arial" w:cs="Arial"/>
          <w:b/>
          <w:bCs/>
          <w:color w:val="131413"/>
          <w:kern w:val="0"/>
          <w:sz w:val="18"/>
          <w:szCs w:val="18"/>
        </w:rPr>
        <w:t xml:space="preserve"> </w:t>
      </w:r>
      <w:r w:rsidRPr="00763A1F">
        <w:rPr>
          <w:rFonts w:ascii="Arial" w:eastAsia="黑体" w:hAnsi="Arial" w:cs="Arial"/>
          <w:color w:val="131413"/>
          <w:kern w:val="0"/>
          <w:sz w:val="18"/>
          <w:szCs w:val="18"/>
        </w:rPr>
        <w:t>Cas9</w:t>
      </w:r>
      <w:r w:rsidRPr="00763A1F">
        <w:rPr>
          <w:rFonts w:ascii="Arial" w:eastAsia="黑体" w:hAnsi="Arial" w:cs="Arial"/>
          <w:color w:val="131413"/>
          <w:kern w:val="0"/>
          <w:sz w:val="18"/>
          <w:szCs w:val="18"/>
        </w:rPr>
        <w:t>和</w:t>
      </w:r>
      <w:r w:rsidRPr="00763A1F">
        <w:rPr>
          <w:rFonts w:ascii="Arial" w:eastAsia="黑体" w:hAnsi="Arial" w:cs="Arial"/>
          <w:color w:val="131413"/>
          <w:kern w:val="0"/>
          <w:sz w:val="18"/>
          <w:szCs w:val="18"/>
        </w:rPr>
        <w:t>gRNA</w:t>
      </w:r>
      <w:r w:rsidRPr="00763A1F">
        <w:rPr>
          <w:rFonts w:ascii="Arial" w:eastAsia="黑体" w:hAnsi="Arial" w:cs="Arial"/>
          <w:color w:val="131413"/>
          <w:kern w:val="0"/>
          <w:sz w:val="18"/>
          <w:szCs w:val="18"/>
        </w:rPr>
        <w:t>靶向</w:t>
      </w:r>
      <w:r w:rsidRPr="00763A1F">
        <w:rPr>
          <w:rFonts w:ascii="Arial" w:eastAsia="黑体" w:hAnsi="Arial" w:cs="Arial"/>
          <w:color w:val="131413"/>
          <w:kern w:val="0"/>
          <w:sz w:val="18"/>
          <w:szCs w:val="18"/>
        </w:rPr>
        <w:t>DNA</w:t>
      </w:r>
      <w:r w:rsidRPr="00763A1F">
        <w:rPr>
          <w:rFonts w:ascii="Arial" w:eastAsia="黑体" w:hAnsi="Arial" w:cs="Arial" w:hint="eastAsia"/>
          <w:color w:val="131413"/>
          <w:kern w:val="0"/>
          <w:sz w:val="18"/>
          <w:szCs w:val="18"/>
        </w:rPr>
        <w:t>剪切的原理示意图</w:t>
      </w:r>
      <w:r>
        <w:rPr>
          <w:rFonts w:ascii="Arial" w:eastAsia="黑体" w:hAnsi="Arial" w:cs="Arial" w:hint="eastAsia"/>
          <w:color w:val="131413"/>
          <w:kern w:val="0"/>
          <w:sz w:val="18"/>
          <w:szCs w:val="18"/>
        </w:rPr>
        <w:t>。</w:t>
      </w:r>
      <w:r w:rsidRPr="00763A1F">
        <w:rPr>
          <w:rFonts w:ascii="Arial" w:eastAsia="黑体" w:hAnsi="Arial" w:cs="Arial"/>
          <w:color w:val="131413"/>
          <w:kern w:val="0"/>
          <w:sz w:val="18"/>
          <w:szCs w:val="18"/>
        </w:rPr>
        <w:t>20bp</w:t>
      </w:r>
      <w:r w:rsidRPr="00763A1F">
        <w:rPr>
          <w:rFonts w:ascii="Arial" w:eastAsia="黑体" w:hAnsi="Arial" w:cs="Arial"/>
          <w:color w:val="131413"/>
          <w:kern w:val="0"/>
          <w:sz w:val="18"/>
          <w:szCs w:val="18"/>
        </w:rPr>
        <w:t>的</w:t>
      </w:r>
      <w:r w:rsidRPr="00763A1F">
        <w:rPr>
          <w:rFonts w:ascii="Arial" w:eastAsia="黑体" w:hAnsi="Arial" w:cs="Arial"/>
          <w:color w:val="131413"/>
          <w:kern w:val="0"/>
          <w:sz w:val="18"/>
          <w:szCs w:val="18"/>
        </w:rPr>
        <w:t>DNA</w:t>
      </w:r>
      <w:r w:rsidRPr="00763A1F">
        <w:rPr>
          <w:rFonts w:ascii="Arial" w:eastAsia="黑体" w:hAnsi="Arial" w:cs="Arial"/>
          <w:color w:val="131413"/>
          <w:kern w:val="0"/>
          <w:sz w:val="18"/>
          <w:szCs w:val="18"/>
        </w:rPr>
        <w:t>靶</w:t>
      </w:r>
      <w:r w:rsidR="00910BCE">
        <w:rPr>
          <w:rFonts w:ascii="Arial" w:eastAsia="黑体" w:hAnsi="Arial" w:cs="Arial" w:hint="eastAsia"/>
          <w:color w:val="131413"/>
          <w:kern w:val="0"/>
          <w:sz w:val="18"/>
          <w:szCs w:val="18"/>
        </w:rPr>
        <w:t>标序列</w:t>
      </w:r>
      <w:r w:rsidRPr="00763A1F">
        <w:rPr>
          <w:rFonts w:ascii="Arial" w:eastAsia="黑体" w:hAnsi="Arial" w:cs="Arial"/>
          <w:color w:val="131413"/>
          <w:kern w:val="0"/>
          <w:sz w:val="18"/>
          <w:szCs w:val="18"/>
        </w:rPr>
        <w:t>与</w:t>
      </w:r>
      <w:r w:rsidRPr="00763A1F">
        <w:rPr>
          <w:rFonts w:ascii="Arial" w:eastAsia="黑体" w:hAnsi="Arial" w:cs="Arial"/>
          <w:color w:val="131413"/>
          <w:kern w:val="0"/>
          <w:sz w:val="18"/>
          <w:szCs w:val="18"/>
        </w:rPr>
        <w:t>gRNA</w:t>
      </w:r>
      <w:r w:rsidR="00DA51C3">
        <w:rPr>
          <w:rFonts w:ascii="Arial" w:eastAsia="黑体" w:hAnsi="Arial" w:cs="Arial" w:hint="eastAsia"/>
          <w:color w:val="131413"/>
          <w:kern w:val="0"/>
          <w:sz w:val="18"/>
          <w:szCs w:val="18"/>
        </w:rPr>
        <w:t>向导</w:t>
      </w:r>
      <w:r w:rsidRPr="00763A1F">
        <w:rPr>
          <w:rFonts w:ascii="Arial" w:eastAsia="黑体" w:hAnsi="Arial" w:cs="Arial"/>
          <w:color w:val="131413"/>
          <w:kern w:val="0"/>
          <w:sz w:val="18"/>
          <w:szCs w:val="18"/>
        </w:rPr>
        <w:t>序列</w:t>
      </w:r>
      <w:r w:rsidR="00910BCE">
        <w:rPr>
          <w:rFonts w:ascii="Arial" w:eastAsia="黑体" w:hAnsi="Arial" w:cs="Arial" w:hint="eastAsia"/>
          <w:color w:val="131413"/>
          <w:kern w:val="0"/>
          <w:sz w:val="18"/>
          <w:szCs w:val="18"/>
        </w:rPr>
        <w:t>互补</w:t>
      </w:r>
      <w:r w:rsidRPr="00763A1F">
        <w:rPr>
          <w:rFonts w:ascii="Arial" w:eastAsia="黑体" w:hAnsi="Arial" w:cs="Arial"/>
          <w:color w:val="131413"/>
          <w:kern w:val="0"/>
          <w:sz w:val="18"/>
          <w:szCs w:val="18"/>
        </w:rPr>
        <w:t>配对</w:t>
      </w:r>
      <w:r w:rsidR="00910BCE">
        <w:rPr>
          <w:rFonts w:ascii="Arial" w:eastAsia="黑体" w:hAnsi="Arial" w:cs="Arial" w:hint="eastAsia"/>
          <w:color w:val="131413"/>
          <w:kern w:val="0"/>
          <w:sz w:val="18"/>
          <w:szCs w:val="18"/>
        </w:rPr>
        <w:t>。</w:t>
      </w:r>
      <w:r w:rsidR="00910BCE" w:rsidRPr="00910BCE">
        <w:rPr>
          <w:rFonts w:ascii="Arial" w:eastAsia="黑体" w:hAnsi="Arial" w:cs="Arial" w:hint="eastAsia"/>
          <w:color w:val="131413"/>
          <w:kern w:val="0"/>
          <w:sz w:val="18"/>
          <w:szCs w:val="18"/>
        </w:rPr>
        <w:t>前间隔序列邻近基序</w:t>
      </w:r>
      <w:r w:rsidR="00910BCE" w:rsidRPr="00910BCE">
        <w:rPr>
          <w:rFonts w:ascii="Arial" w:eastAsia="黑体" w:hAnsi="Arial" w:cs="Arial"/>
          <w:color w:val="131413"/>
          <w:kern w:val="0"/>
          <w:sz w:val="18"/>
          <w:szCs w:val="18"/>
        </w:rPr>
        <w:t>(PAM, 5′-NGG-3′)</w:t>
      </w:r>
      <w:r w:rsidR="00910BCE">
        <w:rPr>
          <w:rFonts w:ascii="Arial" w:eastAsia="黑体" w:hAnsi="Arial" w:cs="Arial" w:hint="eastAsia"/>
          <w:color w:val="131413"/>
          <w:kern w:val="0"/>
          <w:sz w:val="18"/>
          <w:szCs w:val="18"/>
        </w:rPr>
        <w:t>是</w:t>
      </w:r>
      <w:r w:rsidR="00910BCE" w:rsidRPr="00910BCE">
        <w:rPr>
          <w:rFonts w:ascii="Arial" w:eastAsia="黑体" w:hAnsi="Arial" w:cs="Arial"/>
          <w:color w:val="131413"/>
          <w:kern w:val="0"/>
          <w:sz w:val="18"/>
          <w:szCs w:val="18"/>
        </w:rPr>
        <w:t>Cas9</w:t>
      </w:r>
      <w:r w:rsidR="00910BCE" w:rsidRPr="00910BCE">
        <w:rPr>
          <w:rFonts w:ascii="Arial" w:eastAsia="黑体" w:hAnsi="Arial" w:cs="Arial"/>
          <w:color w:val="131413"/>
          <w:kern w:val="0"/>
          <w:sz w:val="18"/>
          <w:szCs w:val="18"/>
        </w:rPr>
        <w:t>的结合是必不可少</w:t>
      </w:r>
      <w:r w:rsidR="00910BCE">
        <w:rPr>
          <w:rFonts w:ascii="Arial" w:eastAsia="黑体" w:hAnsi="Arial" w:cs="Arial" w:hint="eastAsia"/>
          <w:color w:val="131413"/>
          <w:kern w:val="0"/>
          <w:sz w:val="18"/>
          <w:szCs w:val="18"/>
        </w:rPr>
        <w:t>的一部分，它紧邻互补配对区域</w:t>
      </w:r>
      <w:r w:rsidR="00910BCE">
        <w:rPr>
          <w:rFonts w:ascii="Arial" w:eastAsia="黑体" w:hAnsi="Arial" w:cs="Arial" w:hint="eastAsia"/>
          <w:color w:val="131413"/>
          <w:kern w:val="0"/>
          <w:sz w:val="18"/>
          <w:szCs w:val="18"/>
        </w:rPr>
        <w:t>.</w:t>
      </w:r>
      <w:r w:rsidR="00910BCE">
        <w:rPr>
          <w:rFonts w:ascii="Arial" w:eastAsia="黑体" w:hAnsi="Arial" w:cs="Arial" w:hint="eastAsia"/>
          <w:color w:val="131413"/>
          <w:kern w:val="0"/>
          <w:sz w:val="18"/>
          <w:szCs w:val="18"/>
        </w:rPr>
        <w:t>红色标注的区域为</w:t>
      </w:r>
    </w:p>
    <w:p w14:paraId="093F5EFF" w14:textId="5CF02CC9" w:rsidR="00FB4A7E" w:rsidRDefault="00910BCE" w:rsidP="00FB4A7E">
      <w:pPr>
        <w:pStyle w:val="a3"/>
        <w:spacing w:before="0" w:beforeAutospacing="0" w:after="0" w:afterAutospacing="0" w:line="420" w:lineRule="atLeast"/>
        <w:jc w:val="both"/>
        <w:rPr>
          <w:rFonts w:ascii="Arial" w:eastAsia="黑体" w:hAnsi="Arial" w:cs="Arial"/>
          <w:color w:val="131413"/>
          <w:sz w:val="18"/>
          <w:szCs w:val="18"/>
        </w:rPr>
      </w:pPr>
      <w:r>
        <w:rPr>
          <w:rFonts w:ascii="Arial" w:eastAsia="黑体" w:hAnsi="Arial" w:cs="Arial"/>
          <w:color w:val="131413"/>
          <w:sz w:val="18"/>
          <w:szCs w:val="18"/>
        </w:rPr>
        <w:t>C</w:t>
      </w:r>
      <w:r>
        <w:rPr>
          <w:rFonts w:ascii="Arial" w:eastAsia="黑体" w:hAnsi="Arial" w:cs="Arial" w:hint="eastAsia"/>
          <w:color w:val="131413"/>
          <w:sz w:val="18"/>
          <w:szCs w:val="18"/>
        </w:rPr>
        <w:t>as</w:t>
      </w:r>
      <w:r>
        <w:rPr>
          <w:rFonts w:ascii="Arial" w:eastAsia="黑体" w:hAnsi="Arial" w:cs="Arial"/>
          <w:color w:val="131413"/>
          <w:sz w:val="18"/>
          <w:szCs w:val="18"/>
        </w:rPr>
        <w:t>9</w:t>
      </w:r>
      <w:r>
        <w:rPr>
          <w:rFonts w:ascii="Arial" w:eastAsia="黑体" w:hAnsi="Arial" w:cs="Arial" w:hint="eastAsia"/>
          <w:color w:val="131413"/>
          <w:sz w:val="18"/>
          <w:szCs w:val="18"/>
        </w:rPr>
        <w:t>结合</w:t>
      </w:r>
      <w:r w:rsidRPr="00910BCE">
        <w:rPr>
          <w:rFonts w:ascii="Arial" w:eastAsia="黑体" w:hAnsi="Arial" w:cs="Arial" w:hint="eastAsia"/>
          <w:color w:val="131413"/>
          <w:sz w:val="18"/>
          <w:szCs w:val="18"/>
        </w:rPr>
        <w:t>容错度</w:t>
      </w:r>
      <w:r>
        <w:rPr>
          <w:rFonts w:ascii="Arial" w:eastAsia="黑体" w:hAnsi="Arial" w:cs="Arial" w:hint="eastAsia"/>
          <w:color w:val="131413"/>
          <w:sz w:val="18"/>
          <w:szCs w:val="18"/>
        </w:rPr>
        <w:t>较低的区域。</w:t>
      </w:r>
      <w:r>
        <w:rPr>
          <w:rFonts w:ascii="Arial" w:eastAsia="黑体" w:hAnsi="Arial" w:cs="Arial"/>
          <w:b/>
          <w:bCs/>
          <w:color w:val="131413"/>
          <w:sz w:val="18"/>
          <w:szCs w:val="18"/>
        </w:rPr>
        <w:t xml:space="preserve">b </w:t>
      </w:r>
      <w:r w:rsidRPr="00910BCE">
        <w:rPr>
          <w:rFonts w:ascii="Arial" w:eastAsia="黑体" w:hAnsi="Arial" w:cs="Arial" w:hint="eastAsia"/>
          <w:color w:val="131413"/>
          <w:sz w:val="18"/>
          <w:szCs w:val="18"/>
        </w:rPr>
        <w:t>评估</w:t>
      </w:r>
      <w:r w:rsidRPr="00910BCE">
        <w:rPr>
          <w:rFonts w:ascii="Arial" w:eastAsia="黑体" w:hAnsi="Arial" w:cs="Arial"/>
          <w:color w:val="131413"/>
          <w:sz w:val="18"/>
          <w:szCs w:val="18"/>
        </w:rPr>
        <w:t>gRNA</w:t>
      </w:r>
      <w:r w:rsidRPr="00910BCE">
        <w:rPr>
          <w:rFonts w:ascii="Arial" w:eastAsia="黑体" w:hAnsi="Arial" w:cs="Arial"/>
          <w:color w:val="131413"/>
          <w:sz w:val="18"/>
          <w:szCs w:val="18"/>
        </w:rPr>
        <w:t>特异性的生物信息学分析流程图</w:t>
      </w:r>
      <w:r>
        <w:rPr>
          <w:rFonts w:ascii="Arial" w:eastAsia="黑体" w:hAnsi="Arial" w:cs="Arial" w:hint="eastAsia"/>
          <w:color w:val="131413"/>
          <w:sz w:val="18"/>
          <w:szCs w:val="18"/>
        </w:rPr>
        <w:t>。</w:t>
      </w:r>
      <w:r w:rsidR="00DA51C3">
        <w:rPr>
          <w:rFonts w:ascii="Arial" w:eastAsia="黑体" w:hAnsi="Arial" w:cs="Arial" w:hint="eastAsia"/>
          <w:color w:val="131413"/>
          <w:sz w:val="18"/>
          <w:szCs w:val="18"/>
        </w:rPr>
        <w:t>靶向水稻叶绿体和线粒体</w:t>
      </w:r>
      <w:r w:rsidR="00DA51C3" w:rsidRPr="00DA51C3">
        <w:rPr>
          <w:rFonts w:ascii="Arial" w:eastAsia="黑体" w:hAnsi="Arial" w:cs="Arial"/>
          <w:color w:val="131413"/>
          <w:sz w:val="18"/>
          <w:szCs w:val="18"/>
        </w:rPr>
        <w:t>16S rRNA</w:t>
      </w:r>
      <w:r w:rsidR="00DA51C3">
        <w:rPr>
          <w:rFonts w:ascii="Arial" w:eastAsia="黑体" w:hAnsi="Arial" w:cs="Arial" w:hint="eastAsia"/>
          <w:color w:val="131413"/>
          <w:sz w:val="18"/>
          <w:szCs w:val="18"/>
        </w:rPr>
        <w:t>基因的</w:t>
      </w:r>
      <w:r w:rsidR="00DA51C3">
        <w:rPr>
          <w:rFonts w:ascii="Arial" w:eastAsia="黑体" w:hAnsi="Arial" w:cs="Arial" w:hint="eastAsia"/>
          <w:color w:val="131413"/>
          <w:sz w:val="18"/>
          <w:szCs w:val="18"/>
        </w:rPr>
        <w:t>g</w:t>
      </w:r>
      <w:r w:rsidR="00DA51C3">
        <w:rPr>
          <w:rFonts w:ascii="Arial" w:eastAsia="黑体" w:hAnsi="Arial" w:cs="Arial"/>
          <w:color w:val="131413"/>
          <w:sz w:val="18"/>
          <w:szCs w:val="18"/>
        </w:rPr>
        <w:t>RNA</w:t>
      </w:r>
      <w:r w:rsidR="00DA51C3">
        <w:rPr>
          <w:rFonts w:ascii="Arial" w:eastAsia="黑体" w:hAnsi="Arial" w:cs="Arial" w:hint="eastAsia"/>
          <w:color w:val="131413"/>
          <w:sz w:val="18"/>
          <w:szCs w:val="18"/>
        </w:rPr>
        <w:t>向导序列</w:t>
      </w:r>
      <w:r w:rsidR="00DA51C3">
        <w:rPr>
          <w:rFonts w:ascii="Arial" w:eastAsia="黑体" w:hAnsi="Arial" w:cs="Arial" w:hint="eastAsia"/>
          <w:color w:val="131413"/>
          <w:sz w:val="18"/>
          <w:szCs w:val="18"/>
        </w:rPr>
        <w:t>(</w:t>
      </w:r>
      <w:r w:rsidR="00DA51C3">
        <w:rPr>
          <w:rFonts w:ascii="Arial" w:eastAsia="黑体" w:hAnsi="Arial" w:cs="Arial"/>
          <w:color w:val="131413"/>
          <w:sz w:val="18"/>
          <w:szCs w:val="18"/>
        </w:rPr>
        <w:t>mt</w:t>
      </w:r>
      <w:r w:rsidR="00DA51C3">
        <w:rPr>
          <w:rFonts w:ascii="Arial" w:eastAsia="黑体" w:hAnsi="Arial" w:cs="Arial" w:hint="eastAsia"/>
          <w:color w:val="131413"/>
          <w:sz w:val="18"/>
          <w:szCs w:val="18"/>
        </w:rPr>
        <w:t>-g</w:t>
      </w:r>
      <w:r w:rsidR="00DA51C3">
        <w:rPr>
          <w:rFonts w:ascii="Arial" w:eastAsia="黑体" w:hAnsi="Arial" w:cs="Arial"/>
          <w:color w:val="131413"/>
          <w:sz w:val="18"/>
          <w:szCs w:val="18"/>
        </w:rPr>
        <w:t>RNA</w:t>
      </w:r>
      <w:r w:rsidR="00DA51C3">
        <w:rPr>
          <w:rFonts w:ascii="Arial" w:eastAsia="黑体" w:hAnsi="Arial" w:cs="Arial" w:hint="eastAsia"/>
          <w:color w:val="131413"/>
          <w:sz w:val="18"/>
          <w:szCs w:val="18"/>
        </w:rPr>
        <w:t>和</w:t>
      </w:r>
      <w:r w:rsidR="00DA51C3">
        <w:rPr>
          <w:rFonts w:ascii="Arial" w:eastAsia="黑体" w:hAnsi="Arial" w:cs="Arial" w:hint="eastAsia"/>
          <w:color w:val="131413"/>
          <w:sz w:val="18"/>
          <w:szCs w:val="18"/>
        </w:rPr>
        <w:t>cp</w:t>
      </w:r>
      <w:r w:rsidR="00DA51C3">
        <w:rPr>
          <w:rFonts w:ascii="Arial" w:eastAsia="黑体" w:hAnsi="Arial" w:cs="Arial"/>
          <w:color w:val="131413"/>
          <w:sz w:val="18"/>
          <w:szCs w:val="18"/>
        </w:rPr>
        <w:t>-gRNA)</w:t>
      </w:r>
      <w:r w:rsidR="00DA51C3" w:rsidRPr="00DA51C3">
        <w:t xml:space="preserve"> </w:t>
      </w:r>
      <w:r w:rsidR="00DA51C3" w:rsidRPr="00242D8C">
        <w:rPr>
          <w:rFonts w:ascii="Arial" w:eastAsia="黑体" w:hAnsi="Arial" w:cs="Arial" w:hint="eastAsia"/>
          <w:color w:val="131413"/>
          <w:sz w:val="18"/>
          <w:szCs w:val="18"/>
        </w:rPr>
        <w:t>根据</w:t>
      </w:r>
      <w:r w:rsidR="00DA51C3" w:rsidRPr="00DA51C3">
        <w:rPr>
          <w:rFonts w:ascii="Arial" w:eastAsia="黑体" w:hAnsi="Arial" w:cs="Arial"/>
          <w:color w:val="131413"/>
          <w:sz w:val="18"/>
          <w:szCs w:val="18"/>
        </w:rPr>
        <w:t>Cas9/gRNA</w:t>
      </w:r>
      <w:r w:rsidR="00DA51C3" w:rsidRPr="00DA51C3">
        <w:rPr>
          <w:rFonts w:ascii="Arial" w:eastAsia="黑体" w:hAnsi="Arial" w:cs="Arial"/>
          <w:color w:val="131413"/>
          <w:sz w:val="18"/>
          <w:szCs w:val="18"/>
        </w:rPr>
        <w:t>结合的要求</w:t>
      </w:r>
      <w:r w:rsidR="00DA51C3">
        <w:rPr>
          <w:rFonts w:ascii="Arial" w:eastAsia="黑体" w:hAnsi="Arial" w:cs="Arial" w:hint="eastAsia"/>
          <w:color w:val="131413"/>
          <w:sz w:val="18"/>
          <w:szCs w:val="18"/>
        </w:rPr>
        <w:t>被</w:t>
      </w:r>
      <w:r w:rsidR="00DA51C3" w:rsidRPr="00DA51C3">
        <w:rPr>
          <w:rFonts w:ascii="Arial" w:eastAsia="黑体" w:hAnsi="Arial" w:cs="Arial"/>
          <w:color w:val="131413"/>
          <w:sz w:val="18"/>
          <w:szCs w:val="18"/>
        </w:rPr>
        <w:t>提取</w:t>
      </w:r>
      <w:r w:rsidR="00DA51C3">
        <w:rPr>
          <w:rFonts w:ascii="Arial" w:eastAsia="黑体" w:hAnsi="Arial" w:cs="Arial" w:hint="eastAsia"/>
          <w:color w:val="131413"/>
          <w:sz w:val="18"/>
          <w:szCs w:val="18"/>
        </w:rPr>
        <w:t>(</w:t>
      </w:r>
      <w:r w:rsidR="00DA51C3" w:rsidRPr="00DA51C3">
        <w:rPr>
          <w:rFonts w:ascii="Arial" w:eastAsia="黑体" w:hAnsi="Arial" w:cs="Arial" w:hint="eastAsia"/>
          <w:b/>
          <w:bCs/>
          <w:color w:val="131413"/>
          <w:sz w:val="18"/>
          <w:szCs w:val="18"/>
        </w:rPr>
        <w:t>图</w:t>
      </w:r>
      <w:r w:rsidR="00DA51C3" w:rsidRPr="00DA51C3">
        <w:rPr>
          <w:rFonts w:ascii="Arial" w:eastAsia="黑体" w:hAnsi="Arial" w:cs="Arial" w:hint="eastAsia"/>
          <w:b/>
          <w:bCs/>
          <w:color w:val="131413"/>
          <w:sz w:val="18"/>
          <w:szCs w:val="18"/>
        </w:rPr>
        <w:t>.2a</w:t>
      </w:r>
      <w:r w:rsidR="00DA51C3">
        <w:rPr>
          <w:rFonts w:ascii="Arial" w:eastAsia="黑体" w:hAnsi="Arial" w:cs="Arial"/>
          <w:color w:val="131413"/>
          <w:sz w:val="18"/>
          <w:szCs w:val="18"/>
        </w:rPr>
        <w:t>)</w:t>
      </w:r>
      <w:r w:rsidR="00DA51C3">
        <w:rPr>
          <w:rFonts w:ascii="Arial" w:eastAsia="黑体" w:hAnsi="Arial" w:cs="Arial" w:hint="eastAsia"/>
          <w:color w:val="131413"/>
          <w:sz w:val="18"/>
          <w:szCs w:val="18"/>
        </w:rPr>
        <w:t>。然后，</w:t>
      </w:r>
      <w:r w:rsidR="00FB4A7E" w:rsidRPr="00FB4A7E">
        <w:rPr>
          <w:rFonts w:ascii="Arial" w:eastAsia="黑体" w:hAnsi="Arial" w:cs="Arial" w:hint="eastAsia"/>
          <w:color w:val="131413"/>
          <w:sz w:val="18"/>
          <w:szCs w:val="18"/>
        </w:rPr>
        <w:t>这些</w:t>
      </w:r>
      <w:r w:rsidR="00FB4A7E">
        <w:rPr>
          <w:rFonts w:ascii="Arial" w:eastAsia="黑体" w:hAnsi="Arial" w:cs="Arial" w:hint="eastAsia"/>
          <w:color w:val="131413"/>
          <w:sz w:val="18"/>
          <w:szCs w:val="18"/>
        </w:rPr>
        <w:t>向导</w:t>
      </w:r>
      <w:r w:rsidR="00FB4A7E" w:rsidRPr="00FB4A7E">
        <w:rPr>
          <w:rFonts w:ascii="Arial" w:eastAsia="黑体" w:hAnsi="Arial" w:cs="Arial" w:hint="eastAsia"/>
          <w:color w:val="131413"/>
          <w:sz w:val="18"/>
          <w:szCs w:val="18"/>
        </w:rPr>
        <w:t>序列与</w:t>
      </w:r>
      <w:r w:rsidR="00FB4A7E" w:rsidRPr="00FB4A7E">
        <w:rPr>
          <w:rFonts w:ascii="Arial" w:eastAsia="黑体" w:hAnsi="Arial" w:cs="Arial"/>
          <w:color w:val="131413"/>
          <w:sz w:val="18"/>
          <w:szCs w:val="18"/>
        </w:rPr>
        <w:t>RDP</w:t>
      </w:r>
      <w:r w:rsidR="00FB4A7E" w:rsidRPr="00FB4A7E">
        <w:rPr>
          <w:rFonts w:ascii="Arial" w:eastAsia="黑体" w:hAnsi="Arial" w:cs="Arial"/>
          <w:color w:val="131413"/>
          <w:sz w:val="18"/>
          <w:szCs w:val="18"/>
        </w:rPr>
        <w:t>数据库中的原核</w:t>
      </w:r>
      <w:r w:rsidR="00FB4A7E" w:rsidRPr="00FB4A7E">
        <w:rPr>
          <w:rFonts w:ascii="Arial" w:eastAsia="黑体" w:hAnsi="Arial" w:cs="Arial"/>
          <w:color w:val="131413"/>
          <w:sz w:val="18"/>
          <w:szCs w:val="18"/>
        </w:rPr>
        <w:t>16S rRNA</w:t>
      </w:r>
      <w:r w:rsidR="00FB4A7E" w:rsidRPr="00FB4A7E">
        <w:rPr>
          <w:rFonts w:ascii="Arial" w:eastAsia="黑体" w:hAnsi="Arial" w:cs="Arial"/>
          <w:color w:val="131413"/>
          <w:sz w:val="18"/>
          <w:szCs w:val="18"/>
        </w:rPr>
        <w:t>基因进行比对</w:t>
      </w:r>
      <w:r w:rsidR="00FB4A7E">
        <w:rPr>
          <w:rFonts w:ascii="Arial" w:eastAsia="黑体" w:hAnsi="Arial" w:cs="Arial" w:hint="eastAsia"/>
          <w:color w:val="131413"/>
          <w:sz w:val="18"/>
          <w:szCs w:val="18"/>
        </w:rPr>
        <w:t>。</w:t>
      </w:r>
      <w:r w:rsidR="00FB4A7E" w:rsidRPr="00FB4A7E">
        <w:rPr>
          <w:rFonts w:ascii="Arial" w:eastAsia="黑体" w:hAnsi="Arial" w:cs="Arial"/>
          <w:color w:val="131413"/>
          <w:sz w:val="18"/>
          <w:szCs w:val="18"/>
        </w:rPr>
        <w:t>尽管</w:t>
      </w:r>
      <w:r w:rsidR="00FB4A7E" w:rsidRPr="00FB4A7E">
        <w:rPr>
          <w:rFonts w:ascii="Arial" w:eastAsia="黑体" w:hAnsi="Arial" w:cs="Arial"/>
          <w:color w:val="131413"/>
          <w:sz w:val="18"/>
          <w:szCs w:val="18"/>
        </w:rPr>
        <w:t>Cas9</w:t>
      </w:r>
      <w:r w:rsidR="00FB4A7E" w:rsidRPr="00FB4A7E">
        <w:rPr>
          <w:rFonts w:ascii="Arial" w:eastAsia="黑体" w:hAnsi="Arial" w:cs="Arial"/>
          <w:color w:val="131413"/>
          <w:sz w:val="18"/>
          <w:szCs w:val="18"/>
        </w:rPr>
        <w:t>对</w:t>
      </w:r>
      <w:r w:rsidR="00FB4A7E" w:rsidRPr="00FB4A7E">
        <w:rPr>
          <w:rFonts w:ascii="Arial" w:eastAsia="黑体" w:hAnsi="Arial" w:cs="Arial"/>
          <w:color w:val="131413"/>
          <w:sz w:val="18"/>
          <w:szCs w:val="18"/>
        </w:rPr>
        <w:t>NAG-PAM</w:t>
      </w:r>
      <w:r w:rsidR="00FB4A7E" w:rsidRPr="00FB4A7E">
        <w:rPr>
          <w:rFonts w:ascii="Arial" w:eastAsia="黑体" w:hAnsi="Arial" w:cs="Arial"/>
          <w:color w:val="131413"/>
          <w:sz w:val="18"/>
          <w:szCs w:val="18"/>
        </w:rPr>
        <w:t>识别</w:t>
      </w:r>
      <w:r w:rsidR="00FB4A7E">
        <w:rPr>
          <w:rFonts w:ascii="Arial" w:eastAsia="黑体" w:hAnsi="Arial" w:cs="Arial" w:hint="eastAsia"/>
          <w:color w:val="131413"/>
          <w:sz w:val="18"/>
          <w:szCs w:val="18"/>
        </w:rPr>
        <w:t>能力</w:t>
      </w:r>
      <w:r w:rsidR="00FB4A7E" w:rsidRPr="00FB4A7E">
        <w:rPr>
          <w:rFonts w:ascii="Arial" w:eastAsia="黑体" w:hAnsi="Arial" w:cs="Arial"/>
          <w:color w:val="131413"/>
          <w:sz w:val="18"/>
          <w:szCs w:val="18"/>
        </w:rPr>
        <w:t>较弱</w:t>
      </w:r>
      <w:r w:rsidR="00FB4A7E">
        <w:rPr>
          <w:rFonts w:ascii="Arial" w:eastAsia="黑体" w:hAnsi="Arial" w:cs="Arial" w:hint="eastAsia"/>
          <w:color w:val="131413"/>
          <w:sz w:val="18"/>
          <w:szCs w:val="18"/>
        </w:rPr>
        <w:t>，</w:t>
      </w:r>
      <w:r w:rsidR="00FB4A7E" w:rsidRPr="00FB4A7E">
        <w:rPr>
          <w:rFonts w:ascii="Arial" w:eastAsia="黑体" w:hAnsi="Arial" w:cs="Arial" w:hint="eastAsia"/>
          <w:color w:val="131413"/>
          <w:sz w:val="18"/>
          <w:szCs w:val="18"/>
        </w:rPr>
        <w:t>本文</w:t>
      </w:r>
      <w:r w:rsidR="00FB4A7E">
        <w:rPr>
          <w:rFonts w:ascii="Arial" w:eastAsia="黑体" w:hAnsi="Arial" w:cs="Arial" w:hint="eastAsia"/>
          <w:color w:val="131413"/>
          <w:sz w:val="18"/>
          <w:szCs w:val="18"/>
        </w:rPr>
        <w:t>也同时</w:t>
      </w:r>
      <w:r w:rsidR="00FB4A7E" w:rsidRPr="00FB4A7E">
        <w:rPr>
          <w:rFonts w:ascii="Arial" w:eastAsia="黑体" w:hAnsi="Arial" w:cs="Arial" w:hint="eastAsia"/>
          <w:color w:val="131413"/>
          <w:sz w:val="18"/>
          <w:szCs w:val="18"/>
        </w:rPr>
        <w:t>考虑了</w:t>
      </w:r>
      <w:r w:rsidR="00FB4A7E" w:rsidRPr="00FB4A7E">
        <w:rPr>
          <w:rFonts w:ascii="Arial" w:eastAsia="黑体" w:hAnsi="Arial" w:cs="Arial"/>
          <w:color w:val="131413"/>
          <w:sz w:val="18"/>
          <w:szCs w:val="18"/>
        </w:rPr>
        <w:t>RDP</w:t>
      </w:r>
      <w:r w:rsidR="00FB4A7E">
        <w:rPr>
          <w:rFonts w:ascii="Arial" w:eastAsia="黑体" w:hAnsi="Arial" w:cs="Arial"/>
          <w:color w:val="131413"/>
          <w:sz w:val="18"/>
          <w:szCs w:val="18"/>
        </w:rPr>
        <w:t xml:space="preserve"> </w:t>
      </w:r>
      <w:r w:rsidR="00FB4A7E" w:rsidRPr="00FB4A7E">
        <w:rPr>
          <w:rFonts w:ascii="Arial" w:eastAsia="黑体" w:hAnsi="Arial" w:cs="Arial"/>
          <w:color w:val="131413"/>
          <w:sz w:val="18"/>
          <w:szCs w:val="18"/>
        </w:rPr>
        <w:t>rRNA</w:t>
      </w:r>
      <w:r w:rsidR="00FB4A7E" w:rsidRPr="00FB4A7E">
        <w:rPr>
          <w:rFonts w:ascii="Arial" w:eastAsia="黑体" w:hAnsi="Arial" w:cs="Arial"/>
          <w:color w:val="131413"/>
          <w:sz w:val="18"/>
          <w:szCs w:val="18"/>
        </w:rPr>
        <w:t>中</w:t>
      </w:r>
      <w:r w:rsidR="00FB4A7E" w:rsidRPr="00FB4A7E">
        <w:rPr>
          <w:rFonts w:ascii="Arial" w:eastAsia="黑体" w:hAnsi="Arial" w:cs="Arial"/>
          <w:color w:val="131413"/>
          <w:sz w:val="18"/>
          <w:szCs w:val="18"/>
        </w:rPr>
        <w:t>NGG PAM</w:t>
      </w:r>
      <w:r w:rsidR="00FB4A7E" w:rsidRPr="00FB4A7E">
        <w:rPr>
          <w:rFonts w:ascii="Arial" w:eastAsia="黑体" w:hAnsi="Arial" w:cs="Arial"/>
          <w:color w:val="131413"/>
          <w:sz w:val="18"/>
          <w:szCs w:val="18"/>
        </w:rPr>
        <w:t>和</w:t>
      </w:r>
      <w:r w:rsidR="00FB4A7E" w:rsidRPr="00FB4A7E">
        <w:rPr>
          <w:rFonts w:ascii="Arial" w:eastAsia="黑体" w:hAnsi="Arial" w:cs="Arial"/>
          <w:color w:val="131413"/>
          <w:sz w:val="18"/>
          <w:szCs w:val="18"/>
        </w:rPr>
        <w:t>NAG PAM</w:t>
      </w:r>
      <w:r w:rsidR="00FB4A7E" w:rsidRPr="00FB4A7E">
        <w:rPr>
          <w:rFonts w:ascii="Arial" w:eastAsia="黑体" w:hAnsi="Arial" w:cs="Arial"/>
          <w:color w:val="131413"/>
          <w:sz w:val="18"/>
          <w:szCs w:val="18"/>
        </w:rPr>
        <w:t>的脱靶位点。每个</w:t>
      </w:r>
      <w:r w:rsidR="00FB4A7E" w:rsidRPr="00FB4A7E">
        <w:rPr>
          <w:rFonts w:ascii="Arial" w:eastAsia="黑体" w:hAnsi="Arial" w:cs="Arial"/>
          <w:color w:val="131413"/>
          <w:sz w:val="18"/>
          <w:szCs w:val="18"/>
        </w:rPr>
        <w:t>gRNA</w:t>
      </w:r>
      <w:r w:rsidR="00FB4A7E" w:rsidRPr="00FB4A7E">
        <w:rPr>
          <w:rFonts w:ascii="Arial" w:eastAsia="黑体" w:hAnsi="Arial" w:cs="Arial"/>
          <w:color w:val="131413"/>
          <w:sz w:val="18"/>
          <w:szCs w:val="18"/>
        </w:rPr>
        <w:t>的</w:t>
      </w:r>
      <w:r w:rsidR="00FB4A7E" w:rsidRPr="00FB4A7E">
        <w:rPr>
          <w:rFonts w:ascii="Arial" w:eastAsia="黑体" w:hAnsi="Arial" w:cs="Arial"/>
          <w:color w:val="131413"/>
          <w:sz w:val="18"/>
          <w:szCs w:val="18"/>
        </w:rPr>
        <w:t>RDP-rRNA</w:t>
      </w:r>
      <w:r w:rsidR="00FB4A7E" w:rsidRPr="00FB4A7E">
        <w:rPr>
          <w:rFonts w:ascii="Arial" w:eastAsia="黑体" w:hAnsi="Arial" w:cs="Arial"/>
          <w:color w:val="131413"/>
          <w:sz w:val="18"/>
          <w:szCs w:val="18"/>
        </w:rPr>
        <w:t>脱靶</w:t>
      </w:r>
      <w:r w:rsidR="00FB4A7E">
        <w:rPr>
          <w:rFonts w:ascii="Arial" w:eastAsia="黑体" w:hAnsi="Arial" w:cs="Arial" w:hint="eastAsia"/>
          <w:color w:val="131413"/>
          <w:sz w:val="18"/>
          <w:szCs w:val="18"/>
        </w:rPr>
        <w:t>数量</w:t>
      </w:r>
      <w:r w:rsidR="00FB4A7E" w:rsidRPr="00FB4A7E">
        <w:rPr>
          <w:rFonts w:ascii="Arial" w:eastAsia="黑体" w:hAnsi="Arial" w:cs="Arial"/>
          <w:color w:val="131413"/>
          <w:sz w:val="18"/>
          <w:szCs w:val="18"/>
        </w:rPr>
        <w:t>都是根据流程图中所示的标准</w:t>
      </w:r>
      <w:r w:rsidR="00FB4A7E">
        <w:rPr>
          <w:rFonts w:ascii="Arial" w:eastAsia="黑体" w:hAnsi="Arial" w:cs="Arial" w:hint="eastAsia"/>
          <w:color w:val="131413"/>
          <w:sz w:val="18"/>
          <w:szCs w:val="18"/>
        </w:rPr>
        <w:t>进行</w:t>
      </w:r>
      <w:r w:rsidR="00FB4A7E" w:rsidRPr="00FB4A7E">
        <w:rPr>
          <w:rFonts w:ascii="Arial" w:eastAsia="黑体" w:hAnsi="Arial" w:cs="Arial"/>
          <w:color w:val="131413"/>
          <w:sz w:val="18"/>
          <w:szCs w:val="18"/>
        </w:rPr>
        <w:t>确定的</w:t>
      </w:r>
      <w:r w:rsidR="00FB4A7E" w:rsidRPr="00FB4A7E">
        <w:rPr>
          <w:rFonts w:ascii="Arial" w:eastAsia="黑体" w:hAnsi="Arial" w:cs="Arial"/>
          <w:color w:val="131413"/>
          <w:sz w:val="18"/>
          <w:szCs w:val="18"/>
        </w:rPr>
        <w:t>(</w:t>
      </w:r>
      <w:r w:rsidR="00FB4A7E" w:rsidRPr="00242D8C">
        <w:rPr>
          <w:rFonts w:ascii="Arial" w:eastAsia="黑体" w:hAnsi="Arial" w:cs="Arial"/>
          <w:b/>
          <w:bCs/>
          <w:color w:val="131413"/>
          <w:sz w:val="18"/>
          <w:szCs w:val="18"/>
        </w:rPr>
        <w:t>详见</w:t>
      </w:r>
      <w:r w:rsidR="00FB4A7E" w:rsidRPr="00242D8C">
        <w:rPr>
          <w:rFonts w:ascii="Arial" w:eastAsia="黑体" w:hAnsi="Arial" w:cs="Arial"/>
          <w:b/>
          <w:bCs/>
          <w:color w:val="131413"/>
          <w:sz w:val="18"/>
          <w:szCs w:val="18"/>
        </w:rPr>
        <w:t>“</w:t>
      </w:r>
      <w:r w:rsidR="00FB4A7E" w:rsidRPr="00242D8C">
        <w:rPr>
          <w:rFonts w:ascii="Arial" w:eastAsia="黑体" w:hAnsi="Arial" w:cs="Arial"/>
          <w:b/>
          <w:bCs/>
          <w:color w:val="131413"/>
          <w:sz w:val="18"/>
          <w:szCs w:val="18"/>
        </w:rPr>
        <w:t>方法</w:t>
      </w:r>
      <w:r w:rsidR="00FB4A7E" w:rsidRPr="00242D8C">
        <w:rPr>
          <w:rFonts w:ascii="Arial" w:eastAsia="黑体" w:hAnsi="Arial" w:cs="Arial"/>
          <w:b/>
          <w:bCs/>
          <w:color w:val="131413"/>
          <w:sz w:val="18"/>
          <w:szCs w:val="18"/>
        </w:rPr>
        <w:t>”</w:t>
      </w:r>
      <w:r w:rsidR="00FB4A7E" w:rsidRPr="00242D8C">
        <w:rPr>
          <w:rFonts w:ascii="Arial" w:eastAsia="黑体" w:hAnsi="Arial" w:cs="Arial"/>
          <w:b/>
          <w:bCs/>
          <w:color w:val="131413"/>
          <w:sz w:val="18"/>
          <w:szCs w:val="18"/>
        </w:rPr>
        <w:t>部分</w:t>
      </w:r>
      <w:r w:rsidR="00FB4A7E" w:rsidRPr="00FB4A7E">
        <w:rPr>
          <w:rFonts w:ascii="Arial" w:eastAsia="黑体" w:hAnsi="Arial" w:cs="Arial"/>
          <w:color w:val="131413"/>
          <w:sz w:val="18"/>
          <w:szCs w:val="18"/>
        </w:rPr>
        <w:t>)</w:t>
      </w:r>
      <w:r w:rsidR="00FB4A7E" w:rsidRPr="00FB4A7E">
        <w:rPr>
          <w:rFonts w:ascii="Arial" w:eastAsia="黑体" w:hAnsi="Arial" w:cs="Arial"/>
          <w:color w:val="131413"/>
          <w:sz w:val="18"/>
          <w:szCs w:val="18"/>
        </w:rPr>
        <w:t>。最后，</w:t>
      </w:r>
      <w:r w:rsidR="00FB4A7E">
        <w:rPr>
          <w:rFonts w:ascii="Arial" w:eastAsia="黑体" w:hAnsi="Arial" w:cs="Arial" w:hint="eastAsia"/>
          <w:color w:val="131413"/>
          <w:sz w:val="18"/>
          <w:szCs w:val="18"/>
        </w:rPr>
        <w:t>我们根据</w:t>
      </w:r>
      <w:r w:rsidR="00FB4A7E" w:rsidRPr="00FB4A7E">
        <w:rPr>
          <w:rFonts w:ascii="Arial" w:eastAsia="黑体" w:hAnsi="Arial" w:cs="Arial"/>
          <w:color w:val="131413"/>
          <w:sz w:val="18"/>
          <w:szCs w:val="18"/>
        </w:rPr>
        <w:t>每个</w:t>
      </w:r>
      <w:r w:rsidR="00FB4A7E" w:rsidRPr="00FB4A7E">
        <w:rPr>
          <w:rFonts w:ascii="Arial" w:eastAsia="黑体" w:hAnsi="Arial" w:cs="Arial"/>
          <w:color w:val="131413"/>
          <w:sz w:val="18"/>
          <w:szCs w:val="18"/>
        </w:rPr>
        <w:t>gRNA</w:t>
      </w:r>
      <w:r w:rsidR="00FB4A7E" w:rsidRPr="00FB4A7E">
        <w:rPr>
          <w:rFonts w:ascii="Arial" w:eastAsia="黑体" w:hAnsi="Arial" w:cs="Arial"/>
          <w:color w:val="131413"/>
          <w:sz w:val="18"/>
          <w:szCs w:val="18"/>
        </w:rPr>
        <w:t>的细菌脱靶总数对</w:t>
      </w:r>
      <w:r w:rsidR="00FB4A7E" w:rsidRPr="00FB4A7E">
        <w:rPr>
          <w:rFonts w:ascii="Arial" w:eastAsia="黑体" w:hAnsi="Arial" w:cs="Arial"/>
          <w:color w:val="131413"/>
          <w:sz w:val="18"/>
          <w:szCs w:val="18"/>
        </w:rPr>
        <w:t>gRNA</w:t>
      </w:r>
      <w:r w:rsidR="00FB4A7E" w:rsidRPr="00FB4A7E">
        <w:rPr>
          <w:rFonts w:ascii="Arial" w:eastAsia="黑体" w:hAnsi="Arial" w:cs="Arial"/>
          <w:color w:val="131413"/>
          <w:sz w:val="18"/>
          <w:szCs w:val="18"/>
        </w:rPr>
        <w:t>特异性进行</w:t>
      </w:r>
      <w:r w:rsidR="00FB4A7E">
        <w:rPr>
          <w:rFonts w:ascii="Arial" w:eastAsia="黑体" w:hAnsi="Arial" w:cs="Arial" w:hint="eastAsia"/>
          <w:color w:val="131413"/>
          <w:sz w:val="18"/>
          <w:szCs w:val="18"/>
        </w:rPr>
        <w:t>了</w:t>
      </w:r>
      <w:r w:rsidR="00FB4A7E" w:rsidRPr="00FB4A7E">
        <w:rPr>
          <w:rFonts w:ascii="Arial" w:eastAsia="黑体" w:hAnsi="Arial" w:cs="Arial"/>
          <w:color w:val="131413"/>
          <w:sz w:val="18"/>
          <w:szCs w:val="18"/>
        </w:rPr>
        <w:t>排序</w:t>
      </w:r>
      <w:r w:rsidR="00FB4A7E" w:rsidRPr="00FB4A7E">
        <w:rPr>
          <w:rFonts w:ascii="Arial" w:eastAsia="黑体" w:hAnsi="Arial" w:cs="Arial"/>
          <w:color w:val="131413"/>
          <w:sz w:val="18"/>
          <w:szCs w:val="18"/>
        </w:rPr>
        <w:t>(</w:t>
      </w:r>
      <w:r w:rsidR="00FB4A7E" w:rsidRPr="00242D8C">
        <w:rPr>
          <w:rFonts w:ascii="Arial" w:eastAsia="黑体" w:hAnsi="Arial" w:cs="Arial"/>
          <w:color w:val="131413"/>
          <w:sz w:val="18"/>
          <w:szCs w:val="18"/>
        </w:rPr>
        <w:t>见附加文件</w:t>
      </w:r>
      <w:r w:rsidR="00FB4A7E" w:rsidRPr="00242D8C">
        <w:rPr>
          <w:rFonts w:ascii="Arial" w:eastAsia="黑体" w:hAnsi="Arial" w:cs="Arial"/>
          <w:color w:val="131413"/>
          <w:sz w:val="18"/>
          <w:szCs w:val="18"/>
        </w:rPr>
        <w:t>2:</w:t>
      </w:r>
      <w:r w:rsidR="00FB4A7E" w:rsidRPr="00242D8C">
        <w:rPr>
          <w:rFonts w:ascii="Arial" w:eastAsia="黑体" w:hAnsi="Arial" w:cs="Arial"/>
          <w:color w:val="131413"/>
          <w:sz w:val="18"/>
          <w:szCs w:val="18"/>
        </w:rPr>
        <w:t>表</w:t>
      </w:r>
      <w:r w:rsidR="00FB4A7E" w:rsidRPr="00242D8C">
        <w:rPr>
          <w:rFonts w:ascii="Arial" w:eastAsia="黑体" w:hAnsi="Arial" w:cs="Arial"/>
          <w:color w:val="131413"/>
          <w:sz w:val="18"/>
          <w:szCs w:val="18"/>
        </w:rPr>
        <w:t>S1</w:t>
      </w:r>
      <w:r w:rsidR="00FB4A7E" w:rsidRPr="00242D8C">
        <w:rPr>
          <w:rFonts w:ascii="Arial" w:eastAsia="黑体" w:hAnsi="Arial" w:cs="Arial"/>
          <w:color w:val="131413"/>
          <w:sz w:val="18"/>
          <w:szCs w:val="18"/>
        </w:rPr>
        <w:t>和</w:t>
      </w:r>
      <w:r w:rsidR="00FB4A7E" w:rsidRPr="00242D8C">
        <w:rPr>
          <w:rFonts w:ascii="Arial" w:eastAsia="黑体" w:hAnsi="Arial" w:cs="Arial"/>
          <w:color w:val="131413"/>
          <w:sz w:val="18"/>
          <w:szCs w:val="18"/>
        </w:rPr>
        <w:t>S2</w:t>
      </w:r>
      <w:r w:rsidR="00FB4A7E" w:rsidRPr="00FB4A7E">
        <w:rPr>
          <w:rFonts w:ascii="Arial" w:eastAsia="黑体" w:hAnsi="Arial" w:cs="Arial"/>
          <w:color w:val="131413"/>
          <w:sz w:val="18"/>
          <w:szCs w:val="18"/>
        </w:rPr>
        <w:t>)</w:t>
      </w:r>
      <w:r w:rsidR="00FB4A7E" w:rsidRPr="00FB4A7E">
        <w:rPr>
          <w:rFonts w:ascii="Arial" w:eastAsia="黑体" w:hAnsi="Arial" w:cs="Arial"/>
          <w:color w:val="131413"/>
          <w:sz w:val="18"/>
          <w:szCs w:val="18"/>
        </w:rPr>
        <w:t>。</w:t>
      </w:r>
      <w:r w:rsidR="00FB4A7E" w:rsidRPr="00FB4A7E">
        <w:rPr>
          <w:rFonts w:ascii="Arial" w:eastAsia="黑体" w:hAnsi="Arial" w:cs="Arial"/>
          <w:b/>
          <w:bCs/>
          <w:color w:val="131413"/>
          <w:sz w:val="18"/>
          <w:szCs w:val="18"/>
        </w:rPr>
        <w:t>C</w:t>
      </w:r>
      <w:r w:rsidR="00FB4A7E">
        <w:rPr>
          <w:rFonts w:ascii="Arial" w:eastAsia="黑体" w:hAnsi="Arial" w:cs="Arial"/>
          <w:b/>
          <w:bCs/>
          <w:color w:val="131413"/>
          <w:sz w:val="18"/>
          <w:szCs w:val="18"/>
        </w:rPr>
        <w:t xml:space="preserve"> </w:t>
      </w:r>
      <w:r w:rsidR="00FB4A7E" w:rsidRPr="00FB4A7E">
        <w:rPr>
          <w:rFonts w:ascii="Arial" w:eastAsia="黑体" w:hAnsi="Arial" w:cs="Arial"/>
          <w:color w:val="131413"/>
          <w:sz w:val="18"/>
          <w:szCs w:val="18"/>
        </w:rPr>
        <w:t>根据</w:t>
      </w:r>
      <w:r w:rsidR="00FB4A7E">
        <w:rPr>
          <w:rFonts w:ascii="Arial" w:eastAsia="黑体" w:hAnsi="Arial" w:cs="Arial" w:hint="eastAsia"/>
          <w:color w:val="131413"/>
          <w:sz w:val="18"/>
          <w:szCs w:val="18"/>
        </w:rPr>
        <w:t>脱靶到</w:t>
      </w:r>
      <w:r w:rsidR="00FB4A7E" w:rsidRPr="00FB4A7E">
        <w:rPr>
          <w:rFonts w:ascii="Arial" w:eastAsia="黑体" w:hAnsi="Arial" w:cs="Arial"/>
          <w:color w:val="131413"/>
          <w:sz w:val="18"/>
          <w:szCs w:val="18"/>
        </w:rPr>
        <w:t>RDP-rRNA</w:t>
      </w:r>
      <w:r w:rsidR="00FB4A7E" w:rsidRPr="00FB4A7E">
        <w:rPr>
          <w:rFonts w:ascii="Arial" w:eastAsia="黑体" w:hAnsi="Arial" w:cs="Arial"/>
          <w:color w:val="131413"/>
          <w:sz w:val="18"/>
          <w:szCs w:val="18"/>
        </w:rPr>
        <w:t>的数量，确定不同特异性等级的</w:t>
      </w:r>
      <w:r w:rsidR="00FB4A7E" w:rsidRPr="00FB4A7E">
        <w:rPr>
          <w:rFonts w:ascii="Arial" w:eastAsia="黑体" w:hAnsi="Arial" w:cs="Arial"/>
          <w:color w:val="131413"/>
          <w:sz w:val="18"/>
          <w:szCs w:val="18"/>
        </w:rPr>
        <w:t>mt-gRNAs</w:t>
      </w:r>
      <w:r w:rsidR="00FB4A7E" w:rsidRPr="00FB4A7E">
        <w:rPr>
          <w:rFonts w:ascii="Arial" w:eastAsia="黑体" w:hAnsi="Arial" w:cs="Arial"/>
          <w:color w:val="131413"/>
          <w:sz w:val="18"/>
          <w:szCs w:val="18"/>
        </w:rPr>
        <w:t>和</w:t>
      </w:r>
      <w:r w:rsidR="00FB4A7E" w:rsidRPr="00FB4A7E">
        <w:rPr>
          <w:rFonts w:ascii="Arial" w:eastAsia="黑体" w:hAnsi="Arial" w:cs="Arial"/>
          <w:color w:val="131413"/>
          <w:sz w:val="18"/>
          <w:szCs w:val="18"/>
        </w:rPr>
        <w:t>cp-gRNAs</w:t>
      </w:r>
      <w:r w:rsidR="00FB4A7E" w:rsidRPr="00FB4A7E">
        <w:rPr>
          <w:rFonts w:ascii="Arial" w:eastAsia="黑体" w:hAnsi="Arial" w:cs="Arial"/>
          <w:color w:val="131413"/>
          <w:sz w:val="18"/>
          <w:szCs w:val="18"/>
        </w:rPr>
        <w:t>数量</w:t>
      </w:r>
      <w:r w:rsidR="00FB4A7E">
        <w:rPr>
          <w:rFonts w:ascii="Arial" w:eastAsia="黑体" w:hAnsi="Arial" w:cs="Arial" w:hint="eastAsia"/>
          <w:color w:val="131413"/>
          <w:sz w:val="18"/>
          <w:szCs w:val="18"/>
        </w:rPr>
        <w:t>。</w:t>
      </w:r>
      <w:r w:rsidR="00FB4A7E" w:rsidRPr="00FB4A7E">
        <w:rPr>
          <w:rFonts w:ascii="Arial" w:eastAsia="黑体" w:hAnsi="Arial" w:cs="Arial" w:hint="eastAsia"/>
          <w:b/>
          <w:bCs/>
          <w:color w:val="131413"/>
          <w:sz w:val="18"/>
          <w:szCs w:val="18"/>
        </w:rPr>
        <w:t>d</w:t>
      </w:r>
      <w:r w:rsidR="00FB4A7E">
        <w:rPr>
          <w:rFonts w:ascii="Arial" w:eastAsia="黑体" w:hAnsi="Arial" w:cs="Arial"/>
          <w:b/>
          <w:bCs/>
          <w:color w:val="131413"/>
          <w:sz w:val="18"/>
          <w:szCs w:val="18"/>
        </w:rPr>
        <w:t xml:space="preserve"> </w:t>
      </w:r>
      <w:r w:rsidR="00FB4A7E" w:rsidRPr="00FB4A7E">
        <w:rPr>
          <w:rFonts w:ascii="Arial" w:eastAsia="黑体" w:hAnsi="Arial" w:cs="Arial" w:hint="eastAsia"/>
          <w:color w:val="131413"/>
          <w:sz w:val="18"/>
          <w:szCs w:val="18"/>
        </w:rPr>
        <w:t>大多数特异性</w:t>
      </w:r>
      <w:r w:rsidR="00FB4A7E" w:rsidRPr="00FB4A7E">
        <w:rPr>
          <w:rFonts w:ascii="Arial" w:eastAsia="黑体" w:hAnsi="Arial" w:cs="Arial"/>
          <w:color w:val="131413"/>
          <w:sz w:val="18"/>
          <w:szCs w:val="18"/>
        </w:rPr>
        <w:t>mt-gRNA(&lt; 10</w:t>
      </w:r>
      <w:r w:rsidR="00FB4A7E" w:rsidRPr="00FB4A7E">
        <w:rPr>
          <w:rFonts w:ascii="Arial" w:eastAsia="黑体" w:hAnsi="Arial" w:cs="Arial"/>
          <w:color w:val="131413"/>
          <w:sz w:val="18"/>
          <w:szCs w:val="18"/>
        </w:rPr>
        <w:t>个脱靶</w:t>
      </w:r>
      <w:r w:rsidR="00FB4A7E" w:rsidRPr="00FB4A7E">
        <w:rPr>
          <w:rFonts w:ascii="Arial" w:eastAsia="黑体" w:hAnsi="Arial" w:cs="Arial"/>
          <w:color w:val="131413"/>
          <w:sz w:val="18"/>
          <w:szCs w:val="18"/>
        </w:rPr>
        <w:t>)</w:t>
      </w:r>
      <w:r w:rsidR="00FB4A7E" w:rsidRPr="00FB4A7E">
        <w:rPr>
          <w:rFonts w:ascii="Arial" w:eastAsia="黑体" w:hAnsi="Arial" w:cs="Arial"/>
          <w:color w:val="131413"/>
          <w:sz w:val="18"/>
          <w:szCs w:val="18"/>
        </w:rPr>
        <w:t>和</w:t>
      </w:r>
      <w:r w:rsidR="00FB4A7E" w:rsidRPr="00FB4A7E">
        <w:rPr>
          <w:rFonts w:ascii="Arial" w:eastAsia="黑体" w:hAnsi="Arial" w:cs="Arial"/>
          <w:color w:val="131413"/>
          <w:sz w:val="18"/>
          <w:szCs w:val="18"/>
        </w:rPr>
        <w:t>cp-gRNA(&lt; 1000</w:t>
      </w:r>
      <w:r w:rsidR="00FB4A7E" w:rsidRPr="00FB4A7E">
        <w:rPr>
          <w:rFonts w:ascii="Arial" w:eastAsia="黑体" w:hAnsi="Arial" w:cs="Arial"/>
          <w:color w:val="131413"/>
          <w:sz w:val="18"/>
          <w:szCs w:val="18"/>
        </w:rPr>
        <w:t>个脱靶</w:t>
      </w:r>
      <w:r w:rsidR="00FB4A7E" w:rsidRPr="00FB4A7E">
        <w:rPr>
          <w:rFonts w:ascii="Arial" w:eastAsia="黑体" w:hAnsi="Arial" w:cs="Arial"/>
          <w:color w:val="131413"/>
          <w:sz w:val="18"/>
          <w:szCs w:val="18"/>
        </w:rPr>
        <w:t>)</w:t>
      </w:r>
      <w:r w:rsidR="00FB4A7E" w:rsidRPr="00FB4A7E">
        <w:rPr>
          <w:rFonts w:ascii="Arial" w:eastAsia="黑体" w:hAnsi="Arial" w:cs="Arial"/>
          <w:color w:val="131413"/>
          <w:sz w:val="18"/>
          <w:szCs w:val="18"/>
        </w:rPr>
        <w:t>的分布。绿框表示</w:t>
      </w:r>
      <w:r w:rsidR="00FB4A7E" w:rsidRPr="00FB4A7E">
        <w:rPr>
          <w:rFonts w:ascii="Arial" w:eastAsia="黑体" w:hAnsi="Arial" w:cs="Arial"/>
          <w:color w:val="131413"/>
          <w:sz w:val="18"/>
          <w:szCs w:val="18"/>
        </w:rPr>
        <w:t>16S rRNA</w:t>
      </w:r>
      <w:r w:rsidR="00FB4A7E" w:rsidRPr="00FB4A7E">
        <w:rPr>
          <w:rFonts w:ascii="Arial" w:eastAsia="黑体" w:hAnsi="Arial" w:cs="Arial"/>
          <w:color w:val="131413"/>
          <w:sz w:val="18"/>
          <w:szCs w:val="18"/>
        </w:rPr>
        <w:t>基因的</w:t>
      </w:r>
      <w:r w:rsidR="00FB4A7E">
        <w:rPr>
          <w:rFonts w:ascii="Arial" w:eastAsia="黑体" w:hAnsi="Arial" w:cs="Arial" w:hint="eastAsia"/>
          <w:color w:val="131413"/>
          <w:sz w:val="18"/>
          <w:szCs w:val="18"/>
        </w:rPr>
        <w:t>高度可</w:t>
      </w:r>
      <w:r w:rsidR="00FB4A7E" w:rsidRPr="00FB4A7E">
        <w:rPr>
          <w:rFonts w:ascii="Arial" w:eastAsia="黑体" w:hAnsi="Arial" w:cs="Arial"/>
          <w:color w:val="131413"/>
          <w:sz w:val="18"/>
          <w:szCs w:val="18"/>
        </w:rPr>
        <w:t>变区</w:t>
      </w:r>
      <w:r w:rsidR="00FB4A7E" w:rsidRPr="00FB4A7E">
        <w:rPr>
          <w:rFonts w:ascii="Arial" w:eastAsia="黑体" w:hAnsi="Arial" w:cs="Arial"/>
          <w:color w:val="131413"/>
          <w:sz w:val="18"/>
          <w:szCs w:val="18"/>
        </w:rPr>
        <w:t>(V1-V9)</w:t>
      </w:r>
      <w:r w:rsidR="00FB4A7E" w:rsidRPr="00FB4A7E">
        <w:rPr>
          <w:rFonts w:ascii="Arial" w:eastAsia="黑体" w:hAnsi="Arial" w:cs="Arial"/>
          <w:color w:val="131413"/>
          <w:sz w:val="18"/>
          <w:szCs w:val="18"/>
        </w:rPr>
        <w:t>。灰色</w:t>
      </w:r>
      <w:r w:rsidR="00FB4A7E">
        <w:rPr>
          <w:rFonts w:ascii="Arial" w:eastAsia="黑体" w:hAnsi="Arial" w:cs="Arial" w:hint="eastAsia"/>
          <w:color w:val="131413"/>
          <w:sz w:val="18"/>
          <w:szCs w:val="18"/>
        </w:rPr>
        <w:t>方框</w:t>
      </w:r>
      <w:r w:rsidR="00FB4A7E" w:rsidRPr="00FB4A7E">
        <w:rPr>
          <w:rFonts w:ascii="Arial" w:eastAsia="黑体" w:hAnsi="Arial" w:cs="Arial"/>
          <w:color w:val="131413"/>
          <w:sz w:val="18"/>
          <w:szCs w:val="18"/>
        </w:rPr>
        <w:t>表示四个</w:t>
      </w:r>
      <w:r w:rsidR="00FB4A7E" w:rsidRPr="00FB4A7E">
        <w:rPr>
          <w:rFonts w:ascii="Arial" w:eastAsia="黑体" w:hAnsi="Arial" w:cs="Arial"/>
          <w:color w:val="131413"/>
          <w:sz w:val="18"/>
          <w:szCs w:val="18"/>
        </w:rPr>
        <w:t>16S rRNA</w:t>
      </w:r>
      <w:r w:rsidR="00FB4A7E" w:rsidRPr="00FB4A7E">
        <w:rPr>
          <w:rFonts w:ascii="Arial" w:eastAsia="黑体" w:hAnsi="Arial" w:cs="Arial"/>
          <w:color w:val="131413"/>
          <w:sz w:val="18"/>
          <w:szCs w:val="18"/>
        </w:rPr>
        <w:t>扩增子的区域。三角形表示</w:t>
      </w:r>
      <w:r w:rsidR="00FB4A7E" w:rsidRPr="00FB4A7E">
        <w:rPr>
          <w:rFonts w:ascii="Arial" w:eastAsia="黑体" w:hAnsi="Arial" w:cs="Arial"/>
          <w:color w:val="131413"/>
          <w:sz w:val="18"/>
          <w:szCs w:val="18"/>
        </w:rPr>
        <w:t>gRNA</w:t>
      </w:r>
      <w:r w:rsidR="00FB4A7E" w:rsidRPr="00FB4A7E">
        <w:rPr>
          <w:rFonts w:ascii="Arial" w:eastAsia="黑体" w:hAnsi="Arial" w:cs="Arial"/>
          <w:color w:val="131413"/>
          <w:sz w:val="18"/>
          <w:szCs w:val="18"/>
        </w:rPr>
        <w:t>的位置，并根据</w:t>
      </w:r>
      <w:r w:rsidR="00897316">
        <w:rPr>
          <w:rFonts w:ascii="Arial" w:eastAsia="黑体" w:hAnsi="Arial" w:cs="Arial" w:hint="eastAsia"/>
          <w:color w:val="131413"/>
          <w:sz w:val="18"/>
          <w:szCs w:val="18"/>
        </w:rPr>
        <w:t>脱靶到</w:t>
      </w:r>
      <w:r w:rsidR="00FB4A7E" w:rsidRPr="00FB4A7E">
        <w:rPr>
          <w:rFonts w:ascii="Arial" w:eastAsia="黑体" w:hAnsi="Arial" w:cs="Arial"/>
          <w:color w:val="131413"/>
          <w:sz w:val="18"/>
          <w:szCs w:val="18"/>
        </w:rPr>
        <w:t>RDP-rRNA</w:t>
      </w:r>
      <w:r w:rsidR="00FB4A7E" w:rsidRPr="00FB4A7E">
        <w:rPr>
          <w:rFonts w:ascii="Arial" w:eastAsia="黑体" w:hAnsi="Arial" w:cs="Arial"/>
          <w:color w:val="131413"/>
          <w:sz w:val="18"/>
          <w:szCs w:val="18"/>
        </w:rPr>
        <w:t>的数量</w:t>
      </w:r>
      <w:r w:rsidR="00897316">
        <w:rPr>
          <w:rFonts w:ascii="Arial" w:eastAsia="黑体" w:hAnsi="Arial" w:cs="Arial" w:hint="eastAsia"/>
          <w:color w:val="131413"/>
          <w:sz w:val="18"/>
          <w:szCs w:val="18"/>
        </w:rPr>
        <w:t>进行</w:t>
      </w:r>
      <w:r w:rsidR="00FB4A7E" w:rsidRPr="00FB4A7E">
        <w:rPr>
          <w:rFonts w:ascii="Arial" w:eastAsia="黑体" w:hAnsi="Arial" w:cs="Arial"/>
          <w:color w:val="131413"/>
          <w:sz w:val="18"/>
          <w:szCs w:val="18"/>
        </w:rPr>
        <w:t>着色。</w:t>
      </w:r>
      <w:r w:rsidR="00FB4A7E" w:rsidRPr="00FB4A7E">
        <w:rPr>
          <w:rFonts w:ascii="Arial" w:eastAsia="黑体" w:hAnsi="Arial" w:cs="Arial"/>
          <w:color w:val="131413"/>
          <w:sz w:val="18"/>
          <w:szCs w:val="18"/>
        </w:rPr>
        <w:t>NA,</w:t>
      </w:r>
      <w:r w:rsidR="00897316">
        <w:rPr>
          <w:rFonts w:ascii="Arial" w:eastAsia="黑体" w:hAnsi="Arial" w:cs="Arial" w:hint="eastAsia"/>
          <w:color w:val="131413"/>
          <w:sz w:val="18"/>
          <w:szCs w:val="18"/>
        </w:rPr>
        <w:t>表示不能被扩增</w:t>
      </w:r>
    </w:p>
    <w:p w14:paraId="04F307D2" w14:textId="6AD55FEE" w:rsidR="00897316" w:rsidRPr="00FB4A7E" w:rsidRDefault="00897316" w:rsidP="00897316">
      <w:pPr>
        <w:pStyle w:val="a3"/>
        <w:spacing w:line="420" w:lineRule="atLeast"/>
        <w:rPr>
          <w:rFonts w:ascii="Arial" w:eastAsia="黑体" w:hAnsi="Arial" w:cs="Arial"/>
          <w:color w:val="131413"/>
          <w:sz w:val="18"/>
          <w:szCs w:val="18"/>
        </w:rPr>
      </w:pPr>
      <w:r w:rsidRPr="00897316">
        <w:rPr>
          <w:rFonts w:ascii="Arial" w:eastAsia="黑体" w:hAnsi="Arial" w:cs="Arial"/>
          <w:color w:val="131413"/>
          <w:sz w:val="18"/>
          <w:szCs w:val="18"/>
        </w:rPr>
        <w:t xml:space="preserve">Fig. 2 In silico design of host 16S rRNA gene-specific gRNAs for Cas-16S-seq in rice. a </w:t>
      </w:r>
      <w:proofErr w:type="gramStart"/>
      <w:r w:rsidRPr="00897316">
        <w:rPr>
          <w:rFonts w:ascii="Arial" w:eastAsia="黑体" w:hAnsi="Arial" w:cs="Arial"/>
          <w:color w:val="131413"/>
          <w:sz w:val="18"/>
          <w:szCs w:val="18"/>
        </w:rPr>
        <w:t>The</w:t>
      </w:r>
      <w:proofErr w:type="gramEnd"/>
      <w:r w:rsidRPr="00897316">
        <w:rPr>
          <w:rFonts w:ascii="Arial" w:eastAsia="黑体" w:hAnsi="Arial" w:cs="Arial"/>
          <w:color w:val="131413"/>
          <w:sz w:val="18"/>
          <w:szCs w:val="18"/>
        </w:rPr>
        <w:t xml:space="preserve"> schematics of targeted DNA cleavage using Cas9 and</w:t>
      </w:r>
      <w:r>
        <w:rPr>
          <w:rFonts w:ascii="Arial" w:eastAsia="黑体" w:hAnsi="Arial" w:cs="Arial" w:hint="eastAsia"/>
          <w:color w:val="131413"/>
          <w:sz w:val="18"/>
          <w:szCs w:val="18"/>
        </w:rPr>
        <w:t xml:space="preserve"> </w:t>
      </w:r>
      <w:r w:rsidRPr="00897316">
        <w:rPr>
          <w:rFonts w:ascii="Arial" w:eastAsia="黑体" w:hAnsi="Arial" w:cs="Arial"/>
          <w:color w:val="131413"/>
          <w:sz w:val="18"/>
          <w:szCs w:val="18"/>
        </w:rPr>
        <w:t>gRNA. The 20 bp DNA target is paired with the gRNA guide sequence. A protospacer-adjacent motif (PAM, 5′-NGG-3′), which is indispensable for</w:t>
      </w:r>
      <w:r>
        <w:rPr>
          <w:rFonts w:ascii="Arial" w:eastAsia="黑体" w:hAnsi="Arial" w:cs="Arial" w:hint="eastAsia"/>
          <w:color w:val="131413"/>
          <w:sz w:val="18"/>
          <w:szCs w:val="18"/>
        </w:rPr>
        <w:t xml:space="preserve"> </w:t>
      </w:r>
      <w:r w:rsidRPr="00897316">
        <w:rPr>
          <w:rFonts w:ascii="Arial" w:eastAsia="黑体" w:hAnsi="Arial" w:cs="Arial"/>
          <w:color w:val="131413"/>
          <w:sz w:val="18"/>
          <w:szCs w:val="18"/>
        </w:rPr>
        <w:t>Cas9 binding, immediately follows the paired region. Red indicates the seed region that is less tolerance to</w:t>
      </w:r>
      <w:r>
        <w:rPr>
          <w:rFonts w:ascii="Arial" w:eastAsia="黑体" w:hAnsi="Arial" w:cs="Arial"/>
          <w:color w:val="131413"/>
          <w:sz w:val="18"/>
          <w:szCs w:val="18"/>
        </w:rPr>
        <w:t xml:space="preserve"> </w:t>
      </w:r>
      <w:r w:rsidRPr="00897316">
        <w:rPr>
          <w:rFonts w:ascii="Arial" w:eastAsia="黑体" w:hAnsi="Arial" w:cs="Arial"/>
          <w:color w:val="131413"/>
          <w:sz w:val="18"/>
          <w:szCs w:val="18"/>
        </w:rPr>
        <w:t>mismatches for Cas9 binding. b Theflowchart of the bioinformatics analysis procedure to evaluate gRNA specificities. The guide sequences of gRNA that target rice mitochondrial</w:t>
      </w:r>
      <w:r>
        <w:rPr>
          <w:rFonts w:ascii="Arial" w:eastAsia="黑体" w:hAnsi="Arial" w:cs="Arial" w:hint="eastAsia"/>
          <w:color w:val="131413"/>
          <w:sz w:val="18"/>
          <w:szCs w:val="18"/>
        </w:rPr>
        <w:t xml:space="preserve"> </w:t>
      </w:r>
      <w:r w:rsidRPr="00897316">
        <w:rPr>
          <w:rFonts w:ascii="Arial" w:eastAsia="黑体" w:hAnsi="Arial" w:cs="Arial"/>
          <w:color w:val="131413"/>
          <w:sz w:val="18"/>
          <w:szCs w:val="18"/>
        </w:rPr>
        <w:t xml:space="preserve">and chloroplast 16S rRNA gene (mt-gRNA and cp-gRNA) were extracted according to the requirements for Cas9/gRNA binding (Fig. 2a). </w:t>
      </w:r>
      <w:proofErr w:type="gramStart"/>
      <w:r w:rsidRPr="00897316">
        <w:rPr>
          <w:rFonts w:ascii="Arial" w:eastAsia="黑体" w:hAnsi="Arial" w:cs="Arial"/>
          <w:color w:val="131413"/>
          <w:sz w:val="18"/>
          <w:szCs w:val="18"/>
        </w:rPr>
        <w:t>Then,these</w:t>
      </w:r>
      <w:proofErr w:type="gramEnd"/>
      <w:r w:rsidRPr="00897316">
        <w:rPr>
          <w:rFonts w:ascii="Arial" w:eastAsia="黑体" w:hAnsi="Arial" w:cs="Arial"/>
          <w:color w:val="131413"/>
          <w:sz w:val="18"/>
          <w:szCs w:val="18"/>
        </w:rPr>
        <w:t xml:space="preserve"> guide sequences were aligned to prokaryotic 16S rRNA genes in the RDP </w:t>
      </w:r>
      <w:r w:rsidRPr="00897316">
        <w:rPr>
          <w:rFonts w:ascii="Arial" w:eastAsia="黑体" w:hAnsi="Arial" w:cs="Arial"/>
          <w:color w:val="131413"/>
          <w:sz w:val="18"/>
          <w:szCs w:val="18"/>
        </w:rPr>
        <w:lastRenderedPageBreak/>
        <w:t>database. Both NGG PAM and NAG PAM off-target sites in RDP-rRNA were considered here, although Cas9 weakly recognized NAG-PAM. The RDP-rRNA off-targets of each gRNA were identified using thecriteria shown in the flowchart (see details in the “Methods” section). Finally, the total number of bacterial off-targets for each gRNA was used to</w:t>
      </w:r>
      <w:r>
        <w:rPr>
          <w:rFonts w:ascii="Arial" w:eastAsia="黑体" w:hAnsi="Arial" w:cs="Arial" w:hint="eastAsia"/>
          <w:color w:val="131413"/>
          <w:sz w:val="18"/>
          <w:szCs w:val="18"/>
        </w:rPr>
        <w:t xml:space="preserve"> </w:t>
      </w:r>
      <w:r w:rsidRPr="00897316">
        <w:rPr>
          <w:rFonts w:ascii="Arial" w:eastAsia="黑体" w:hAnsi="Arial" w:cs="Arial"/>
          <w:color w:val="131413"/>
          <w:sz w:val="18"/>
          <w:szCs w:val="18"/>
        </w:rPr>
        <w:t>rank the gRNA specificities (see Additional file 2: Table S1 and S2). c Number of mt-gRNAs and cp-gRNAs with different specificity ranks according</w:t>
      </w:r>
      <w:r>
        <w:rPr>
          <w:rFonts w:ascii="Arial" w:eastAsia="黑体" w:hAnsi="Arial" w:cs="Arial" w:hint="eastAsia"/>
          <w:color w:val="131413"/>
          <w:sz w:val="18"/>
          <w:szCs w:val="18"/>
        </w:rPr>
        <w:t xml:space="preserve"> </w:t>
      </w:r>
      <w:r w:rsidRPr="00897316">
        <w:rPr>
          <w:rFonts w:ascii="Arial" w:eastAsia="黑体" w:hAnsi="Arial" w:cs="Arial"/>
          <w:color w:val="131413"/>
          <w:sz w:val="18"/>
          <w:szCs w:val="18"/>
        </w:rPr>
        <w:t>to the number of RDP-rRNA off-targets. d Distribution of most specific mt-gRNA (&lt; 10 off-targets) and cp-gRNA (&lt; 1000 off-targets). The green</w:t>
      </w:r>
      <w:r>
        <w:rPr>
          <w:rFonts w:ascii="Arial" w:eastAsia="黑体" w:hAnsi="Arial" w:cs="Arial" w:hint="eastAsia"/>
          <w:color w:val="131413"/>
          <w:sz w:val="18"/>
          <w:szCs w:val="18"/>
        </w:rPr>
        <w:t xml:space="preserve"> </w:t>
      </w:r>
      <w:r w:rsidRPr="00897316">
        <w:rPr>
          <w:rFonts w:ascii="Arial" w:eastAsia="黑体" w:hAnsi="Arial" w:cs="Arial"/>
          <w:color w:val="131413"/>
          <w:sz w:val="18"/>
          <w:szCs w:val="18"/>
        </w:rPr>
        <w:t>boxes indicate hypervariable regions (V1–V9) of 16S rRNA gene. Gray boxes indicate the region of four 16S rRNA amplicons. The triangles indicate</w:t>
      </w:r>
      <w:r>
        <w:rPr>
          <w:rFonts w:ascii="Arial" w:eastAsia="黑体" w:hAnsi="Arial" w:cs="Arial" w:hint="eastAsia"/>
          <w:color w:val="131413"/>
          <w:sz w:val="18"/>
          <w:szCs w:val="18"/>
        </w:rPr>
        <w:t xml:space="preserve"> </w:t>
      </w:r>
      <w:r w:rsidRPr="00897316">
        <w:rPr>
          <w:rFonts w:ascii="Arial" w:eastAsia="黑体" w:hAnsi="Arial" w:cs="Arial"/>
          <w:color w:val="131413"/>
          <w:sz w:val="18"/>
          <w:szCs w:val="18"/>
        </w:rPr>
        <w:t>the gRNA position and are colored according to the number of RDP-rRNA off-targets. NA, not amplified</w:t>
      </w:r>
    </w:p>
    <w:p w14:paraId="46BABD11" w14:textId="167DBE69" w:rsidR="00763A1F" w:rsidRPr="00C63018" w:rsidRDefault="006903F7" w:rsidP="006835E0">
      <w:pPr>
        <w:ind w:firstLineChars="200" w:firstLine="560"/>
        <w:jc w:val="center"/>
        <w:rPr>
          <w:rFonts w:ascii="Arial" w:eastAsia="黑体" w:hAnsi="Arial" w:cs="Arial"/>
          <w:color w:val="131413"/>
          <w:kern w:val="0"/>
          <w:sz w:val="28"/>
          <w:szCs w:val="28"/>
        </w:rPr>
      </w:pPr>
      <w:r w:rsidRPr="00C63018">
        <w:rPr>
          <w:rFonts w:ascii="Arial" w:eastAsia="黑体" w:hAnsi="Arial" w:cs="Arial"/>
          <w:color w:val="131413"/>
          <w:kern w:val="0"/>
          <w:sz w:val="28"/>
          <w:szCs w:val="28"/>
        </w:rPr>
        <w:t>Cas9</w:t>
      </w:r>
      <w:r w:rsidRPr="00C63018">
        <w:rPr>
          <w:rFonts w:ascii="Arial" w:eastAsia="黑体" w:hAnsi="Arial" w:cs="Arial"/>
          <w:color w:val="131413"/>
          <w:kern w:val="0"/>
          <w:sz w:val="28"/>
          <w:szCs w:val="28"/>
        </w:rPr>
        <w:t>和</w:t>
      </w:r>
      <w:r w:rsidRPr="00C63018">
        <w:rPr>
          <w:rFonts w:ascii="Arial" w:eastAsia="黑体" w:hAnsi="Arial" w:cs="Arial"/>
          <w:color w:val="131413"/>
          <w:kern w:val="0"/>
          <w:sz w:val="28"/>
          <w:szCs w:val="28"/>
        </w:rPr>
        <w:t>mt-gRNA</w:t>
      </w:r>
      <w:r w:rsidRPr="00C63018">
        <w:rPr>
          <w:rFonts w:ascii="Arial" w:eastAsia="黑体" w:hAnsi="Arial" w:cs="Arial"/>
          <w:color w:val="131413"/>
          <w:kern w:val="0"/>
          <w:sz w:val="28"/>
          <w:szCs w:val="28"/>
        </w:rPr>
        <w:t>能有效消除人工</w:t>
      </w:r>
      <w:r w:rsidR="00C63018">
        <w:rPr>
          <w:rFonts w:ascii="Arial" w:eastAsia="黑体" w:hAnsi="Arial" w:cs="Arial" w:hint="eastAsia"/>
          <w:color w:val="131413"/>
          <w:kern w:val="0"/>
          <w:sz w:val="28"/>
          <w:szCs w:val="28"/>
        </w:rPr>
        <w:t>构造</w:t>
      </w:r>
      <w:r w:rsidRPr="00C63018">
        <w:rPr>
          <w:rFonts w:ascii="Arial" w:eastAsia="黑体" w:hAnsi="Arial" w:cs="Arial"/>
          <w:color w:val="131413"/>
          <w:kern w:val="0"/>
          <w:sz w:val="28"/>
          <w:szCs w:val="28"/>
        </w:rPr>
        <w:t>样品</w:t>
      </w:r>
      <w:r w:rsidR="00C63018">
        <w:rPr>
          <w:rFonts w:ascii="Arial" w:eastAsia="黑体" w:hAnsi="Arial" w:cs="Arial" w:hint="eastAsia"/>
          <w:color w:val="131413"/>
          <w:kern w:val="0"/>
          <w:sz w:val="28"/>
          <w:szCs w:val="28"/>
        </w:rPr>
        <w:t>中</w:t>
      </w:r>
      <w:r w:rsidRPr="00C63018">
        <w:rPr>
          <w:rFonts w:ascii="Arial" w:eastAsia="黑体" w:hAnsi="Arial" w:cs="Arial"/>
          <w:color w:val="131413"/>
          <w:kern w:val="0"/>
          <w:sz w:val="28"/>
          <w:szCs w:val="28"/>
        </w:rPr>
        <w:t>的宿主</w:t>
      </w:r>
      <w:r w:rsidRPr="00C63018">
        <w:rPr>
          <w:rFonts w:ascii="Arial" w:eastAsia="黑体" w:hAnsi="Arial" w:cs="Arial"/>
          <w:color w:val="131413"/>
          <w:kern w:val="0"/>
          <w:sz w:val="28"/>
          <w:szCs w:val="28"/>
        </w:rPr>
        <w:t>16S rRNA</w:t>
      </w:r>
      <w:r w:rsidRPr="00C63018">
        <w:rPr>
          <w:rFonts w:ascii="Arial" w:eastAsia="黑体" w:hAnsi="Arial" w:cs="Arial"/>
          <w:color w:val="131413"/>
          <w:kern w:val="0"/>
          <w:sz w:val="28"/>
          <w:szCs w:val="28"/>
        </w:rPr>
        <w:t>基因</w:t>
      </w:r>
    </w:p>
    <w:p w14:paraId="13619C31" w14:textId="77777777" w:rsidR="006835E0" w:rsidRPr="006835E0" w:rsidRDefault="006835E0" w:rsidP="006835E0">
      <w:pPr>
        <w:ind w:firstLineChars="200" w:firstLine="560"/>
        <w:jc w:val="center"/>
        <w:rPr>
          <w:rFonts w:ascii="Arial" w:eastAsia="黑体" w:hAnsi="Arial" w:cs="Arial"/>
          <w:sz w:val="28"/>
          <w:szCs w:val="28"/>
        </w:rPr>
      </w:pPr>
      <w:r w:rsidRPr="006835E0">
        <w:rPr>
          <w:rFonts w:ascii="Arial" w:eastAsia="黑体" w:hAnsi="Arial" w:cs="Arial"/>
          <w:sz w:val="28"/>
          <w:szCs w:val="28"/>
        </w:rPr>
        <w:t>Cas9 and mt-gRNA efficiently eliminate the host 16S rRNA</w:t>
      </w:r>
    </w:p>
    <w:p w14:paraId="218EC815" w14:textId="167AB459" w:rsidR="006835E0" w:rsidRDefault="006835E0" w:rsidP="006835E0">
      <w:pPr>
        <w:ind w:firstLineChars="200" w:firstLine="560"/>
        <w:jc w:val="center"/>
        <w:rPr>
          <w:rFonts w:ascii="Arial" w:eastAsia="黑体" w:hAnsi="Arial" w:cs="Arial"/>
          <w:sz w:val="28"/>
          <w:szCs w:val="28"/>
        </w:rPr>
      </w:pPr>
      <w:r w:rsidRPr="006835E0">
        <w:rPr>
          <w:rFonts w:ascii="Arial" w:eastAsia="黑体" w:hAnsi="Arial" w:cs="Arial"/>
          <w:sz w:val="28"/>
          <w:szCs w:val="28"/>
        </w:rPr>
        <w:t>genes in mock samples</w:t>
      </w:r>
    </w:p>
    <w:p w14:paraId="35019F30" w14:textId="4BE62094" w:rsidR="00C63018" w:rsidRPr="00C63018" w:rsidRDefault="00C63018" w:rsidP="00D36790">
      <w:pPr>
        <w:ind w:firstLineChars="100" w:firstLine="200"/>
        <w:rPr>
          <w:rFonts w:ascii="Arial" w:eastAsia="黑体" w:hAnsi="Arial" w:cs="Arial"/>
          <w:color w:val="131413"/>
          <w:kern w:val="0"/>
          <w:sz w:val="20"/>
          <w:szCs w:val="20"/>
        </w:rPr>
      </w:pPr>
      <w:r w:rsidRPr="00C63018">
        <w:rPr>
          <w:rFonts w:ascii="Arial" w:eastAsia="黑体" w:hAnsi="Arial" w:cs="Arial" w:hint="eastAsia"/>
          <w:color w:val="131413"/>
          <w:kern w:val="0"/>
          <w:sz w:val="20"/>
          <w:szCs w:val="20"/>
        </w:rPr>
        <w:t>为了检测</w:t>
      </w:r>
      <w:r w:rsidRPr="00C63018">
        <w:rPr>
          <w:rFonts w:ascii="Arial" w:eastAsia="黑体" w:hAnsi="Arial" w:cs="Arial"/>
          <w:color w:val="131413"/>
          <w:kern w:val="0"/>
          <w:sz w:val="20"/>
          <w:szCs w:val="20"/>
        </w:rPr>
        <w:t>Cas9</w:t>
      </w:r>
      <w:r w:rsidRPr="00C63018">
        <w:rPr>
          <w:rFonts w:ascii="Arial" w:eastAsia="黑体" w:hAnsi="Arial" w:cs="Arial"/>
          <w:color w:val="131413"/>
          <w:kern w:val="0"/>
          <w:sz w:val="20"/>
          <w:szCs w:val="20"/>
        </w:rPr>
        <w:t>的</w:t>
      </w:r>
      <w:r>
        <w:rPr>
          <w:rFonts w:ascii="Arial" w:eastAsia="黑体" w:hAnsi="Arial" w:cs="Arial" w:hint="eastAsia"/>
          <w:color w:val="131413"/>
          <w:kern w:val="0"/>
          <w:sz w:val="20"/>
          <w:szCs w:val="20"/>
        </w:rPr>
        <w:t>剪切</w:t>
      </w:r>
      <w:r w:rsidRPr="00C63018">
        <w:rPr>
          <w:rFonts w:ascii="Arial" w:eastAsia="黑体" w:hAnsi="Arial" w:cs="Arial"/>
          <w:color w:val="131413"/>
          <w:kern w:val="0"/>
          <w:sz w:val="20"/>
          <w:szCs w:val="20"/>
        </w:rPr>
        <w:t>效率，我们</w:t>
      </w:r>
      <w:r>
        <w:rPr>
          <w:rFonts w:ascii="Arial" w:eastAsia="黑体" w:hAnsi="Arial" w:cs="Arial" w:hint="eastAsia"/>
          <w:color w:val="131413"/>
          <w:kern w:val="0"/>
          <w:sz w:val="20"/>
          <w:szCs w:val="20"/>
        </w:rPr>
        <w:t>利</w:t>
      </w:r>
      <w:r w:rsidRPr="00C63018">
        <w:rPr>
          <w:rFonts w:ascii="Arial" w:eastAsia="黑体" w:hAnsi="Arial" w:cs="Arial"/>
          <w:color w:val="131413"/>
          <w:kern w:val="0"/>
          <w:sz w:val="20"/>
          <w:szCs w:val="20"/>
        </w:rPr>
        <w:t>用纯化的水稻</w:t>
      </w:r>
      <w:r w:rsidRPr="00C63018">
        <w:rPr>
          <w:rFonts w:ascii="Arial" w:eastAsia="黑体" w:hAnsi="Arial" w:cs="Arial"/>
          <w:color w:val="131413"/>
          <w:kern w:val="0"/>
          <w:sz w:val="20"/>
          <w:szCs w:val="20"/>
        </w:rPr>
        <w:t>16S rRNA</w:t>
      </w:r>
      <w:r w:rsidRPr="00C63018">
        <w:rPr>
          <w:rFonts w:ascii="Arial" w:eastAsia="黑体" w:hAnsi="Arial" w:cs="Arial"/>
          <w:color w:val="131413"/>
          <w:kern w:val="0"/>
          <w:sz w:val="20"/>
          <w:szCs w:val="20"/>
        </w:rPr>
        <w:t>基因扩增子检测了</w:t>
      </w:r>
      <w:r w:rsidRPr="00C63018">
        <w:rPr>
          <w:rFonts w:ascii="Arial" w:eastAsia="黑体" w:hAnsi="Arial" w:cs="Arial"/>
          <w:color w:val="131413"/>
          <w:kern w:val="0"/>
          <w:sz w:val="20"/>
          <w:szCs w:val="20"/>
        </w:rPr>
        <w:t>12</w:t>
      </w:r>
      <w:r w:rsidRPr="00C63018">
        <w:rPr>
          <w:rFonts w:ascii="Arial" w:eastAsia="黑体" w:hAnsi="Arial" w:cs="Arial"/>
          <w:color w:val="131413"/>
          <w:kern w:val="0"/>
          <w:sz w:val="20"/>
          <w:szCs w:val="20"/>
        </w:rPr>
        <w:t>个</w:t>
      </w:r>
      <w:r w:rsidRPr="00C63018">
        <w:rPr>
          <w:rFonts w:ascii="Arial" w:eastAsia="黑体" w:hAnsi="Arial" w:cs="Arial"/>
          <w:color w:val="131413"/>
          <w:kern w:val="0"/>
          <w:sz w:val="20"/>
          <w:szCs w:val="20"/>
        </w:rPr>
        <w:t>mt-gRNAs</w:t>
      </w:r>
      <w:r w:rsidRPr="00C63018">
        <w:rPr>
          <w:rFonts w:ascii="Arial" w:eastAsia="黑体" w:hAnsi="Arial" w:cs="Arial"/>
          <w:color w:val="131413"/>
          <w:kern w:val="0"/>
          <w:sz w:val="20"/>
          <w:szCs w:val="20"/>
        </w:rPr>
        <w:t>和</w:t>
      </w:r>
      <w:r w:rsidRPr="00C63018">
        <w:rPr>
          <w:rFonts w:ascii="Arial" w:eastAsia="黑体" w:hAnsi="Arial" w:cs="Arial"/>
          <w:color w:val="131413"/>
          <w:kern w:val="0"/>
          <w:sz w:val="20"/>
          <w:szCs w:val="20"/>
        </w:rPr>
        <w:t>5</w:t>
      </w:r>
      <w:r w:rsidRPr="00C63018">
        <w:rPr>
          <w:rFonts w:ascii="Arial" w:eastAsia="黑体" w:hAnsi="Arial" w:cs="Arial"/>
          <w:color w:val="131413"/>
          <w:kern w:val="0"/>
          <w:sz w:val="20"/>
          <w:szCs w:val="20"/>
        </w:rPr>
        <w:t>个</w:t>
      </w:r>
      <w:r w:rsidRPr="00C63018">
        <w:rPr>
          <w:rFonts w:ascii="Arial" w:eastAsia="黑体" w:hAnsi="Arial" w:cs="Arial"/>
          <w:color w:val="131413"/>
          <w:kern w:val="0"/>
          <w:sz w:val="20"/>
          <w:szCs w:val="20"/>
        </w:rPr>
        <w:t>cp-gRNAs</w:t>
      </w:r>
      <w:r w:rsidRPr="00C63018">
        <w:t xml:space="preserve"> </w:t>
      </w:r>
      <w:r w:rsidRPr="00C63018">
        <w:rPr>
          <w:rFonts w:ascii="Arial" w:eastAsia="黑体" w:hAnsi="Arial" w:cs="Arial"/>
          <w:color w:val="131413"/>
          <w:kern w:val="0"/>
          <w:sz w:val="20"/>
          <w:szCs w:val="20"/>
        </w:rPr>
        <w:t>(</w:t>
      </w:r>
      <w:r w:rsidRPr="00C63018">
        <w:rPr>
          <w:rFonts w:ascii="Arial" w:eastAsia="黑体" w:hAnsi="Arial" w:cs="Arial"/>
          <w:color w:val="131413"/>
          <w:kern w:val="0"/>
          <w:sz w:val="20"/>
          <w:szCs w:val="20"/>
        </w:rPr>
        <w:t>附加文件</w:t>
      </w:r>
      <w:r w:rsidRPr="00C63018">
        <w:rPr>
          <w:rFonts w:ascii="Arial" w:eastAsia="黑体" w:hAnsi="Arial" w:cs="Arial"/>
          <w:color w:val="131413"/>
          <w:kern w:val="0"/>
          <w:sz w:val="20"/>
          <w:szCs w:val="20"/>
        </w:rPr>
        <w:t>1:</w:t>
      </w:r>
      <w:r w:rsidRPr="00C63018">
        <w:rPr>
          <w:rFonts w:ascii="Arial" w:eastAsia="黑体" w:hAnsi="Arial" w:cs="Arial"/>
          <w:color w:val="131413"/>
          <w:kern w:val="0"/>
          <w:sz w:val="20"/>
          <w:szCs w:val="20"/>
        </w:rPr>
        <w:t>图</w:t>
      </w:r>
      <w:r w:rsidRPr="00C63018">
        <w:rPr>
          <w:rFonts w:ascii="Arial" w:eastAsia="黑体" w:hAnsi="Arial" w:cs="Arial"/>
          <w:color w:val="131413"/>
          <w:kern w:val="0"/>
          <w:sz w:val="20"/>
          <w:szCs w:val="20"/>
        </w:rPr>
        <w:t>S3)</w:t>
      </w:r>
      <w:r>
        <w:rPr>
          <w:rFonts w:ascii="Arial" w:eastAsia="黑体" w:hAnsi="Arial" w:cs="Arial"/>
          <w:color w:val="131413"/>
          <w:kern w:val="0"/>
          <w:sz w:val="20"/>
          <w:szCs w:val="20"/>
        </w:rPr>
        <w:t>.</w:t>
      </w:r>
      <w:r w:rsidRPr="00C63018">
        <w:t xml:space="preserve"> </w:t>
      </w:r>
      <w:r w:rsidRPr="00C63018">
        <w:rPr>
          <w:rFonts w:ascii="Arial" w:eastAsia="黑体" w:hAnsi="Arial" w:cs="Arial" w:hint="eastAsia"/>
          <w:color w:val="131413"/>
          <w:kern w:val="0"/>
          <w:sz w:val="20"/>
          <w:szCs w:val="20"/>
        </w:rPr>
        <w:t>其中</w:t>
      </w:r>
      <w:r w:rsidRPr="00C63018">
        <w:rPr>
          <w:rFonts w:ascii="Arial" w:eastAsia="黑体" w:hAnsi="Arial" w:cs="Arial"/>
          <w:color w:val="131413"/>
          <w:kern w:val="0"/>
          <w:sz w:val="20"/>
          <w:szCs w:val="20"/>
        </w:rPr>
        <w:t>13</w:t>
      </w:r>
      <w:r w:rsidRPr="00C63018">
        <w:rPr>
          <w:rFonts w:ascii="Arial" w:eastAsia="黑体" w:hAnsi="Arial" w:cs="Arial"/>
          <w:color w:val="131413"/>
          <w:kern w:val="0"/>
          <w:sz w:val="20"/>
          <w:szCs w:val="20"/>
        </w:rPr>
        <w:t>个</w:t>
      </w:r>
      <w:r w:rsidRPr="00C63018">
        <w:rPr>
          <w:rFonts w:ascii="Arial" w:eastAsia="黑体" w:hAnsi="Arial" w:cs="Arial"/>
          <w:color w:val="131413"/>
          <w:kern w:val="0"/>
          <w:sz w:val="20"/>
          <w:szCs w:val="20"/>
        </w:rPr>
        <w:t>gRNAs</w:t>
      </w:r>
      <w:r w:rsidRPr="00C63018">
        <w:rPr>
          <w:rFonts w:ascii="Arial" w:eastAsia="黑体" w:hAnsi="Arial" w:cs="Arial"/>
          <w:color w:val="131413"/>
          <w:kern w:val="0"/>
          <w:sz w:val="20"/>
          <w:szCs w:val="20"/>
        </w:rPr>
        <w:t>在</w:t>
      </w:r>
      <w:r>
        <w:rPr>
          <w:rFonts w:ascii="Arial" w:eastAsia="黑体" w:hAnsi="Arial" w:cs="Arial"/>
          <w:color w:val="131413"/>
          <w:kern w:val="0"/>
          <w:sz w:val="20"/>
          <w:szCs w:val="20"/>
        </w:rPr>
        <w:t>C</w:t>
      </w:r>
      <w:r w:rsidRPr="00C63018">
        <w:rPr>
          <w:rFonts w:ascii="Arial" w:eastAsia="黑体" w:hAnsi="Arial" w:cs="Arial"/>
          <w:color w:val="131413"/>
          <w:kern w:val="0"/>
          <w:sz w:val="20"/>
          <w:szCs w:val="20"/>
        </w:rPr>
        <w:t>as9</w:t>
      </w:r>
      <w:proofErr w:type="gramStart"/>
      <w:r w:rsidRPr="00C63018">
        <w:rPr>
          <w:rFonts w:ascii="Arial" w:eastAsia="黑体" w:hAnsi="Arial" w:cs="Arial"/>
          <w:color w:val="131413"/>
          <w:kern w:val="0"/>
          <w:sz w:val="20"/>
          <w:szCs w:val="20"/>
        </w:rPr>
        <w:t>介</w:t>
      </w:r>
      <w:proofErr w:type="gramEnd"/>
      <w:r w:rsidRPr="00C63018">
        <w:rPr>
          <w:rFonts w:ascii="Arial" w:eastAsia="黑体" w:hAnsi="Arial" w:cs="Arial"/>
          <w:color w:val="131413"/>
          <w:kern w:val="0"/>
          <w:sz w:val="20"/>
          <w:szCs w:val="20"/>
        </w:rPr>
        <w:t>导的水稻</w:t>
      </w:r>
      <w:r w:rsidRPr="00C63018">
        <w:rPr>
          <w:rFonts w:ascii="Arial" w:eastAsia="黑体" w:hAnsi="Arial" w:cs="Arial"/>
          <w:color w:val="131413"/>
          <w:kern w:val="0"/>
          <w:sz w:val="20"/>
          <w:szCs w:val="20"/>
        </w:rPr>
        <w:t>16S rRNA</w:t>
      </w:r>
      <w:r w:rsidRPr="00C63018">
        <w:rPr>
          <w:rFonts w:ascii="Arial" w:eastAsia="黑体" w:hAnsi="Arial" w:cs="Arial"/>
          <w:color w:val="131413"/>
          <w:kern w:val="0"/>
          <w:sz w:val="20"/>
          <w:szCs w:val="20"/>
        </w:rPr>
        <w:t>基因扩增子的</w:t>
      </w:r>
      <w:r>
        <w:rPr>
          <w:rFonts w:ascii="Arial" w:eastAsia="黑体" w:hAnsi="Arial" w:cs="Arial" w:hint="eastAsia"/>
          <w:color w:val="131413"/>
          <w:kern w:val="0"/>
          <w:sz w:val="20"/>
          <w:szCs w:val="20"/>
        </w:rPr>
        <w:t>剪切</w:t>
      </w:r>
      <w:r w:rsidRPr="00C63018">
        <w:rPr>
          <w:rFonts w:ascii="Arial" w:eastAsia="黑体" w:hAnsi="Arial" w:cs="Arial"/>
          <w:color w:val="131413"/>
          <w:kern w:val="0"/>
          <w:sz w:val="20"/>
          <w:szCs w:val="20"/>
        </w:rPr>
        <w:t>中显示</w:t>
      </w:r>
      <w:r>
        <w:rPr>
          <w:rFonts w:ascii="Arial" w:eastAsia="黑体" w:hAnsi="Arial" w:cs="Arial" w:hint="eastAsia"/>
          <w:color w:val="131413"/>
          <w:kern w:val="0"/>
          <w:sz w:val="20"/>
          <w:szCs w:val="20"/>
        </w:rPr>
        <w:t>出</w:t>
      </w:r>
      <w:r w:rsidRPr="00C63018">
        <w:rPr>
          <w:rFonts w:ascii="Arial" w:eastAsia="黑体" w:hAnsi="Arial" w:cs="Arial"/>
          <w:color w:val="131413"/>
          <w:kern w:val="0"/>
          <w:sz w:val="20"/>
          <w:szCs w:val="20"/>
        </w:rPr>
        <w:t>了</w:t>
      </w:r>
      <w:r w:rsidRPr="00C63018">
        <w:rPr>
          <w:rFonts w:ascii="Arial" w:eastAsia="黑体" w:hAnsi="Arial" w:cs="Arial"/>
          <w:color w:val="131413"/>
          <w:kern w:val="0"/>
          <w:sz w:val="20"/>
          <w:szCs w:val="20"/>
        </w:rPr>
        <w:t>90-100%</w:t>
      </w:r>
      <w:r w:rsidRPr="00C63018">
        <w:rPr>
          <w:rFonts w:ascii="Arial" w:eastAsia="黑体" w:hAnsi="Arial" w:cs="Arial"/>
          <w:color w:val="131413"/>
          <w:kern w:val="0"/>
          <w:sz w:val="20"/>
          <w:szCs w:val="20"/>
        </w:rPr>
        <w:t>的效率，</w:t>
      </w:r>
      <w:r w:rsidRPr="00C63018">
        <w:rPr>
          <w:rFonts w:ascii="Arial" w:eastAsia="黑体" w:hAnsi="Arial" w:cs="Arial"/>
          <w:color w:val="131413"/>
          <w:kern w:val="0"/>
          <w:sz w:val="20"/>
          <w:szCs w:val="20"/>
        </w:rPr>
        <w:t>4</w:t>
      </w:r>
      <w:r w:rsidRPr="00C63018">
        <w:rPr>
          <w:rFonts w:ascii="Arial" w:eastAsia="黑体" w:hAnsi="Arial" w:cs="Arial"/>
          <w:color w:val="131413"/>
          <w:kern w:val="0"/>
          <w:sz w:val="20"/>
          <w:szCs w:val="20"/>
        </w:rPr>
        <w:t>个</w:t>
      </w:r>
      <w:r w:rsidRPr="00C63018">
        <w:rPr>
          <w:rFonts w:ascii="Arial" w:eastAsia="黑体" w:hAnsi="Arial" w:cs="Arial"/>
          <w:color w:val="131413"/>
          <w:kern w:val="0"/>
          <w:sz w:val="20"/>
          <w:szCs w:val="20"/>
        </w:rPr>
        <w:t>gRNAs</w:t>
      </w:r>
      <w:r w:rsidRPr="00C63018">
        <w:rPr>
          <w:rFonts w:ascii="Arial" w:eastAsia="黑体" w:hAnsi="Arial" w:cs="Arial"/>
          <w:color w:val="131413"/>
          <w:kern w:val="0"/>
          <w:sz w:val="20"/>
          <w:szCs w:val="20"/>
        </w:rPr>
        <w:t>显示</w:t>
      </w:r>
      <w:r>
        <w:rPr>
          <w:rFonts w:ascii="Arial" w:eastAsia="黑体" w:hAnsi="Arial" w:cs="Arial" w:hint="eastAsia"/>
          <w:color w:val="131413"/>
          <w:kern w:val="0"/>
          <w:sz w:val="20"/>
          <w:szCs w:val="20"/>
        </w:rPr>
        <w:t>出</w:t>
      </w:r>
      <w:r w:rsidRPr="00C63018">
        <w:rPr>
          <w:rFonts w:ascii="Arial" w:eastAsia="黑体" w:hAnsi="Arial" w:cs="Arial"/>
          <w:color w:val="131413"/>
          <w:kern w:val="0"/>
          <w:sz w:val="20"/>
          <w:szCs w:val="20"/>
        </w:rPr>
        <w:t>了</w:t>
      </w:r>
      <w:r>
        <w:rPr>
          <w:rFonts w:ascii="Arial" w:eastAsia="黑体" w:hAnsi="Arial" w:cs="Arial" w:hint="eastAsia"/>
          <w:color w:val="131413"/>
          <w:kern w:val="0"/>
          <w:sz w:val="20"/>
          <w:szCs w:val="20"/>
        </w:rPr>
        <w:t>一般的剪切</w:t>
      </w:r>
      <w:r w:rsidRPr="00C63018">
        <w:rPr>
          <w:rFonts w:ascii="Arial" w:eastAsia="黑体" w:hAnsi="Arial" w:cs="Arial"/>
          <w:color w:val="131413"/>
          <w:kern w:val="0"/>
          <w:sz w:val="20"/>
          <w:szCs w:val="20"/>
        </w:rPr>
        <w:t>效率</w:t>
      </w:r>
      <w:r w:rsidRPr="00C63018">
        <w:rPr>
          <w:rFonts w:ascii="Arial" w:eastAsia="黑体" w:hAnsi="Arial" w:cs="Arial"/>
          <w:color w:val="131413"/>
          <w:kern w:val="0"/>
          <w:sz w:val="20"/>
          <w:szCs w:val="20"/>
        </w:rPr>
        <w:t>(65-84%)(</w:t>
      </w:r>
      <w:r w:rsidRPr="00C63018">
        <w:rPr>
          <w:rFonts w:ascii="Arial" w:eastAsia="黑体" w:hAnsi="Arial" w:cs="Arial"/>
          <w:color w:val="131413"/>
          <w:kern w:val="0"/>
          <w:sz w:val="20"/>
          <w:szCs w:val="20"/>
        </w:rPr>
        <w:t>附加文件</w:t>
      </w:r>
      <w:r w:rsidRPr="00C63018">
        <w:rPr>
          <w:rFonts w:ascii="Arial" w:eastAsia="黑体" w:hAnsi="Arial" w:cs="Arial"/>
          <w:color w:val="131413"/>
          <w:kern w:val="0"/>
          <w:sz w:val="20"/>
          <w:szCs w:val="20"/>
        </w:rPr>
        <w:t>1:</w:t>
      </w:r>
      <w:r w:rsidRPr="00C63018">
        <w:rPr>
          <w:rFonts w:ascii="Arial" w:eastAsia="黑体" w:hAnsi="Arial" w:cs="Arial"/>
          <w:color w:val="131413"/>
          <w:kern w:val="0"/>
          <w:sz w:val="20"/>
          <w:szCs w:val="20"/>
        </w:rPr>
        <w:t>图</w:t>
      </w:r>
      <w:r w:rsidRPr="00C63018">
        <w:rPr>
          <w:rFonts w:ascii="Arial" w:eastAsia="黑体" w:hAnsi="Arial" w:cs="Arial"/>
          <w:color w:val="131413"/>
          <w:kern w:val="0"/>
          <w:sz w:val="20"/>
          <w:szCs w:val="20"/>
        </w:rPr>
        <w:t>S3)</w:t>
      </w:r>
      <w:r>
        <w:rPr>
          <w:rFonts w:ascii="Arial" w:eastAsia="黑体" w:hAnsi="Arial" w:cs="Arial" w:hint="eastAsia"/>
          <w:color w:val="131413"/>
          <w:kern w:val="0"/>
          <w:sz w:val="20"/>
          <w:szCs w:val="20"/>
        </w:rPr>
        <w:t>。</w:t>
      </w:r>
      <w:r w:rsidRPr="00C63018">
        <w:rPr>
          <w:rFonts w:ascii="Arial" w:eastAsia="黑体" w:hAnsi="Arial" w:cs="Arial" w:hint="eastAsia"/>
          <w:color w:val="131413"/>
          <w:kern w:val="0"/>
          <w:sz w:val="20"/>
          <w:szCs w:val="20"/>
        </w:rPr>
        <w:t>在</w:t>
      </w:r>
      <w:r w:rsidRPr="00C63018">
        <w:rPr>
          <w:rFonts w:ascii="Arial" w:eastAsia="黑体" w:hAnsi="Arial" w:cs="Arial"/>
          <w:color w:val="131413"/>
          <w:kern w:val="0"/>
          <w:sz w:val="20"/>
          <w:szCs w:val="20"/>
        </w:rPr>
        <w:t>5</w:t>
      </w:r>
      <w:r w:rsidRPr="00C63018">
        <w:rPr>
          <w:rFonts w:ascii="Arial" w:eastAsia="黑体" w:hAnsi="Arial" w:cs="Arial"/>
          <w:color w:val="131413"/>
          <w:kern w:val="0"/>
          <w:sz w:val="20"/>
          <w:szCs w:val="20"/>
        </w:rPr>
        <w:t>个具有</w:t>
      </w:r>
      <w:r w:rsidRPr="00C63018">
        <w:rPr>
          <w:rFonts w:ascii="Arial" w:eastAsia="黑体" w:hAnsi="Arial" w:cs="Arial"/>
          <w:color w:val="131413"/>
          <w:kern w:val="0"/>
          <w:sz w:val="20"/>
          <w:szCs w:val="20"/>
        </w:rPr>
        <w:t>100%</w:t>
      </w:r>
      <w:r>
        <w:rPr>
          <w:rFonts w:ascii="Arial" w:eastAsia="黑体" w:hAnsi="Arial" w:cs="Arial" w:hint="eastAsia"/>
          <w:color w:val="131413"/>
          <w:kern w:val="0"/>
          <w:sz w:val="20"/>
          <w:szCs w:val="20"/>
        </w:rPr>
        <w:t>剪切</w:t>
      </w:r>
      <w:r w:rsidRPr="00C63018">
        <w:rPr>
          <w:rFonts w:ascii="Arial" w:eastAsia="黑体" w:hAnsi="Arial" w:cs="Arial"/>
          <w:color w:val="131413"/>
          <w:kern w:val="0"/>
          <w:sz w:val="20"/>
          <w:szCs w:val="20"/>
        </w:rPr>
        <w:t>解效率的</w:t>
      </w:r>
      <w:r w:rsidRPr="00C63018">
        <w:rPr>
          <w:rFonts w:ascii="Arial" w:eastAsia="黑体" w:hAnsi="Arial" w:cs="Arial"/>
          <w:color w:val="131413"/>
          <w:kern w:val="0"/>
          <w:sz w:val="20"/>
          <w:szCs w:val="20"/>
        </w:rPr>
        <w:t>gRNAs</w:t>
      </w:r>
      <w:r w:rsidRPr="00C63018">
        <w:rPr>
          <w:rFonts w:ascii="Arial" w:eastAsia="黑体" w:hAnsi="Arial" w:cs="Arial"/>
          <w:color w:val="131413"/>
          <w:kern w:val="0"/>
          <w:sz w:val="20"/>
          <w:szCs w:val="20"/>
        </w:rPr>
        <w:t>中，我们选择</w:t>
      </w:r>
      <w:r w:rsidRPr="00C63018">
        <w:rPr>
          <w:rFonts w:ascii="Arial" w:eastAsia="黑体" w:hAnsi="Arial" w:cs="Arial"/>
          <w:color w:val="131413"/>
          <w:kern w:val="0"/>
          <w:sz w:val="20"/>
          <w:szCs w:val="20"/>
        </w:rPr>
        <w:t>mt</w:t>
      </w:r>
      <w:r>
        <w:rPr>
          <w:rFonts w:ascii="Arial" w:eastAsia="黑体" w:hAnsi="Arial" w:cs="Arial" w:hint="eastAsia"/>
          <w:color w:val="131413"/>
          <w:kern w:val="0"/>
          <w:sz w:val="20"/>
          <w:szCs w:val="20"/>
        </w:rPr>
        <w:t>-</w:t>
      </w:r>
      <w:r w:rsidRPr="00C63018">
        <w:rPr>
          <w:rFonts w:ascii="Arial" w:eastAsia="黑体" w:hAnsi="Arial" w:cs="Arial"/>
          <w:color w:val="131413"/>
          <w:kern w:val="0"/>
          <w:sz w:val="20"/>
          <w:szCs w:val="20"/>
        </w:rPr>
        <w:t>gRNA1048</w:t>
      </w:r>
      <w:r w:rsidRPr="00C63018">
        <w:rPr>
          <w:rFonts w:ascii="Arial" w:eastAsia="黑体" w:hAnsi="Arial" w:cs="Arial"/>
          <w:color w:val="131413"/>
          <w:kern w:val="0"/>
          <w:sz w:val="20"/>
          <w:szCs w:val="20"/>
        </w:rPr>
        <w:t>、</w:t>
      </w:r>
      <w:r w:rsidRPr="00C63018">
        <w:rPr>
          <w:rFonts w:ascii="Arial" w:eastAsia="黑体" w:hAnsi="Arial" w:cs="Arial"/>
          <w:color w:val="131413"/>
          <w:kern w:val="0"/>
          <w:sz w:val="20"/>
          <w:szCs w:val="20"/>
        </w:rPr>
        <w:t>mt-gRNA1171</w:t>
      </w:r>
      <w:r w:rsidRPr="00C63018">
        <w:rPr>
          <w:rFonts w:ascii="Arial" w:eastAsia="黑体" w:hAnsi="Arial" w:cs="Arial"/>
          <w:color w:val="131413"/>
          <w:kern w:val="0"/>
          <w:sz w:val="20"/>
          <w:szCs w:val="20"/>
        </w:rPr>
        <w:t>和</w:t>
      </w:r>
      <w:r w:rsidRPr="00C63018">
        <w:rPr>
          <w:rFonts w:ascii="Arial" w:eastAsia="黑体" w:hAnsi="Arial" w:cs="Arial"/>
          <w:color w:val="131413"/>
          <w:kern w:val="0"/>
          <w:sz w:val="20"/>
          <w:szCs w:val="20"/>
        </w:rPr>
        <w:t>mt-gRNA1196</w:t>
      </w:r>
      <w:r>
        <w:rPr>
          <w:rFonts w:ascii="Arial" w:eastAsia="黑体" w:hAnsi="Arial" w:cs="Arial" w:hint="eastAsia"/>
          <w:color w:val="131413"/>
          <w:kern w:val="0"/>
          <w:sz w:val="20"/>
          <w:szCs w:val="20"/>
        </w:rPr>
        <w:t>在</w:t>
      </w:r>
      <w:r w:rsidRPr="00C63018">
        <w:rPr>
          <w:rFonts w:ascii="Arial" w:eastAsia="黑体" w:hAnsi="Arial" w:cs="Arial"/>
          <w:color w:val="131413"/>
          <w:kern w:val="0"/>
          <w:sz w:val="20"/>
          <w:szCs w:val="20"/>
        </w:rPr>
        <w:t>Cas16S-seq</w:t>
      </w:r>
      <w:r>
        <w:rPr>
          <w:rFonts w:ascii="Arial" w:eastAsia="黑体" w:hAnsi="Arial" w:cs="Arial" w:hint="eastAsia"/>
          <w:color w:val="131413"/>
          <w:kern w:val="0"/>
          <w:sz w:val="20"/>
          <w:szCs w:val="20"/>
        </w:rPr>
        <w:t>中进行运用</w:t>
      </w:r>
      <w:r w:rsidRPr="00C63018">
        <w:rPr>
          <w:rFonts w:ascii="Arial" w:eastAsia="黑体" w:hAnsi="Arial" w:cs="Arial"/>
          <w:color w:val="131413"/>
          <w:kern w:val="0"/>
          <w:sz w:val="20"/>
          <w:szCs w:val="20"/>
        </w:rPr>
        <w:t>。这三种</w:t>
      </w:r>
      <w:r w:rsidRPr="00C63018">
        <w:rPr>
          <w:rFonts w:ascii="Arial" w:eastAsia="黑体" w:hAnsi="Arial" w:cs="Arial"/>
          <w:color w:val="131413"/>
          <w:kern w:val="0"/>
          <w:sz w:val="20"/>
          <w:szCs w:val="20"/>
        </w:rPr>
        <w:t>gRNAs</w:t>
      </w:r>
      <w:r w:rsidRPr="00C63018">
        <w:rPr>
          <w:rFonts w:ascii="Arial" w:eastAsia="黑体" w:hAnsi="Arial" w:cs="Arial"/>
          <w:color w:val="131413"/>
          <w:kern w:val="0"/>
          <w:sz w:val="20"/>
          <w:szCs w:val="20"/>
        </w:rPr>
        <w:t>都</w:t>
      </w:r>
      <w:r>
        <w:rPr>
          <w:rFonts w:ascii="Arial" w:eastAsia="黑体" w:hAnsi="Arial" w:cs="Arial" w:hint="eastAsia"/>
          <w:color w:val="131413"/>
          <w:kern w:val="0"/>
          <w:sz w:val="20"/>
          <w:szCs w:val="20"/>
        </w:rPr>
        <w:t>能靶向</w:t>
      </w:r>
      <w:r w:rsidRPr="00C63018">
        <w:rPr>
          <w:rFonts w:ascii="Arial" w:eastAsia="黑体" w:hAnsi="Arial" w:cs="Arial"/>
          <w:color w:val="131413"/>
          <w:kern w:val="0"/>
          <w:sz w:val="20"/>
          <w:szCs w:val="20"/>
        </w:rPr>
        <w:t>799F-1193R</w:t>
      </w:r>
      <w:r>
        <w:rPr>
          <w:rFonts w:ascii="Arial" w:eastAsia="黑体" w:hAnsi="Arial" w:cs="Arial" w:hint="eastAsia"/>
          <w:color w:val="131413"/>
          <w:kern w:val="0"/>
          <w:sz w:val="20"/>
          <w:szCs w:val="20"/>
        </w:rPr>
        <w:t>的</w:t>
      </w:r>
      <w:r w:rsidRPr="00C63018">
        <w:rPr>
          <w:rFonts w:ascii="Arial" w:eastAsia="黑体" w:hAnsi="Arial" w:cs="Arial"/>
          <w:color w:val="131413"/>
          <w:kern w:val="0"/>
          <w:sz w:val="20"/>
          <w:szCs w:val="20"/>
        </w:rPr>
        <w:t>扩增子</w:t>
      </w:r>
      <w:r>
        <w:rPr>
          <w:rFonts w:ascii="Arial" w:eastAsia="黑体" w:hAnsi="Arial" w:cs="Arial" w:hint="eastAsia"/>
          <w:color w:val="131413"/>
          <w:kern w:val="0"/>
          <w:sz w:val="20"/>
          <w:szCs w:val="20"/>
        </w:rPr>
        <w:t>片段</w:t>
      </w:r>
      <w:r w:rsidRPr="00C63018">
        <w:rPr>
          <w:rFonts w:ascii="Arial" w:eastAsia="黑体" w:hAnsi="Arial" w:cs="Arial"/>
          <w:color w:val="131413"/>
          <w:kern w:val="0"/>
          <w:sz w:val="20"/>
          <w:szCs w:val="20"/>
        </w:rPr>
        <w:t>，重要的是，该扩增子</w:t>
      </w:r>
      <w:r>
        <w:rPr>
          <w:rFonts w:ascii="Arial" w:eastAsia="黑体" w:hAnsi="Arial" w:cs="Arial" w:hint="eastAsia"/>
          <w:color w:val="131413"/>
          <w:kern w:val="0"/>
          <w:sz w:val="20"/>
          <w:szCs w:val="20"/>
        </w:rPr>
        <w:t>片段中</w:t>
      </w:r>
      <w:r w:rsidRPr="00C63018">
        <w:rPr>
          <w:rFonts w:ascii="Arial" w:eastAsia="黑体" w:hAnsi="Arial" w:cs="Arial"/>
          <w:color w:val="131413"/>
          <w:kern w:val="0"/>
          <w:sz w:val="20"/>
          <w:szCs w:val="20"/>
        </w:rPr>
        <w:t>不包含叶绿体</w:t>
      </w:r>
      <w:r w:rsidRPr="00C63018">
        <w:rPr>
          <w:rFonts w:ascii="Arial" w:eastAsia="黑体" w:hAnsi="Arial" w:cs="Arial"/>
          <w:color w:val="131413"/>
          <w:kern w:val="0"/>
          <w:sz w:val="20"/>
          <w:szCs w:val="20"/>
        </w:rPr>
        <w:t>16S rRNA</w:t>
      </w:r>
      <w:r w:rsidRPr="00C63018">
        <w:rPr>
          <w:rFonts w:ascii="Arial" w:eastAsia="黑体" w:hAnsi="Arial" w:cs="Arial"/>
          <w:color w:val="131413"/>
          <w:kern w:val="0"/>
          <w:sz w:val="20"/>
          <w:szCs w:val="20"/>
        </w:rPr>
        <w:t>基因。</w:t>
      </w:r>
      <w:r w:rsidRPr="00C63018">
        <w:rPr>
          <w:rFonts w:ascii="Arial" w:eastAsia="黑体" w:hAnsi="Arial" w:cs="Arial"/>
          <w:color w:val="131413"/>
          <w:kern w:val="0"/>
          <w:sz w:val="20"/>
          <w:szCs w:val="20"/>
        </w:rPr>
        <w:t>mt-gRNA1171</w:t>
      </w:r>
      <w:r w:rsidRPr="00C63018">
        <w:rPr>
          <w:rFonts w:ascii="Arial" w:eastAsia="黑体" w:hAnsi="Arial" w:cs="Arial"/>
          <w:color w:val="131413"/>
          <w:kern w:val="0"/>
          <w:sz w:val="20"/>
          <w:szCs w:val="20"/>
        </w:rPr>
        <w:t>和</w:t>
      </w:r>
      <w:r w:rsidRPr="00C63018">
        <w:rPr>
          <w:rFonts w:ascii="Arial" w:eastAsia="黑体" w:hAnsi="Arial" w:cs="Arial"/>
          <w:color w:val="131413"/>
          <w:kern w:val="0"/>
          <w:sz w:val="20"/>
          <w:szCs w:val="20"/>
        </w:rPr>
        <w:t>mt-gRNA1196</w:t>
      </w:r>
      <w:r w:rsidR="00755E06">
        <w:rPr>
          <w:rFonts w:ascii="Arial" w:eastAsia="黑体" w:hAnsi="Arial" w:cs="Arial" w:hint="eastAsia"/>
          <w:color w:val="131413"/>
          <w:kern w:val="0"/>
          <w:sz w:val="20"/>
          <w:szCs w:val="20"/>
        </w:rPr>
        <w:t>不会脱靶到</w:t>
      </w:r>
      <w:r w:rsidRPr="00C63018">
        <w:rPr>
          <w:rFonts w:ascii="Arial" w:eastAsia="黑体" w:hAnsi="Arial" w:cs="Arial"/>
          <w:color w:val="131413"/>
          <w:kern w:val="0"/>
          <w:sz w:val="20"/>
          <w:szCs w:val="20"/>
        </w:rPr>
        <w:t>RDP-rRNA</w:t>
      </w:r>
      <w:r w:rsidRPr="00C63018">
        <w:rPr>
          <w:rFonts w:ascii="Arial" w:eastAsia="黑体" w:hAnsi="Arial" w:cs="Arial"/>
          <w:color w:val="131413"/>
          <w:kern w:val="0"/>
          <w:sz w:val="20"/>
          <w:szCs w:val="20"/>
        </w:rPr>
        <w:t>，而</w:t>
      </w:r>
      <w:r w:rsidRPr="00C63018">
        <w:rPr>
          <w:rFonts w:ascii="Arial" w:eastAsia="黑体" w:hAnsi="Arial" w:cs="Arial"/>
          <w:color w:val="131413"/>
          <w:kern w:val="0"/>
          <w:sz w:val="20"/>
          <w:szCs w:val="20"/>
        </w:rPr>
        <w:t>mt-gRNA1048</w:t>
      </w:r>
      <w:r w:rsidRPr="00C63018">
        <w:rPr>
          <w:rFonts w:ascii="Arial" w:eastAsia="黑体" w:hAnsi="Arial" w:cs="Arial"/>
          <w:color w:val="131413"/>
          <w:kern w:val="0"/>
          <w:sz w:val="20"/>
          <w:szCs w:val="20"/>
        </w:rPr>
        <w:t>根据我们的预测有</w:t>
      </w:r>
      <w:r w:rsidRPr="00C63018">
        <w:rPr>
          <w:rFonts w:ascii="Arial" w:eastAsia="黑体" w:hAnsi="Arial" w:cs="Arial"/>
          <w:color w:val="131413"/>
          <w:kern w:val="0"/>
          <w:sz w:val="20"/>
          <w:szCs w:val="20"/>
        </w:rPr>
        <w:t>10</w:t>
      </w:r>
      <w:r w:rsidRPr="00C63018">
        <w:rPr>
          <w:rFonts w:ascii="Arial" w:eastAsia="黑体" w:hAnsi="Arial" w:cs="Arial"/>
          <w:color w:val="131413"/>
          <w:kern w:val="0"/>
          <w:sz w:val="20"/>
          <w:szCs w:val="20"/>
        </w:rPr>
        <w:t>个</w:t>
      </w:r>
      <w:r w:rsidRPr="00C63018">
        <w:rPr>
          <w:rFonts w:ascii="Arial" w:eastAsia="黑体" w:hAnsi="Arial" w:cs="Arial"/>
          <w:color w:val="131413"/>
          <w:kern w:val="0"/>
          <w:sz w:val="20"/>
          <w:szCs w:val="20"/>
        </w:rPr>
        <w:t>RDP-rRNA</w:t>
      </w:r>
      <w:r w:rsidR="00755E06">
        <w:rPr>
          <w:rFonts w:ascii="Arial" w:eastAsia="黑体" w:hAnsi="Arial" w:cs="Arial" w:hint="eastAsia"/>
          <w:color w:val="131413"/>
          <w:kern w:val="0"/>
          <w:sz w:val="20"/>
          <w:szCs w:val="20"/>
        </w:rPr>
        <w:t>的</w:t>
      </w:r>
      <w:r w:rsidRPr="00C63018">
        <w:rPr>
          <w:rFonts w:ascii="Arial" w:eastAsia="黑体" w:hAnsi="Arial" w:cs="Arial"/>
          <w:color w:val="131413"/>
          <w:kern w:val="0"/>
          <w:sz w:val="20"/>
          <w:szCs w:val="20"/>
        </w:rPr>
        <w:t>脱靶</w:t>
      </w:r>
      <w:r w:rsidR="00755E06">
        <w:rPr>
          <w:rFonts w:ascii="Arial" w:eastAsia="黑体" w:hAnsi="Arial" w:cs="Arial" w:hint="eastAsia"/>
          <w:color w:val="131413"/>
          <w:kern w:val="0"/>
          <w:sz w:val="20"/>
          <w:szCs w:val="20"/>
        </w:rPr>
        <w:t>。</w:t>
      </w:r>
      <w:r w:rsidR="00755E06" w:rsidRPr="00755E06">
        <w:rPr>
          <w:rFonts w:ascii="Arial" w:eastAsia="黑体" w:hAnsi="Arial" w:cs="Arial"/>
          <w:color w:val="131413"/>
          <w:kern w:val="0"/>
          <w:sz w:val="20"/>
          <w:szCs w:val="20"/>
        </w:rPr>
        <w:t>(</w:t>
      </w:r>
      <w:r w:rsidR="00755E06">
        <w:rPr>
          <w:rFonts w:ascii="Arial" w:eastAsia="黑体" w:hAnsi="Arial" w:cs="Arial" w:hint="eastAsia"/>
          <w:color w:val="131413"/>
          <w:kern w:val="0"/>
          <w:sz w:val="20"/>
          <w:szCs w:val="20"/>
        </w:rPr>
        <w:t>附加</w:t>
      </w:r>
      <w:r w:rsidR="00755E06" w:rsidRPr="00755E06">
        <w:rPr>
          <w:rFonts w:ascii="Arial" w:eastAsia="黑体" w:hAnsi="Arial" w:cs="Arial"/>
          <w:color w:val="131413"/>
          <w:kern w:val="0"/>
          <w:sz w:val="20"/>
          <w:szCs w:val="20"/>
        </w:rPr>
        <w:t>文件</w:t>
      </w:r>
      <w:r w:rsidR="00755E06" w:rsidRPr="00755E06">
        <w:rPr>
          <w:rFonts w:ascii="Arial" w:eastAsia="黑体" w:hAnsi="Arial" w:cs="Arial"/>
          <w:color w:val="131413"/>
          <w:kern w:val="0"/>
          <w:sz w:val="20"/>
          <w:szCs w:val="20"/>
        </w:rPr>
        <w:t>2:</w:t>
      </w:r>
      <w:r w:rsidR="00755E06" w:rsidRPr="00755E06">
        <w:rPr>
          <w:rFonts w:ascii="Arial" w:eastAsia="黑体" w:hAnsi="Arial" w:cs="Arial"/>
          <w:color w:val="131413"/>
          <w:kern w:val="0"/>
          <w:sz w:val="20"/>
          <w:szCs w:val="20"/>
        </w:rPr>
        <w:t>表</w:t>
      </w:r>
      <w:r w:rsidR="00755E06" w:rsidRPr="00755E06">
        <w:rPr>
          <w:rFonts w:ascii="Arial" w:eastAsia="黑体" w:hAnsi="Arial" w:cs="Arial"/>
          <w:color w:val="131413"/>
          <w:kern w:val="0"/>
          <w:sz w:val="20"/>
          <w:szCs w:val="20"/>
        </w:rPr>
        <w:t>S1)</w:t>
      </w:r>
      <w:r w:rsidR="00755E06">
        <w:rPr>
          <w:rFonts w:ascii="Arial" w:eastAsia="黑体" w:hAnsi="Arial" w:cs="Arial"/>
          <w:color w:val="131413"/>
          <w:kern w:val="0"/>
          <w:sz w:val="20"/>
          <w:szCs w:val="20"/>
        </w:rPr>
        <w:t>.</w:t>
      </w:r>
    </w:p>
    <w:p w14:paraId="7C6575E6" w14:textId="2B3924B8" w:rsidR="006835E0" w:rsidRDefault="00755E06" w:rsidP="00C63018">
      <w:pPr>
        <w:ind w:firstLineChars="200" w:firstLine="400"/>
        <w:rPr>
          <w:rFonts w:ascii="Arial" w:eastAsia="黑体" w:hAnsi="Arial" w:cs="Arial"/>
          <w:color w:val="131413"/>
          <w:kern w:val="0"/>
          <w:sz w:val="20"/>
          <w:szCs w:val="20"/>
        </w:rPr>
      </w:pPr>
      <w:r w:rsidRPr="00755E06">
        <w:rPr>
          <w:rFonts w:ascii="Arial" w:eastAsia="黑体" w:hAnsi="Arial" w:cs="Arial" w:hint="eastAsia"/>
          <w:color w:val="131413"/>
          <w:kern w:val="0"/>
          <w:sz w:val="20"/>
          <w:szCs w:val="20"/>
        </w:rPr>
        <w:t>然后，我们利用水稻线粒体</w:t>
      </w:r>
      <w:r w:rsidRPr="00755E06">
        <w:rPr>
          <w:rFonts w:ascii="Arial" w:eastAsia="黑体" w:hAnsi="Arial" w:cs="Arial"/>
          <w:color w:val="131413"/>
          <w:kern w:val="0"/>
          <w:sz w:val="20"/>
          <w:szCs w:val="20"/>
        </w:rPr>
        <w:t>和土壤细菌</w:t>
      </w:r>
      <w:r w:rsidRPr="00755E06">
        <w:rPr>
          <w:rFonts w:ascii="Arial" w:eastAsia="黑体" w:hAnsi="Arial" w:cs="Arial"/>
          <w:color w:val="131413"/>
          <w:kern w:val="0"/>
          <w:sz w:val="20"/>
          <w:szCs w:val="20"/>
        </w:rPr>
        <w:t>(NCBI accession number: AB658673) 799F-1193R</w:t>
      </w:r>
      <w:r>
        <w:rPr>
          <w:rFonts w:ascii="Arial" w:eastAsia="黑体" w:hAnsi="Arial" w:cs="Arial" w:hint="eastAsia"/>
          <w:color w:val="131413"/>
          <w:kern w:val="0"/>
          <w:sz w:val="20"/>
          <w:szCs w:val="20"/>
        </w:rPr>
        <w:t>扩增的</w:t>
      </w:r>
      <w:r>
        <w:rPr>
          <w:rFonts w:ascii="Arial" w:eastAsia="黑体" w:hAnsi="Arial" w:cs="Arial" w:hint="eastAsia"/>
          <w:color w:val="131413"/>
          <w:kern w:val="0"/>
          <w:sz w:val="20"/>
          <w:szCs w:val="20"/>
        </w:rPr>
        <w:t>D</w:t>
      </w:r>
      <w:r>
        <w:rPr>
          <w:rFonts w:ascii="Arial" w:eastAsia="黑体" w:hAnsi="Arial" w:cs="Arial"/>
          <w:color w:val="131413"/>
          <w:kern w:val="0"/>
          <w:sz w:val="20"/>
          <w:szCs w:val="20"/>
        </w:rPr>
        <w:t>NA</w:t>
      </w:r>
      <w:r>
        <w:rPr>
          <w:rFonts w:ascii="Arial" w:eastAsia="黑体" w:hAnsi="Arial" w:cs="Arial" w:hint="eastAsia"/>
          <w:color w:val="131413"/>
          <w:kern w:val="0"/>
          <w:sz w:val="20"/>
          <w:szCs w:val="20"/>
        </w:rPr>
        <w:t>片段</w:t>
      </w:r>
      <w:r w:rsidRPr="00755E06">
        <w:rPr>
          <w:rFonts w:ascii="Arial" w:eastAsia="黑体" w:hAnsi="Arial" w:cs="Arial"/>
          <w:color w:val="131413"/>
          <w:kern w:val="0"/>
          <w:sz w:val="20"/>
          <w:szCs w:val="20"/>
        </w:rPr>
        <w:t>序列按不同比例混合制备的模拟</w:t>
      </w:r>
      <w:r>
        <w:rPr>
          <w:rFonts w:ascii="Arial" w:eastAsia="黑体" w:hAnsi="Arial" w:cs="Arial" w:hint="eastAsia"/>
          <w:color w:val="131413"/>
          <w:kern w:val="0"/>
          <w:sz w:val="20"/>
          <w:szCs w:val="20"/>
        </w:rPr>
        <w:t>群体</w:t>
      </w:r>
      <w:r w:rsidRPr="00755E06">
        <w:rPr>
          <w:rFonts w:ascii="Arial" w:eastAsia="黑体" w:hAnsi="Arial" w:cs="Arial"/>
          <w:color w:val="131413"/>
          <w:kern w:val="0"/>
          <w:sz w:val="20"/>
          <w:szCs w:val="20"/>
        </w:rPr>
        <w:t>，测试了</w:t>
      </w:r>
      <w:r>
        <w:rPr>
          <w:rFonts w:ascii="Arial" w:eastAsia="黑体" w:hAnsi="Arial" w:cs="Arial"/>
          <w:color w:val="131413"/>
          <w:kern w:val="0"/>
          <w:sz w:val="20"/>
          <w:szCs w:val="20"/>
        </w:rPr>
        <w:t>C</w:t>
      </w:r>
      <w:r>
        <w:rPr>
          <w:rFonts w:ascii="Arial" w:eastAsia="黑体" w:hAnsi="Arial" w:cs="Arial" w:hint="eastAsia"/>
          <w:color w:val="131413"/>
          <w:kern w:val="0"/>
          <w:sz w:val="20"/>
          <w:szCs w:val="20"/>
        </w:rPr>
        <w:t>as</w:t>
      </w:r>
      <w:r w:rsidRPr="00755E06">
        <w:rPr>
          <w:rFonts w:ascii="Arial" w:eastAsia="黑体" w:hAnsi="Arial" w:cs="Arial"/>
          <w:color w:val="131413"/>
          <w:kern w:val="0"/>
          <w:sz w:val="20"/>
          <w:szCs w:val="20"/>
        </w:rPr>
        <w:t>-16s-seq</w:t>
      </w:r>
      <w:r w:rsidRPr="00755E06">
        <w:rPr>
          <w:rFonts w:ascii="Arial" w:eastAsia="黑体" w:hAnsi="Arial" w:cs="Arial"/>
          <w:color w:val="131413"/>
          <w:kern w:val="0"/>
          <w:sz w:val="20"/>
          <w:szCs w:val="20"/>
        </w:rPr>
        <w:t>的有效性</w:t>
      </w:r>
      <w:r>
        <w:rPr>
          <w:rFonts w:ascii="Arial" w:eastAsia="黑体" w:hAnsi="Arial" w:cs="Arial" w:hint="eastAsia"/>
          <w:color w:val="131413"/>
          <w:kern w:val="0"/>
          <w:sz w:val="20"/>
          <w:szCs w:val="20"/>
        </w:rPr>
        <w:t>。由于细菌</w:t>
      </w:r>
      <w:r w:rsidRPr="00755E06">
        <w:rPr>
          <w:rFonts w:ascii="Arial" w:eastAsia="黑体" w:hAnsi="Arial" w:cs="Arial"/>
          <w:color w:val="131413"/>
          <w:kern w:val="0"/>
          <w:sz w:val="20"/>
          <w:szCs w:val="20"/>
        </w:rPr>
        <w:t>799F-1193R</w:t>
      </w:r>
      <w:r>
        <w:rPr>
          <w:rFonts w:ascii="Arial" w:eastAsia="黑体" w:hAnsi="Arial" w:cs="Arial" w:hint="eastAsia"/>
          <w:color w:val="131413"/>
          <w:kern w:val="0"/>
          <w:sz w:val="20"/>
          <w:szCs w:val="20"/>
        </w:rPr>
        <w:t>扩增子比水稻线粒体扩增子长度小</w:t>
      </w:r>
      <w:r>
        <w:rPr>
          <w:rFonts w:ascii="Arial" w:eastAsia="黑体" w:hAnsi="Arial" w:cs="Arial" w:hint="eastAsia"/>
          <w:color w:val="131413"/>
          <w:kern w:val="0"/>
          <w:sz w:val="20"/>
          <w:szCs w:val="20"/>
        </w:rPr>
        <w:t>84bp</w:t>
      </w:r>
      <w:r>
        <w:rPr>
          <w:rFonts w:ascii="Arial" w:eastAsia="黑体" w:hAnsi="Arial" w:cs="Arial"/>
          <w:color w:val="131413"/>
          <w:kern w:val="0"/>
          <w:sz w:val="20"/>
          <w:szCs w:val="20"/>
        </w:rPr>
        <w:t>(</w:t>
      </w:r>
      <w:r w:rsidRPr="00755E06">
        <w:rPr>
          <w:rFonts w:ascii="Arial" w:eastAsia="黑体" w:hAnsi="Arial" w:cs="Arial" w:hint="eastAsia"/>
          <w:color w:val="131413"/>
          <w:kern w:val="0"/>
          <w:sz w:val="20"/>
          <w:szCs w:val="20"/>
        </w:rPr>
        <w:t>附加文件</w:t>
      </w:r>
      <w:r w:rsidRPr="00755E06">
        <w:rPr>
          <w:rFonts w:ascii="Arial" w:eastAsia="黑体" w:hAnsi="Arial" w:cs="Arial"/>
          <w:color w:val="131413"/>
          <w:kern w:val="0"/>
          <w:sz w:val="20"/>
          <w:szCs w:val="20"/>
        </w:rPr>
        <w:t>1:</w:t>
      </w:r>
      <w:r w:rsidRPr="00755E06">
        <w:rPr>
          <w:rFonts w:ascii="Arial" w:eastAsia="黑体" w:hAnsi="Arial" w:cs="Arial"/>
          <w:color w:val="131413"/>
          <w:kern w:val="0"/>
          <w:sz w:val="20"/>
          <w:szCs w:val="20"/>
        </w:rPr>
        <w:t>图</w:t>
      </w:r>
      <w:r w:rsidRPr="00755E06">
        <w:rPr>
          <w:rFonts w:ascii="Arial" w:eastAsia="黑体" w:hAnsi="Arial" w:cs="Arial"/>
          <w:color w:val="131413"/>
          <w:kern w:val="0"/>
          <w:sz w:val="20"/>
          <w:szCs w:val="20"/>
        </w:rPr>
        <w:t>S1</w:t>
      </w:r>
      <w:r>
        <w:rPr>
          <w:rFonts w:ascii="Arial" w:eastAsia="黑体" w:hAnsi="Arial" w:cs="Arial"/>
          <w:color w:val="131413"/>
          <w:kern w:val="0"/>
          <w:sz w:val="20"/>
          <w:szCs w:val="20"/>
        </w:rPr>
        <w:t>),</w:t>
      </w:r>
      <w:r>
        <w:rPr>
          <w:rFonts w:ascii="Arial" w:eastAsia="黑体" w:hAnsi="Arial" w:cs="Arial" w:hint="eastAsia"/>
          <w:color w:val="131413"/>
          <w:kern w:val="0"/>
          <w:sz w:val="20"/>
          <w:szCs w:val="20"/>
        </w:rPr>
        <w:t>因此</w:t>
      </w:r>
      <w:r w:rsidRPr="00755E06">
        <w:rPr>
          <w:rFonts w:ascii="Arial" w:eastAsia="黑体" w:hAnsi="Arial" w:cs="Arial"/>
          <w:color w:val="131413"/>
          <w:kern w:val="0"/>
          <w:sz w:val="20"/>
          <w:szCs w:val="20"/>
        </w:rPr>
        <w:t>PCR</w:t>
      </w:r>
      <w:r w:rsidRPr="00755E06">
        <w:rPr>
          <w:rFonts w:ascii="Arial" w:eastAsia="黑体" w:hAnsi="Arial" w:cs="Arial"/>
          <w:color w:val="131413"/>
          <w:kern w:val="0"/>
          <w:sz w:val="20"/>
          <w:szCs w:val="20"/>
        </w:rPr>
        <w:t>产物中线粒体</w:t>
      </w:r>
      <w:r w:rsidRPr="00755E06">
        <w:rPr>
          <w:rFonts w:ascii="Arial" w:eastAsia="黑体" w:hAnsi="Arial" w:cs="Arial"/>
          <w:color w:val="131413"/>
          <w:kern w:val="0"/>
          <w:sz w:val="20"/>
          <w:szCs w:val="20"/>
        </w:rPr>
        <w:t>16S rRNA</w:t>
      </w:r>
      <w:r w:rsidRPr="00755E06">
        <w:rPr>
          <w:rFonts w:ascii="Arial" w:eastAsia="黑体" w:hAnsi="Arial" w:cs="Arial"/>
          <w:color w:val="131413"/>
          <w:kern w:val="0"/>
          <w:sz w:val="20"/>
          <w:szCs w:val="20"/>
        </w:rPr>
        <w:t>的相对丰度可用凝胶电泳法测定</w:t>
      </w:r>
      <w:r>
        <w:rPr>
          <w:rFonts w:ascii="Arial" w:eastAsia="黑体" w:hAnsi="Arial" w:cs="Arial" w:hint="eastAsia"/>
          <w:color w:val="131413"/>
          <w:kern w:val="0"/>
          <w:sz w:val="20"/>
          <w:szCs w:val="20"/>
        </w:rPr>
        <w:t>。与常用的</w:t>
      </w:r>
      <w:r>
        <w:rPr>
          <w:rFonts w:ascii="Arial" w:eastAsia="黑体" w:hAnsi="Arial" w:cs="Arial" w:hint="eastAsia"/>
          <w:color w:val="131413"/>
          <w:kern w:val="0"/>
          <w:sz w:val="20"/>
          <w:szCs w:val="20"/>
        </w:rPr>
        <w:t>1</w:t>
      </w:r>
      <w:r>
        <w:rPr>
          <w:rFonts w:ascii="Arial" w:eastAsia="黑体" w:hAnsi="Arial" w:cs="Arial"/>
          <w:color w:val="131413"/>
          <w:kern w:val="0"/>
          <w:sz w:val="20"/>
          <w:szCs w:val="20"/>
        </w:rPr>
        <w:t>6S</w:t>
      </w:r>
      <w:r>
        <w:rPr>
          <w:rFonts w:ascii="Arial" w:eastAsia="黑体" w:hAnsi="Arial" w:cs="Arial" w:hint="eastAsia"/>
          <w:color w:val="131413"/>
          <w:kern w:val="0"/>
          <w:sz w:val="20"/>
          <w:szCs w:val="20"/>
        </w:rPr>
        <w:t>-s</w:t>
      </w:r>
      <w:r>
        <w:rPr>
          <w:rFonts w:ascii="Arial" w:eastAsia="黑体" w:hAnsi="Arial" w:cs="Arial"/>
          <w:color w:val="131413"/>
          <w:kern w:val="0"/>
          <w:sz w:val="20"/>
          <w:szCs w:val="20"/>
        </w:rPr>
        <w:t>eq</w:t>
      </w:r>
      <w:r>
        <w:rPr>
          <w:rFonts w:ascii="Arial" w:eastAsia="黑体" w:hAnsi="Arial" w:cs="Arial" w:hint="eastAsia"/>
          <w:color w:val="131413"/>
          <w:kern w:val="0"/>
          <w:sz w:val="20"/>
          <w:szCs w:val="20"/>
        </w:rPr>
        <w:t>方法相比，</w:t>
      </w:r>
      <w:r>
        <w:rPr>
          <w:rFonts w:ascii="Arial" w:eastAsia="黑体" w:hAnsi="Arial" w:cs="Arial" w:hint="eastAsia"/>
          <w:color w:val="131413"/>
          <w:kern w:val="0"/>
          <w:sz w:val="20"/>
          <w:szCs w:val="20"/>
        </w:rPr>
        <w:t>Cas</w:t>
      </w:r>
      <w:r>
        <w:rPr>
          <w:rFonts w:ascii="Arial" w:eastAsia="黑体" w:hAnsi="Arial" w:cs="Arial"/>
          <w:color w:val="131413"/>
          <w:kern w:val="0"/>
          <w:sz w:val="20"/>
          <w:szCs w:val="20"/>
        </w:rPr>
        <w:t>-16S-seq</w:t>
      </w:r>
      <w:r>
        <w:rPr>
          <w:rFonts w:ascii="Arial" w:eastAsia="黑体" w:hAnsi="Arial" w:cs="Arial" w:hint="eastAsia"/>
          <w:color w:val="131413"/>
          <w:kern w:val="0"/>
          <w:sz w:val="20"/>
          <w:szCs w:val="20"/>
        </w:rPr>
        <w:t>的方法能大大减少扩增产物中的</w:t>
      </w:r>
      <w:r w:rsidR="00135D75">
        <w:rPr>
          <w:rFonts w:ascii="Arial" w:eastAsia="黑体" w:hAnsi="Arial" w:cs="Arial" w:hint="eastAsia"/>
          <w:color w:val="131413"/>
          <w:kern w:val="0"/>
          <w:sz w:val="20"/>
          <w:szCs w:val="20"/>
        </w:rPr>
        <w:t>水稻</w:t>
      </w:r>
      <w:r w:rsidR="00135D75">
        <w:rPr>
          <w:rFonts w:ascii="Arial" w:eastAsia="黑体" w:hAnsi="Arial" w:cs="Arial" w:hint="eastAsia"/>
          <w:color w:val="131413"/>
          <w:kern w:val="0"/>
          <w:sz w:val="20"/>
          <w:szCs w:val="20"/>
        </w:rPr>
        <w:t>16</w:t>
      </w:r>
      <w:r w:rsidR="00135D75">
        <w:rPr>
          <w:rFonts w:ascii="Arial" w:eastAsia="黑体" w:hAnsi="Arial" w:cs="Arial"/>
          <w:color w:val="131413"/>
          <w:kern w:val="0"/>
          <w:sz w:val="20"/>
          <w:szCs w:val="20"/>
        </w:rPr>
        <w:t xml:space="preserve">S </w:t>
      </w:r>
      <w:r w:rsidR="00135D75">
        <w:rPr>
          <w:rFonts w:ascii="Arial" w:eastAsia="黑体" w:hAnsi="Arial" w:cs="Arial" w:hint="eastAsia"/>
          <w:color w:val="131413"/>
          <w:kern w:val="0"/>
          <w:sz w:val="20"/>
          <w:szCs w:val="20"/>
        </w:rPr>
        <w:t>r</w:t>
      </w:r>
      <w:r w:rsidR="00135D75">
        <w:rPr>
          <w:rFonts w:ascii="Arial" w:eastAsia="黑体" w:hAnsi="Arial" w:cs="Arial"/>
          <w:color w:val="131413"/>
          <w:kern w:val="0"/>
          <w:sz w:val="20"/>
          <w:szCs w:val="20"/>
        </w:rPr>
        <w:t>RNA</w:t>
      </w:r>
      <w:r w:rsidR="00135D75">
        <w:rPr>
          <w:rFonts w:ascii="Arial" w:eastAsia="黑体" w:hAnsi="Arial" w:cs="Arial" w:hint="eastAsia"/>
          <w:color w:val="131413"/>
          <w:kern w:val="0"/>
          <w:sz w:val="20"/>
          <w:szCs w:val="20"/>
        </w:rPr>
        <w:t>的含量</w:t>
      </w:r>
      <w:r w:rsidR="00135D75">
        <w:rPr>
          <w:rFonts w:ascii="Arial" w:eastAsia="黑体" w:hAnsi="Arial" w:cs="Arial" w:hint="eastAsia"/>
          <w:color w:val="131413"/>
          <w:kern w:val="0"/>
          <w:sz w:val="20"/>
          <w:szCs w:val="20"/>
        </w:rPr>
        <w:t>(</w:t>
      </w:r>
      <w:r w:rsidR="00135D75" w:rsidRPr="00242D8C">
        <w:rPr>
          <w:rFonts w:ascii="Arial" w:eastAsia="黑体" w:hAnsi="Arial" w:cs="Arial" w:hint="eastAsia"/>
          <w:b/>
          <w:bCs/>
          <w:color w:val="131413"/>
          <w:kern w:val="0"/>
          <w:sz w:val="20"/>
          <w:szCs w:val="20"/>
        </w:rPr>
        <w:t>图</w:t>
      </w:r>
      <w:r w:rsidR="00135D75" w:rsidRPr="00242D8C">
        <w:rPr>
          <w:rFonts w:ascii="Arial" w:eastAsia="黑体" w:hAnsi="Arial" w:cs="Arial" w:hint="eastAsia"/>
          <w:b/>
          <w:bCs/>
          <w:color w:val="131413"/>
          <w:kern w:val="0"/>
          <w:sz w:val="20"/>
          <w:szCs w:val="20"/>
        </w:rPr>
        <w:t>3</w:t>
      </w:r>
      <w:r w:rsidR="00135D75">
        <w:rPr>
          <w:rFonts w:ascii="Arial" w:eastAsia="黑体" w:hAnsi="Arial" w:cs="Arial"/>
          <w:color w:val="131413"/>
          <w:kern w:val="0"/>
          <w:sz w:val="20"/>
          <w:szCs w:val="20"/>
        </w:rPr>
        <w:t>)</w:t>
      </w:r>
      <w:r w:rsidR="00135D75">
        <w:rPr>
          <w:rFonts w:ascii="Arial" w:eastAsia="黑体" w:hAnsi="Arial" w:cs="Arial" w:hint="eastAsia"/>
          <w:color w:val="131413"/>
          <w:kern w:val="0"/>
          <w:sz w:val="20"/>
          <w:szCs w:val="20"/>
        </w:rPr>
        <w:t>。</w:t>
      </w:r>
      <w:r w:rsidR="00135D75" w:rsidRPr="00135D75">
        <w:rPr>
          <w:rFonts w:ascii="Arial" w:eastAsia="黑体" w:hAnsi="Arial" w:cs="Arial" w:hint="eastAsia"/>
          <w:color w:val="131413"/>
          <w:kern w:val="0"/>
          <w:sz w:val="20"/>
          <w:szCs w:val="20"/>
        </w:rPr>
        <w:t>我们还使用靶向水稻线粒体</w:t>
      </w:r>
      <w:r w:rsidR="00135D75" w:rsidRPr="00135D75">
        <w:rPr>
          <w:rFonts w:ascii="Arial" w:eastAsia="黑体" w:hAnsi="Arial" w:cs="Arial"/>
          <w:color w:val="131413"/>
          <w:kern w:val="0"/>
          <w:sz w:val="20"/>
          <w:szCs w:val="20"/>
        </w:rPr>
        <w:t>16S rRNA</w:t>
      </w:r>
      <w:r w:rsidR="00135D75" w:rsidRPr="00135D75">
        <w:rPr>
          <w:rFonts w:ascii="Arial" w:eastAsia="黑体" w:hAnsi="Arial" w:cs="Arial"/>
          <w:color w:val="131413"/>
          <w:kern w:val="0"/>
          <w:sz w:val="20"/>
          <w:szCs w:val="20"/>
        </w:rPr>
        <w:t>基因的</w:t>
      </w:r>
      <w:r w:rsidR="00135D75" w:rsidRPr="00135D75">
        <w:rPr>
          <w:rFonts w:ascii="Arial" w:eastAsia="黑体" w:hAnsi="Arial" w:cs="Arial"/>
          <w:color w:val="131413"/>
          <w:kern w:val="0"/>
          <w:sz w:val="20"/>
          <w:szCs w:val="20"/>
        </w:rPr>
        <w:t>PNA</w:t>
      </w:r>
      <w:r w:rsidR="00135D75" w:rsidRPr="00135D75">
        <w:rPr>
          <w:rFonts w:ascii="Arial" w:eastAsia="黑体" w:hAnsi="Arial" w:cs="Arial"/>
          <w:color w:val="131413"/>
          <w:kern w:val="0"/>
          <w:sz w:val="20"/>
          <w:szCs w:val="20"/>
        </w:rPr>
        <w:t>寡核苷酸检测了</w:t>
      </w:r>
      <w:r w:rsidR="00135D75" w:rsidRPr="00135D75">
        <w:rPr>
          <w:rFonts w:ascii="Arial" w:eastAsia="黑体" w:hAnsi="Arial" w:cs="Arial"/>
          <w:color w:val="131413"/>
          <w:kern w:val="0"/>
          <w:sz w:val="20"/>
          <w:szCs w:val="20"/>
        </w:rPr>
        <w:t>PCR</w:t>
      </w:r>
      <w:r w:rsidR="00135D75" w:rsidRPr="00135D75">
        <w:rPr>
          <w:rFonts w:ascii="Arial" w:eastAsia="黑体" w:hAnsi="Arial" w:cs="Arial"/>
          <w:color w:val="131413"/>
          <w:kern w:val="0"/>
          <w:sz w:val="20"/>
          <w:szCs w:val="20"/>
        </w:rPr>
        <w:t>钳法</w:t>
      </w:r>
      <w:r w:rsidR="00135D75">
        <w:rPr>
          <w:rFonts w:ascii="Arial" w:eastAsia="黑体" w:hAnsi="Arial" w:cs="Arial" w:hint="eastAsia"/>
          <w:color w:val="131413"/>
          <w:kern w:val="0"/>
          <w:sz w:val="20"/>
          <w:szCs w:val="20"/>
        </w:rPr>
        <w:t>。并且将其与</w:t>
      </w:r>
      <w:r w:rsidR="00135D75">
        <w:rPr>
          <w:rFonts w:ascii="Arial" w:eastAsia="黑体" w:hAnsi="Arial" w:cs="Arial" w:hint="eastAsia"/>
          <w:color w:val="131413"/>
          <w:kern w:val="0"/>
          <w:sz w:val="20"/>
          <w:szCs w:val="20"/>
        </w:rPr>
        <w:t>Cas</w:t>
      </w:r>
      <w:r w:rsidR="00135D75">
        <w:rPr>
          <w:rFonts w:ascii="Arial" w:eastAsia="黑体" w:hAnsi="Arial" w:cs="Arial"/>
          <w:color w:val="131413"/>
          <w:kern w:val="0"/>
          <w:sz w:val="20"/>
          <w:szCs w:val="20"/>
        </w:rPr>
        <w:t>-16S-seq</w:t>
      </w:r>
      <w:r w:rsidR="00135D75">
        <w:rPr>
          <w:rFonts w:ascii="Arial" w:eastAsia="黑体" w:hAnsi="Arial" w:cs="Arial" w:hint="eastAsia"/>
          <w:color w:val="131413"/>
          <w:kern w:val="0"/>
          <w:sz w:val="20"/>
          <w:szCs w:val="20"/>
        </w:rPr>
        <w:t>的方法进行了比较</w:t>
      </w:r>
      <w:r w:rsidR="00135D75">
        <w:rPr>
          <w:rFonts w:ascii="Arial" w:eastAsia="黑体" w:hAnsi="Arial" w:cs="Arial" w:hint="eastAsia"/>
          <w:color w:val="131413"/>
          <w:kern w:val="0"/>
          <w:sz w:val="20"/>
          <w:szCs w:val="20"/>
        </w:rPr>
        <w:t>(</w:t>
      </w:r>
      <w:r w:rsidR="00135D75" w:rsidRPr="00242D8C">
        <w:rPr>
          <w:rFonts w:ascii="Arial" w:eastAsia="黑体" w:hAnsi="Arial" w:cs="Arial" w:hint="eastAsia"/>
          <w:b/>
          <w:bCs/>
          <w:color w:val="131413"/>
          <w:kern w:val="0"/>
          <w:sz w:val="20"/>
          <w:szCs w:val="20"/>
        </w:rPr>
        <w:t>图</w:t>
      </w:r>
      <w:r w:rsidR="00135D75" w:rsidRPr="00242D8C">
        <w:rPr>
          <w:rFonts w:ascii="Arial" w:eastAsia="黑体" w:hAnsi="Arial" w:cs="Arial" w:hint="eastAsia"/>
          <w:b/>
          <w:bCs/>
          <w:color w:val="131413"/>
          <w:kern w:val="0"/>
          <w:sz w:val="20"/>
          <w:szCs w:val="20"/>
        </w:rPr>
        <w:t>3</w:t>
      </w:r>
      <w:r w:rsidR="00135D75">
        <w:rPr>
          <w:rFonts w:ascii="Arial" w:eastAsia="黑体" w:hAnsi="Arial" w:cs="Arial"/>
          <w:color w:val="131413"/>
          <w:kern w:val="0"/>
          <w:sz w:val="20"/>
          <w:szCs w:val="20"/>
        </w:rPr>
        <w:t>)</w:t>
      </w:r>
      <w:r w:rsidR="00135D75">
        <w:rPr>
          <w:rFonts w:ascii="Arial" w:eastAsia="黑体" w:hAnsi="Arial" w:cs="Arial" w:hint="eastAsia"/>
          <w:color w:val="131413"/>
          <w:kern w:val="0"/>
          <w:sz w:val="20"/>
          <w:szCs w:val="20"/>
        </w:rPr>
        <w:t>。我们的结果表明，当</w:t>
      </w:r>
      <w:r w:rsidR="00135D75" w:rsidRPr="00135D75">
        <w:rPr>
          <w:rFonts w:ascii="Arial" w:eastAsia="黑体" w:hAnsi="Arial" w:cs="Arial" w:hint="eastAsia"/>
          <w:color w:val="131413"/>
          <w:kern w:val="0"/>
          <w:sz w:val="20"/>
          <w:szCs w:val="20"/>
        </w:rPr>
        <w:t>细菌</w:t>
      </w:r>
      <w:r w:rsidR="00135D75" w:rsidRPr="00135D75">
        <w:rPr>
          <w:rFonts w:ascii="Arial" w:eastAsia="黑体" w:hAnsi="Arial" w:cs="Arial"/>
          <w:color w:val="131413"/>
          <w:kern w:val="0"/>
          <w:sz w:val="20"/>
          <w:szCs w:val="20"/>
        </w:rPr>
        <w:t>rRNA</w:t>
      </w:r>
      <w:r w:rsidR="00135D75" w:rsidRPr="00135D75">
        <w:rPr>
          <w:rFonts w:ascii="Arial" w:eastAsia="黑体" w:hAnsi="Arial" w:cs="Arial"/>
          <w:color w:val="131413"/>
          <w:kern w:val="0"/>
          <w:sz w:val="20"/>
          <w:szCs w:val="20"/>
        </w:rPr>
        <w:t>含量较低时，</w:t>
      </w:r>
      <w:r w:rsidR="00135D75">
        <w:rPr>
          <w:rFonts w:ascii="Arial" w:eastAsia="黑体" w:hAnsi="Arial" w:cs="Arial"/>
          <w:color w:val="131413"/>
          <w:kern w:val="0"/>
          <w:sz w:val="20"/>
          <w:szCs w:val="20"/>
        </w:rPr>
        <w:t>C</w:t>
      </w:r>
      <w:r w:rsidR="00135D75">
        <w:rPr>
          <w:rFonts w:ascii="Arial" w:eastAsia="黑体" w:hAnsi="Arial" w:cs="Arial" w:hint="eastAsia"/>
          <w:color w:val="131413"/>
          <w:kern w:val="0"/>
          <w:sz w:val="20"/>
          <w:szCs w:val="20"/>
        </w:rPr>
        <w:t>as</w:t>
      </w:r>
      <w:r w:rsidR="00135D75" w:rsidRPr="00135D75">
        <w:rPr>
          <w:rFonts w:ascii="Arial" w:eastAsia="黑体" w:hAnsi="Arial" w:cs="Arial"/>
          <w:color w:val="131413"/>
          <w:kern w:val="0"/>
          <w:sz w:val="20"/>
          <w:szCs w:val="20"/>
        </w:rPr>
        <w:t>-16S-seq</w:t>
      </w:r>
      <w:r w:rsidR="00135D75" w:rsidRPr="00135D75">
        <w:rPr>
          <w:rFonts w:ascii="Arial" w:eastAsia="黑体" w:hAnsi="Arial" w:cs="Arial"/>
          <w:color w:val="131413"/>
          <w:kern w:val="0"/>
          <w:sz w:val="20"/>
          <w:szCs w:val="20"/>
        </w:rPr>
        <w:t>比</w:t>
      </w:r>
      <w:r w:rsidR="00135D75" w:rsidRPr="00135D75">
        <w:rPr>
          <w:rFonts w:ascii="Arial" w:eastAsia="黑体" w:hAnsi="Arial" w:cs="Arial"/>
          <w:color w:val="131413"/>
          <w:kern w:val="0"/>
          <w:sz w:val="20"/>
          <w:szCs w:val="20"/>
        </w:rPr>
        <w:t>PNA PCR</w:t>
      </w:r>
      <w:proofErr w:type="gramStart"/>
      <w:r w:rsidR="00D36790" w:rsidRPr="00135D75">
        <w:rPr>
          <w:rFonts w:ascii="Arial" w:eastAsia="黑体" w:hAnsi="Arial" w:cs="Arial"/>
          <w:color w:val="131413"/>
          <w:kern w:val="0"/>
          <w:sz w:val="20"/>
          <w:szCs w:val="20"/>
        </w:rPr>
        <w:t>钳法</w:t>
      </w:r>
      <w:r w:rsidR="00135D75" w:rsidRPr="00135D75">
        <w:rPr>
          <w:rFonts w:ascii="Arial" w:eastAsia="黑体" w:hAnsi="Arial" w:cs="Arial"/>
          <w:color w:val="131413"/>
          <w:kern w:val="0"/>
          <w:sz w:val="20"/>
          <w:szCs w:val="20"/>
        </w:rPr>
        <w:t>更能</w:t>
      </w:r>
      <w:proofErr w:type="gramEnd"/>
      <w:r w:rsidR="00135D75" w:rsidRPr="00135D75">
        <w:rPr>
          <w:rFonts w:ascii="Arial" w:eastAsia="黑体" w:hAnsi="Arial" w:cs="Arial"/>
          <w:color w:val="131413"/>
          <w:kern w:val="0"/>
          <w:sz w:val="20"/>
          <w:szCs w:val="20"/>
        </w:rPr>
        <w:t>有效消除水稻线粒体</w:t>
      </w:r>
      <w:r w:rsidR="00135D75" w:rsidRPr="00135D75">
        <w:rPr>
          <w:rFonts w:ascii="Arial" w:eastAsia="黑体" w:hAnsi="Arial" w:cs="Arial"/>
          <w:color w:val="131413"/>
          <w:kern w:val="0"/>
          <w:sz w:val="20"/>
          <w:szCs w:val="20"/>
        </w:rPr>
        <w:t>16S rRNA</w:t>
      </w:r>
      <w:r w:rsidR="00135D75" w:rsidRPr="00135D75">
        <w:rPr>
          <w:rFonts w:ascii="Arial" w:eastAsia="黑体" w:hAnsi="Arial" w:cs="Arial"/>
          <w:color w:val="131413"/>
          <w:kern w:val="0"/>
          <w:sz w:val="20"/>
          <w:szCs w:val="20"/>
        </w:rPr>
        <w:t>基因的污染</w:t>
      </w:r>
      <w:r w:rsidR="00D36790">
        <w:rPr>
          <w:rFonts w:ascii="Arial" w:eastAsia="黑体" w:hAnsi="Arial" w:cs="Arial" w:hint="eastAsia"/>
          <w:color w:val="131413"/>
          <w:kern w:val="0"/>
          <w:sz w:val="20"/>
          <w:szCs w:val="20"/>
        </w:rPr>
        <w:t>(</w:t>
      </w:r>
      <w:r w:rsidR="00D36790" w:rsidRPr="00242D8C">
        <w:rPr>
          <w:rFonts w:ascii="Arial" w:eastAsia="黑体" w:hAnsi="Arial" w:cs="Arial" w:hint="eastAsia"/>
          <w:b/>
          <w:bCs/>
          <w:color w:val="131413"/>
          <w:kern w:val="0"/>
          <w:sz w:val="20"/>
          <w:szCs w:val="20"/>
        </w:rPr>
        <w:t>图</w:t>
      </w:r>
      <w:r w:rsidR="00D36790" w:rsidRPr="00242D8C">
        <w:rPr>
          <w:rFonts w:ascii="Arial" w:eastAsia="黑体" w:hAnsi="Arial" w:cs="Arial" w:hint="eastAsia"/>
          <w:b/>
          <w:bCs/>
          <w:color w:val="131413"/>
          <w:kern w:val="0"/>
          <w:sz w:val="20"/>
          <w:szCs w:val="20"/>
        </w:rPr>
        <w:t>.3</w:t>
      </w:r>
      <w:r w:rsidR="00D36790">
        <w:rPr>
          <w:rFonts w:ascii="Arial" w:eastAsia="黑体" w:hAnsi="Arial" w:cs="Arial"/>
          <w:color w:val="131413"/>
          <w:kern w:val="0"/>
          <w:sz w:val="20"/>
          <w:szCs w:val="20"/>
        </w:rPr>
        <w:t>)</w:t>
      </w:r>
      <w:r w:rsidR="00D36790">
        <w:rPr>
          <w:rFonts w:ascii="Arial" w:eastAsia="黑体" w:hAnsi="Arial" w:cs="Arial" w:hint="eastAsia"/>
          <w:color w:val="131413"/>
          <w:kern w:val="0"/>
          <w:sz w:val="20"/>
          <w:szCs w:val="20"/>
        </w:rPr>
        <w:t>。</w:t>
      </w:r>
    </w:p>
    <w:p w14:paraId="633704DD" w14:textId="4D234113" w:rsidR="00D36790" w:rsidRDefault="00D36790" w:rsidP="00D36790">
      <w:pPr>
        <w:ind w:firstLineChars="200" w:firstLine="420"/>
        <w:jc w:val="center"/>
        <w:rPr>
          <w:rFonts w:ascii="Arial" w:eastAsia="黑体" w:hAnsi="Arial" w:cs="Arial"/>
          <w:color w:val="131413"/>
          <w:kern w:val="0"/>
          <w:sz w:val="20"/>
          <w:szCs w:val="20"/>
        </w:rPr>
      </w:pPr>
      <w:r w:rsidRPr="00D36790">
        <w:rPr>
          <w:noProof/>
        </w:rPr>
        <w:lastRenderedPageBreak/>
        <w:drawing>
          <wp:inline distT="0" distB="0" distL="0" distR="0" wp14:anchorId="1CAA2D6D" wp14:editId="1C42E3A0">
            <wp:extent cx="3292897" cy="3072011"/>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4018" cy="3082386"/>
                    </a:xfrm>
                    <a:prstGeom prst="rect">
                      <a:avLst/>
                    </a:prstGeom>
                  </pic:spPr>
                </pic:pic>
              </a:graphicData>
            </a:graphic>
          </wp:inline>
        </w:drawing>
      </w:r>
    </w:p>
    <w:p w14:paraId="5C844879" w14:textId="47FA0081" w:rsidR="00D36790" w:rsidRDefault="00D36790" w:rsidP="00D36790">
      <w:pPr>
        <w:rPr>
          <w:rFonts w:ascii="Arial" w:eastAsia="黑体" w:hAnsi="Arial" w:cs="Arial"/>
          <w:color w:val="131413"/>
          <w:kern w:val="0"/>
          <w:sz w:val="20"/>
          <w:szCs w:val="20"/>
        </w:rPr>
      </w:pPr>
      <w:r w:rsidRPr="00D36790">
        <w:rPr>
          <w:rFonts w:ascii="Arial" w:eastAsia="黑体" w:hAnsi="Arial" w:cs="Arial" w:hint="eastAsia"/>
          <w:b/>
          <w:bCs/>
          <w:sz w:val="18"/>
          <w:szCs w:val="18"/>
        </w:rPr>
        <w:t>图</w:t>
      </w:r>
      <w:r w:rsidRPr="00D36790">
        <w:rPr>
          <w:rFonts w:ascii="Arial" w:eastAsia="黑体" w:hAnsi="Arial" w:cs="Arial"/>
          <w:b/>
          <w:bCs/>
          <w:sz w:val="18"/>
          <w:szCs w:val="18"/>
        </w:rPr>
        <w:t>3</w:t>
      </w:r>
      <w:r>
        <w:rPr>
          <w:rFonts w:ascii="Arial" w:eastAsia="黑体" w:hAnsi="Arial" w:cs="Arial"/>
          <w:b/>
          <w:bCs/>
          <w:sz w:val="18"/>
          <w:szCs w:val="18"/>
        </w:rPr>
        <w:t>.</w:t>
      </w:r>
      <w:r w:rsidRPr="00D36790">
        <w:t xml:space="preserve"> </w:t>
      </w:r>
      <w:r>
        <w:rPr>
          <w:rFonts w:ascii="Arial" w:eastAsia="黑体" w:hAnsi="Arial" w:cs="Arial"/>
          <w:color w:val="131413"/>
          <w:kern w:val="0"/>
          <w:sz w:val="20"/>
          <w:szCs w:val="20"/>
        </w:rPr>
        <w:t>Cas</w:t>
      </w:r>
      <w:r w:rsidRPr="00D36790">
        <w:rPr>
          <w:rFonts w:ascii="Arial" w:eastAsia="黑体" w:hAnsi="Arial" w:cs="Arial"/>
          <w:color w:val="131413"/>
          <w:kern w:val="0"/>
          <w:sz w:val="20"/>
          <w:szCs w:val="20"/>
        </w:rPr>
        <w:t>-16S-seq</w:t>
      </w:r>
      <w:r w:rsidRPr="00D36790">
        <w:rPr>
          <w:rFonts w:ascii="Arial" w:eastAsia="黑体" w:hAnsi="Arial" w:cs="Arial"/>
          <w:color w:val="131413"/>
          <w:kern w:val="0"/>
          <w:sz w:val="20"/>
          <w:szCs w:val="20"/>
        </w:rPr>
        <w:t>有效地去除了模拟群</w:t>
      </w:r>
      <w:r>
        <w:rPr>
          <w:rFonts w:ascii="Arial" w:eastAsia="黑体" w:hAnsi="Arial" w:cs="Arial" w:hint="eastAsia"/>
          <w:color w:val="131413"/>
          <w:kern w:val="0"/>
          <w:sz w:val="20"/>
          <w:szCs w:val="20"/>
        </w:rPr>
        <w:t>体</w:t>
      </w:r>
      <w:r w:rsidRPr="00D36790">
        <w:rPr>
          <w:rFonts w:ascii="Arial" w:eastAsia="黑体" w:hAnsi="Arial" w:cs="Arial"/>
          <w:color w:val="131413"/>
          <w:kern w:val="0"/>
          <w:sz w:val="20"/>
          <w:szCs w:val="20"/>
        </w:rPr>
        <w:t>中水稻线粒体</w:t>
      </w:r>
      <w:r w:rsidRPr="00D36790">
        <w:rPr>
          <w:rFonts w:ascii="Arial" w:eastAsia="黑体" w:hAnsi="Arial" w:cs="Arial"/>
          <w:color w:val="131413"/>
          <w:kern w:val="0"/>
          <w:sz w:val="20"/>
          <w:szCs w:val="20"/>
        </w:rPr>
        <w:t>16S rRNA</w:t>
      </w:r>
      <w:r w:rsidRPr="00D36790">
        <w:rPr>
          <w:rFonts w:ascii="Arial" w:eastAsia="黑体" w:hAnsi="Arial" w:cs="Arial"/>
          <w:color w:val="131413"/>
          <w:kern w:val="0"/>
          <w:sz w:val="20"/>
          <w:szCs w:val="20"/>
        </w:rPr>
        <w:t>基因</w:t>
      </w:r>
      <w:r>
        <w:rPr>
          <w:rFonts w:ascii="Arial" w:eastAsia="黑体" w:hAnsi="Arial" w:cs="Arial" w:hint="eastAsia"/>
          <w:color w:val="131413"/>
          <w:kern w:val="0"/>
          <w:sz w:val="20"/>
          <w:szCs w:val="20"/>
        </w:rPr>
        <w:t>片段。</w:t>
      </w:r>
      <w:r w:rsidRPr="00D36790">
        <w:rPr>
          <w:rFonts w:ascii="Arial" w:eastAsia="黑体" w:hAnsi="Arial" w:cs="Arial" w:hint="eastAsia"/>
          <w:color w:val="131413"/>
          <w:kern w:val="0"/>
          <w:sz w:val="20"/>
          <w:szCs w:val="20"/>
        </w:rPr>
        <w:t>三种</w:t>
      </w:r>
      <w:r w:rsidRPr="00D36790">
        <w:rPr>
          <w:rFonts w:ascii="Arial" w:eastAsia="黑体" w:hAnsi="Arial" w:cs="Arial"/>
          <w:color w:val="131413"/>
          <w:kern w:val="0"/>
          <w:sz w:val="20"/>
          <w:szCs w:val="20"/>
        </w:rPr>
        <w:t>gRNAs (mt-gRNA1048</w:t>
      </w:r>
      <w:r w:rsidRPr="00D36790">
        <w:rPr>
          <w:rFonts w:ascii="Arial" w:eastAsia="黑体" w:hAnsi="Arial" w:cs="Arial"/>
          <w:color w:val="131413"/>
          <w:kern w:val="0"/>
          <w:sz w:val="20"/>
          <w:szCs w:val="20"/>
        </w:rPr>
        <w:t>、</w:t>
      </w:r>
      <w:r w:rsidRPr="00D36790">
        <w:rPr>
          <w:rFonts w:ascii="Arial" w:eastAsia="黑体" w:hAnsi="Arial" w:cs="Arial"/>
          <w:color w:val="131413"/>
          <w:kern w:val="0"/>
          <w:sz w:val="20"/>
          <w:szCs w:val="20"/>
        </w:rPr>
        <w:t>mtgRNA1171</w:t>
      </w:r>
      <w:r w:rsidRPr="00D36790">
        <w:rPr>
          <w:rFonts w:ascii="Arial" w:eastAsia="黑体" w:hAnsi="Arial" w:cs="Arial"/>
          <w:color w:val="131413"/>
          <w:kern w:val="0"/>
          <w:sz w:val="20"/>
          <w:szCs w:val="20"/>
        </w:rPr>
        <w:t>和</w:t>
      </w:r>
      <w:r w:rsidRPr="00D36790">
        <w:rPr>
          <w:rFonts w:ascii="Arial" w:eastAsia="黑体" w:hAnsi="Arial" w:cs="Arial"/>
          <w:color w:val="131413"/>
          <w:kern w:val="0"/>
          <w:sz w:val="20"/>
          <w:szCs w:val="20"/>
        </w:rPr>
        <w:t>mt-gRNA1196)</w:t>
      </w:r>
      <w:r w:rsidRPr="00D36790">
        <w:rPr>
          <w:rFonts w:ascii="Arial" w:eastAsia="黑体" w:hAnsi="Arial" w:cs="Arial"/>
          <w:color w:val="131413"/>
          <w:kern w:val="0"/>
          <w:sz w:val="20"/>
          <w:szCs w:val="20"/>
        </w:rPr>
        <w:t>被用来</w:t>
      </w:r>
      <w:r>
        <w:rPr>
          <w:rFonts w:ascii="Arial" w:eastAsia="黑体" w:hAnsi="Arial" w:cs="Arial" w:hint="eastAsia"/>
          <w:color w:val="131413"/>
          <w:kern w:val="0"/>
          <w:sz w:val="20"/>
          <w:szCs w:val="20"/>
        </w:rPr>
        <w:t>评估</w:t>
      </w:r>
      <w:r>
        <w:rPr>
          <w:rFonts w:ascii="Arial" w:eastAsia="黑体" w:hAnsi="Arial" w:cs="Arial"/>
          <w:color w:val="131413"/>
          <w:kern w:val="0"/>
          <w:sz w:val="20"/>
          <w:szCs w:val="20"/>
        </w:rPr>
        <w:t>Cas</w:t>
      </w:r>
      <w:r w:rsidRPr="00D36790">
        <w:rPr>
          <w:rFonts w:ascii="Arial" w:eastAsia="黑体" w:hAnsi="Arial" w:cs="Arial"/>
          <w:color w:val="131413"/>
          <w:kern w:val="0"/>
          <w:sz w:val="20"/>
          <w:szCs w:val="20"/>
        </w:rPr>
        <w:t>-16S-seq</w:t>
      </w:r>
      <w:r w:rsidRPr="00D36790">
        <w:rPr>
          <w:rFonts w:ascii="Arial" w:eastAsia="黑体" w:hAnsi="Arial" w:cs="Arial"/>
          <w:color w:val="131413"/>
          <w:kern w:val="0"/>
          <w:sz w:val="20"/>
          <w:szCs w:val="20"/>
        </w:rPr>
        <w:t>的</w:t>
      </w:r>
      <w:r w:rsidR="008E04E5">
        <w:rPr>
          <w:rFonts w:ascii="Arial" w:eastAsia="黑体" w:hAnsi="Arial" w:cs="Arial" w:hint="eastAsia"/>
          <w:color w:val="131413"/>
          <w:kern w:val="0"/>
          <w:sz w:val="20"/>
          <w:szCs w:val="20"/>
        </w:rPr>
        <w:t>有效性</w:t>
      </w:r>
      <w:r w:rsidRPr="00D36790">
        <w:rPr>
          <w:rFonts w:ascii="Arial" w:eastAsia="黑体" w:hAnsi="Arial" w:cs="Arial"/>
          <w:color w:val="131413"/>
          <w:kern w:val="0"/>
          <w:sz w:val="20"/>
          <w:szCs w:val="20"/>
        </w:rPr>
        <w:t>。将含有</w:t>
      </w:r>
      <w:r w:rsidRPr="00D36790">
        <w:rPr>
          <w:rFonts w:ascii="Arial" w:eastAsia="黑体" w:hAnsi="Arial" w:cs="Arial"/>
          <w:color w:val="131413"/>
          <w:kern w:val="0"/>
          <w:sz w:val="20"/>
          <w:szCs w:val="20"/>
        </w:rPr>
        <w:t>0%</w:t>
      </w:r>
      <w:r w:rsidRPr="00D36790">
        <w:rPr>
          <w:rFonts w:ascii="Arial" w:eastAsia="黑体" w:hAnsi="Arial" w:cs="Arial"/>
          <w:color w:val="131413"/>
          <w:kern w:val="0"/>
          <w:sz w:val="20"/>
          <w:szCs w:val="20"/>
        </w:rPr>
        <w:t>、</w:t>
      </w:r>
      <w:r w:rsidRPr="00D36790">
        <w:rPr>
          <w:rFonts w:ascii="Arial" w:eastAsia="黑体" w:hAnsi="Arial" w:cs="Arial"/>
          <w:color w:val="131413"/>
          <w:kern w:val="0"/>
          <w:sz w:val="20"/>
          <w:szCs w:val="20"/>
        </w:rPr>
        <w:t>0.1%</w:t>
      </w:r>
      <w:r w:rsidRPr="00D36790">
        <w:rPr>
          <w:rFonts w:ascii="Arial" w:eastAsia="黑体" w:hAnsi="Arial" w:cs="Arial"/>
          <w:color w:val="131413"/>
          <w:kern w:val="0"/>
          <w:sz w:val="20"/>
          <w:szCs w:val="20"/>
        </w:rPr>
        <w:t>、</w:t>
      </w:r>
      <w:r w:rsidRPr="00D36790">
        <w:rPr>
          <w:rFonts w:ascii="Arial" w:eastAsia="黑体" w:hAnsi="Arial" w:cs="Arial"/>
          <w:color w:val="131413"/>
          <w:kern w:val="0"/>
          <w:sz w:val="20"/>
          <w:szCs w:val="20"/>
        </w:rPr>
        <w:t>0.2%</w:t>
      </w:r>
      <w:r w:rsidRPr="00D36790">
        <w:rPr>
          <w:rFonts w:ascii="Arial" w:eastAsia="黑体" w:hAnsi="Arial" w:cs="Arial"/>
          <w:color w:val="131413"/>
          <w:kern w:val="0"/>
          <w:sz w:val="20"/>
          <w:szCs w:val="20"/>
        </w:rPr>
        <w:t>、</w:t>
      </w:r>
      <w:r w:rsidRPr="00D36790">
        <w:rPr>
          <w:rFonts w:ascii="Arial" w:eastAsia="黑体" w:hAnsi="Arial" w:cs="Arial"/>
          <w:color w:val="131413"/>
          <w:kern w:val="0"/>
          <w:sz w:val="20"/>
          <w:szCs w:val="20"/>
        </w:rPr>
        <w:t>20%</w:t>
      </w:r>
      <w:r w:rsidRPr="00D36790">
        <w:rPr>
          <w:rFonts w:ascii="Arial" w:eastAsia="黑体" w:hAnsi="Arial" w:cs="Arial"/>
          <w:color w:val="131413"/>
          <w:kern w:val="0"/>
          <w:sz w:val="20"/>
          <w:szCs w:val="20"/>
        </w:rPr>
        <w:t>、</w:t>
      </w:r>
      <w:r w:rsidRPr="00D36790">
        <w:rPr>
          <w:rFonts w:ascii="Arial" w:eastAsia="黑体" w:hAnsi="Arial" w:cs="Arial"/>
          <w:color w:val="131413"/>
          <w:kern w:val="0"/>
          <w:sz w:val="20"/>
          <w:szCs w:val="20"/>
        </w:rPr>
        <w:t>40%</w:t>
      </w:r>
      <w:r w:rsidRPr="00D36790">
        <w:rPr>
          <w:rFonts w:ascii="Arial" w:eastAsia="黑体" w:hAnsi="Arial" w:cs="Arial"/>
          <w:color w:val="131413"/>
          <w:kern w:val="0"/>
          <w:sz w:val="20"/>
          <w:szCs w:val="20"/>
        </w:rPr>
        <w:t>、</w:t>
      </w:r>
      <w:r w:rsidRPr="00D36790">
        <w:rPr>
          <w:rFonts w:ascii="Arial" w:eastAsia="黑体" w:hAnsi="Arial" w:cs="Arial"/>
          <w:color w:val="131413"/>
          <w:kern w:val="0"/>
          <w:sz w:val="20"/>
          <w:szCs w:val="20"/>
        </w:rPr>
        <w:t>50%</w:t>
      </w:r>
      <w:r w:rsidRPr="00D36790">
        <w:rPr>
          <w:rFonts w:ascii="Arial" w:eastAsia="黑体" w:hAnsi="Arial" w:cs="Arial"/>
          <w:color w:val="131413"/>
          <w:kern w:val="0"/>
          <w:sz w:val="20"/>
          <w:szCs w:val="20"/>
        </w:rPr>
        <w:t>和</w:t>
      </w:r>
      <w:r w:rsidRPr="00D36790">
        <w:rPr>
          <w:rFonts w:ascii="Arial" w:eastAsia="黑体" w:hAnsi="Arial" w:cs="Arial"/>
          <w:color w:val="131413"/>
          <w:kern w:val="0"/>
          <w:sz w:val="20"/>
          <w:szCs w:val="20"/>
        </w:rPr>
        <w:t>100%</w:t>
      </w:r>
      <w:r w:rsidRPr="00D36790">
        <w:rPr>
          <w:rFonts w:ascii="Arial" w:eastAsia="黑体" w:hAnsi="Arial" w:cs="Arial"/>
          <w:color w:val="131413"/>
          <w:kern w:val="0"/>
          <w:sz w:val="20"/>
          <w:szCs w:val="20"/>
        </w:rPr>
        <w:t>细菌</w:t>
      </w:r>
      <w:r w:rsidRPr="00D36790">
        <w:rPr>
          <w:rFonts w:ascii="Arial" w:eastAsia="黑体" w:hAnsi="Arial" w:cs="Arial"/>
          <w:color w:val="131413"/>
          <w:kern w:val="0"/>
          <w:sz w:val="20"/>
          <w:szCs w:val="20"/>
        </w:rPr>
        <w:t>16S rRNA</w:t>
      </w:r>
      <w:r w:rsidRPr="00D36790">
        <w:rPr>
          <w:rFonts w:ascii="Arial" w:eastAsia="黑体" w:hAnsi="Arial" w:cs="Arial"/>
          <w:color w:val="131413"/>
          <w:kern w:val="0"/>
          <w:sz w:val="20"/>
          <w:szCs w:val="20"/>
        </w:rPr>
        <w:t>基因片段的模拟</w:t>
      </w:r>
      <w:r w:rsidR="00CA05D7">
        <w:rPr>
          <w:rFonts w:ascii="Arial" w:eastAsia="黑体" w:hAnsi="Arial" w:cs="Arial" w:hint="eastAsia"/>
          <w:color w:val="131413"/>
          <w:kern w:val="0"/>
          <w:sz w:val="20"/>
          <w:szCs w:val="20"/>
        </w:rPr>
        <w:t>群体</w:t>
      </w:r>
      <w:r w:rsidRPr="00D36790">
        <w:rPr>
          <w:rFonts w:ascii="Arial" w:eastAsia="黑体" w:hAnsi="Arial" w:cs="Arial"/>
          <w:color w:val="131413"/>
          <w:kern w:val="0"/>
          <w:sz w:val="20"/>
          <w:szCs w:val="20"/>
        </w:rPr>
        <w:t>用</w:t>
      </w:r>
      <w:r w:rsidRPr="00D36790">
        <w:rPr>
          <w:rFonts w:ascii="Arial" w:eastAsia="黑体" w:hAnsi="Arial" w:cs="Arial"/>
          <w:color w:val="131413"/>
          <w:kern w:val="0"/>
          <w:sz w:val="20"/>
          <w:szCs w:val="20"/>
        </w:rPr>
        <w:t>Cas9/gRNA</w:t>
      </w:r>
      <w:r w:rsidRPr="00D36790">
        <w:rPr>
          <w:rFonts w:ascii="Arial" w:eastAsia="黑体" w:hAnsi="Arial" w:cs="Arial"/>
          <w:color w:val="131413"/>
          <w:kern w:val="0"/>
          <w:sz w:val="20"/>
          <w:szCs w:val="20"/>
        </w:rPr>
        <w:t>处理后进行</w:t>
      </w:r>
      <w:r w:rsidRPr="00D36790">
        <w:rPr>
          <w:rFonts w:ascii="Arial" w:eastAsia="黑体" w:hAnsi="Arial" w:cs="Arial"/>
          <w:color w:val="131413"/>
          <w:kern w:val="0"/>
          <w:sz w:val="20"/>
          <w:szCs w:val="20"/>
        </w:rPr>
        <w:t>PCR</w:t>
      </w:r>
      <w:r w:rsidRPr="00D36790">
        <w:rPr>
          <w:rFonts w:ascii="Arial" w:eastAsia="黑体" w:hAnsi="Arial" w:cs="Arial"/>
          <w:color w:val="131413"/>
          <w:kern w:val="0"/>
          <w:sz w:val="20"/>
          <w:szCs w:val="20"/>
        </w:rPr>
        <w:t>扩增。</w:t>
      </w:r>
      <w:r w:rsidRPr="00D36790">
        <w:rPr>
          <w:rFonts w:ascii="Arial" w:eastAsia="黑体" w:hAnsi="Arial" w:cs="Arial" w:hint="eastAsia"/>
          <w:color w:val="131413"/>
          <w:kern w:val="0"/>
          <w:sz w:val="20"/>
          <w:szCs w:val="20"/>
        </w:rPr>
        <w:t>由于线粒体</w:t>
      </w:r>
      <w:r w:rsidRPr="00D36790">
        <w:rPr>
          <w:rFonts w:ascii="Arial" w:eastAsia="黑体" w:hAnsi="Arial" w:cs="Arial"/>
          <w:color w:val="131413"/>
          <w:kern w:val="0"/>
          <w:sz w:val="20"/>
          <w:szCs w:val="20"/>
        </w:rPr>
        <w:t>PCR</w:t>
      </w:r>
      <w:r w:rsidRPr="00D36790">
        <w:rPr>
          <w:rFonts w:ascii="Arial" w:eastAsia="黑体" w:hAnsi="Arial" w:cs="Arial"/>
          <w:color w:val="131413"/>
          <w:kern w:val="0"/>
          <w:sz w:val="20"/>
          <w:szCs w:val="20"/>
        </w:rPr>
        <w:t>产物比细菌产物大</w:t>
      </w:r>
      <w:r w:rsidRPr="00D36790">
        <w:rPr>
          <w:rFonts w:ascii="Arial" w:eastAsia="黑体" w:hAnsi="Arial" w:cs="Arial"/>
          <w:color w:val="131413"/>
          <w:kern w:val="0"/>
          <w:sz w:val="20"/>
          <w:szCs w:val="20"/>
        </w:rPr>
        <w:t>84 bp</w:t>
      </w:r>
      <w:r w:rsidRPr="00D36790">
        <w:rPr>
          <w:rFonts w:ascii="Arial" w:eastAsia="黑体" w:hAnsi="Arial" w:cs="Arial"/>
          <w:color w:val="131413"/>
          <w:kern w:val="0"/>
          <w:sz w:val="20"/>
          <w:szCs w:val="20"/>
        </w:rPr>
        <w:t>，</w:t>
      </w:r>
      <w:r w:rsidR="004722FF">
        <w:rPr>
          <w:rFonts w:ascii="Arial" w:eastAsia="黑体" w:hAnsi="Arial" w:cs="Arial" w:hint="eastAsia"/>
          <w:color w:val="131413"/>
          <w:kern w:val="0"/>
          <w:sz w:val="20"/>
          <w:szCs w:val="20"/>
        </w:rPr>
        <w:t>因此可</w:t>
      </w:r>
      <w:r w:rsidRPr="00D36790">
        <w:rPr>
          <w:rFonts w:ascii="Arial" w:eastAsia="黑体" w:hAnsi="Arial" w:cs="Arial"/>
          <w:color w:val="131413"/>
          <w:kern w:val="0"/>
          <w:sz w:val="20"/>
          <w:szCs w:val="20"/>
        </w:rPr>
        <w:t>通过凝胶电泳来估</w:t>
      </w:r>
      <w:r w:rsidR="004722FF">
        <w:rPr>
          <w:rFonts w:ascii="Arial" w:eastAsia="黑体" w:hAnsi="Arial" w:cs="Arial" w:hint="eastAsia"/>
          <w:color w:val="131413"/>
          <w:kern w:val="0"/>
          <w:sz w:val="20"/>
          <w:szCs w:val="20"/>
        </w:rPr>
        <w:t>算</w:t>
      </w:r>
      <w:r w:rsidRPr="00D36790">
        <w:rPr>
          <w:rFonts w:ascii="Arial" w:eastAsia="黑体" w:hAnsi="Arial" w:cs="Arial"/>
          <w:color w:val="131413"/>
          <w:kern w:val="0"/>
          <w:sz w:val="20"/>
          <w:szCs w:val="20"/>
        </w:rPr>
        <w:t>宿主</w:t>
      </w:r>
      <w:r w:rsidRPr="00D36790">
        <w:rPr>
          <w:rFonts w:ascii="Arial" w:eastAsia="黑体" w:hAnsi="Arial" w:cs="Arial"/>
          <w:color w:val="131413"/>
          <w:kern w:val="0"/>
          <w:sz w:val="20"/>
          <w:szCs w:val="20"/>
        </w:rPr>
        <w:t>16S rRNA</w:t>
      </w:r>
      <w:r w:rsidRPr="00D36790">
        <w:rPr>
          <w:rFonts w:ascii="Arial" w:eastAsia="黑体" w:hAnsi="Arial" w:cs="Arial"/>
          <w:color w:val="131413"/>
          <w:kern w:val="0"/>
          <w:sz w:val="20"/>
          <w:szCs w:val="20"/>
        </w:rPr>
        <w:t>基因的</w:t>
      </w:r>
      <w:r w:rsidR="004722FF">
        <w:rPr>
          <w:rFonts w:ascii="Arial" w:eastAsia="黑体" w:hAnsi="Arial" w:cs="Arial" w:hint="eastAsia"/>
          <w:color w:val="131413"/>
          <w:kern w:val="0"/>
          <w:sz w:val="20"/>
          <w:szCs w:val="20"/>
        </w:rPr>
        <w:t>剪切</w:t>
      </w:r>
      <w:r w:rsidRPr="00D36790">
        <w:rPr>
          <w:rFonts w:ascii="Arial" w:eastAsia="黑体" w:hAnsi="Arial" w:cs="Arial"/>
          <w:color w:val="131413"/>
          <w:kern w:val="0"/>
          <w:sz w:val="20"/>
          <w:szCs w:val="20"/>
        </w:rPr>
        <w:t>效率</w:t>
      </w:r>
      <w:r w:rsidR="004722FF">
        <w:rPr>
          <w:rFonts w:ascii="Arial" w:eastAsia="黑体" w:hAnsi="Arial" w:cs="Arial" w:hint="eastAsia"/>
          <w:color w:val="131413"/>
          <w:kern w:val="0"/>
          <w:sz w:val="20"/>
          <w:szCs w:val="20"/>
        </w:rPr>
        <w:t>。</w:t>
      </w:r>
      <w:r w:rsidR="004722FF" w:rsidRPr="004722FF">
        <w:rPr>
          <w:rFonts w:ascii="Arial" w:eastAsia="黑体" w:hAnsi="Arial" w:cs="Arial" w:hint="eastAsia"/>
          <w:color w:val="131413"/>
          <w:kern w:val="0"/>
          <w:sz w:val="20"/>
          <w:szCs w:val="20"/>
        </w:rPr>
        <w:t>同样使用相同的模拟</w:t>
      </w:r>
      <w:r w:rsidR="004722FF">
        <w:rPr>
          <w:rFonts w:ascii="Arial" w:eastAsia="黑体" w:hAnsi="Arial" w:cs="Arial" w:hint="eastAsia"/>
          <w:color w:val="131413"/>
          <w:kern w:val="0"/>
          <w:sz w:val="20"/>
          <w:szCs w:val="20"/>
        </w:rPr>
        <w:t>群体</w:t>
      </w:r>
      <w:r w:rsidR="004722FF" w:rsidRPr="004722FF">
        <w:rPr>
          <w:rFonts w:ascii="Arial" w:eastAsia="黑体" w:hAnsi="Arial" w:cs="Arial" w:hint="eastAsia"/>
          <w:color w:val="131413"/>
          <w:kern w:val="0"/>
          <w:sz w:val="20"/>
          <w:szCs w:val="20"/>
        </w:rPr>
        <w:t>进行</w:t>
      </w:r>
      <w:r w:rsidR="004722FF" w:rsidRPr="004722FF">
        <w:rPr>
          <w:rFonts w:ascii="Arial" w:eastAsia="黑体" w:hAnsi="Arial" w:cs="Arial"/>
          <w:color w:val="131413"/>
          <w:kern w:val="0"/>
          <w:sz w:val="20"/>
          <w:szCs w:val="20"/>
        </w:rPr>
        <w:t>PNA PCR</w:t>
      </w:r>
      <w:proofErr w:type="gramStart"/>
      <w:r w:rsidR="004722FF" w:rsidRPr="004722FF">
        <w:rPr>
          <w:rFonts w:ascii="Arial" w:eastAsia="黑体" w:hAnsi="Arial" w:cs="Arial"/>
          <w:color w:val="131413"/>
          <w:kern w:val="0"/>
          <w:sz w:val="20"/>
          <w:szCs w:val="20"/>
        </w:rPr>
        <w:t>钳法</w:t>
      </w:r>
      <w:r w:rsidR="00582484">
        <w:rPr>
          <w:rFonts w:ascii="Arial" w:eastAsia="黑体" w:hAnsi="Arial" w:cs="Arial" w:hint="eastAsia"/>
          <w:color w:val="131413"/>
          <w:kern w:val="0"/>
          <w:sz w:val="20"/>
          <w:szCs w:val="20"/>
        </w:rPr>
        <w:t>实验</w:t>
      </w:r>
      <w:proofErr w:type="gramEnd"/>
      <w:r w:rsidR="00582484">
        <w:rPr>
          <w:rFonts w:ascii="Arial" w:eastAsia="黑体" w:hAnsi="Arial" w:cs="Arial" w:hint="eastAsia"/>
          <w:color w:val="131413"/>
          <w:kern w:val="0"/>
          <w:sz w:val="20"/>
          <w:szCs w:val="20"/>
        </w:rPr>
        <w:t>。箭头表示能有效</w:t>
      </w:r>
      <w:r w:rsidR="00582484" w:rsidRPr="00582484">
        <w:rPr>
          <w:rFonts w:ascii="Arial" w:eastAsia="黑体" w:hAnsi="Arial" w:cs="Arial" w:hint="eastAsia"/>
          <w:color w:val="131413"/>
          <w:kern w:val="0"/>
          <w:sz w:val="20"/>
          <w:szCs w:val="20"/>
        </w:rPr>
        <w:t>消除线粒体</w:t>
      </w:r>
      <w:r w:rsidR="00582484" w:rsidRPr="00582484">
        <w:rPr>
          <w:rFonts w:ascii="Arial" w:eastAsia="黑体" w:hAnsi="Arial" w:cs="Arial"/>
          <w:color w:val="131413"/>
          <w:kern w:val="0"/>
          <w:sz w:val="20"/>
          <w:szCs w:val="20"/>
        </w:rPr>
        <w:t>16S rRNA</w:t>
      </w:r>
      <w:r w:rsidR="00582484" w:rsidRPr="00582484">
        <w:rPr>
          <w:rFonts w:ascii="Arial" w:eastAsia="黑体" w:hAnsi="Arial" w:cs="Arial"/>
          <w:color w:val="131413"/>
          <w:kern w:val="0"/>
          <w:sz w:val="20"/>
          <w:szCs w:val="20"/>
        </w:rPr>
        <w:t>基因</w:t>
      </w:r>
      <w:r w:rsidR="00582484">
        <w:rPr>
          <w:rFonts w:ascii="Arial" w:eastAsia="黑体" w:hAnsi="Arial" w:cs="Arial" w:hint="eastAsia"/>
          <w:color w:val="131413"/>
          <w:kern w:val="0"/>
          <w:sz w:val="20"/>
          <w:szCs w:val="20"/>
        </w:rPr>
        <w:t>片段的处理组。</w:t>
      </w:r>
      <w:r w:rsidR="00582484" w:rsidRPr="00582484">
        <w:rPr>
          <w:rFonts w:ascii="Arial" w:eastAsia="黑体" w:hAnsi="Arial" w:cs="Arial"/>
          <w:color w:val="131413"/>
          <w:kern w:val="0"/>
          <w:sz w:val="20"/>
          <w:szCs w:val="20"/>
        </w:rPr>
        <w:t xml:space="preserve">M, </w:t>
      </w:r>
      <w:r w:rsidR="00582484">
        <w:rPr>
          <w:rFonts w:ascii="Arial" w:eastAsia="黑体" w:hAnsi="Arial" w:cs="Arial"/>
          <w:color w:val="131413"/>
          <w:kern w:val="0"/>
          <w:sz w:val="20"/>
          <w:szCs w:val="20"/>
        </w:rPr>
        <w:t>DNA</w:t>
      </w:r>
      <w:r w:rsidR="00582484">
        <w:rPr>
          <w:rFonts w:ascii="Arial" w:eastAsia="黑体" w:hAnsi="Arial" w:cs="Arial" w:hint="eastAsia"/>
          <w:color w:val="131413"/>
          <w:kern w:val="0"/>
          <w:sz w:val="20"/>
          <w:szCs w:val="20"/>
        </w:rPr>
        <w:t>分子标记</w:t>
      </w:r>
      <w:r w:rsidR="00582484" w:rsidRPr="00582484">
        <w:rPr>
          <w:rFonts w:ascii="Arial" w:eastAsia="黑体" w:hAnsi="Arial" w:cs="Arial"/>
          <w:color w:val="131413"/>
          <w:kern w:val="0"/>
          <w:sz w:val="20"/>
          <w:szCs w:val="20"/>
        </w:rPr>
        <w:t xml:space="preserve">; bp, </w:t>
      </w:r>
      <w:r w:rsidR="00582484">
        <w:rPr>
          <w:rFonts w:ascii="Arial" w:eastAsia="黑体" w:hAnsi="Arial" w:cs="Arial" w:hint="eastAsia"/>
          <w:color w:val="131413"/>
          <w:kern w:val="0"/>
          <w:sz w:val="20"/>
          <w:szCs w:val="20"/>
        </w:rPr>
        <w:t>碱基对</w:t>
      </w:r>
    </w:p>
    <w:p w14:paraId="2F7073C2" w14:textId="53808D40" w:rsidR="00582484" w:rsidRDefault="00582484" w:rsidP="00582484">
      <w:pPr>
        <w:rPr>
          <w:rFonts w:ascii="Arial" w:eastAsia="黑体" w:hAnsi="Arial" w:cs="Arial"/>
          <w:sz w:val="18"/>
          <w:szCs w:val="18"/>
        </w:rPr>
      </w:pPr>
      <w:r w:rsidRPr="00582484">
        <w:rPr>
          <w:rFonts w:ascii="Arial" w:eastAsia="黑体" w:hAnsi="Arial" w:cs="Arial"/>
          <w:sz w:val="18"/>
          <w:szCs w:val="18"/>
        </w:rPr>
        <w:t>Fig. 3 Cas-16S-seq efficiently removed the rice mitochondrial 16S rRNA gene fractions in mock communities. Three gRNAs (mt-gRNA1048, mt-gRNA1171, and mt-gRNA1196) were used to evaluate the performance of Cas-16S-seq. Mock samples containing 0%, 0.1%, 0.2%, 20%, 40%, 50</w:t>
      </w:r>
      <w:proofErr w:type="gramStart"/>
      <w:r w:rsidRPr="00582484">
        <w:rPr>
          <w:rFonts w:ascii="Arial" w:eastAsia="黑体" w:hAnsi="Arial" w:cs="Arial"/>
          <w:sz w:val="18"/>
          <w:szCs w:val="18"/>
        </w:rPr>
        <w:t>%,and</w:t>
      </w:r>
      <w:proofErr w:type="gramEnd"/>
      <w:r w:rsidRPr="00582484">
        <w:rPr>
          <w:rFonts w:ascii="Arial" w:eastAsia="黑体" w:hAnsi="Arial" w:cs="Arial"/>
          <w:sz w:val="18"/>
          <w:szCs w:val="18"/>
        </w:rPr>
        <w:t xml:space="preserve"> 100% bacterial 16S rRNA gene fragments were treated with Cas9/gRNA and then amplified by PCR. The depletion efficiency of host 16S</w:t>
      </w:r>
      <w:r>
        <w:rPr>
          <w:rFonts w:ascii="Arial" w:eastAsia="黑体" w:hAnsi="Arial" w:cs="Arial" w:hint="eastAsia"/>
          <w:sz w:val="18"/>
          <w:szCs w:val="18"/>
        </w:rPr>
        <w:t xml:space="preserve"> </w:t>
      </w:r>
      <w:r w:rsidRPr="00582484">
        <w:rPr>
          <w:rFonts w:ascii="Arial" w:eastAsia="黑体" w:hAnsi="Arial" w:cs="Arial"/>
          <w:sz w:val="18"/>
          <w:szCs w:val="18"/>
        </w:rPr>
        <w:t>rRNA genes was estimated by gel electrophoresis since the mitochondrial PCR product is approximately 84 bp larger than that of bacteria. The</w:t>
      </w:r>
      <w:r>
        <w:rPr>
          <w:rFonts w:ascii="Arial" w:eastAsia="黑体" w:hAnsi="Arial" w:cs="Arial" w:hint="eastAsia"/>
          <w:sz w:val="18"/>
          <w:szCs w:val="18"/>
        </w:rPr>
        <w:t xml:space="preserve"> </w:t>
      </w:r>
      <w:r w:rsidRPr="00582484">
        <w:rPr>
          <w:rFonts w:ascii="Arial" w:eastAsia="黑体" w:hAnsi="Arial" w:cs="Arial"/>
          <w:sz w:val="18"/>
          <w:szCs w:val="18"/>
        </w:rPr>
        <w:t>PNA PCR clamping method was also performed using the same mock samples. Arrows indicate the treatments by which the mitochondrial 16S</w:t>
      </w:r>
      <w:r>
        <w:rPr>
          <w:rFonts w:ascii="Arial" w:eastAsia="黑体" w:hAnsi="Arial" w:cs="Arial" w:hint="eastAsia"/>
          <w:sz w:val="18"/>
          <w:szCs w:val="18"/>
        </w:rPr>
        <w:t xml:space="preserve"> </w:t>
      </w:r>
      <w:r w:rsidRPr="00582484">
        <w:rPr>
          <w:rFonts w:ascii="Arial" w:eastAsia="黑体" w:hAnsi="Arial" w:cs="Arial"/>
          <w:sz w:val="18"/>
          <w:szCs w:val="18"/>
        </w:rPr>
        <w:t>rRNA gene fraction was efficiently eliminated. M, DNA marker; bp, base pair</w:t>
      </w:r>
    </w:p>
    <w:p w14:paraId="05B7C511" w14:textId="782BFFBB" w:rsidR="00582484" w:rsidRDefault="00582484" w:rsidP="00C073E9">
      <w:pPr>
        <w:ind w:firstLineChars="200" w:firstLine="560"/>
        <w:jc w:val="center"/>
        <w:rPr>
          <w:rFonts w:ascii="Arial" w:eastAsia="黑体" w:hAnsi="Arial" w:cs="Arial"/>
          <w:color w:val="131413"/>
          <w:kern w:val="0"/>
          <w:sz w:val="28"/>
          <w:szCs w:val="28"/>
        </w:rPr>
      </w:pPr>
      <w:r w:rsidRPr="00C073E9">
        <w:rPr>
          <w:rFonts w:ascii="Arial" w:eastAsia="黑体" w:hAnsi="Arial" w:cs="Arial" w:hint="eastAsia"/>
          <w:color w:val="131413"/>
          <w:kern w:val="0"/>
          <w:sz w:val="28"/>
          <w:szCs w:val="28"/>
        </w:rPr>
        <w:t>利用稻田土</w:t>
      </w:r>
      <w:r w:rsidR="00C073E9">
        <w:rPr>
          <w:rFonts w:ascii="Arial" w:eastAsia="黑体" w:hAnsi="Arial" w:cs="Arial" w:hint="eastAsia"/>
          <w:color w:val="131413"/>
          <w:kern w:val="0"/>
          <w:sz w:val="28"/>
          <w:szCs w:val="28"/>
        </w:rPr>
        <w:t>样品</w:t>
      </w:r>
      <w:r w:rsidR="00C073E9" w:rsidRPr="00C073E9">
        <w:rPr>
          <w:rFonts w:ascii="Arial" w:eastAsia="黑体" w:hAnsi="Arial" w:cs="Arial" w:hint="eastAsia"/>
          <w:color w:val="131413"/>
          <w:kern w:val="0"/>
          <w:sz w:val="28"/>
          <w:szCs w:val="28"/>
        </w:rPr>
        <w:t>来评估</w:t>
      </w:r>
      <w:r w:rsidR="00C073E9" w:rsidRPr="00C073E9">
        <w:rPr>
          <w:rFonts w:ascii="Arial" w:eastAsia="黑体" w:hAnsi="Arial" w:cs="Arial" w:hint="eastAsia"/>
          <w:color w:val="131413"/>
          <w:kern w:val="0"/>
          <w:sz w:val="28"/>
          <w:szCs w:val="28"/>
        </w:rPr>
        <w:t>Cas</w:t>
      </w:r>
      <w:r w:rsidR="00C073E9" w:rsidRPr="00C073E9">
        <w:rPr>
          <w:rFonts w:ascii="Arial" w:eastAsia="黑体" w:hAnsi="Arial" w:cs="Arial"/>
          <w:color w:val="131413"/>
          <w:kern w:val="0"/>
          <w:sz w:val="28"/>
          <w:szCs w:val="28"/>
        </w:rPr>
        <w:t>-16S-seq</w:t>
      </w:r>
    </w:p>
    <w:p w14:paraId="668800C0" w14:textId="45F109EF" w:rsidR="00C073E9" w:rsidRDefault="00C073E9" w:rsidP="00C073E9">
      <w:pPr>
        <w:ind w:firstLineChars="200" w:firstLine="560"/>
        <w:jc w:val="center"/>
        <w:rPr>
          <w:rFonts w:ascii="Arial" w:eastAsia="黑体" w:hAnsi="Arial" w:cs="Arial"/>
          <w:color w:val="131413"/>
          <w:kern w:val="0"/>
          <w:sz w:val="28"/>
          <w:szCs w:val="28"/>
        </w:rPr>
      </w:pPr>
      <w:r w:rsidRPr="00C073E9">
        <w:rPr>
          <w:rFonts w:ascii="Arial" w:eastAsia="黑体" w:hAnsi="Arial" w:cs="Arial"/>
          <w:color w:val="131413"/>
          <w:kern w:val="0"/>
          <w:sz w:val="28"/>
          <w:szCs w:val="28"/>
        </w:rPr>
        <w:t>Evaluation of Cas-16S-seq using paddy soil samples</w:t>
      </w:r>
    </w:p>
    <w:p w14:paraId="4B1700E5" w14:textId="50F50068" w:rsidR="00C073E9" w:rsidRDefault="00BC000D" w:rsidP="008609A3">
      <w:pPr>
        <w:ind w:firstLineChars="200" w:firstLine="400"/>
        <w:rPr>
          <w:rFonts w:ascii="Arial" w:eastAsia="黑体" w:hAnsi="Arial" w:cs="Arial"/>
          <w:color w:val="131413"/>
          <w:kern w:val="0"/>
          <w:sz w:val="20"/>
          <w:szCs w:val="20"/>
        </w:rPr>
      </w:pPr>
      <w:r>
        <w:rPr>
          <w:rFonts w:ascii="黑体" w:eastAsia="黑体" w:hAnsi="黑体" w:cs="Arial" w:hint="eastAsia"/>
          <w:color w:val="131413"/>
          <w:kern w:val="0"/>
          <w:sz w:val="20"/>
          <w:szCs w:val="20"/>
        </w:rPr>
        <w:t>由于</w:t>
      </w:r>
      <w:r w:rsidR="00C073E9" w:rsidRPr="00C073E9">
        <w:rPr>
          <w:rFonts w:ascii="黑体" w:eastAsia="黑体" w:hAnsi="黑体" w:cs="Arial" w:hint="eastAsia"/>
          <w:color w:val="131413"/>
          <w:kern w:val="0"/>
          <w:sz w:val="20"/>
          <w:szCs w:val="20"/>
        </w:rPr>
        <w:t>我们</w:t>
      </w:r>
      <w:r w:rsidR="00C073E9">
        <w:rPr>
          <w:rFonts w:ascii="黑体" w:eastAsia="黑体" w:hAnsi="黑体" w:cs="Arial" w:hint="eastAsia"/>
          <w:color w:val="131413"/>
          <w:kern w:val="0"/>
          <w:sz w:val="20"/>
          <w:szCs w:val="20"/>
        </w:rPr>
        <w:t>想知道利</w:t>
      </w:r>
      <w:r w:rsidR="00C073E9" w:rsidRPr="00C073E9">
        <w:rPr>
          <w:rFonts w:ascii="黑体" w:eastAsia="黑体" w:hAnsi="黑体" w:cs="Arial" w:hint="eastAsia"/>
          <w:color w:val="131413"/>
          <w:kern w:val="0"/>
          <w:sz w:val="20"/>
          <w:szCs w:val="20"/>
        </w:rPr>
        <w:t>用</w:t>
      </w:r>
      <w:r w:rsidR="00C073E9" w:rsidRPr="00C073E9">
        <w:rPr>
          <w:rFonts w:ascii="Arial" w:eastAsia="黑体" w:hAnsi="Arial" w:cs="Arial"/>
          <w:color w:val="131413"/>
          <w:kern w:val="0"/>
          <w:sz w:val="20"/>
          <w:szCs w:val="20"/>
        </w:rPr>
        <w:t>mt-gRNA1048</w:t>
      </w:r>
      <w:r w:rsidR="00C073E9" w:rsidRPr="00C073E9">
        <w:rPr>
          <w:rFonts w:ascii="Arial" w:eastAsia="黑体" w:hAnsi="Arial" w:cs="Arial"/>
          <w:color w:val="131413"/>
          <w:kern w:val="0"/>
          <w:sz w:val="20"/>
          <w:szCs w:val="20"/>
        </w:rPr>
        <w:t>、</w:t>
      </w:r>
      <w:r w:rsidR="00C073E9" w:rsidRPr="00C073E9">
        <w:rPr>
          <w:rFonts w:ascii="Arial" w:eastAsia="黑体" w:hAnsi="Arial" w:cs="Arial"/>
          <w:color w:val="131413"/>
          <w:kern w:val="0"/>
          <w:sz w:val="20"/>
          <w:szCs w:val="20"/>
        </w:rPr>
        <w:t>mt-gRNA1171</w:t>
      </w:r>
      <w:r w:rsidR="00C073E9" w:rsidRPr="00C073E9">
        <w:rPr>
          <w:rFonts w:ascii="Arial" w:eastAsia="黑体" w:hAnsi="Arial" w:cs="Arial"/>
          <w:color w:val="131413"/>
          <w:kern w:val="0"/>
          <w:sz w:val="20"/>
          <w:szCs w:val="20"/>
        </w:rPr>
        <w:t>和</w:t>
      </w:r>
      <w:r w:rsidR="00C073E9" w:rsidRPr="00C073E9">
        <w:rPr>
          <w:rFonts w:ascii="Arial" w:eastAsia="黑体" w:hAnsi="Arial" w:cs="Arial"/>
          <w:color w:val="131413"/>
          <w:kern w:val="0"/>
          <w:sz w:val="20"/>
          <w:szCs w:val="20"/>
        </w:rPr>
        <w:t>mt-gRNA1196</w:t>
      </w:r>
      <w:r w:rsidR="00C073E9" w:rsidRPr="00C073E9">
        <w:rPr>
          <w:rFonts w:ascii="Arial" w:eastAsia="黑体" w:hAnsi="Arial" w:cs="Arial"/>
          <w:color w:val="131413"/>
          <w:kern w:val="0"/>
          <w:sz w:val="20"/>
          <w:szCs w:val="20"/>
        </w:rPr>
        <w:t>的</w:t>
      </w:r>
      <w:r w:rsidR="00C073E9" w:rsidRPr="00C073E9">
        <w:rPr>
          <w:rFonts w:ascii="Arial" w:eastAsia="黑体" w:hAnsi="Arial" w:cs="Arial"/>
          <w:color w:val="131413"/>
          <w:kern w:val="0"/>
          <w:sz w:val="20"/>
          <w:szCs w:val="20"/>
        </w:rPr>
        <w:t>Cas-16S-seq</w:t>
      </w:r>
      <w:r w:rsidR="00C073E9" w:rsidRPr="00C073E9">
        <w:rPr>
          <w:rFonts w:ascii="Arial" w:eastAsia="黑体" w:hAnsi="Arial" w:cs="Arial"/>
          <w:color w:val="131413"/>
          <w:kern w:val="0"/>
          <w:sz w:val="20"/>
          <w:szCs w:val="20"/>
        </w:rPr>
        <w:t>方</w:t>
      </w:r>
      <w:r w:rsidR="00C073E9">
        <w:rPr>
          <w:rFonts w:ascii="黑体" w:eastAsia="黑体" w:hAnsi="黑体" w:cs="Arial" w:hint="eastAsia"/>
          <w:color w:val="131413"/>
          <w:kern w:val="0"/>
          <w:sz w:val="20"/>
          <w:szCs w:val="20"/>
        </w:rPr>
        <w:t>法</w:t>
      </w:r>
      <w:r w:rsidR="00C073E9" w:rsidRPr="00C073E9">
        <w:rPr>
          <w:rFonts w:ascii="黑体" w:eastAsia="黑体" w:hAnsi="黑体" w:cs="Arial"/>
          <w:color w:val="131413"/>
          <w:kern w:val="0"/>
          <w:sz w:val="20"/>
          <w:szCs w:val="20"/>
        </w:rPr>
        <w:t>在分析土壤细菌群落时是否引入了</w:t>
      </w:r>
      <w:r w:rsidR="00C073E9">
        <w:rPr>
          <w:rFonts w:ascii="黑体" w:eastAsia="黑体" w:hAnsi="黑体" w:cs="Arial" w:hint="eastAsia"/>
          <w:color w:val="131413"/>
          <w:kern w:val="0"/>
          <w:sz w:val="20"/>
          <w:szCs w:val="20"/>
        </w:rPr>
        <w:t>偏好。</w:t>
      </w:r>
      <w:r w:rsidR="00C073E9" w:rsidRPr="00C073E9">
        <w:rPr>
          <w:rFonts w:ascii="Arial" w:eastAsia="黑体" w:hAnsi="Arial" w:cs="Arial" w:hint="eastAsia"/>
          <w:color w:val="131413"/>
          <w:kern w:val="0"/>
          <w:sz w:val="20"/>
          <w:szCs w:val="20"/>
        </w:rPr>
        <w:t>为此，我们使用</w:t>
      </w:r>
      <w:r w:rsidR="00C073E9">
        <w:rPr>
          <w:rFonts w:ascii="Arial" w:eastAsia="黑体" w:hAnsi="Arial" w:cs="Arial"/>
          <w:color w:val="131413"/>
          <w:kern w:val="0"/>
          <w:sz w:val="20"/>
          <w:szCs w:val="20"/>
        </w:rPr>
        <w:t>Cas</w:t>
      </w:r>
      <w:r w:rsidR="00C073E9" w:rsidRPr="00D36790">
        <w:rPr>
          <w:rFonts w:ascii="Arial" w:eastAsia="黑体" w:hAnsi="Arial" w:cs="Arial"/>
          <w:color w:val="131413"/>
          <w:kern w:val="0"/>
          <w:sz w:val="20"/>
          <w:szCs w:val="20"/>
        </w:rPr>
        <w:t>-16S-seq</w:t>
      </w:r>
      <w:r w:rsidR="00C073E9" w:rsidRPr="00C073E9">
        <w:rPr>
          <w:rFonts w:ascii="Arial" w:eastAsia="黑体" w:hAnsi="Arial" w:cs="Arial"/>
          <w:color w:val="131413"/>
          <w:kern w:val="0"/>
          <w:sz w:val="20"/>
          <w:szCs w:val="20"/>
        </w:rPr>
        <w:t xml:space="preserve"> (Cas9+)</w:t>
      </w:r>
      <w:r w:rsidR="00C073E9" w:rsidRPr="00C073E9">
        <w:rPr>
          <w:rFonts w:ascii="Arial" w:eastAsia="黑体" w:hAnsi="Arial" w:cs="Arial"/>
          <w:color w:val="131413"/>
          <w:kern w:val="0"/>
          <w:sz w:val="20"/>
          <w:szCs w:val="20"/>
        </w:rPr>
        <w:t>和常规的</w:t>
      </w:r>
      <w:r w:rsidR="00C073E9" w:rsidRPr="00C073E9">
        <w:rPr>
          <w:rFonts w:ascii="Arial" w:eastAsia="黑体" w:hAnsi="Arial" w:cs="Arial"/>
          <w:color w:val="131413"/>
          <w:kern w:val="0"/>
          <w:sz w:val="20"/>
          <w:szCs w:val="20"/>
        </w:rPr>
        <w:t>16S-seq (Cas9-)</w:t>
      </w:r>
      <w:r w:rsidR="00C073E9" w:rsidRPr="00C073E9">
        <w:rPr>
          <w:rFonts w:ascii="Arial" w:eastAsia="黑体" w:hAnsi="Arial" w:cs="Arial"/>
          <w:color w:val="131413"/>
          <w:kern w:val="0"/>
          <w:sz w:val="20"/>
          <w:szCs w:val="20"/>
        </w:rPr>
        <w:t>制备扩增子库。</w:t>
      </w:r>
      <w:r w:rsidR="00C073E9" w:rsidRPr="00C073E9">
        <w:rPr>
          <w:rFonts w:ascii="Arial" w:eastAsia="黑体" w:hAnsi="Arial" w:cs="Arial" w:hint="eastAsia"/>
          <w:color w:val="131413"/>
          <w:kern w:val="0"/>
          <w:sz w:val="20"/>
          <w:szCs w:val="20"/>
        </w:rPr>
        <w:t>将</w:t>
      </w:r>
      <w:r w:rsidR="00C073E9">
        <w:rPr>
          <w:rFonts w:ascii="Arial" w:eastAsia="黑体" w:hAnsi="Arial" w:cs="Arial" w:hint="eastAsia"/>
          <w:color w:val="131413"/>
          <w:kern w:val="0"/>
          <w:sz w:val="20"/>
          <w:szCs w:val="20"/>
        </w:rPr>
        <w:t>利用</w:t>
      </w:r>
      <w:r w:rsidR="00C073E9">
        <w:rPr>
          <w:rFonts w:ascii="Arial" w:eastAsia="黑体" w:hAnsi="Arial" w:cs="Arial" w:hint="eastAsia"/>
          <w:color w:val="131413"/>
          <w:kern w:val="0"/>
          <w:sz w:val="20"/>
          <w:szCs w:val="20"/>
        </w:rPr>
        <w:t>ill</w:t>
      </w:r>
      <w:r w:rsidR="00C073E9">
        <w:rPr>
          <w:rFonts w:ascii="Arial" w:eastAsia="黑体" w:hAnsi="Arial" w:cs="Arial"/>
          <w:color w:val="131413"/>
          <w:kern w:val="0"/>
          <w:sz w:val="20"/>
          <w:szCs w:val="20"/>
        </w:rPr>
        <w:t>umina</w:t>
      </w:r>
      <w:r w:rsidR="00C073E9">
        <w:rPr>
          <w:rFonts w:ascii="Arial" w:eastAsia="黑体" w:hAnsi="Arial" w:cs="Arial" w:hint="eastAsia"/>
          <w:color w:val="131413"/>
          <w:kern w:val="0"/>
          <w:sz w:val="20"/>
          <w:szCs w:val="20"/>
        </w:rPr>
        <w:t>双端</w:t>
      </w:r>
      <w:r w:rsidR="00C073E9">
        <w:rPr>
          <w:rFonts w:ascii="Arial" w:eastAsia="黑体" w:hAnsi="Arial" w:cs="Arial" w:hint="eastAsia"/>
          <w:color w:val="131413"/>
          <w:kern w:val="0"/>
          <w:sz w:val="20"/>
          <w:szCs w:val="20"/>
        </w:rPr>
        <w:t>250</w:t>
      </w:r>
      <w:r w:rsidR="00C073E9">
        <w:rPr>
          <w:rFonts w:ascii="Arial" w:eastAsia="黑体" w:hAnsi="Arial" w:cs="Arial" w:hint="eastAsia"/>
          <w:color w:val="131413"/>
          <w:kern w:val="0"/>
          <w:sz w:val="20"/>
          <w:szCs w:val="20"/>
        </w:rPr>
        <w:t>测序得到</w:t>
      </w:r>
      <w:r w:rsidR="00C073E9" w:rsidRPr="00C073E9">
        <w:rPr>
          <w:rFonts w:ascii="Arial" w:eastAsia="黑体" w:hAnsi="Arial" w:cs="Arial" w:hint="eastAsia"/>
          <w:color w:val="131413"/>
          <w:kern w:val="0"/>
          <w:sz w:val="20"/>
          <w:szCs w:val="20"/>
        </w:rPr>
        <w:t>序列</w:t>
      </w:r>
      <w:r w:rsidR="00C073E9">
        <w:rPr>
          <w:rFonts w:ascii="Arial" w:eastAsia="黑体" w:hAnsi="Arial" w:cs="Arial" w:hint="eastAsia"/>
          <w:color w:val="131413"/>
          <w:kern w:val="0"/>
          <w:sz w:val="20"/>
          <w:szCs w:val="20"/>
        </w:rPr>
        <w:t>按照</w:t>
      </w:r>
      <w:r w:rsidR="00C073E9" w:rsidRPr="00C073E9">
        <w:rPr>
          <w:rFonts w:ascii="Arial" w:eastAsia="黑体" w:hAnsi="Arial" w:cs="Arial"/>
          <w:color w:val="131413"/>
          <w:kern w:val="0"/>
          <w:sz w:val="20"/>
          <w:szCs w:val="20"/>
        </w:rPr>
        <w:t>100%</w:t>
      </w:r>
      <w:r w:rsidR="00C073E9">
        <w:rPr>
          <w:rFonts w:ascii="Arial" w:eastAsia="黑体" w:hAnsi="Arial" w:cs="Arial" w:hint="eastAsia"/>
          <w:color w:val="131413"/>
          <w:kern w:val="0"/>
          <w:sz w:val="20"/>
          <w:szCs w:val="20"/>
        </w:rPr>
        <w:t>的</w:t>
      </w:r>
      <w:r w:rsidR="00C073E9" w:rsidRPr="00C073E9">
        <w:rPr>
          <w:rFonts w:ascii="Arial" w:eastAsia="黑体" w:hAnsi="Arial" w:cs="Arial" w:hint="eastAsia"/>
          <w:color w:val="131413"/>
          <w:kern w:val="0"/>
          <w:sz w:val="20"/>
          <w:szCs w:val="20"/>
        </w:rPr>
        <w:t>相似度</w:t>
      </w:r>
      <w:r w:rsidR="00C073E9">
        <w:rPr>
          <w:rFonts w:ascii="Arial" w:eastAsia="黑体" w:hAnsi="Arial" w:cs="Arial" w:hint="eastAsia"/>
          <w:color w:val="131413"/>
          <w:kern w:val="0"/>
          <w:sz w:val="20"/>
          <w:szCs w:val="20"/>
        </w:rPr>
        <w:t>聚类成</w:t>
      </w:r>
      <w:r w:rsidR="00C073E9" w:rsidRPr="00C073E9">
        <w:rPr>
          <w:rFonts w:ascii="Arial" w:eastAsia="黑体" w:hAnsi="Arial" w:cs="Arial"/>
          <w:color w:val="131413"/>
          <w:kern w:val="0"/>
          <w:sz w:val="20"/>
          <w:szCs w:val="20"/>
        </w:rPr>
        <w:t>操作分类单元</w:t>
      </w:r>
      <w:r w:rsidR="00C073E9" w:rsidRPr="00C073E9">
        <w:rPr>
          <w:rFonts w:ascii="Arial" w:eastAsia="黑体" w:hAnsi="Arial" w:cs="Arial"/>
          <w:color w:val="131413"/>
          <w:kern w:val="0"/>
          <w:sz w:val="20"/>
          <w:szCs w:val="20"/>
        </w:rPr>
        <w:t>(OTUs)</w:t>
      </w:r>
      <w:r w:rsidR="00C073E9" w:rsidRPr="00C073E9">
        <w:rPr>
          <w:rFonts w:ascii="Arial" w:eastAsia="黑体" w:hAnsi="Arial" w:cs="Arial"/>
          <w:color w:val="131413"/>
          <w:kern w:val="0"/>
          <w:sz w:val="20"/>
          <w:szCs w:val="20"/>
        </w:rPr>
        <w:t>。</w:t>
      </w:r>
      <w:r w:rsidR="008E04E5">
        <w:rPr>
          <w:rFonts w:ascii="Arial" w:eastAsia="黑体" w:hAnsi="Arial" w:cs="Arial" w:hint="eastAsia"/>
          <w:color w:val="131413"/>
          <w:kern w:val="0"/>
          <w:sz w:val="20"/>
          <w:szCs w:val="20"/>
        </w:rPr>
        <w:t>将</w:t>
      </w:r>
      <w:r w:rsidR="008E04E5">
        <w:rPr>
          <w:rFonts w:ascii="Arial" w:eastAsia="黑体" w:hAnsi="Arial" w:cs="Arial"/>
          <w:color w:val="131413"/>
          <w:kern w:val="0"/>
          <w:sz w:val="20"/>
          <w:szCs w:val="20"/>
        </w:rPr>
        <w:t>OTU</w:t>
      </w:r>
      <w:r w:rsidR="008E04E5">
        <w:rPr>
          <w:rFonts w:ascii="Arial" w:eastAsia="黑体" w:hAnsi="Arial" w:cs="Arial" w:hint="eastAsia"/>
          <w:color w:val="131413"/>
          <w:kern w:val="0"/>
          <w:sz w:val="20"/>
          <w:szCs w:val="20"/>
        </w:rPr>
        <w:t>表中的每个样品稀释抽样到</w:t>
      </w:r>
      <w:r w:rsidR="008E04E5">
        <w:rPr>
          <w:rFonts w:ascii="Arial" w:eastAsia="黑体" w:hAnsi="Arial" w:cs="Arial" w:hint="eastAsia"/>
          <w:color w:val="131413"/>
          <w:kern w:val="0"/>
          <w:sz w:val="20"/>
          <w:szCs w:val="20"/>
        </w:rPr>
        <w:t>16000</w:t>
      </w:r>
      <w:r w:rsidR="008E04E5">
        <w:rPr>
          <w:rFonts w:ascii="Arial" w:eastAsia="黑体" w:hAnsi="Arial" w:cs="Arial" w:hint="eastAsia"/>
          <w:color w:val="131413"/>
          <w:kern w:val="0"/>
          <w:sz w:val="20"/>
          <w:szCs w:val="20"/>
        </w:rPr>
        <w:t>条序列后，再进行多样性的分析</w:t>
      </w:r>
      <w:r w:rsidR="008E04E5" w:rsidRPr="008E04E5">
        <w:rPr>
          <w:rFonts w:ascii="Arial" w:eastAsia="黑体" w:hAnsi="Arial" w:cs="Arial"/>
          <w:color w:val="131413"/>
          <w:kern w:val="0"/>
          <w:sz w:val="20"/>
          <w:szCs w:val="20"/>
        </w:rPr>
        <w:t>(</w:t>
      </w:r>
      <w:r w:rsidR="008E04E5" w:rsidRPr="008E04E5">
        <w:rPr>
          <w:rFonts w:ascii="Arial" w:eastAsia="黑体" w:hAnsi="Arial" w:cs="Arial"/>
          <w:color w:val="131413"/>
          <w:kern w:val="0"/>
          <w:sz w:val="20"/>
          <w:szCs w:val="20"/>
        </w:rPr>
        <w:t>附加文件</w:t>
      </w:r>
      <w:r w:rsidR="008E04E5" w:rsidRPr="008E04E5">
        <w:rPr>
          <w:rFonts w:ascii="Arial" w:eastAsia="黑体" w:hAnsi="Arial" w:cs="Arial"/>
          <w:color w:val="131413"/>
          <w:kern w:val="0"/>
          <w:sz w:val="20"/>
          <w:szCs w:val="20"/>
        </w:rPr>
        <w:t>3:</w:t>
      </w:r>
      <w:r w:rsidR="008E04E5" w:rsidRPr="008E04E5">
        <w:rPr>
          <w:rFonts w:ascii="Arial" w:eastAsia="黑体" w:hAnsi="Arial" w:cs="Arial"/>
          <w:color w:val="131413"/>
          <w:kern w:val="0"/>
          <w:sz w:val="20"/>
          <w:szCs w:val="20"/>
        </w:rPr>
        <w:t>表</w:t>
      </w:r>
      <w:r w:rsidR="008E04E5" w:rsidRPr="008E04E5">
        <w:rPr>
          <w:rFonts w:ascii="Arial" w:eastAsia="黑体" w:hAnsi="Arial" w:cs="Arial"/>
          <w:color w:val="131413"/>
          <w:kern w:val="0"/>
          <w:sz w:val="20"/>
          <w:szCs w:val="20"/>
        </w:rPr>
        <w:t>S3)</w:t>
      </w:r>
      <w:r w:rsidR="008E04E5">
        <w:rPr>
          <w:rFonts w:ascii="Arial" w:eastAsia="黑体" w:hAnsi="Arial" w:cs="Arial" w:hint="eastAsia"/>
          <w:color w:val="131413"/>
          <w:kern w:val="0"/>
          <w:sz w:val="20"/>
          <w:szCs w:val="20"/>
        </w:rPr>
        <w:t>。</w:t>
      </w:r>
      <w:r w:rsidR="008E04E5">
        <w:rPr>
          <w:rFonts w:ascii="Arial" w:eastAsia="黑体" w:hAnsi="Arial" w:cs="Arial" w:hint="eastAsia"/>
          <w:color w:val="131413"/>
          <w:kern w:val="0"/>
          <w:sz w:val="20"/>
          <w:szCs w:val="20"/>
        </w:rPr>
        <w:t>Cas</w:t>
      </w:r>
      <w:r w:rsidR="008E04E5">
        <w:rPr>
          <w:rFonts w:ascii="Arial" w:eastAsia="黑体" w:hAnsi="Arial" w:cs="Arial"/>
          <w:color w:val="131413"/>
          <w:kern w:val="0"/>
          <w:sz w:val="20"/>
          <w:szCs w:val="20"/>
        </w:rPr>
        <w:t>-16S-seq</w:t>
      </w:r>
      <w:r w:rsidR="008E04E5">
        <w:rPr>
          <w:rFonts w:ascii="Arial" w:eastAsia="黑体" w:hAnsi="Arial" w:cs="Arial" w:hint="eastAsia"/>
          <w:color w:val="131413"/>
          <w:kern w:val="0"/>
          <w:sz w:val="20"/>
          <w:szCs w:val="20"/>
        </w:rPr>
        <w:t>和</w:t>
      </w:r>
      <w:r w:rsidR="008E04E5">
        <w:rPr>
          <w:rFonts w:ascii="Arial" w:eastAsia="黑体" w:hAnsi="Arial" w:cs="Arial" w:hint="eastAsia"/>
          <w:color w:val="131413"/>
          <w:kern w:val="0"/>
          <w:sz w:val="20"/>
          <w:szCs w:val="20"/>
        </w:rPr>
        <w:t>16</w:t>
      </w:r>
      <w:r w:rsidR="008E04E5">
        <w:rPr>
          <w:rFonts w:ascii="Arial" w:eastAsia="黑体" w:hAnsi="Arial" w:cs="Arial"/>
          <w:color w:val="131413"/>
          <w:kern w:val="0"/>
          <w:sz w:val="20"/>
          <w:szCs w:val="20"/>
        </w:rPr>
        <w:t>S</w:t>
      </w:r>
      <w:r w:rsidR="008E04E5">
        <w:rPr>
          <w:rFonts w:ascii="Arial" w:eastAsia="黑体" w:hAnsi="Arial" w:cs="Arial" w:hint="eastAsia"/>
          <w:color w:val="131413"/>
          <w:kern w:val="0"/>
          <w:sz w:val="20"/>
          <w:szCs w:val="20"/>
        </w:rPr>
        <w:t>-seq</w:t>
      </w:r>
      <w:r w:rsidR="008E04E5">
        <w:rPr>
          <w:rFonts w:ascii="Arial" w:eastAsia="黑体" w:hAnsi="Arial" w:cs="Arial" w:hint="eastAsia"/>
          <w:color w:val="131413"/>
          <w:kern w:val="0"/>
          <w:sz w:val="20"/>
          <w:szCs w:val="20"/>
        </w:rPr>
        <w:t>两种方法检测到的</w:t>
      </w:r>
      <w:r w:rsidR="008609A3">
        <w:rPr>
          <w:rFonts w:ascii="Arial" w:eastAsia="黑体" w:hAnsi="Arial" w:cs="Arial" w:hint="eastAsia"/>
          <w:color w:val="131413"/>
          <w:kern w:val="0"/>
          <w:sz w:val="20"/>
          <w:szCs w:val="20"/>
        </w:rPr>
        <w:t>在</w:t>
      </w:r>
      <w:r w:rsidR="008E04E5">
        <w:rPr>
          <w:rFonts w:ascii="Arial" w:eastAsia="黑体" w:hAnsi="Arial" w:cs="Arial" w:hint="eastAsia"/>
          <w:color w:val="131413"/>
          <w:kern w:val="0"/>
          <w:sz w:val="20"/>
          <w:szCs w:val="20"/>
        </w:rPr>
        <w:t>所有样品中丰度大于</w:t>
      </w:r>
      <w:r w:rsidR="008E04E5" w:rsidRPr="008E04E5">
        <w:rPr>
          <w:rFonts w:ascii="Arial" w:eastAsia="黑体" w:hAnsi="Arial" w:cs="Arial"/>
          <w:color w:val="131413"/>
          <w:kern w:val="0"/>
          <w:sz w:val="20"/>
          <w:szCs w:val="20"/>
        </w:rPr>
        <w:t>&gt; 0.02%</w:t>
      </w:r>
      <w:r w:rsidR="008E04E5">
        <w:rPr>
          <w:rFonts w:ascii="Arial" w:eastAsia="黑体" w:hAnsi="Arial" w:cs="Arial" w:hint="eastAsia"/>
          <w:color w:val="131413"/>
          <w:kern w:val="0"/>
          <w:sz w:val="20"/>
          <w:szCs w:val="20"/>
        </w:rPr>
        <w:t>的</w:t>
      </w:r>
      <w:r w:rsidR="008E04E5">
        <w:rPr>
          <w:rFonts w:ascii="Arial" w:eastAsia="黑体" w:hAnsi="Arial" w:cs="Arial" w:hint="eastAsia"/>
          <w:color w:val="131413"/>
          <w:kern w:val="0"/>
          <w:sz w:val="20"/>
          <w:szCs w:val="20"/>
        </w:rPr>
        <w:t>O</w:t>
      </w:r>
      <w:r w:rsidR="008E04E5">
        <w:rPr>
          <w:rFonts w:ascii="Arial" w:eastAsia="黑体" w:hAnsi="Arial" w:cs="Arial"/>
          <w:color w:val="131413"/>
          <w:kern w:val="0"/>
          <w:sz w:val="20"/>
          <w:szCs w:val="20"/>
        </w:rPr>
        <w:t>TU</w:t>
      </w:r>
      <w:r w:rsidR="008609A3">
        <w:rPr>
          <w:rFonts w:ascii="Arial" w:eastAsia="黑体" w:hAnsi="Arial" w:cs="Arial" w:hint="eastAsia"/>
          <w:color w:val="131413"/>
          <w:kern w:val="0"/>
          <w:sz w:val="20"/>
          <w:szCs w:val="20"/>
        </w:rPr>
        <w:t>s</w:t>
      </w:r>
      <w:r w:rsidR="008E04E5">
        <w:rPr>
          <w:rFonts w:ascii="Arial" w:eastAsia="黑体" w:hAnsi="Arial" w:cs="Arial" w:hint="eastAsia"/>
          <w:color w:val="131413"/>
          <w:kern w:val="0"/>
          <w:sz w:val="20"/>
          <w:szCs w:val="20"/>
        </w:rPr>
        <w:t>中，</w:t>
      </w:r>
      <w:r w:rsidR="008609A3" w:rsidRPr="008609A3">
        <w:rPr>
          <w:rFonts w:ascii="Arial" w:eastAsia="黑体" w:hAnsi="Arial" w:cs="Arial"/>
          <w:color w:val="131413"/>
          <w:kern w:val="0"/>
          <w:sz w:val="20"/>
          <w:szCs w:val="20"/>
        </w:rPr>
        <w:t>96.8–98.7%</w:t>
      </w:r>
      <w:r w:rsidR="008609A3">
        <w:rPr>
          <w:rFonts w:ascii="Arial" w:eastAsia="黑体" w:hAnsi="Arial" w:cs="Arial" w:hint="eastAsia"/>
          <w:color w:val="131413"/>
          <w:kern w:val="0"/>
          <w:sz w:val="20"/>
          <w:szCs w:val="20"/>
        </w:rPr>
        <w:t>的</w:t>
      </w:r>
      <w:r w:rsidR="008609A3">
        <w:rPr>
          <w:rFonts w:ascii="Arial" w:eastAsia="黑体" w:hAnsi="Arial" w:cs="Arial" w:hint="eastAsia"/>
          <w:color w:val="131413"/>
          <w:kern w:val="0"/>
          <w:sz w:val="20"/>
          <w:szCs w:val="20"/>
        </w:rPr>
        <w:t>O</w:t>
      </w:r>
      <w:r w:rsidR="008609A3">
        <w:rPr>
          <w:rFonts w:ascii="Arial" w:eastAsia="黑体" w:hAnsi="Arial" w:cs="Arial"/>
          <w:color w:val="131413"/>
          <w:kern w:val="0"/>
          <w:sz w:val="20"/>
          <w:szCs w:val="20"/>
        </w:rPr>
        <w:t>TU</w:t>
      </w:r>
      <w:r w:rsidR="008609A3">
        <w:rPr>
          <w:rFonts w:ascii="Arial" w:eastAsia="黑体" w:hAnsi="Arial" w:cs="Arial" w:hint="eastAsia"/>
          <w:color w:val="131413"/>
          <w:kern w:val="0"/>
          <w:sz w:val="20"/>
          <w:szCs w:val="20"/>
        </w:rPr>
        <w:t>s</w:t>
      </w:r>
      <w:r w:rsidR="008609A3">
        <w:rPr>
          <w:rFonts w:ascii="Arial" w:eastAsia="黑体" w:hAnsi="Arial" w:cs="Arial" w:hint="eastAsia"/>
          <w:color w:val="131413"/>
          <w:kern w:val="0"/>
          <w:sz w:val="20"/>
          <w:szCs w:val="20"/>
        </w:rPr>
        <w:t>在这两方法都能检测到</w:t>
      </w:r>
      <w:r w:rsidR="008609A3">
        <w:rPr>
          <w:rFonts w:ascii="Arial" w:eastAsia="黑体" w:hAnsi="Arial" w:cs="Arial" w:hint="eastAsia"/>
          <w:color w:val="131413"/>
          <w:kern w:val="0"/>
          <w:sz w:val="20"/>
          <w:szCs w:val="20"/>
        </w:rPr>
        <w:t>(</w:t>
      </w:r>
      <w:r w:rsidR="008609A3" w:rsidRPr="00242D8C">
        <w:rPr>
          <w:rFonts w:ascii="Arial" w:eastAsia="黑体" w:hAnsi="Arial" w:cs="Arial" w:hint="eastAsia"/>
          <w:b/>
          <w:bCs/>
          <w:color w:val="131413"/>
          <w:kern w:val="0"/>
          <w:sz w:val="20"/>
          <w:szCs w:val="20"/>
        </w:rPr>
        <w:t>图</w:t>
      </w:r>
      <w:r w:rsidR="008609A3" w:rsidRPr="00242D8C">
        <w:rPr>
          <w:rFonts w:ascii="Arial" w:eastAsia="黑体" w:hAnsi="Arial" w:cs="Arial"/>
          <w:b/>
          <w:bCs/>
          <w:color w:val="131413"/>
          <w:kern w:val="0"/>
          <w:sz w:val="20"/>
          <w:szCs w:val="20"/>
        </w:rPr>
        <w:t>.4a</w:t>
      </w:r>
      <w:r w:rsidR="008609A3">
        <w:rPr>
          <w:rFonts w:ascii="Arial" w:eastAsia="黑体" w:hAnsi="Arial" w:cs="Arial"/>
          <w:color w:val="131413"/>
          <w:kern w:val="0"/>
          <w:sz w:val="20"/>
          <w:szCs w:val="20"/>
        </w:rPr>
        <w:t>)</w:t>
      </w:r>
      <w:r w:rsidR="008609A3">
        <w:rPr>
          <w:rFonts w:ascii="Arial" w:eastAsia="黑体" w:hAnsi="Arial" w:cs="Arial" w:hint="eastAsia"/>
          <w:color w:val="131413"/>
          <w:kern w:val="0"/>
          <w:sz w:val="20"/>
          <w:szCs w:val="20"/>
        </w:rPr>
        <w:t>。</w:t>
      </w:r>
      <w:r w:rsidR="008609A3" w:rsidRPr="008609A3">
        <w:rPr>
          <w:rFonts w:ascii="Arial" w:eastAsia="黑体" w:hAnsi="Arial" w:cs="Arial" w:hint="eastAsia"/>
          <w:color w:val="131413"/>
          <w:kern w:val="0"/>
          <w:sz w:val="20"/>
          <w:szCs w:val="20"/>
        </w:rPr>
        <w:t>只有少数低丰度</w:t>
      </w:r>
      <w:r w:rsidR="008609A3">
        <w:rPr>
          <w:rFonts w:ascii="Arial" w:eastAsia="黑体" w:hAnsi="Arial" w:cs="Arial"/>
          <w:color w:val="131413"/>
          <w:kern w:val="0"/>
          <w:sz w:val="20"/>
          <w:szCs w:val="20"/>
        </w:rPr>
        <w:t>OTU</w:t>
      </w:r>
      <w:r w:rsidR="008609A3" w:rsidRPr="008609A3">
        <w:rPr>
          <w:rFonts w:ascii="Arial" w:eastAsia="黑体" w:hAnsi="Arial" w:cs="Arial"/>
          <w:color w:val="131413"/>
          <w:kern w:val="0"/>
          <w:sz w:val="20"/>
          <w:szCs w:val="20"/>
        </w:rPr>
        <w:t>仅被一种方法检测到，可能是由于</w:t>
      </w:r>
      <w:r w:rsidR="008609A3" w:rsidRPr="008609A3">
        <w:rPr>
          <w:rFonts w:ascii="Arial" w:eastAsia="黑体" w:hAnsi="Arial" w:cs="Arial"/>
          <w:color w:val="131413"/>
          <w:kern w:val="0"/>
          <w:sz w:val="20"/>
          <w:szCs w:val="20"/>
        </w:rPr>
        <w:t>PCR</w:t>
      </w:r>
      <w:r w:rsidR="008609A3" w:rsidRPr="008609A3">
        <w:rPr>
          <w:rFonts w:ascii="Arial" w:eastAsia="黑体" w:hAnsi="Arial" w:cs="Arial"/>
          <w:color w:val="131413"/>
          <w:kern w:val="0"/>
          <w:sz w:val="20"/>
          <w:szCs w:val="20"/>
        </w:rPr>
        <w:t>或测序过程中的人</w:t>
      </w:r>
      <w:r w:rsidR="009C12CF">
        <w:rPr>
          <w:rFonts w:ascii="Arial" w:eastAsia="黑体" w:hAnsi="Arial" w:cs="Arial" w:hint="eastAsia"/>
          <w:color w:val="131413"/>
          <w:kern w:val="0"/>
          <w:sz w:val="20"/>
          <w:szCs w:val="20"/>
        </w:rPr>
        <w:t>为</w:t>
      </w:r>
      <w:r w:rsidR="008609A3" w:rsidRPr="008609A3">
        <w:rPr>
          <w:rFonts w:ascii="Arial" w:eastAsia="黑体" w:hAnsi="Arial" w:cs="Arial"/>
          <w:color w:val="131413"/>
          <w:kern w:val="0"/>
          <w:sz w:val="20"/>
          <w:szCs w:val="20"/>
        </w:rPr>
        <w:t>操作造成的</w:t>
      </w:r>
      <w:r w:rsidR="008609A3">
        <w:rPr>
          <w:rFonts w:ascii="Arial" w:eastAsia="黑体" w:hAnsi="Arial" w:cs="Arial" w:hint="eastAsia"/>
          <w:color w:val="131413"/>
          <w:kern w:val="0"/>
          <w:sz w:val="20"/>
          <w:szCs w:val="20"/>
        </w:rPr>
        <w:t>。并且这两种方法也没有</w:t>
      </w:r>
      <w:r w:rsidR="008609A3" w:rsidRPr="008609A3">
        <w:rPr>
          <w:rFonts w:ascii="Arial" w:eastAsia="黑体" w:hAnsi="Arial" w:cs="Arial" w:hint="eastAsia"/>
          <w:color w:val="131413"/>
          <w:kern w:val="0"/>
          <w:sz w:val="20"/>
          <w:szCs w:val="20"/>
        </w:rPr>
        <w:t>发现细菌多样性的显著差异</w:t>
      </w:r>
      <w:r w:rsidR="008609A3">
        <w:rPr>
          <w:rFonts w:ascii="Arial" w:eastAsia="黑体" w:hAnsi="Arial" w:cs="Arial" w:hint="eastAsia"/>
          <w:color w:val="131413"/>
          <w:kern w:val="0"/>
          <w:sz w:val="20"/>
          <w:szCs w:val="20"/>
        </w:rPr>
        <w:t>(</w:t>
      </w:r>
      <w:r w:rsidR="008609A3">
        <w:rPr>
          <w:rFonts w:ascii="Arial" w:eastAsia="黑体" w:hAnsi="Arial" w:cs="Arial"/>
          <w:color w:val="131413"/>
          <w:kern w:val="0"/>
          <w:sz w:val="20"/>
          <w:szCs w:val="20"/>
        </w:rPr>
        <w:t>S</w:t>
      </w:r>
      <w:r w:rsidR="008609A3">
        <w:rPr>
          <w:rFonts w:ascii="Arial" w:eastAsia="黑体" w:hAnsi="Arial" w:cs="Arial" w:hint="eastAsia"/>
          <w:color w:val="131413"/>
          <w:kern w:val="0"/>
          <w:sz w:val="20"/>
          <w:szCs w:val="20"/>
        </w:rPr>
        <w:t>ha</w:t>
      </w:r>
      <w:r w:rsidR="008609A3">
        <w:rPr>
          <w:rFonts w:ascii="Arial" w:eastAsia="黑体" w:hAnsi="Arial" w:cs="Arial"/>
          <w:color w:val="131413"/>
          <w:kern w:val="0"/>
          <w:sz w:val="20"/>
          <w:szCs w:val="20"/>
        </w:rPr>
        <w:t>nnon</w:t>
      </w:r>
      <w:r w:rsidR="008609A3">
        <w:rPr>
          <w:rFonts w:ascii="Arial" w:eastAsia="黑体" w:hAnsi="Arial" w:cs="Arial" w:hint="eastAsia"/>
          <w:color w:val="131413"/>
          <w:kern w:val="0"/>
          <w:sz w:val="20"/>
          <w:szCs w:val="20"/>
        </w:rPr>
        <w:t>和</w:t>
      </w:r>
      <w:r w:rsidR="008609A3">
        <w:rPr>
          <w:rFonts w:ascii="Arial" w:eastAsia="黑体" w:hAnsi="Arial" w:cs="Arial" w:hint="eastAsia"/>
          <w:color w:val="131413"/>
          <w:kern w:val="0"/>
          <w:sz w:val="20"/>
          <w:szCs w:val="20"/>
        </w:rPr>
        <w:t>S</w:t>
      </w:r>
      <w:r w:rsidR="008609A3">
        <w:rPr>
          <w:rFonts w:ascii="Arial" w:eastAsia="黑体" w:hAnsi="Arial" w:cs="Arial"/>
          <w:color w:val="131413"/>
          <w:kern w:val="0"/>
          <w:sz w:val="20"/>
          <w:szCs w:val="20"/>
        </w:rPr>
        <w:t>i</w:t>
      </w:r>
      <w:r w:rsidR="008609A3">
        <w:rPr>
          <w:rFonts w:ascii="Arial" w:eastAsia="黑体" w:hAnsi="Arial" w:cs="Arial" w:hint="eastAsia"/>
          <w:color w:val="131413"/>
          <w:kern w:val="0"/>
          <w:sz w:val="20"/>
          <w:szCs w:val="20"/>
        </w:rPr>
        <w:t>mp</w:t>
      </w:r>
      <w:r w:rsidR="008609A3">
        <w:rPr>
          <w:rFonts w:ascii="Arial" w:eastAsia="黑体" w:hAnsi="Arial" w:cs="Arial"/>
          <w:color w:val="131413"/>
          <w:kern w:val="0"/>
          <w:sz w:val="20"/>
          <w:szCs w:val="20"/>
        </w:rPr>
        <w:t>son</w:t>
      </w:r>
      <w:r w:rsidR="008609A3">
        <w:rPr>
          <w:rFonts w:ascii="Arial" w:eastAsia="黑体" w:hAnsi="Arial" w:cs="Arial" w:hint="eastAsia"/>
          <w:color w:val="131413"/>
          <w:kern w:val="0"/>
          <w:sz w:val="20"/>
          <w:szCs w:val="20"/>
        </w:rPr>
        <w:t>指数</w:t>
      </w:r>
      <w:r w:rsidR="008609A3">
        <w:rPr>
          <w:rFonts w:ascii="Arial" w:eastAsia="黑体" w:hAnsi="Arial" w:cs="Arial"/>
          <w:color w:val="131413"/>
          <w:kern w:val="0"/>
          <w:sz w:val="20"/>
          <w:szCs w:val="20"/>
        </w:rPr>
        <w:t>)</w:t>
      </w:r>
      <w:r w:rsidR="008609A3" w:rsidRPr="008609A3">
        <w:rPr>
          <w:rFonts w:ascii="Arial" w:eastAsia="黑体" w:hAnsi="Arial" w:cs="Arial"/>
          <w:color w:val="131413"/>
          <w:kern w:val="0"/>
          <w:sz w:val="20"/>
          <w:szCs w:val="20"/>
        </w:rPr>
        <w:t xml:space="preserve"> </w:t>
      </w:r>
      <w:r w:rsidR="008609A3" w:rsidRPr="008609A3">
        <w:rPr>
          <w:rFonts w:ascii="Arial" w:eastAsia="黑体" w:hAnsi="Arial" w:cs="Arial" w:hint="eastAsia"/>
          <w:color w:val="131413"/>
          <w:kern w:val="0"/>
          <w:sz w:val="20"/>
          <w:szCs w:val="20"/>
        </w:rPr>
        <w:t>(</w:t>
      </w:r>
      <w:r w:rsidR="008609A3" w:rsidRPr="008609A3">
        <w:rPr>
          <w:rFonts w:ascii="Arial" w:eastAsia="黑体" w:hAnsi="Arial" w:cs="Arial" w:hint="eastAsia"/>
          <w:color w:val="131413"/>
          <w:kern w:val="0"/>
          <w:sz w:val="20"/>
          <w:szCs w:val="20"/>
        </w:rPr>
        <w:t>附加文件</w:t>
      </w:r>
      <w:r w:rsidR="008609A3" w:rsidRPr="008609A3">
        <w:rPr>
          <w:rFonts w:ascii="Arial" w:eastAsia="黑体" w:hAnsi="Arial" w:cs="Arial"/>
          <w:color w:val="131413"/>
          <w:kern w:val="0"/>
          <w:sz w:val="20"/>
          <w:szCs w:val="20"/>
        </w:rPr>
        <w:t>3:</w:t>
      </w:r>
      <w:r w:rsidR="008609A3" w:rsidRPr="008609A3">
        <w:rPr>
          <w:rFonts w:ascii="Arial" w:eastAsia="黑体" w:hAnsi="Arial" w:cs="Arial"/>
          <w:color w:val="131413"/>
          <w:kern w:val="0"/>
          <w:sz w:val="20"/>
          <w:szCs w:val="20"/>
        </w:rPr>
        <w:t>表</w:t>
      </w:r>
      <w:r w:rsidR="008609A3" w:rsidRPr="008609A3">
        <w:rPr>
          <w:rFonts w:ascii="Arial" w:eastAsia="黑体" w:hAnsi="Arial" w:cs="Arial"/>
          <w:color w:val="131413"/>
          <w:kern w:val="0"/>
          <w:sz w:val="20"/>
          <w:szCs w:val="20"/>
        </w:rPr>
        <w:t>S3)</w:t>
      </w:r>
      <w:r w:rsidR="008609A3">
        <w:rPr>
          <w:rFonts w:ascii="Arial" w:eastAsia="黑体" w:hAnsi="Arial" w:cs="Arial"/>
          <w:color w:val="131413"/>
          <w:kern w:val="0"/>
          <w:sz w:val="20"/>
          <w:szCs w:val="20"/>
        </w:rPr>
        <w:t>.</w:t>
      </w:r>
      <w:r w:rsidR="008609A3" w:rsidRPr="008609A3">
        <w:rPr>
          <w:rFonts w:ascii="Arial" w:hAnsi="Arial" w:cs="Arial"/>
          <w:spacing w:val="15"/>
          <w:sz w:val="23"/>
          <w:szCs w:val="23"/>
        </w:rPr>
        <w:t xml:space="preserve"> </w:t>
      </w:r>
      <w:r w:rsidR="008609A3" w:rsidRPr="008609A3">
        <w:rPr>
          <w:rFonts w:ascii="Arial" w:eastAsia="黑体" w:hAnsi="Arial" w:cs="Arial"/>
          <w:color w:val="131413"/>
          <w:kern w:val="0"/>
          <w:sz w:val="20"/>
          <w:szCs w:val="20"/>
        </w:rPr>
        <w:t>重要的是，这些</w:t>
      </w:r>
      <w:r w:rsidR="008609A3" w:rsidRPr="008609A3">
        <w:rPr>
          <w:rFonts w:ascii="Arial" w:eastAsia="黑体" w:hAnsi="Arial" w:cs="Arial"/>
          <w:color w:val="131413"/>
          <w:kern w:val="0"/>
          <w:sz w:val="20"/>
          <w:szCs w:val="20"/>
        </w:rPr>
        <w:t>OTUs</w:t>
      </w:r>
      <w:r w:rsidR="008609A3" w:rsidRPr="008609A3">
        <w:rPr>
          <w:rFonts w:ascii="Arial" w:eastAsia="黑体" w:hAnsi="Arial" w:cs="Arial"/>
          <w:color w:val="131413"/>
          <w:kern w:val="0"/>
          <w:sz w:val="20"/>
          <w:szCs w:val="20"/>
        </w:rPr>
        <w:t>的丰度在</w:t>
      </w:r>
      <w:r w:rsidR="008609A3" w:rsidRPr="008609A3">
        <w:rPr>
          <w:rFonts w:ascii="Arial" w:eastAsia="黑体" w:hAnsi="Arial" w:cs="Arial"/>
          <w:color w:val="131413"/>
          <w:kern w:val="0"/>
          <w:sz w:val="20"/>
          <w:szCs w:val="20"/>
        </w:rPr>
        <w:t>Cas9+</w:t>
      </w:r>
      <w:r w:rsidR="008609A3" w:rsidRPr="008609A3">
        <w:rPr>
          <w:rFonts w:ascii="Arial" w:eastAsia="黑体" w:hAnsi="Arial" w:cs="Arial"/>
          <w:color w:val="131413"/>
          <w:kern w:val="0"/>
          <w:sz w:val="20"/>
          <w:szCs w:val="20"/>
        </w:rPr>
        <w:t>和</w:t>
      </w:r>
      <w:r w:rsidR="008609A3" w:rsidRPr="008609A3">
        <w:rPr>
          <w:rFonts w:ascii="Arial" w:eastAsia="黑体" w:hAnsi="Arial" w:cs="Arial"/>
          <w:color w:val="131413"/>
          <w:kern w:val="0"/>
          <w:sz w:val="20"/>
          <w:szCs w:val="20"/>
        </w:rPr>
        <w:t>Cas9−</w:t>
      </w:r>
      <w:r w:rsidR="008609A3" w:rsidRPr="008609A3">
        <w:rPr>
          <w:rFonts w:ascii="Arial" w:eastAsia="黑体" w:hAnsi="Arial" w:cs="Arial"/>
          <w:color w:val="131413"/>
          <w:kern w:val="0"/>
          <w:sz w:val="20"/>
          <w:szCs w:val="20"/>
        </w:rPr>
        <w:t>数据之间高度相关</w:t>
      </w:r>
      <w:r w:rsidR="008609A3" w:rsidRPr="008609A3">
        <w:rPr>
          <w:rFonts w:ascii="Arial" w:eastAsia="黑体" w:hAnsi="Arial" w:cs="Arial"/>
          <w:color w:val="131413"/>
          <w:kern w:val="0"/>
          <w:sz w:val="20"/>
          <w:szCs w:val="20"/>
        </w:rPr>
        <w:t>(</w:t>
      </w:r>
      <w:r w:rsidR="008609A3">
        <w:rPr>
          <w:rFonts w:ascii="Arial" w:eastAsia="黑体" w:hAnsi="Arial" w:cs="Arial" w:hint="eastAsia"/>
          <w:color w:val="131413"/>
          <w:kern w:val="0"/>
          <w:sz w:val="20"/>
          <w:szCs w:val="20"/>
        </w:rPr>
        <w:t>皮尔森</w:t>
      </w:r>
      <w:r w:rsidR="008609A3" w:rsidRPr="008609A3">
        <w:rPr>
          <w:rFonts w:ascii="Arial" w:eastAsia="黑体" w:hAnsi="Arial" w:cs="Arial"/>
          <w:color w:val="131413"/>
          <w:kern w:val="0"/>
          <w:sz w:val="20"/>
          <w:szCs w:val="20"/>
        </w:rPr>
        <w:t>相关系数，</w:t>
      </w:r>
      <w:r w:rsidR="008609A3" w:rsidRPr="008609A3">
        <w:rPr>
          <w:rFonts w:ascii="Arial" w:eastAsia="黑体" w:hAnsi="Arial" w:cs="Arial"/>
          <w:i/>
          <w:iCs/>
          <w:color w:val="131413"/>
          <w:kern w:val="0"/>
          <w:sz w:val="20"/>
          <w:szCs w:val="20"/>
        </w:rPr>
        <w:t>R</w:t>
      </w:r>
      <w:r w:rsidR="008609A3" w:rsidRPr="008609A3">
        <w:rPr>
          <w:rFonts w:ascii="Arial" w:eastAsia="黑体" w:hAnsi="Arial" w:cs="Arial"/>
          <w:color w:val="131413"/>
          <w:kern w:val="0"/>
          <w:sz w:val="20"/>
          <w:szCs w:val="20"/>
        </w:rPr>
        <w:t xml:space="preserve"> = 0.955-0.996</w:t>
      </w:r>
      <w:r w:rsidR="008609A3" w:rsidRPr="008609A3">
        <w:rPr>
          <w:rFonts w:ascii="Arial" w:eastAsia="黑体" w:hAnsi="Arial" w:cs="Arial"/>
          <w:color w:val="131413"/>
          <w:kern w:val="0"/>
          <w:sz w:val="20"/>
          <w:szCs w:val="20"/>
        </w:rPr>
        <w:t>，</w:t>
      </w:r>
      <w:r w:rsidR="008609A3" w:rsidRPr="00242D8C">
        <w:rPr>
          <w:rFonts w:ascii="Arial" w:eastAsia="黑体" w:hAnsi="Arial" w:cs="Arial"/>
          <w:b/>
          <w:bCs/>
          <w:color w:val="131413"/>
          <w:kern w:val="0"/>
          <w:sz w:val="20"/>
          <w:szCs w:val="20"/>
        </w:rPr>
        <w:t>图</w:t>
      </w:r>
      <w:r w:rsidR="008609A3" w:rsidRPr="00242D8C">
        <w:rPr>
          <w:rFonts w:ascii="Arial" w:eastAsia="黑体" w:hAnsi="Arial" w:cs="Arial"/>
          <w:b/>
          <w:bCs/>
          <w:color w:val="131413"/>
          <w:kern w:val="0"/>
          <w:sz w:val="20"/>
          <w:szCs w:val="20"/>
        </w:rPr>
        <w:t>4b</w:t>
      </w:r>
      <w:r w:rsidR="008609A3" w:rsidRPr="008609A3">
        <w:rPr>
          <w:rFonts w:ascii="Arial" w:eastAsia="黑体" w:hAnsi="Arial" w:cs="Arial"/>
          <w:color w:val="131413"/>
          <w:kern w:val="0"/>
          <w:sz w:val="20"/>
          <w:szCs w:val="20"/>
        </w:rPr>
        <w:t>)</w:t>
      </w:r>
      <w:r w:rsidR="008609A3" w:rsidRPr="008609A3">
        <w:rPr>
          <w:rFonts w:ascii="Arial" w:eastAsia="黑体" w:hAnsi="Arial" w:cs="Arial"/>
          <w:color w:val="131413"/>
          <w:kern w:val="0"/>
          <w:sz w:val="20"/>
          <w:szCs w:val="20"/>
        </w:rPr>
        <w:t>。</w:t>
      </w:r>
      <w:r w:rsidR="008609A3">
        <w:rPr>
          <w:rFonts w:ascii="Arial" w:eastAsia="黑体" w:hAnsi="Arial" w:cs="Arial" w:hint="eastAsia"/>
          <w:color w:val="131413"/>
          <w:kern w:val="0"/>
          <w:sz w:val="20"/>
          <w:szCs w:val="20"/>
        </w:rPr>
        <w:t>并且我们也利用了</w:t>
      </w:r>
      <w:r w:rsidR="008609A3">
        <w:rPr>
          <w:rFonts w:ascii="Arial" w:eastAsia="黑体" w:hAnsi="Arial" w:cs="Arial" w:hint="eastAsia"/>
          <w:color w:val="131413"/>
          <w:kern w:val="0"/>
          <w:sz w:val="20"/>
          <w:szCs w:val="20"/>
        </w:rPr>
        <w:t>D</w:t>
      </w:r>
      <w:r w:rsidR="008609A3">
        <w:rPr>
          <w:rFonts w:ascii="Arial" w:eastAsia="黑体" w:hAnsi="Arial" w:cs="Arial"/>
          <w:color w:val="131413"/>
          <w:kern w:val="0"/>
          <w:sz w:val="20"/>
          <w:szCs w:val="20"/>
        </w:rPr>
        <w:t>E</w:t>
      </w:r>
      <w:r w:rsidR="008609A3">
        <w:rPr>
          <w:rFonts w:ascii="Arial" w:eastAsia="黑体" w:hAnsi="Arial" w:cs="Arial" w:hint="eastAsia"/>
          <w:color w:val="131413"/>
          <w:kern w:val="0"/>
          <w:sz w:val="20"/>
          <w:szCs w:val="20"/>
        </w:rPr>
        <w:t>seq</w:t>
      </w:r>
      <w:r w:rsidR="008609A3">
        <w:rPr>
          <w:rFonts w:ascii="Arial" w:eastAsia="黑体" w:hAnsi="Arial" w:cs="Arial"/>
          <w:color w:val="131413"/>
          <w:kern w:val="0"/>
          <w:sz w:val="20"/>
          <w:szCs w:val="20"/>
        </w:rPr>
        <w:t>2</w:t>
      </w:r>
      <w:r w:rsidR="008609A3">
        <w:rPr>
          <w:rFonts w:ascii="Arial" w:eastAsia="黑体" w:hAnsi="Arial" w:cs="Arial" w:hint="eastAsia"/>
          <w:color w:val="131413"/>
          <w:kern w:val="0"/>
          <w:sz w:val="20"/>
          <w:szCs w:val="20"/>
        </w:rPr>
        <w:t>去检测了</w:t>
      </w:r>
      <w:r>
        <w:rPr>
          <w:rFonts w:ascii="Arial" w:eastAsia="黑体" w:hAnsi="Arial" w:cs="Arial" w:hint="eastAsia"/>
          <w:color w:val="131413"/>
          <w:kern w:val="0"/>
          <w:sz w:val="20"/>
          <w:szCs w:val="20"/>
        </w:rPr>
        <w:t>两种处理方法中</w:t>
      </w:r>
      <w:r w:rsidR="008609A3">
        <w:rPr>
          <w:rFonts w:ascii="Arial" w:eastAsia="黑体" w:hAnsi="Arial" w:cs="Arial" w:hint="eastAsia"/>
          <w:color w:val="131413"/>
          <w:kern w:val="0"/>
          <w:sz w:val="20"/>
          <w:szCs w:val="20"/>
        </w:rPr>
        <w:t>O</w:t>
      </w:r>
      <w:r w:rsidR="008609A3">
        <w:rPr>
          <w:rFonts w:ascii="Arial" w:eastAsia="黑体" w:hAnsi="Arial" w:cs="Arial"/>
          <w:color w:val="131413"/>
          <w:kern w:val="0"/>
          <w:sz w:val="20"/>
          <w:szCs w:val="20"/>
        </w:rPr>
        <w:t>TU</w:t>
      </w:r>
      <w:r>
        <w:rPr>
          <w:rFonts w:ascii="Arial" w:eastAsia="黑体" w:hAnsi="Arial" w:cs="Arial" w:hint="eastAsia"/>
          <w:color w:val="131413"/>
          <w:kern w:val="0"/>
          <w:sz w:val="20"/>
          <w:szCs w:val="20"/>
        </w:rPr>
        <w:t>丰度的差异。</w:t>
      </w:r>
      <w:r w:rsidRPr="00BC000D">
        <w:rPr>
          <w:rFonts w:ascii="Arial" w:eastAsia="黑体" w:hAnsi="Arial" w:cs="Arial" w:hint="eastAsia"/>
          <w:color w:val="131413"/>
          <w:kern w:val="0"/>
          <w:sz w:val="20"/>
          <w:szCs w:val="20"/>
        </w:rPr>
        <w:t>在</w:t>
      </w:r>
      <w:r w:rsidRPr="00BC000D">
        <w:rPr>
          <w:rFonts w:ascii="Arial" w:eastAsia="黑体" w:hAnsi="Arial" w:cs="Arial"/>
          <w:color w:val="131413"/>
          <w:kern w:val="0"/>
          <w:sz w:val="20"/>
          <w:szCs w:val="20"/>
        </w:rPr>
        <w:t>Cas-16S-seq</w:t>
      </w:r>
      <w:r w:rsidRPr="00BC000D">
        <w:rPr>
          <w:rFonts w:ascii="Arial" w:eastAsia="黑体" w:hAnsi="Arial" w:cs="Arial"/>
          <w:color w:val="131413"/>
          <w:kern w:val="0"/>
          <w:sz w:val="20"/>
          <w:szCs w:val="20"/>
        </w:rPr>
        <w:t>数据</w:t>
      </w:r>
      <w:r w:rsidRPr="00BC000D">
        <w:rPr>
          <w:rFonts w:ascii="Arial" w:eastAsia="黑体" w:hAnsi="Arial" w:cs="Arial"/>
          <w:color w:val="131413"/>
          <w:kern w:val="0"/>
          <w:sz w:val="20"/>
          <w:szCs w:val="20"/>
        </w:rPr>
        <w:lastRenderedPageBreak/>
        <w:t>中，只有一个</w:t>
      </w:r>
      <w:r w:rsidRPr="00BC000D">
        <w:rPr>
          <w:rFonts w:ascii="Arial" w:eastAsia="黑体" w:hAnsi="Arial" w:cs="Arial"/>
          <w:color w:val="131413"/>
          <w:kern w:val="0"/>
          <w:sz w:val="20"/>
          <w:szCs w:val="20"/>
        </w:rPr>
        <w:t>OTU (OTU_1)</w:t>
      </w:r>
      <w:r>
        <w:rPr>
          <w:rFonts w:ascii="Arial" w:eastAsia="黑体" w:hAnsi="Arial" w:cs="Arial" w:hint="eastAsia"/>
          <w:color w:val="131413"/>
          <w:kern w:val="0"/>
          <w:sz w:val="20"/>
          <w:szCs w:val="20"/>
        </w:rPr>
        <w:t>减少</w:t>
      </w:r>
      <w:r w:rsidRPr="00BC000D">
        <w:rPr>
          <w:rFonts w:ascii="Arial" w:eastAsia="黑体" w:hAnsi="Arial" w:cs="Arial"/>
          <w:color w:val="131413"/>
          <w:kern w:val="0"/>
          <w:sz w:val="20"/>
          <w:szCs w:val="20"/>
        </w:rPr>
        <w:t>，即水稻线粒体</w:t>
      </w:r>
      <w:r w:rsidRPr="00BC000D">
        <w:rPr>
          <w:rFonts w:ascii="Arial" w:eastAsia="黑体" w:hAnsi="Arial" w:cs="Arial"/>
          <w:color w:val="131413"/>
          <w:kern w:val="0"/>
          <w:sz w:val="20"/>
          <w:szCs w:val="20"/>
        </w:rPr>
        <w:t>16S rRNA</w:t>
      </w:r>
      <w:r w:rsidRPr="00BC000D">
        <w:rPr>
          <w:rFonts w:ascii="Arial" w:eastAsia="黑体" w:hAnsi="Arial" w:cs="Arial"/>
          <w:color w:val="131413"/>
          <w:kern w:val="0"/>
          <w:sz w:val="20"/>
          <w:szCs w:val="20"/>
        </w:rPr>
        <w:t>基因</w:t>
      </w:r>
      <w:r w:rsidRPr="00BC000D">
        <w:rPr>
          <w:rFonts w:ascii="Arial" w:eastAsia="黑体" w:hAnsi="Arial" w:cs="Arial"/>
          <w:color w:val="131413"/>
          <w:kern w:val="0"/>
          <w:sz w:val="20"/>
          <w:szCs w:val="20"/>
        </w:rPr>
        <w:t>(Wald</w:t>
      </w:r>
      <w:r w:rsidRPr="00BC000D">
        <w:rPr>
          <w:rFonts w:ascii="Arial" w:eastAsia="黑体" w:hAnsi="Arial" w:cs="Arial"/>
          <w:color w:val="131413"/>
          <w:kern w:val="0"/>
          <w:sz w:val="20"/>
          <w:szCs w:val="20"/>
        </w:rPr>
        <w:t>检验，</w:t>
      </w:r>
      <w:r w:rsidRPr="00BC000D">
        <w:rPr>
          <w:rFonts w:ascii="Arial" w:eastAsia="黑体" w:hAnsi="Arial" w:cs="Arial"/>
          <w:color w:val="131413"/>
          <w:kern w:val="0"/>
          <w:sz w:val="20"/>
          <w:szCs w:val="20"/>
        </w:rPr>
        <w:t>p &lt; 0.05</w:t>
      </w:r>
      <w:r w:rsidRPr="00BC000D">
        <w:rPr>
          <w:rFonts w:ascii="Arial" w:eastAsia="黑体" w:hAnsi="Arial" w:cs="Arial"/>
          <w:color w:val="131413"/>
          <w:kern w:val="0"/>
          <w:sz w:val="20"/>
          <w:szCs w:val="20"/>
        </w:rPr>
        <w:t>，附加文件</w:t>
      </w:r>
      <w:r w:rsidRPr="00BC000D">
        <w:rPr>
          <w:rFonts w:ascii="Arial" w:eastAsia="黑体" w:hAnsi="Arial" w:cs="Arial"/>
          <w:color w:val="131413"/>
          <w:kern w:val="0"/>
          <w:sz w:val="20"/>
          <w:szCs w:val="20"/>
        </w:rPr>
        <w:t>3:</w:t>
      </w:r>
      <w:r w:rsidRPr="00BC000D">
        <w:rPr>
          <w:rFonts w:ascii="Arial" w:eastAsia="黑体" w:hAnsi="Arial" w:cs="Arial"/>
          <w:color w:val="131413"/>
          <w:kern w:val="0"/>
          <w:sz w:val="20"/>
          <w:szCs w:val="20"/>
        </w:rPr>
        <w:t>表</w:t>
      </w:r>
      <w:r w:rsidRPr="00BC000D">
        <w:rPr>
          <w:rFonts w:ascii="Arial" w:eastAsia="黑体" w:hAnsi="Arial" w:cs="Arial"/>
          <w:color w:val="131413"/>
          <w:kern w:val="0"/>
          <w:sz w:val="20"/>
          <w:szCs w:val="20"/>
        </w:rPr>
        <w:t>S4)</w:t>
      </w:r>
      <w:r>
        <w:rPr>
          <w:rFonts w:ascii="Arial" w:eastAsia="黑体" w:hAnsi="Arial" w:cs="Arial" w:hint="eastAsia"/>
          <w:color w:val="131413"/>
          <w:kern w:val="0"/>
          <w:sz w:val="20"/>
          <w:szCs w:val="20"/>
        </w:rPr>
        <w:t>。</w:t>
      </w:r>
      <w:r w:rsidRPr="00BC000D">
        <w:rPr>
          <w:rFonts w:ascii="Arial" w:eastAsia="黑体" w:hAnsi="Arial" w:cs="Arial" w:hint="eastAsia"/>
          <w:color w:val="131413"/>
          <w:kern w:val="0"/>
          <w:sz w:val="20"/>
          <w:szCs w:val="20"/>
        </w:rPr>
        <w:t>这并不奇怪，因为水稻土样品中有</w:t>
      </w:r>
      <w:r w:rsidRPr="00BC000D">
        <w:rPr>
          <w:rFonts w:ascii="Arial" w:eastAsia="黑体" w:hAnsi="Arial" w:cs="Arial"/>
          <w:color w:val="131413"/>
          <w:kern w:val="0"/>
          <w:sz w:val="20"/>
          <w:szCs w:val="20"/>
        </w:rPr>
        <w:t>0.048-0.26%</w:t>
      </w:r>
      <w:r w:rsidRPr="00BC000D">
        <w:rPr>
          <w:rFonts w:ascii="Arial" w:eastAsia="黑体" w:hAnsi="Arial" w:cs="Arial"/>
          <w:color w:val="131413"/>
          <w:kern w:val="0"/>
          <w:sz w:val="20"/>
          <w:szCs w:val="20"/>
        </w:rPr>
        <w:t>的水稻线粒体</w:t>
      </w:r>
      <w:r w:rsidRPr="00BC000D">
        <w:rPr>
          <w:rFonts w:ascii="Arial" w:eastAsia="黑体" w:hAnsi="Arial" w:cs="Arial"/>
          <w:color w:val="131413"/>
          <w:kern w:val="0"/>
          <w:sz w:val="20"/>
          <w:szCs w:val="20"/>
        </w:rPr>
        <w:t>16S rRNA</w:t>
      </w:r>
      <w:r w:rsidRPr="00BC000D">
        <w:rPr>
          <w:rFonts w:ascii="Arial" w:eastAsia="黑体" w:hAnsi="Arial" w:cs="Arial"/>
          <w:color w:val="131413"/>
          <w:kern w:val="0"/>
          <w:sz w:val="20"/>
          <w:szCs w:val="20"/>
        </w:rPr>
        <w:t>基因序列，这些序列在</w:t>
      </w:r>
      <w:r>
        <w:rPr>
          <w:rFonts w:ascii="Arial" w:eastAsia="黑体" w:hAnsi="Arial" w:cs="Arial"/>
          <w:color w:val="131413"/>
          <w:kern w:val="0"/>
          <w:sz w:val="20"/>
          <w:szCs w:val="20"/>
        </w:rPr>
        <w:t>C</w:t>
      </w:r>
      <w:r>
        <w:rPr>
          <w:rFonts w:ascii="Arial" w:eastAsia="黑体" w:hAnsi="Arial" w:cs="Arial" w:hint="eastAsia"/>
          <w:color w:val="131413"/>
          <w:kern w:val="0"/>
          <w:sz w:val="20"/>
          <w:szCs w:val="20"/>
        </w:rPr>
        <w:t>as</w:t>
      </w:r>
      <w:r>
        <w:rPr>
          <w:rFonts w:ascii="Arial" w:eastAsia="黑体" w:hAnsi="Arial" w:cs="Arial"/>
          <w:color w:val="131413"/>
          <w:kern w:val="0"/>
          <w:sz w:val="20"/>
          <w:szCs w:val="20"/>
        </w:rPr>
        <w:t>-</w:t>
      </w:r>
      <w:r w:rsidRPr="00BC000D">
        <w:rPr>
          <w:rFonts w:ascii="Arial" w:eastAsia="黑体" w:hAnsi="Arial" w:cs="Arial"/>
          <w:color w:val="131413"/>
          <w:kern w:val="0"/>
          <w:sz w:val="20"/>
          <w:szCs w:val="20"/>
        </w:rPr>
        <w:t>16S-seq</w:t>
      </w:r>
      <w:r w:rsidRPr="00BC000D">
        <w:rPr>
          <w:rFonts w:ascii="Arial" w:eastAsia="黑体" w:hAnsi="Arial" w:cs="Arial"/>
          <w:color w:val="131413"/>
          <w:kern w:val="0"/>
          <w:sz w:val="20"/>
          <w:szCs w:val="20"/>
        </w:rPr>
        <w:t>中被去除</w:t>
      </w:r>
      <w:r>
        <w:rPr>
          <w:rFonts w:ascii="Arial" w:eastAsia="黑体" w:hAnsi="Arial" w:cs="Arial" w:hint="eastAsia"/>
          <w:color w:val="131413"/>
          <w:kern w:val="0"/>
          <w:sz w:val="20"/>
          <w:szCs w:val="20"/>
        </w:rPr>
        <w:t>。</w:t>
      </w:r>
      <w:r>
        <w:rPr>
          <w:rFonts w:ascii="Arial" w:eastAsia="黑体" w:hAnsi="Arial" w:cs="Arial" w:hint="eastAsia"/>
          <w:color w:val="131413"/>
          <w:kern w:val="0"/>
          <w:sz w:val="20"/>
          <w:szCs w:val="20"/>
        </w:rPr>
        <w:t>Cas</w:t>
      </w:r>
      <w:r>
        <w:rPr>
          <w:rFonts w:ascii="Arial" w:eastAsia="黑体" w:hAnsi="Arial" w:cs="Arial"/>
          <w:color w:val="131413"/>
          <w:kern w:val="0"/>
          <w:sz w:val="20"/>
          <w:szCs w:val="20"/>
        </w:rPr>
        <w:t>-16S-seq</w:t>
      </w:r>
      <w:r>
        <w:rPr>
          <w:rFonts w:ascii="Arial" w:eastAsia="黑体" w:hAnsi="Arial" w:cs="Arial" w:hint="eastAsia"/>
          <w:color w:val="131413"/>
          <w:kern w:val="0"/>
          <w:sz w:val="20"/>
          <w:szCs w:val="20"/>
        </w:rPr>
        <w:t>和</w:t>
      </w:r>
      <w:r>
        <w:rPr>
          <w:rFonts w:ascii="Arial" w:eastAsia="黑体" w:hAnsi="Arial" w:cs="Arial" w:hint="eastAsia"/>
          <w:color w:val="131413"/>
          <w:kern w:val="0"/>
          <w:sz w:val="20"/>
          <w:szCs w:val="20"/>
        </w:rPr>
        <w:t>16</w:t>
      </w:r>
      <w:r>
        <w:rPr>
          <w:rFonts w:ascii="Arial" w:eastAsia="黑体" w:hAnsi="Arial" w:cs="Arial"/>
          <w:color w:val="131413"/>
          <w:kern w:val="0"/>
          <w:sz w:val="20"/>
          <w:szCs w:val="20"/>
        </w:rPr>
        <w:t>S</w:t>
      </w:r>
      <w:r>
        <w:rPr>
          <w:rFonts w:ascii="Arial" w:eastAsia="黑体" w:hAnsi="Arial" w:cs="Arial" w:hint="eastAsia"/>
          <w:color w:val="131413"/>
          <w:kern w:val="0"/>
          <w:sz w:val="20"/>
          <w:szCs w:val="20"/>
        </w:rPr>
        <w:t>-seq</w:t>
      </w:r>
      <w:r>
        <w:rPr>
          <w:rFonts w:ascii="Arial" w:eastAsia="黑体" w:hAnsi="Arial" w:cs="Arial"/>
          <w:color w:val="131413"/>
          <w:kern w:val="0"/>
          <w:sz w:val="20"/>
          <w:szCs w:val="20"/>
        </w:rPr>
        <w:t>在表征细菌结构的高度一致性表明</w:t>
      </w:r>
      <w:r>
        <w:rPr>
          <w:rFonts w:ascii="Arial" w:eastAsia="黑体" w:hAnsi="Arial" w:cs="Arial" w:hint="eastAsia"/>
          <w:color w:val="131413"/>
          <w:kern w:val="0"/>
          <w:sz w:val="20"/>
          <w:szCs w:val="20"/>
        </w:rPr>
        <w:t>C</w:t>
      </w:r>
      <w:r>
        <w:rPr>
          <w:rFonts w:ascii="Arial" w:eastAsia="黑体" w:hAnsi="Arial" w:cs="Arial"/>
          <w:color w:val="131413"/>
          <w:kern w:val="0"/>
          <w:sz w:val="20"/>
          <w:szCs w:val="20"/>
        </w:rPr>
        <w:t>as-16S-seq</w:t>
      </w:r>
      <w:r>
        <w:rPr>
          <w:rFonts w:ascii="Arial" w:eastAsia="黑体" w:hAnsi="Arial" w:cs="Arial"/>
          <w:color w:val="131413"/>
          <w:kern w:val="0"/>
          <w:sz w:val="20"/>
          <w:szCs w:val="20"/>
        </w:rPr>
        <w:t>的方法对于土壤微生物群体的研究不会引入任何的偏好</w:t>
      </w:r>
      <w:r>
        <w:rPr>
          <w:rFonts w:ascii="Arial" w:eastAsia="黑体" w:hAnsi="Arial" w:cs="Arial" w:hint="eastAsia"/>
          <w:color w:val="131413"/>
          <w:kern w:val="0"/>
          <w:sz w:val="20"/>
          <w:szCs w:val="20"/>
        </w:rPr>
        <w:t>。</w:t>
      </w:r>
    </w:p>
    <w:p w14:paraId="130613E7" w14:textId="3928C73F" w:rsidR="00BC000D" w:rsidRDefault="00BC000D" w:rsidP="00BC000D">
      <w:pPr>
        <w:ind w:firstLineChars="200" w:firstLine="420"/>
        <w:jc w:val="center"/>
        <w:rPr>
          <w:rFonts w:ascii="Arial" w:eastAsia="黑体" w:hAnsi="Arial" w:cs="Arial"/>
          <w:color w:val="131413"/>
          <w:kern w:val="0"/>
          <w:sz w:val="20"/>
          <w:szCs w:val="20"/>
        </w:rPr>
      </w:pPr>
      <w:r>
        <w:rPr>
          <w:noProof/>
        </w:rPr>
        <w:drawing>
          <wp:inline distT="0" distB="0" distL="0" distR="0" wp14:anchorId="56DA9E81" wp14:editId="1BFF8DD0">
            <wp:extent cx="3481413" cy="276227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1413" cy="2762270"/>
                    </a:xfrm>
                    <a:prstGeom prst="rect">
                      <a:avLst/>
                    </a:prstGeom>
                  </pic:spPr>
                </pic:pic>
              </a:graphicData>
            </a:graphic>
          </wp:inline>
        </w:drawing>
      </w:r>
    </w:p>
    <w:p w14:paraId="607434BA" w14:textId="2BE98CD5" w:rsidR="00463F83" w:rsidRDefault="00463F83" w:rsidP="008E1775">
      <w:pPr>
        <w:rPr>
          <w:rFonts w:ascii="Arial" w:eastAsia="黑体" w:hAnsi="Arial" w:cs="Arial"/>
          <w:color w:val="131413"/>
          <w:kern w:val="0"/>
          <w:sz w:val="28"/>
          <w:szCs w:val="28"/>
        </w:rPr>
      </w:pPr>
      <w:r w:rsidRPr="00D36790">
        <w:rPr>
          <w:rFonts w:ascii="Arial" w:eastAsia="黑体" w:hAnsi="Arial" w:cs="Arial" w:hint="eastAsia"/>
          <w:b/>
          <w:bCs/>
          <w:sz w:val="18"/>
          <w:szCs w:val="18"/>
        </w:rPr>
        <w:t>图</w:t>
      </w:r>
      <w:r>
        <w:rPr>
          <w:rFonts w:ascii="Arial" w:eastAsia="黑体" w:hAnsi="Arial" w:cs="Arial"/>
          <w:b/>
          <w:bCs/>
          <w:sz w:val="18"/>
          <w:szCs w:val="18"/>
        </w:rPr>
        <w:t>4</w:t>
      </w:r>
      <w:r>
        <w:rPr>
          <w:rFonts w:ascii="Arial" w:eastAsia="黑体" w:hAnsi="Arial" w:cs="Arial" w:hint="eastAsia"/>
          <w:b/>
          <w:bCs/>
          <w:sz w:val="18"/>
          <w:szCs w:val="18"/>
        </w:rPr>
        <w:t>.</w:t>
      </w:r>
      <w:r w:rsidRPr="00463F83">
        <w:rPr>
          <w:rFonts w:ascii="Arial" w:eastAsia="黑体" w:hAnsi="Arial" w:cs="Arial" w:hint="eastAsia"/>
          <w:color w:val="131413"/>
          <w:kern w:val="0"/>
          <w:sz w:val="28"/>
          <w:szCs w:val="28"/>
        </w:rPr>
        <w:t xml:space="preserve"> </w:t>
      </w:r>
      <w:r w:rsidRPr="00463F83">
        <w:rPr>
          <w:rFonts w:ascii="Arial" w:eastAsia="黑体" w:hAnsi="Arial" w:cs="Arial" w:hint="eastAsia"/>
          <w:color w:val="131413"/>
          <w:kern w:val="0"/>
          <w:sz w:val="18"/>
          <w:szCs w:val="18"/>
        </w:rPr>
        <w:t>利用稻田土样品来评估</w:t>
      </w:r>
      <w:r w:rsidRPr="00463F83">
        <w:rPr>
          <w:rFonts w:ascii="Arial" w:eastAsia="黑体" w:hAnsi="Arial" w:cs="Arial" w:hint="eastAsia"/>
          <w:color w:val="131413"/>
          <w:kern w:val="0"/>
          <w:sz w:val="18"/>
          <w:szCs w:val="18"/>
        </w:rPr>
        <w:t>Cas</w:t>
      </w:r>
      <w:r w:rsidRPr="00463F83">
        <w:rPr>
          <w:rFonts w:ascii="Arial" w:eastAsia="黑体" w:hAnsi="Arial" w:cs="Arial"/>
          <w:color w:val="131413"/>
          <w:kern w:val="0"/>
          <w:sz w:val="18"/>
          <w:szCs w:val="18"/>
        </w:rPr>
        <w:t>-16S-seq</w:t>
      </w:r>
      <w:r>
        <w:rPr>
          <w:rFonts w:ascii="Arial" w:eastAsia="黑体" w:hAnsi="Arial" w:cs="Arial"/>
          <w:color w:val="131413"/>
          <w:kern w:val="0"/>
          <w:sz w:val="18"/>
          <w:szCs w:val="18"/>
        </w:rPr>
        <w:t>.</w:t>
      </w:r>
      <w:r w:rsidRPr="00463F83">
        <w:rPr>
          <w:rFonts w:hint="eastAsia"/>
        </w:rPr>
        <w:t xml:space="preserve"> </w:t>
      </w:r>
      <w:r w:rsidRPr="00463F83">
        <w:rPr>
          <w:rFonts w:ascii="Arial" w:eastAsia="黑体" w:hAnsi="Arial" w:cs="Arial" w:hint="eastAsia"/>
          <w:color w:val="131413"/>
          <w:kern w:val="0"/>
          <w:sz w:val="18"/>
          <w:szCs w:val="18"/>
        </w:rPr>
        <w:t>为</w:t>
      </w:r>
      <w:r>
        <w:rPr>
          <w:rFonts w:ascii="Arial" w:eastAsia="黑体" w:hAnsi="Arial" w:cs="Arial" w:hint="eastAsia"/>
          <w:color w:val="131413"/>
          <w:kern w:val="0"/>
          <w:sz w:val="18"/>
          <w:szCs w:val="18"/>
        </w:rPr>
        <w:t>了</w:t>
      </w:r>
      <w:r w:rsidRPr="00463F83">
        <w:rPr>
          <w:rFonts w:ascii="Arial" w:eastAsia="黑体" w:hAnsi="Arial" w:cs="Arial" w:hint="eastAsia"/>
          <w:color w:val="131413"/>
          <w:kern w:val="0"/>
          <w:sz w:val="18"/>
          <w:szCs w:val="18"/>
        </w:rPr>
        <w:t>比较</w:t>
      </w:r>
      <w:r>
        <w:rPr>
          <w:rFonts w:ascii="Arial" w:eastAsia="黑体" w:hAnsi="Arial" w:cs="Arial"/>
          <w:color w:val="131413"/>
          <w:kern w:val="0"/>
          <w:sz w:val="18"/>
          <w:szCs w:val="18"/>
        </w:rPr>
        <w:t>C</w:t>
      </w:r>
      <w:r>
        <w:rPr>
          <w:rFonts w:ascii="Arial" w:eastAsia="黑体" w:hAnsi="Arial" w:cs="Arial" w:hint="eastAsia"/>
          <w:color w:val="131413"/>
          <w:kern w:val="0"/>
          <w:sz w:val="18"/>
          <w:szCs w:val="18"/>
        </w:rPr>
        <w:t>as</w:t>
      </w:r>
      <w:r w:rsidRPr="00463F83">
        <w:rPr>
          <w:rFonts w:ascii="Arial" w:eastAsia="黑体" w:hAnsi="Arial" w:cs="Arial"/>
          <w:color w:val="131413"/>
          <w:kern w:val="0"/>
          <w:sz w:val="18"/>
          <w:szCs w:val="18"/>
        </w:rPr>
        <w:t>-16S-seq (Cas9+)</w:t>
      </w:r>
      <w:r w:rsidRPr="00463F83">
        <w:rPr>
          <w:rFonts w:ascii="Arial" w:eastAsia="黑体" w:hAnsi="Arial" w:cs="Arial"/>
          <w:color w:val="131413"/>
          <w:kern w:val="0"/>
          <w:sz w:val="18"/>
          <w:szCs w:val="18"/>
        </w:rPr>
        <w:t>和常规</w:t>
      </w:r>
      <w:r>
        <w:rPr>
          <w:rFonts w:ascii="Arial" w:eastAsia="黑体" w:hAnsi="Arial" w:cs="Arial" w:hint="eastAsia"/>
          <w:color w:val="131413"/>
          <w:kern w:val="0"/>
          <w:sz w:val="18"/>
          <w:szCs w:val="18"/>
        </w:rPr>
        <w:t>的</w:t>
      </w:r>
      <w:r w:rsidRPr="00463F83">
        <w:rPr>
          <w:rFonts w:ascii="Arial" w:eastAsia="黑体" w:hAnsi="Arial" w:cs="Arial"/>
          <w:color w:val="131413"/>
          <w:kern w:val="0"/>
          <w:sz w:val="18"/>
          <w:szCs w:val="18"/>
        </w:rPr>
        <w:t>16</w:t>
      </w:r>
      <w:r>
        <w:rPr>
          <w:rFonts w:ascii="Arial" w:eastAsia="黑体" w:hAnsi="Arial" w:cs="Arial"/>
          <w:color w:val="131413"/>
          <w:kern w:val="0"/>
          <w:sz w:val="18"/>
          <w:szCs w:val="18"/>
        </w:rPr>
        <w:t>S</w:t>
      </w:r>
      <w:r w:rsidRPr="00463F83">
        <w:rPr>
          <w:rFonts w:ascii="Arial" w:eastAsia="黑体" w:hAnsi="Arial" w:cs="Arial"/>
          <w:color w:val="131413"/>
          <w:kern w:val="0"/>
          <w:sz w:val="18"/>
          <w:szCs w:val="18"/>
        </w:rPr>
        <w:t>-seq (Cas9−)</w:t>
      </w:r>
      <w:r>
        <w:rPr>
          <w:rFonts w:ascii="Arial" w:eastAsia="黑体" w:hAnsi="Arial" w:cs="Arial" w:hint="eastAsia"/>
          <w:color w:val="131413"/>
          <w:kern w:val="0"/>
          <w:sz w:val="18"/>
          <w:szCs w:val="18"/>
        </w:rPr>
        <w:t>处理</w:t>
      </w:r>
      <w:r w:rsidRPr="00463F83">
        <w:rPr>
          <w:rFonts w:ascii="Arial" w:eastAsia="黑体" w:hAnsi="Arial" w:cs="Arial"/>
          <w:color w:val="131413"/>
          <w:kern w:val="0"/>
          <w:sz w:val="18"/>
          <w:szCs w:val="18"/>
        </w:rPr>
        <w:t>799F-1193R</w:t>
      </w:r>
      <w:r w:rsidRPr="00463F83">
        <w:rPr>
          <w:rFonts w:ascii="Arial" w:eastAsia="黑体" w:hAnsi="Arial" w:cs="Arial"/>
          <w:color w:val="131413"/>
          <w:kern w:val="0"/>
          <w:sz w:val="18"/>
          <w:szCs w:val="18"/>
        </w:rPr>
        <w:t>和</w:t>
      </w:r>
      <w:r w:rsidRPr="00463F83">
        <w:rPr>
          <w:rFonts w:ascii="Arial" w:eastAsia="黑体" w:hAnsi="Arial" w:cs="Arial"/>
          <w:color w:val="131413"/>
          <w:kern w:val="0"/>
          <w:sz w:val="18"/>
          <w:szCs w:val="18"/>
        </w:rPr>
        <w:t>515F-806R</w:t>
      </w:r>
      <w:r w:rsidRPr="00463F83">
        <w:rPr>
          <w:rFonts w:ascii="Arial" w:eastAsia="黑体" w:hAnsi="Arial" w:cs="Arial"/>
          <w:color w:val="131413"/>
          <w:kern w:val="0"/>
          <w:sz w:val="18"/>
          <w:szCs w:val="18"/>
        </w:rPr>
        <w:t>扩增子的</w:t>
      </w:r>
      <w:r>
        <w:rPr>
          <w:rFonts w:ascii="Arial" w:eastAsia="黑体" w:hAnsi="Arial" w:cs="Arial" w:hint="eastAsia"/>
          <w:color w:val="131413"/>
          <w:kern w:val="0"/>
          <w:sz w:val="18"/>
          <w:szCs w:val="18"/>
        </w:rPr>
        <w:t>区别</w:t>
      </w:r>
      <w:r w:rsidRPr="00463F83">
        <w:rPr>
          <w:rFonts w:ascii="Arial" w:eastAsia="黑体" w:hAnsi="Arial" w:cs="Arial"/>
          <w:color w:val="131413"/>
          <w:kern w:val="0"/>
          <w:sz w:val="18"/>
          <w:szCs w:val="18"/>
        </w:rPr>
        <w:t>，每个</w:t>
      </w:r>
      <w:r w:rsidRPr="00463F83">
        <w:rPr>
          <w:rFonts w:ascii="Arial" w:eastAsia="黑体" w:hAnsi="Arial" w:cs="Arial"/>
          <w:color w:val="131413"/>
          <w:kern w:val="0"/>
          <w:sz w:val="18"/>
          <w:szCs w:val="18"/>
        </w:rPr>
        <w:t>gRNA</w:t>
      </w:r>
      <w:r w:rsidRPr="00463F83">
        <w:rPr>
          <w:rFonts w:ascii="Arial" w:eastAsia="黑体" w:hAnsi="Arial" w:cs="Arial"/>
          <w:color w:val="131413"/>
          <w:kern w:val="0"/>
          <w:sz w:val="18"/>
          <w:szCs w:val="18"/>
        </w:rPr>
        <w:t>进行三次生物学复制</w:t>
      </w:r>
      <w:r>
        <w:rPr>
          <w:rFonts w:ascii="Arial" w:eastAsia="黑体" w:hAnsi="Arial" w:cs="Arial" w:hint="eastAsia"/>
          <w:color w:val="131413"/>
          <w:kern w:val="0"/>
          <w:sz w:val="18"/>
          <w:szCs w:val="18"/>
        </w:rPr>
        <w:t>。</w:t>
      </w:r>
      <w:r w:rsidRPr="00463F83">
        <w:rPr>
          <w:rFonts w:ascii="Arial" w:eastAsia="黑体" w:hAnsi="Arial" w:cs="Arial"/>
          <w:color w:val="131413"/>
          <w:kern w:val="0"/>
          <w:sz w:val="18"/>
          <w:szCs w:val="18"/>
        </w:rPr>
        <w:t>799F-1193R</w:t>
      </w:r>
      <w:r w:rsidRPr="00463F83">
        <w:rPr>
          <w:rFonts w:ascii="Arial" w:eastAsia="黑体" w:hAnsi="Arial" w:cs="Arial"/>
          <w:color w:val="131413"/>
          <w:kern w:val="0"/>
          <w:sz w:val="18"/>
          <w:szCs w:val="18"/>
        </w:rPr>
        <w:t>扩增子用</w:t>
      </w:r>
      <w:r w:rsidRPr="00463F83">
        <w:rPr>
          <w:rFonts w:ascii="Arial" w:eastAsia="黑体" w:hAnsi="Arial" w:cs="Arial"/>
          <w:color w:val="131413"/>
          <w:kern w:val="0"/>
          <w:sz w:val="18"/>
          <w:szCs w:val="18"/>
        </w:rPr>
        <w:t>mt-gRNA1048</w:t>
      </w:r>
      <w:r w:rsidRPr="00463F83">
        <w:rPr>
          <w:rFonts w:ascii="Arial" w:eastAsia="黑体" w:hAnsi="Arial" w:cs="Arial"/>
          <w:color w:val="131413"/>
          <w:kern w:val="0"/>
          <w:sz w:val="18"/>
          <w:szCs w:val="18"/>
        </w:rPr>
        <w:t>、</w:t>
      </w:r>
      <w:r w:rsidRPr="00463F83">
        <w:rPr>
          <w:rFonts w:ascii="Arial" w:eastAsia="黑体" w:hAnsi="Arial" w:cs="Arial"/>
          <w:color w:val="131413"/>
          <w:kern w:val="0"/>
          <w:sz w:val="18"/>
          <w:szCs w:val="18"/>
        </w:rPr>
        <w:t>mt-gRNA1171</w:t>
      </w:r>
      <w:r w:rsidRPr="00463F83">
        <w:rPr>
          <w:rFonts w:ascii="Arial" w:eastAsia="黑体" w:hAnsi="Arial" w:cs="Arial"/>
          <w:color w:val="131413"/>
          <w:kern w:val="0"/>
          <w:sz w:val="18"/>
          <w:szCs w:val="18"/>
        </w:rPr>
        <w:t>或</w:t>
      </w:r>
      <w:r w:rsidRPr="00463F83">
        <w:rPr>
          <w:rFonts w:ascii="Arial" w:eastAsia="黑体" w:hAnsi="Arial" w:cs="Arial"/>
          <w:color w:val="131413"/>
          <w:kern w:val="0"/>
          <w:sz w:val="18"/>
          <w:szCs w:val="18"/>
        </w:rPr>
        <w:t>mt-gRNA1196</w:t>
      </w:r>
      <w:r>
        <w:rPr>
          <w:rFonts w:ascii="Arial" w:eastAsia="黑体" w:hAnsi="Arial" w:cs="Arial" w:hint="eastAsia"/>
          <w:color w:val="131413"/>
          <w:kern w:val="0"/>
          <w:sz w:val="18"/>
          <w:szCs w:val="18"/>
        </w:rPr>
        <w:t>处理</w:t>
      </w:r>
      <w:r>
        <w:rPr>
          <w:rFonts w:ascii="Arial" w:eastAsia="黑体" w:hAnsi="Arial" w:cs="Arial" w:hint="eastAsia"/>
          <w:color w:val="131413"/>
          <w:kern w:val="0"/>
          <w:sz w:val="18"/>
          <w:szCs w:val="18"/>
        </w:rPr>
        <w:t>(</w:t>
      </w:r>
      <w:r w:rsidRPr="00463F83">
        <w:rPr>
          <w:rFonts w:ascii="Arial" w:eastAsia="黑体" w:hAnsi="Arial" w:cs="Arial"/>
          <w:b/>
          <w:bCs/>
          <w:color w:val="131413"/>
          <w:kern w:val="0"/>
          <w:sz w:val="18"/>
          <w:szCs w:val="18"/>
        </w:rPr>
        <w:t>a,b</w:t>
      </w:r>
      <w:r>
        <w:rPr>
          <w:rFonts w:ascii="Arial" w:eastAsia="黑体" w:hAnsi="Arial" w:cs="Arial"/>
          <w:color w:val="131413"/>
          <w:kern w:val="0"/>
          <w:sz w:val="18"/>
          <w:szCs w:val="18"/>
        </w:rPr>
        <w:t>)</w:t>
      </w:r>
      <w:r>
        <w:rPr>
          <w:rFonts w:ascii="Arial" w:eastAsia="黑体" w:hAnsi="Arial" w:cs="Arial" w:hint="eastAsia"/>
          <w:color w:val="131413"/>
          <w:kern w:val="0"/>
          <w:sz w:val="18"/>
          <w:szCs w:val="18"/>
        </w:rPr>
        <w:t>;</w:t>
      </w:r>
      <w:r w:rsidRPr="00463F83">
        <w:t xml:space="preserve"> </w:t>
      </w:r>
      <w:r w:rsidRPr="00463F83">
        <w:rPr>
          <w:rFonts w:ascii="Arial" w:eastAsia="黑体" w:hAnsi="Arial" w:cs="Arial"/>
          <w:color w:val="131413"/>
          <w:kern w:val="0"/>
          <w:sz w:val="18"/>
          <w:szCs w:val="18"/>
        </w:rPr>
        <w:t>515F-806R</w:t>
      </w:r>
      <w:r w:rsidRPr="00463F83">
        <w:rPr>
          <w:rFonts w:ascii="Arial" w:eastAsia="黑体" w:hAnsi="Arial" w:cs="Arial"/>
          <w:color w:val="131413"/>
          <w:kern w:val="0"/>
          <w:sz w:val="18"/>
          <w:szCs w:val="18"/>
        </w:rPr>
        <w:t>扩增子被两个</w:t>
      </w:r>
      <w:r w:rsidRPr="00463F83">
        <w:rPr>
          <w:rFonts w:ascii="Arial" w:eastAsia="黑体" w:hAnsi="Arial" w:cs="Arial"/>
          <w:color w:val="131413"/>
          <w:kern w:val="0"/>
          <w:sz w:val="18"/>
          <w:szCs w:val="18"/>
        </w:rPr>
        <w:t>gRNAs (mt-gRNA780</w:t>
      </w:r>
      <w:r w:rsidRPr="00463F83">
        <w:rPr>
          <w:rFonts w:ascii="Arial" w:eastAsia="黑体" w:hAnsi="Arial" w:cs="Arial"/>
          <w:color w:val="131413"/>
          <w:kern w:val="0"/>
          <w:sz w:val="18"/>
          <w:szCs w:val="18"/>
        </w:rPr>
        <w:t>和</w:t>
      </w:r>
      <w:r w:rsidRPr="00463F83">
        <w:rPr>
          <w:rFonts w:ascii="Arial" w:eastAsia="黑体" w:hAnsi="Arial" w:cs="Arial"/>
          <w:color w:val="131413"/>
          <w:kern w:val="0"/>
          <w:sz w:val="18"/>
          <w:szCs w:val="18"/>
        </w:rPr>
        <w:t>cp-gRNA578</w:t>
      </w:r>
      <w:r>
        <w:rPr>
          <w:rFonts w:ascii="Arial" w:eastAsia="黑体" w:hAnsi="Arial" w:cs="Arial" w:hint="eastAsia"/>
          <w:color w:val="131413"/>
          <w:kern w:val="0"/>
          <w:sz w:val="18"/>
          <w:szCs w:val="18"/>
        </w:rPr>
        <w:t>处理</w:t>
      </w:r>
      <w:r w:rsidRPr="00463F83">
        <w:rPr>
          <w:rFonts w:ascii="Arial" w:eastAsia="黑体" w:hAnsi="Arial" w:cs="Arial"/>
          <w:color w:val="131413"/>
          <w:kern w:val="0"/>
          <w:sz w:val="18"/>
          <w:szCs w:val="18"/>
        </w:rPr>
        <w:t xml:space="preserve">, </w:t>
      </w:r>
      <w:r w:rsidRPr="00463F83">
        <w:rPr>
          <w:rFonts w:ascii="Arial" w:eastAsia="黑体" w:hAnsi="Arial" w:cs="Arial"/>
          <w:b/>
          <w:bCs/>
          <w:color w:val="131413"/>
          <w:kern w:val="0"/>
          <w:sz w:val="18"/>
          <w:szCs w:val="18"/>
        </w:rPr>
        <w:t>c, d</w:t>
      </w:r>
      <w:r w:rsidRPr="00463F83">
        <w:rPr>
          <w:rFonts w:ascii="Arial" w:eastAsia="黑体" w:hAnsi="Arial" w:cs="Arial"/>
          <w:color w:val="131413"/>
          <w:kern w:val="0"/>
          <w:sz w:val="18"/>
          <w:szCs w:val="18"/>
        </w:rPr>
        <w:t>)</w:t>
      </w:r>
      <w:r>
        <w:rPr>
          <w:rFonts w:ascii="Arial" w:eastAsia="黑体" w:hAnsi="Arial" w:cs="Arial" w:hint="eastAsia"/>
          <w:color w:val="131413"/>
          <w:kern w:val="0"/>
          <w:sz w:val="18"/>
          <w:szCs w:val="18"/>
        </w:rPr>
        <w:t>。</w:t>
      </w:r>
      <w:r>
        <w:rPr>
          <w:rFonts w:ascii="Arial" w:eastAsia="黑体" w:hAnsi="Arial" w:cs="Arial" w:hint="eastAsia"/>
          <w:color w:val="131413"/>
          <w:kern w:val="0"/>
          <w:sz w:val="18"/>
          <w:szCs w:val="18"/>
        </w:rPr>
        <w:t>O</w:t>
      </w:r>
      <w:r>
        <w:rPr>
          <w:rFonts w:ascii="Arial" w:eastAsia="黑体" w:hAnsi="Arial" w:cs="Arial"/>
          <w:color w:val="131413"/>
          <w:kern w:val="0"/>
          <w:sz w:val="18"/>
          <w:szCs w:val="18"/>
        </w:rPr>
        <w:t>TU</w:t>
      </w:r>
      <w:r>
        <w:rPr>
          <w:rFonts w:ascii="Arial" w:eastAsia="黑体" w:hAnsi="Arial" w:cs="Arial" w:hint="eastAsia"/>
          <w:color w:val="131413"/>
          <w:kern w:val="0"/>
          <w:sz w:val="18"/>
          <w:szCs w:val="18"/>
        </w:rPr>
        <w:t>表被稀释抽样到</w:t>
      </w:r>
      <w:r>
        <w:rPr>
          <w:rFonts w:ascii="Arial" w:eastAsia="黑体" w:hAnsi="Arial" w:cs="Arial" w:hint="eastAsia"/>
          <w:color w:val="131413"/>
          <w:kern w:val="0"/>
          <w:sz w:val="18"/>
          <w:szCs w:val="18"/>
        </w:rPr>
        <w:t>16000</w:t>
      </w:r>
      <w:r>
        <w:rPr>
          <w:rFonts w:ascii="Arial" w:eastAsia="黑体" w:hAnsi="Arial" w:cs="Arial" w:hint="eastAsia"/>
          <w:color w:val="131413"/>
          <w:kern w:val="0"/>
          <w:sz w:val="18"/>
          <w:szCs w:val="18"/>
        </w:rPr>
        <w:t>条序列。</w:t>
      </w:r>
      <w:r w:rsidRPr="00463F83">
        <w:rPr>
          <w:rFonts w:ascii="Arial" w:eastAsia="黑体" w:hAnsi="Arial" w:cs="Arial"/>
          <w:b/>
          <w:bCs/>
          <w:color w:val="131413"/>
          <w:kern w:val="0"/>
          <w:sz w:val="18"/>
          <w:szCs w:val="18"/>
        </w:rPr>
        <w:t>a, c</w:t>
      </w:r>
      <w:r>
        <w:rPr>
          <w:rFonts w:ascii="Arial" w:eastAsia="黑体" w:hAnsi="Arial" w:cs="Arial"/>
          <w:b/>
          <w:bCs/>
          <w:color w:val="131413"/>
          <w:kern w:val="0"/>
          <w:sz w:val="18"/>
          <w:szCs w:val="18"/>
        </w:rPr>
        <w:t xml:space="preserve"> </w:t>
      </w:r>
      <w:r>
        <w:rPr>
          <w:rFonts w:ascii="Arial" w:eastAsia="黑体" w:hAnsi="Arial" w:cs="Arial" w:hint="eastAsia"/>
          <w:color w:val="131413"/>
          <w:kern w:val="0"/>
          <w:sz w:val="18"/>
          <w:szCs w:val="18"/>
        </w:rPr>
        <w:t>检测</w:t>
      </w:r>
      <w:r w:rsidRPr="00463F83">
        <w:rPr>
          <w:rFonts w:ascii="Arial" w:eastAsia="黑体" w:hAnsi="Arial" w:cs="Arial" w:hint="eastAsia"/>
          <w:color w:val="131413"/>
          <w:kern w:val="0"/>
          <w:sz w:val="18"/>
          <w:szCs w:val="18"/>
        </w:rPr>
        <w:t>到的</w:t>
      </w:r>
      <w:r w:rsidRPr="00463F83">
        <w:rPr>
          <w:rFonts w:ascii="Arial" w:eastAsia="黑体" w:hAnsi="Arial" w:cs="Arial"/>
          <w:color w:val="131413"/>
          <w:kern w:val="0"/>
          <w:sz w:val="18"/>
          <w:szCs w:val="18"/>
        </w:rPr>
        <w:t>OTUs(</w:t>
      </w:r>
      <w:r w:rsidRPr="00463F83">
        <w:rPr>
          <w:rFonts w:ascii="Arial" w:eastAsia="黑体" w:hAnsi="Arial" w:cs="Arial"/>
          <w:color w:val="131413"/>
          <w:kern w:val="0"/>
          <w:sz w:val="18"/>
          <w:szCs w:val="18"/>
        </w:rPr>
        <w:t>每个样品</w:t>
      </w:r>
      <w:r w:rsidRPr="00463F83">
        <w:rPr>
          <w:rFonts w:ascii="Arial" w:eastAsia="黑体" w:hAnsi="Arial" w:cs="Arial"/>
          <w:color w:val="131413"/>
          <w:kern w:val="0"/>
          <w:sz w:val="18"/>
          <w:szCs w:val="18"/>
        </w:rPr>
        <w:t>&gt; 2e−4</w:t>
      </w:r>
      <w:r w:rsidRPr="00463F83">
        <w:rPr>
          <w:rFonts w:ascii="Arial" w:eastAsia="黑体" w:hAnsi="Arial" w:cs="Arial"/>
          <w:color w:val="131413"/>
          <w:kern w:val="0"/>
          <w:sz w:val="18"/>
          <w:szCs w:val="18"/>
        </w:rPr>
        <w:t>的平均相对丰度</w:t>
      </w:r>
      <w:r w:rsidRPr="00463F83">
        <w:rPr>
          <w:rFonts w:ascii="Arial" w:eastAsia="黑体" w:hAnsi="Arial" w:cs="Arial"/>
          <w:color w:val="131413"/>
          <w:kern w:val="0"/>
          <w:sz w:val="18"/>
          <w:szCs w:val="18"/>
        </w:rPr>
        <w:t>)</w:t>
      </w:r>
      <w:r>
        <w:rPr>
          <w:rFonts w:ascii="Arial" w:eastAsia="黑体" w:hAnsi="Arial" w:cs="Arial" w:hint="eastAsia"/>
          <w:color w:val="131413"/>
          <w:kern w:val="0"/>
          <w:sz w:val="18"/>
          <w:szCs w:val="18"/>
        </w:rPr>
        <w:t>在每个样品中</w:t>
      </w:r>
      <w:r w:rsidRPr="00463F83">
        <w:rPr>
          <w:rFonts w:ascii="Arial" w:eastAsia="黑体" w:hAnsi="Arial" w:cs="Arial"/>
          <w:color w:val="131413"/>
          <w:kern w:val="0"/>
          <w:sz w:val="18"/>
          <w:szCs w:val="18"/>
        </w:rPr>
        <w:t>Cas-16S-seq</w:t>
      </w:r>
      <w:r w:rsidRPr="00463F83">
        <w:rPr>
          <w:rFonts w:ascii="Arial" w:eastAsia="黑体" w:hAnsi="Arial" w:cs="Arial"/>
          <w:color w:val="131413"/>
          <w:kern w:val="0"/>
          <w:sz w:val="18"/>
          <w:szCs w:val="18"/>
        </w:rPr>
        <w:t>结果和常规的</w:t>
      </w:r>
      <w:r w:rsidRPr="00463F83">
        <w:rPr>
          <w:rFonts w:ascii="Arial" w:eastAsia="黑体" w:hAnsi="Arial" w:cs="Arial"/>
          <w:color w:val="131413"/>
          <w:kern w:val="0"/>
          <w:sz w:val="18"/>
          <w:szCs w:val="18"/>
        </w:rPr>
        <w:t>16S-seq</w:t>
      </w:r>
      <w:r w:rsidRPr="00463F83">
        <w:rPr>
          <w:rFonts w:ascii="Arial" w:eastAsia="黑体" w:hAnsi="Arial" w:cs="Arial"/>
          <w:color w:val="131413"/>
          <w:kern w:val="0"/>
          <w:sz w:val="18"/>
          <w:szCs w:val="18"/>
        </w:rPr>
        <w:t>结果高度一致</w:t>
      </w:r>
      <w:r>
        <w:rPr>
          <w:rFonts w:ascii="Arial" w:eastAsia="黑体" w:hAnsi="Arial" w:cs="Arial" w:hint="eastAsia"/>
          <w:color w:val="131413"/>
          <w:kern w:val="0"/>
          <w:sz w:val="18"/>
          <w:szCs w:val="18"/>
        </w:rPr>
        <w:t>。</w:t>
      </w:r>
      <w:r w:rsidRPr="00463F83">
        <w:rPr>
          <w:rFonts w:ascii="Arial" w:eastAsia="黑体" w:hAnsi="Arial" w:cs="Arial" w:hint="eastAsia"/>
          <w:color w:val="131413"/>
          <w:kern w:val="0"/>
          <w:sz w:val="18"/>
          <w:szCs w:val="18"/>
        </w:rPr>
        <w:t>箱线图</w:t>
      </w:r>
      <w:r>
        <w:rPr>
          <w:rFonts w:ascii="Arial" w:eastAsia="黑体" w:hAnsi="Arial" w:cs="Arial" w:hint="eastAsia"/>
          <w:color w:val="131413"/>
          <w:kern w:val="0"/>
          <w:sz w:val="18"/>
          <w:szCs w:val="18"/>
        </w:rPr>
        <w:t>中</w:t>
      </w:r>
      <w:r w:rsidRPr="00463F83">
        <w:rPr>
          <w:rFonts w:ascii="Arial" w:eastAsia="黑体" w:hAnsi="Arial" w:cs="Arial" w:hint="eastAsia"/>
          <w:color w:val="131413"/>
          <w:kern w:val="0"/>
          <w:sz w:val="18"/>
          <w:szCs w:val="18"/>
        </w:rPr>
        <w:t>两种方法</w:t>
      </w:r>
      <w:r>
        <w:rPr>
          <w:rFonts w:ascii="Arial" w:eastAsia="黑体" w:hAnsi="Arial" w:cs="Arial" w:hint="eastAsia"/>
          <w:color w:val="131413"/>
          <w:kern w:val="0"/>
          <w:sz w:val="18"/>
          <w:szCs w:val="18"/>
        </w:rPr>
        <w:t>都</w:t>
      </w:r>
      <w:r w:rsidRPr="00463F83">
        <w:rPr>
          <w:rFonts w:ascii="Arial" w:eastAsia="黑体" w:hAnsi="Arial" w:cs="Arial" w:hint="eastAsia"/>
          <w:color w:val="131413"/>
          <w:kern w:val="0"/>
          <w:sz w:val="18"/>
          <w:szCs w:val="18"/>
        </w:rPr>
        <w:t>检测到的</w:t>
      </w:r>
      <w:r>
        <w:rPr>
          <w:rFonts w:ascii="Arial" w:eastAsia="黑体" w:hAnsi="Arial" w:cs="Arial"/>
          <w:color w:val="131413"/>
          <w:kern w:val="0"/>
          <w:sz w:val="18"/>
          <w:szCs w:val="18"/>
        </w:rPr>
        <w:t>OTU</w:t>
      </w:r>
      <w:r>
        <w:rPr>
          <w:rFonts w:ascii="Arial" w:eastAsia="黑体" w:hAnsi="Arial" w:cs="Arial" w:hint="eastAsia"/>
          <w:color w:val="131413"/>
          <w:kern w:val="0"/>
          <w:sz w:val="18"/>
          <w:szCs w:val="18"/>
        </w:rPr>
        <w:t>s</w:t>
      </w:r>
      <w:r>
        <w:rPr>
          <w:rFonts w:ascii="Arial" w:eastAsia="黑体" w:hAnsi="Arial" w:cs="Arial" w:hint="eastAsia"/>
          <w:color w:val="131413"/>
          <w:kern w:val="0"/>
          <w:sz w:val="18"/>
          <w:szCs w:val="18"/>
        </w:rPr>
        <w:t>的</w:t>
      </w:r>
      <w:r w:rsidRPr="00463F83">
        <w:rPr>
          <w:rFonts w:ascii="Arial" w:eastAsia="黑体" w:hAnsi="Arial" w:cs="Arial"/>
          <w:color w:val="131413"/>
          <w:kern w:val="0"/>
          <w:sz w:val="18"/>
          <w:szCs w:val="18"/>
        </w:rPr>
        <w:t>数量</w:t>
      </w:r>
      <w:r w:rsidRPr="00463F83">
        <w:rPr>
          <w:rFonts w:ascii="Arial" w:eastAsia="黑体" w:hAnsi="Arial" w:cs="Arial"/>
          <w:color w:val="131413"/>
          <w:kern w:val="0"/>
          <w:sz w:val="18"/>
          <w:szCs w:val="18"/>
        </w:rPr>
        <w:t>(Cas9+</w:t>
      </w:r>
      <w:r w:rsidRPr="00463F83">
        <w:rPr>
          <w:rFonts w:ascii="Arial" w:eastAsia="黑体" w:hAnsi="Arial" w:cs="Arial"/>
          <w:color w:val="131413"/>
          <w:kern w:val="0"/>
          <w:sz w:val="18"/>
          <w:szCs w:val="18"/>
        </w:rPr>
        <w:t>和</w:t>
      </w:r>
      <w:r w:rsidRPr="00463F83">
        <w:rPr>
          <w:rFonts w:ascii="Arial" w:eastAsia="黑体" w:hAnsi="Arial" w:cs="Arial"/>
          <w:color w:val="131413"/>
          <w:kern w:val="0"/>
          <w:sz w:val="18"/>
          <w:szCs w:val="18"/>
        </w:rPr>
        <w:t>Cas9−</w:t>
      </w:r>
      <w:r w:rsidRPr="00463F83">
        <w:rPr>
          <w:rFonts w:ascii="Arial" w:eastAsia="黑体" w:hAnsi="Arial" w:cs="Arial"/>
          <w:color w:val="131413"/>
          <w:kern w:val="0"/>
          <w:sz w:val="18"/>
          <w:szCs w:val="18"/>
        </w:rPr>
        <w:t>，绿色</w:t>
      </w:r>
      <w:r>
        <w:rPr>
          <w:rFonts w:ascii="Arial" w:eastAsia="黑体" w:hAnsi="Arial" w:cs="Arial" w:hint="eastAsia"/>
          <w:color w:val="131413"/>
          <w:kern w:val="0"/>
          <w:sz w:val="18"/>
          <w:szCs w:val="18"/>
        </w:rPr>
        <w:t>标记</w:t>
      </w:r>
      <w:r w:rsidRPr="00463F83">
        <w:rPr>
          <w:rFonts w:ascii="Arial" w:eastAsia="黑体" w:hAnsi="Arial" w:cs="Arial"/>
          <w:color w:val="131413"/>
          <w:kern w:val="0"/>
          <w:sz w:val="18"/>
          <w:szCs w:val="18"/>
        </w:rPr>
        <w:t>)</w:t>
      </w:r>
      <w:r>
        <w:rPr>
          <w:rFonts w:ascii="Arial" w:eastAsia="黑体" w:hAnsi="Arial" w:cs="Arial" w:hint="eastAsia"/>
          <w:color w:val="131413"/>
          <w:kern w:val="0"/>
          <w:sz w:val="18"/>
          <w:szCs w:val="18"/>
        </w:rPr>
        <w:t>，</w:t>
      </w:r>
      <w:r w:rsidR="00B60857">
        <w:rPr>
          <w:rFonts w:ascii="Arial" w:eastAsia="黑体" w:hAnsi="Arial" w:cs="Arial" w:hint="eastAsia"/>
          <w:color w:val="131413"/>
          <w:kern w:val="0"/>
          <w:sz w:val="18"/>
          <w:szCs w:val="18"/>
        </w:rPr>
        <w:t>只有</w:t>
      </w:r>
      <w:r w:rsidR="00B60857">
        <w:rPr>
          <w:rFonts w:ascii="Arial" w:eastAsia="黑体" w:hAnsi="Arial" w:cs="Arial" w:hint="eastAsia"/>
          <w:color w:val="131413"/>
          <w:kern w:val="0"/>
          <w:sz w:val="18"/>
          <w:szCs w:val="18"/>
        </w:rPr>
        <w:t>Cas</w:t>
      </w:r>
      <w:r w:rsidR="00B60857">
        <w:rPr>
          <w:rFonts w:ascii="Arial" w:eastAsia="黑体" w:hAnsi="Arial" w:cs="Arial"/>
          <w:color w:val="131413"/>
          <w:kern w:val="0"/>
          <w:sz w:val="18"/>
          <w:szCs w:val="18"/>
        </w:rPr>
        <w:t>-16S</w:t>
      </w:r>
      <w:r w:rsidR="00B60857">
        <w:rPr>
          <w:rFonts w:ascii="Arial" w:eastAsia="黑体" w:hAnsi="Arial" w:cs="Arial" w:hint="eastAsia"/>
          <w:color w:val="131413"/>
          <w:kern w:val="0"/>
          <w:sz w:val="18"/>
          <w:szCs w:val="18"/>
        </w:rPr>
        <w:t>-seq</w:t>
      </w:r>
      <w:r w:rsidR="00B60857">
        <w:rPr>
          <w:rFonts w:ascii="Arial" w:eastAsia="黑体" w:hAnsi="Arial" w:cs="Arial" w:hint="eastAsia"/>
          <w:color w:val="131413"/>
          <w:kern w:val="0"/>
          <w:sz w:val="18"/>
          <w:szCs w:val="18"/>
        </w:rPr>
        <w:t>的检测到的</w:t>
      </w:r>
      <w:r w:rsidR="00B60857">
        <w:rPr>
          <w:rFonts w:ascii="Arial" w:eastAsia="黑体" w:hAnsi="Arial" w:cs="Arial" w:hint="eastAsia"/>
          <w:color w:val="131413"/>
          <w:kern w:val="0"/>
          <w:sz w:val="18"/>
          <w:szCs w:val="18"/>
        </w:rPr>
        <w:t>(</w:t>
      </w:r>
      <w:r w:rsidR="00B60857" w:rsidRPr="00B60857">
        <w:rPr>
          <w:rFonts w:ascii="Arial" w:eastAsia="黑体" w:hAnsi="Arial" w:cs="Arial"/>
          <w:color w:val="131413"/>
          <w:kern w:val="0"/>
          <w:sz w:val="18"/>
          <w:szCs w:val="18"/>
        </w:rPr>
        <w:t>Cas9+,</w:t>
      </w:r>
      <w:r w:rsidR="00B60857">
        <w:rPr>
          <w:rFonts w:ascii="Arial" w:eastAsia="黑体" w:hAnsi="Arial" w:cs="Arial" w:hint="eastAsia"/>
          <w:color w:val="131413"/>
          <w:kern w:val="0"/>
          <w:sz w:val="18"/>
          <w:szCs w:val="18"/>
        </w:rPr>
        <w:t>蓝色标记</w:t>
      </w:r>
      <w:r w:rsidR="00B60857">
        <w:rPr>
          <w:rFonts w:ascii="Arial" w:eastAsia="黑体" w:hAnsi="Arial" w:cs="Arial"/>
          <w:color w:val="131413"/>
          <w:kern w:val="0"/>
          <w:sz w:val="18"/>
          <w:szCs w:val="18"/>
        </w:rPr>
        <w:t>)</w:t>
      </w:r>
      <w:r w:rsidR="00B60857">
        <w:rPr>
          <w:rFonts w:ascii="Arial" w:eastAsia="黑体" w:hAnsi="Arial" w:cs="Arial" w:hint="eastAsia"/>
          <w:color w:val="131413"/>
          <w:kern w:val="0"/>
          <w:sz w:val="18"/>
          <w:szCs w:val="18"/>
        </w:rPr>
        <w:t>，常规</w:t>
      </w:r>
      <w:r w:rsidR="00B60857">
        <w:rPr>
          <w:rFonts w:ascii="Arial" w:eastAsia="黑体" w:hAnsi="Arial" w:cs="Arial" w:hint="eastAsia"/>
          <w:color w:val="131413"/>
          <w:kern w:val="0"/>
          <w:sz w:val="18"/>
          <w:szCs w:val="18"/>
        </w:rPr>
        <w:t>16</w:t>
      </w:r>
      <w:r w:rsidR="00B60857">
        <w:rPr>
          <w:rFonts w:ascii="Arial" w:eastAsia="黑体" w:hAnsi="Arial" w:cs="Arial"/>
          <w:color w:val="131413"/>
          <w:kern w:val="0"/>
          <w:sz w:val="18"/>
          <w:szCs w:val="18"/>
        </w:rPr>
        <w:t>S</w:t>
      </w:r>
      <w:r w:rsidR="00B60857">
        <w:rPr>
          <w:rFonts w:ascii="Arial" w:eastAsia="黑体" w:hAnsi="Arial" w:cs="Arial" w:hint="eastAsia"/>
          <w:color w:val="131413"/>
          <w:kern w:val="0"/>
          <w:sz w:val="18"/>
          <w:szCs w:val="18"/>
        </w:rPr>
        <w:t>-seq</w:t>
      </w:r>
      <w:r w:rsidR="00B60857">
        <w:rPr>
          <w:rFonts w:ascii="Arial" w:eastAsia="黑体" w:hAnsi="Arial" w:cs="Arial" w:hint="eastAsia"/>
          <w:color w:val="131413"/>
          <w:kern w:val="0"/>
          <w:sz w:val="18"/>
          <w:szCs w:val="18"/>
        </w:rPr>
        <w:t>检测到的</w:t>
      </w:r>
      <w:r w:rsidR="008E1775">
        <w:rPr>
          <w:rFonts w:ascii="Arial" w:eastAsia="黑体" w:hAnsi="Arial" w:cs="Arial" w:hint="eastAsia"/>
          <w:color w:val="131413"/>
          <w:kern w:val="0"/>
          <w:sz w:val="18"/>
          <w:szCs w:val="18"/>
        </w:rPr>
        <w:t>(</w:t>
      </w:r>
      <w:r w:rsidR="008E1775" w:rsidRPr="00B60857">
        <w:rPr>
          <w:rFonts w:ascii="Arial" w:eastAsia="黑体" w:hAnsi="Arial" w:cs="Arial"/>
          <w:color w:val="131413"/>
          <w:kern w:val="0"/>
          <w:sz w:val="18"/>
          <w:szCs w:val="18"/>
        </w:rPr>
        <w:t>Cas9</w:t>
      </w:r>
      <w:r w:rsidR="008E1775">
        <w:rPr>
          <w:rFonts w:ascii="Arial" w:eastAsia="黑体" w:hAnsi="Arial" w:cs="Arial"/>
          <w:color w:val="131413"/>
          <w:kern w:val="0"/>
          <w:sz w:val="18"/>
          <w:szCs w:val="18"/>
        </w:rPr>
        <w:t>-,</w:t>
      </w:r>
      <w:r w:rsidR="008E1775">
        <w:rPr>
          <w:rFonts w:ascii="Arial" w:eastAsia="黑体" w:hAnsi="Arial" w:cs="Arial" w:hint="eastAsia"/>
          <w:color w:val="131413"/>
          <w:kern w:val="0"/>
          <w:sz w:val="18"/>
          <w:szCs w:val="18"/>
        </w:rPr>
        <w:t>红色标记</w:t>
      </w:r>
      <w:r w:rsidR="008E1775">
        <w:rPr>
          <w:rFonts w:ascii="Arial" w:eastAsia="黑体" w:hAnsi="Arial" w:cs="Arial"/>
          <w:color w:val="131413"/>
          <w:kern w:val="0"/>
          <w:sz w:val="18"/>
          <w:szCs w:val="18"/>
        </w:rPr>
        <w:t>)</w:t>
      </w:r>
      <w:r w:rsidR="008E1775">
        <w:rPr>
          <w:rFonts w:ascii="Arial" w:eastAsia="黑体" w:hAnsi="Arial" w:cs="Arial" w:hint="eastAsia"/>
          <w:color w:val="131413"/>
          <w:kern w:val="0"/>
          <w:sz w:val="18"/>
          <w:szCs w:val="18"/>
        </w:rPr>
        <w:t>.</w:t>
      </w:r>
      <w:r w:rsidR="008E1775" w:rsidRPr="008E1775">
        <w:t xml:space="preserve"> </w:t>
      </w:r>
      <w:r w:rsidR="008E1775" w:rsidRPr="008E1775">
        <w:rPr>
          <w:rFonts w:ascii="Arial" w:eastAsia="黑体" w:hAnsi="Arial" w:cs="Arial"/>
          <w:b/>
          <w:bCs/>
          <w:color w:val="131413"/>
          <w:kern w:val="0"/>
          <w:sz w:val="18"/>
          <w:szCs w:val="18"/>
        </w:rPr>
        <w:t>b, d</w:t>
      </w:r>
      <w:r w:rsidR="008E1775" w:rsidRPr="008E1775">
        <w:rPr>
          <w:rFonts w:ascii="Arial" w:eastAsia="黑体" w:hAnsi="Arial" w:cs="Arial"/>
          <w:color w:val="131413"/>
          <w:kern w:val="0"/>
          <w:sz w:val="18"/>
          <w:szCs w:val="18"/>
        </w:rPr>
        <w:t xml:space="preserve"> </w:t>
      </w:r>
      <w:r w:rsidR="008E1775" w:rsidRPr="008E1775">
        <w:rPr>
          <w:rFonts w:ascii="Arial" w:eastAsia="黑体" w:hAnsi="Arial" w:cs="Arial" w:hint="eastAsia"/>
          <w:color w:val="131413"/>
          <w:kern w:val="0"/>
          <w:sz w:val="18"/>
          <w:szCs w:val="18"/>
        </w:rPr>
        <w:t>在所有比较中，观察到的</w:t>
      </w:r>
      <w:r w:rsidR="008E1775">
        <w:rPr>
          <w:rFonts w:ascii="Arial" w:eastAsia="黑体" w:hAnsi="Arial" w:cs="Arial"/>
          <w:color w:val="131413"/>
          <w:kern w:val="0"/>
          <w:sz w:val="18"/>
          <w:szCs w:val="18"/>
        </w:rPr>
        <w:t>OTUs</w:t>
      </w:r>
      <w:r w:rsidR="008E1775" w:rsidRPr="008E1775">
        <w:rPr>
          <w:rFonts w:ascii="Arial" w:eastAsia="黑体" w:hAnsi="Arial" w:cs="Arial"/>
          <w:color w:val="131413"/>
          <w:kern w:val="0"/>
          <w:sz w:val="18"/>
          <w:szCs w:val="18"/>
        </w:rPr>
        <w:t>丰度在</w:t>
      </w:r>
      <w:r w:rsidR="008E1775">
        <w:rPr>
          <w:rFonts w:ascii="Arial" w:eastAsia="黑体" w:hAnsi="Arial" w:cs="Arial"/>
          <w:color w:val="131413"/>
          <w:kern w:val="0"/>
          <w:sz w:val="18"/>
          <w:szCs w:val="18"/>
        </w:rPr>
        <w:t>Cas</w:t>
      </w:r>
      <w:r w:rsidR="008E1775" w:rsidRPr="008E1775">
        <w:rPr>
          <w:rFonts w:ascii="Arial" w:eastAsia="黑体" w:hAnsi="Arial" w:cs="Arial"/>
          <w:color w:val="131413"/>
          <w:kern w:val="0"/>
          <w:sz w:val="18"/>
          <w:szCs w:val="18"/>
        </w:rPr>
        <w:t>-16</w:t>
      </w:r>
      <w:r w:rsidR="008E1775">
        <w:rPr>
          <w:rFonts w:ascii="Arial" w:eastAsia="黑体" w:hAnsi="Arial" w:cs="Arial"/>
          <w:color w:val="131413"/>
          <w:kern w:val="0"/>
          <w:sz w:val="18"/>
          <w:szCs w:val="18"/>
        </w:rPr>
        <w:t>S</w:t>
      </w:r>
      <w:r w:rsidR="008E1775" w:rsidRPr="008E1775">
        <w:rPr>
          <w:rFonts w:ascii="Arial" w:eastAsia="黑体" w:hAnsi="Arial" w:cs="Arial"/>
          <w:color w:val="131413"/>
          <w:kern w:val="0"/>
          <w:sz w:val="18"/>
          <w:szCs w:val="18"/>
        </w:rPr>
        <w:t>-seq (log2(Abund) Ca9+)</w:t>
      </w:r>
      <w:r w:rsidR="008E1775" w:rsidRPr="008E1775">
        <w:rPr>
          <w:rFonts w:ascii="Arial" w:eastAsia="黑体" w:hAnsi="Arial" w:cs="Arial"/>
          <w:color w:val="131413"/>
          <w:kern w:val="0"/>
          <w:sz w:val="18"/>
          <w:szCs w:val="18"/>
        </w:rPr>
        <w:t>和常规</w:t>
      </w:r>
      <w:r w:rsidR="008E1775" w:rsidRPr="008E1775">
        <w:rPr>
          <w:rFonts w:ascii="Arial" w:eastAsia="黑体" w:hAnsi="Arial" w:cs="Arial"/>
          <w:color w:val="131413"/>
          <w:kern w:val="0"/>
          <w:sz w:val="18"/>
          <w:szCs w:val="18"/>
        </w:rPr>
        <w:t>16</w:t>
      </w:r>
      <w:r w:rsidR="008E1775">
        <w:rPr>
          <w:rFonts w:ascii="Arial" w:eastAsia="黑体" w:hAnsi="Arial" w:cs="Arial"/>
          <w:color w:val="131413"/>
          <w:kern w:val="0"/>
          <w:sz w:val="18"/>
          <w:szCs w:val="18"/>
        </w:rPr>
        <w:t>S</w:t>
      </w:r>
      <w:r w:rsidR="008E1775" w:rsidRPr="008E1775">
        <w:rPr>
          <w:rFonts w:ascii="Arial" w:eastAsia="黑体" w:hAnsi="Arial" w:cs="Arial"/>
          <w:color w:val="131413"/>
          <w:kern w:val="0"/>
          <w:sz w:val="18"/>
          <w:szCs w:val="18"/>
        </w:rPr>
        <w:t xml:space="preserve"> -seq (log2(Abund) Cas9−)</w:t>
      </w:r>
      <w:r w:rsidR="008E1775" w:rsidRPr="008E1775">
        <w:rPr>
          <w:rFonts w:ascii="Arial" w:eastAsia="黑体" w:hAnsi="Arial" w:cs="Arial"/>
          <w:color w:val="131413"/>
          <w:kern w:val="0"/>
          <w:sz w:val="18"/>
          <w:szCs w:val="18"/>
        </w:rPr>
        <w:t>数据之间</w:t>
      </w:r>
      <w:r w:rsidR="008E1775">
        <w:rPr>
          <w:rFonts w:ascii="Arial" w:eastAsia="黑体" w:hAnsi="Arial" w:cs="Arial" w:hint="eastAsia"/>
          <w:color w:val="131413"/>
          <w:kern w:val="0"/>
          <w:sz w:val="18"/>
          <w:szCs w:val="18"/>
        </w:rPr>
        <w:t>相关性</w:t>
      </w:r>
      <w:r w:rsidR="008E1775" w:rsidRPr="008E1775">
        <w:rPr>
          <w:rFonts w:ascii="Arial" w:eastAsia="黑体" w:hAnsi="Arial" w:cs="Arial"/>
          <w:color w:val="131413"/>
          <w:kern w:val="0"/>
          <w:sz w:val="18"/>
          <w:szCs w:val="18"/>
        </w:rPr>
        <w:t>高度一致</w:t>
      </w:r>
      <w:r w:rsidR="008E1775">
        <w:rPr>
          <w:rFonts w:ascii="Arial" w:eastAsia="黑体" w:hAnsi="Arial" w:cs="Arial" w:hint="eastAsia"/>
          <w:color w:val="131413"/>
          <w:kern w:val="0"/>
          <w:sz w:val="18"/>
          <w:szCs w:val="18"/>
        </w:rPr>
        <w:t>。</w:t>
      </w:r>
      <w:r w:rsidR="008E1775" w:rsidRPr="008E1775">
        <w:rPr>
          <w:rFonts w:ascii="Arial" w:eastAsia="黑体" w:hAnsi="Arial" w:cs="Arial"/>
          <w:color w:val="131413"/>
          <w:kern w:val="0"/>
          <w:sz w:val="18"/>
          <w:szCs w:val="18"/>
        </w:rPr>
        <w:t>OTU</w:t>
      </w:r>
      <w:r w:rsidR="008E1775" w:rsidRPr="008E1775">
        <w:rPr>
          <w:rFonts w:ascii="Arial" w:eastAsia="黑体" w:hAnsi="Arial" w:cs="Arial"/>
          <w:color w:val="131413"/>
          <w:kern w:val="0"/>
          <w:sz w:val="18"/>
          <w:szCs w:val="18"/>
        </w:rPr>
        <w:t>丰度进行</w:t>
      </w:r>
      <w:r w:rsidR="008E1775" w:rsidRPr="008E1775">
        <w:rPr>
          <w:rFonts w:ascii="Arial" w:eastAsia="黑体" w:hAnsi="Arial" w:cs="Arial"/>
          <w:color w:val="131413"/>
          <w:kern w:val="0"/>
          <w:sz w:val="18"/>
          <w:szCs w:val="18"/>
        </w:rPr>
        <w:t>log2</w:t>
      </w:r>
      <w:r w:rsidR="008E1775">
        <w:rPr>
          <w:rFonts w:ascii="Arial" w:eastAsia="黑体" w:hAnsi="Arial" w:cs="Arial" w:hint="eastAsia"/>
          <w:color w:val="131413"/>
          <w:kern w:val="0"/>
          <w:sz w:val="18"/>
          <w:szCs w:val="18"/>
        </w:rPr>
        <w:t>转换</w:t>
      </w:r>
      <w:r w:rsidR="008E1775" w:rsidRPr="008E1775">
        <w:rPr>
          <w:rFonts w:ascii="Arial" w:eastAsia="黑体" w:hAnsi="Arial" w:cs="Arial"/>
          <w:color w:val="131413"/>
          <w:kern w:val="0"/>
          <w:sz w:val="18"/>
          <w:szCs w:val="18"/>
        </w:rPr>
        <w:t>。每个比较</w:t>
      </w:r>
      <w:r w:rsidR="008E1775">
        <w:rPr>
          <w:rFonts w:ascii="Arial" w:eastAsia="黑体" w:hAnsi="Arial" w:cs="Arial" w:hint="eastAsia"/>
          <w:color w:val="131413"/>
          <w:kern w:val="0"/>
          <w:sz w:val="18"/>
          <w:szCs w:val="18"/>
        </w:rPr>
        <w:t>组见</w:t>
      </w:r>
      <w:r w:rsidR="008E1775" w:rsidRPr="008E1775">
        <w:rPr>
          <w:rFonts w:ascii="Arial" w:eastAsia="黑体" w:hAnsi="Arial" w:cs="Arial"/>
          <w:color w:val="131413"/>
          <w:kern w:val="0"/>
          <w:sz w:val="18"/>
          <w:szCs w:val="18"/>
        </w:rPr>
        <w:t>的相关系数</w:t>
      </w:r>
      <w:r w:rsidR="008E1775" w:rsidRPr="008E1775">
        <w:rPr>
          <w:rFonts w:ascii="Arial" w:eastAsia="黑体" w:hAnsi="Arial" w:cs="Arial"/>
          <w:color w:val="131413"/>
          <w:kern w:val="0"/>
          <w:sz w:val="18"/>
          <w:szCs w:val="18"/>
        </w:rPr>
        <w:t>(</w:t>
      </w:r>
      <w:r w:rsidR="008E1775" w:rsidRPr="00242D8C">
        <w:rPr>
          <w:rFonts w:ascii="Arial" w:eastAsia="黑体" w:hAnsi="Arial" w:cs="Arial"/>
          <w:i/>
          <w:iCs/>
          <w:color w:val="131413"/>
          <w:kern w:val="0"/>
          <w:sz w:val="18"/>
          <w:szCs w:val="18"/>
        </w:rPr>
        <w:t>R</w:t>
      </w:r>
      <w:r w:rsidR="008E1775" w:rsidRPr="008E1775">
        <w:rPr>
          <w:rFonts w:ascii="Arial" w:eastAsia="黑体" w:hAnsi="Arial" w:cs="Arial"/>
          <w:color w:val="131413"/>
          <w:kern w:val="0"/>
          <w:sz w:val="18"/>
          <w:szCs w:val="18"/>
        </w:rPr>
        <w:t>)</w:t>
      </w:r>
      <w:r w:rsidR="008E1775" w:rsidRPr="008E1775">
        <w:rPr>
          <w:rFonts w:ascii="Arial" w:eastAsia="黑体" w:hAnsi="Arial" w:cs="Arial"/>
          <w:color w:val="131413"/>
          <w:kern w:val="0"/>
          <w:sz w:val="18"/>
          <w:szCs w:val="18"/>
        </w:rPr>
        <w:t>在底部显示。不同的</w:t>
      </w:r>
      <w:r w:rsidR="008E1775">
        <w:rPr>
          <w:rFonts w:ascii="Arial" w:eastAsia="黑体" w:hAnsi="Arial" w:cs="Arial" w:hint="eastAsia"/>
          <w:color w:val="131413"/>
          <w:kern w:val="0"/>
          <w:sz w:val="18"/>
          <w:szCs w:val="18"/>
        </w:rPr>
        <w:t>生物学重复</w:t>
      </w:r>
      <w:r w:rsidR="008E1775" w:rsidRPr="008E1775">
        <w:rPr>
          <w:rFonts w:ascii="Arial" w:eastAsia="黑体" w:hAnsi="Arial" w:cs="Arial"/>
          <w:color w:val="131413"/>
          <w:kern w:val="0"/>
          <w:sz w:val="18"/>
          <w:szCs w:val="18"/>
        </w:rPr>
        <w:t>用</w:t>
      </w:r>
      <w:r w:rsidR="008E1775">
        <w:rPr>
          <w:rFonts w:ascii="Arial" w:eastAsia="黑体" w:hAnsi="Arial" w:cs="Arial" w:hint="eastAsia"/>
          <w:color w:val="131413"/>
          <w:kern w:val="0"/>
          <w:sz w:val="18"/>
          <w:szCs w:val="18"/>
        </w:rPr>
        <w:t>不同</w:t>
      </w:r>
      <w:r w:rsidR="008E1775" w:rsidRPr="008E1775">
        <w:rPr>
          <w:rFonts w:ascii="Arial" w:eastAsia="黑体" w:hAnsi="Arial" w:cs="Arial"/>
          <w:color w:val="131413"/>
          <w:kern w:val="0"/>
          <w:sz w:val="18"/>
          <w:szCs w:val="18"/>
        </w:rPr>
        <w:t>颜色表示</w:t>
      </w:r>
    </w:p>
    <w:p w14:paraId="6C70943A" w14:textId="5AAD6C02" w:rsidR="00463F83" w:rsidRDefault="008E1775" w:rsidP="008E1775">
      <w:pPr>
        <w:rPr>
          <w:rFonts w:ascii="Arial" w:eastAsia="黑体" w:hAnsi="Arial" w:cs="Arial"/>
          <w:color w:val="131413"/>
          <w:kern w:val="0"/>
          <w:sz w:val="20"/>
          <w:szCs w:val="20"/>
        </w:rPr>
      </w:pPr>
      <w:r w:rsidRPr="008E1775">
        <w:rPr>
          <w:rFonts w:ascii="Arial" w:eastAsia="黑体" w:hAnsi="Arial" w:cs="Arial"/>
          <w:color w:val="131413"/>
          <w:kern w:val="0"/>
          <w:sz w:val="20"/>
          <w:szCs w:val="20"/>
        </w:rPr>
        <w:t>Fig. 4 Evaluation of Cas-16S-seq using paddy soil samples. Three biological replicates per gRNA were performed to compare the Cas-16S-</w:t>
      </w:r>
      <w:proofErr w:type="gramStart"/>
      <w:r w:rsidRPr="008E1775">
        <w:rPr>
          <w:rFonts w:ascii="Arial" w:eastAsia="黑体" w:hAnsi="Arial" w:cs="Arial"/>
          <w:color w:val="131413"/>
          <w:kern w:val="0"/>
          <w:sz w:val="20"/>
          <w:szCs w:val="20"/>
        </w:rPr>
        <w:t>seq(</w:t>
      </w:r>
      <w:proofErr w:type="gramEnd"/>
      <w:r w:rsidRPr="008E1775">
        <w:rPr>
          <w:rFonts w:ascii="Arial" w:eastAsia="黑体" w:hAnsi="Arial" w:cs="Arial"/>
          <w:color w:val="131413"/>
          <w:kern w:val="0"/>
          <w:sz w:val="20"/>
          <w:szCs w:val="20"/>
        </w:rPr>
        <w:t>Cas9+) and regular 16S-seq (Cas9−) for 799F-1193R and 515F-806R amplicons. The 799F-1193R amplicons were digested using mt-gRNA</w:t>
      </w:r>
      <w:proofErr w:type="gramStart"/>
      <w:r w:rsidRPr="008E1775">
        <w:rPr>
          <w:rFonts w:ascii="Arial" w:eastAsia="黑体" w:hAnsi="Arial" w:cs="Arial"/>
          <w:color w:val="131413"/>
          <w:kern w:val="0"/>
          <w:sz w:val="20"/>
          <w:szCs w:val="20"/>
        </w:rPr>
        <w:t>1048,mt</w:t>
      </w:r>
      <w:proofErr w:type="gramEnd"/>
      <w:r w:rsidRPr="008E1775">
        <w:rPr>
          <w:rFonts w:ascii="Arial" w:eastAsia="黑体" w:hAnsi="Arial" w:cs="Arial"/>
          <w:color w:val="131413"/>
          <w:kern w:val="0"/>
          <w:sz w:val="20"/>
          <w:szCs w:val="20"/>
        </w:rPr>
        <w:t>-gRNA1171, or mt-gRNA1196 (a, b); the 515F-806R amplicons were digested with two gRNAs (mt-gRNA780 and cp-gRNA578, c, d). The OTU</w:t>
      </w:r>
      <w:r>
        <w:rPr>
          <w:rFonts w:ascii="Arial" w:eastAsia="黑体" w:hAnsi="Arial" w:cs="Arial" w:hint="eastAsia"/>
          <w:color w:val="131413"/>
          <w:kern w:val="0"/>
          <w:sz w:val="20"/>
          <w:szCs w:val="20"/>
        </w:rPr>
        <w:t xml:space="preserve"> </w:t>
      </w:r>
      <w:r w:rsidRPr="008E1775">
        <w:rPr>
          <w:rFonts w:ascii="Arial" w:eastAsia="黑体" w:hAnsi="Arial" w:cs="Arial"/>
          <w:color w:val="131413"/>
          <w:kern w:val="0"/>
          <w:sz w:val="20"/>
          <w:szCs w:val="20"/>
        </w:rPr>
        <w:t xml:space="preserve">tables were rarefied to 16,000 sequences. a, c </w:t>
      </w:r>
      <w:proofErr w:type="gramStart"/>
      <w:r w:rsidRPr="008E1775">
        <w:rPr>
          <w:rFonts w:ascii="Arial" w:eastAsia="黑体" w:hAnsi="Arial" w:cs="Arial"/>
          <w:color w:val="131413"/>
          <w:kern w:val="0"/>
          <w:sz w:val="20"/>
          <w:szCs w:val="20"/>
        </w:rPr>
        <w:t>The</w:t>
      </w:r>
      <w:proofErr w:type="gramEnd"/>
      <w:r w:rsidRPr="008E1775">
        <w:rPr>
          <w:rFonts w:ascii="Arial" w:eastAsia="黑体" w:hAnsi="Arial" w:cs="Arial"/>
          <w:color w:val="131413"/>
          <w:kern w:val="0"/>
          <w:sz w:val="20"/>
          <w:szCs w:val="20"/>
        </w:rPr>
        <w:t xml:space="preserve"> observed OTUs (average relative abundance per sample &gt; 2e−4) were highly consistent</w:t>
      </w:r>
      <w:r>
        <w:rPr>
          <w:rFonts w:ascii="Arial" w:eastAsia="黑体" w:hAnsi="Arial" w:cs="Arial" w:hint="eastAsia"/>
          <w:color w:val="131413"/>
          <w:kern w:val="0"/>
          <w:sz w:val="20"/>
          <w:szCs w:val="20"/>
        </w:rPr>
        <w:t xml:space="preserve"> </w:t>
      </w:r>
      <w:r w:rsidRPr="008E1775">
        <w:rPr>
          <w:rFonts w:ascii="Arial" w:eastAsia="黑体" w:hAnsi="Arial" w:cs="Arial"/>
          <w:color w:val="131413"/>
          <w:kern w:val="0"/>
          <w:sz w:val="20"/>
          <w:szCs w:val="20"/>
        </w:rPr>
        <w:t xml:space="preserve">between Cas-16S-seq and regular 16S-seq results for each sample. The boxplots show the number of OTUs detected by both methods (Cas9+ &amp;Cas9−, colored in green), by Cas-16S-seq only (Cas9+, colored in blue) and by regular 16S-seq only (Cas9−, colored in red). b, d </w:t>
      </w:r>
      <w:proofErr w:type="gramStart"/>
      <w:r w:rsidRPr="008E1775">
        <w:rPr>
          <w:rFonts w:ascii="Arial" w:eastAsia="黑体" w:hAnsi="Arial" w:cs="Arial"/>
          <w:color w:val="131413"/>
          <w:kern w:val="0"/>
          <w:sz w:val="20"/>
          <w:szCs w:val="20"/>
        </w:rPr>
        <w:t>The</w:t>
      </w:r>
      <w:proofErr w:type="gramEnd"/>
      <w:r w:rsidRPr="008E1775">
        <w:rPr>
          <w:rFonts w:ascii="Arial" w:eastAsia="黑体" w:hAnsi="Arial" w:cs="Arial"/>
          <w:color w:val="131413"/>
          <w:kern w:val="0"/>
          <w:sz w:val="20"/>
          <w:szCs w:val="20"/>
        </w:rPr>
        <w:t xml:space="preserve"> abundances</w:t>
      </w:r>
      <w:r>
        <w:rPr>
          <w:rFonts w:ascii="Arial" w:eastAsia="黑体" w:hAnsi="Arial" w:cs="Arial" w:hint="eastAsia"/>
          <w:color w:val="131413"/>
          <w:kern w:val="0"/>
          <w:sz w:val="20"/>
          <w:szCs w:val="20"/>
        </w:rPr>
        <w:t xml:space="preserve"> </w:t>
      </w:r>
      <w:r w:rsidRPr="008E1775">
        <w:rPr>
          <w:rFonts w:ascii="Arial" w:eastAsia="黑体" w:hAnsi="Arial" w:cs="Arial"/>
          <w:color w:val="131413"/>
          <w:kern w:val="0"/>
          <w:sz w:val="20"/>
          <w:szCs w:val="20"/>
        </w:rPr>
        <w:t>of observed OTUs are highly consistent between Cas-16S-seq (log2(Abund) Ca9+) and regular 16S-seq (log2(Abund) Cas9−) data in all</w:t>
      </w:r>
      <w:r>
        <w:rPr>
          <w:rFonts w:ascii="Arial" w:eastAsia="黑体" w:hAnsi="Arial" w:cs="Arial" w:hint="eastAsia"/>
          <w:color w:val="131413"/>
          <w:kern w:val="0"/>
          <w:sz w:val="20"/>
          <w:szCs w:val="20"/>
        </w:rPr>
        <w:t xml:space="preserve"> </w:t>
      </w:r>
      <w:r w:rsidRPr="008E1775">
        <w:rPr>
          <w:rFonts w:ascii="Arial" w:eastAsia="黑体" w:hAnsi="Arial" w:cs="Arial"/>
          <w:color w:val="131413"/>
          <w:kern w:val="0"/>
          <w:sz w:val="20"/>
          <w:szCs w:val="20"/>
        </w:rPr>
        <w:t>comparisons. The OTU abundances were log2transformed. The correlation coefficients (R) for each comparison are shown at the bottom. The</w:t>
      </w:r>
      <w:r>
        <w:rPr>
          <w:rFonts w:ascii="Arial" w:eastAsia="黑体" w:hAnsi="Arial" w:cs="Arial" w:hint="eastAsia"/>
          <w:color w:val="131413"/>
          <w:kern w:val="0"/>
          <w:sz w:val="20"/>
          <w:szCs w:val="20"/>
        </w:rPr>
        <w:t xml:space="preserve"> </w:t>
      </w:r>
      <w:r w:rsidRPr="008E1775">
        <w:rPr>
          <w:rFonts w:ascii="Arial" w:eastAsia="黑体" w:hAnsi="Arial" w:cs="Arial"/>
          <w:color w:val="131413"/>
          <w:kern w:val="0"/>
          <w:sz w:val="20"/>
          <w:szCs w:val="20"/>
        </w:rPr>
        <w:t>different biological replicates are indicated by color</w:t>
      </w:r>
    </w:p>
    <w:p w14:paraId="4A15682F" w14:textId="4CD05BA7" w:rsidR="008E1775" w:rsidRDefault="008E1775" w:rsidP="008E1775">
      <w:pPr>
        <w:jc w:val="center"/>
        <w:rPr>
          <w:rFonts w:ascii="Arial" w:eastAsia="黑体" w:hAnsi="Arial" w:cs="Arial"/>
          <w:color w:val="131413"/>
          <w:kern w:val="0"/>
          <w:sz w:val="28"/>
          <w:szCs w:val="28"/>
        </w:rPr>
      </w:pPr>
      <w:r w:rsidRPr="008E1775">
        <w:rPr>
          <w:rFonts w:ascii="Arial" w:eastAsia="黑体" w:hAnsi="Arial" w:cs="Arial"/>
          <w:color w:val="131413"/>
          <w:kern w:val="0"/>
          <w:sz w:val="28"/>
          <w:szCs w:val="28"/>
        </w:rPr>
        <w:t>C</w:t>
      </w:r>
      <w:r w:rsidRPr="008E1775">
        <w:rPr>
          <w:rFonts w:ascii="Arial" w:eastAsia="黑体" w:hAnsi="Arial" w:cs="Arial" w:hint="eastAsia"/>
          <w:color w:val="131413"/>
          <w:kern w:val="0"/>
          <w:sz w:val="28"/>
          <w:szCs w:val="28"/>
        </w:rPr>
        <w:t>as</w:t>
      </w:r>
      <w:r w:rsidRPr="008E1775">
        <w:rPr>
          <w:rFonts w:ascii="Arial" w:eastAsia="黑体" w:hAnsi="Arial" w:cs="Arial"/>
          <w:color w:val="131413"/>
          <w:kern w:val="0"/>
          <w:sz w:val="28"/>
          <w:szCs w:val="28"/>
        </w:rPr>
        <w:t>-16s-seq</w:t>
      </w:r>
      <w:r w:rsidRPr="008E1775">
        <w:rPr>
          <w:rFonts w:ascii="Arial" w:eastAsia="黑体" w:hAnsi="Arial" w:cs="Arial" w:hint="eastAsia"/>
          <w:color w:val="131413"/>
          <w:kern w:val="0"/>
          <w:sz w:val="28"/>
          <w:szCs w:val="28"/>
        </w:rPr>
        <w:t>能</w:t>
      </w:r>
      <w:r w:rsidRPr="008E1775">
        <w:rPr>
          <w:rFonts w:ascii="Arial" w:eastAsia="黑体" w:hAnsi="Arial" w:cs="Arial"/>
          <w:color w:val="131413"/>
          <w:kern w:val="0"/>
          <w:sz w:val="28"/>
          <w:szCs w:val="28"/>
        </w:rPr>
        <w:t>有效地从根样</w:t>
      </w:r>
      <w:r w:rsidRPr="008E1775">
        <w:rPr>
          <w:rFonts w:ascii="Arial" w:eastAsia="黑体" w:hAnsi="Arial" w:cs="Arial" w:hint="eastAsia"/>
          <w:color w:val="131413"/>
          <w:kern w:val="0"/>
          <w:sz w:val="28"/>
          <w:szCs w:val="28"/>
        </w:rPr>
        <w:t>品</w:t>
      </w:r>
      <w:r w:rsidRPr="008E1775">
        <w:rPr>
          <w:rFonts w:ascii="Arial" w:eastAsia="黑体" w:hAnsi="Arial" w:cs="Arial"/>
          <w:color w:val="131413"/>
          <w:kern w:val="0"/>
          <w:sz w:val="28"/>
          <w:szCs w:val="28"/>
        </w:rPr>
        <w:t>中去除宿主污染</w:t>
      </w:r>
    </w:p>
    <w:p w14:paraId="5090F1AE" w14:textId="77777777" w:rsidR="008E1775" w:rsidRPr="008E1775" w:rsidRDefault="008E1775" w:rsidP="008E1775">
      <w:pPr>
        <w:jc w:val="center"/>
        <w:rPr>
          <w:rFonts w:ascii="Arial" w:eastAsia="黑体" w:hAnsi="Arial" w:cs="Arial"/>
          <w:color w:val="131413"/>
          <w:kern w:val="0"/>
          <w:sz w:val="28"/>
          <w:szCs w:val="28"/>
        </w:rPr>
      </w:pPr>
      <w:r w:rsidRPr="008E1775">
        <w:rPr>
          <w:rFonts w:ascii="Arial" w:eastAsia="黑体" w:hAnsi="Arial" w:cs="Arial"/>
          <w:color w:val="131413"/>
          <w:kern w:val="0"/>
          <w:sz w:val="28"/>
          <w:szCs w:val="28"/>
        </w:rPr>
        <w:t>Cas-16S-seq efficiently removes host contamination from</w:t>
      </w:r>
    </w:p>
    <w:p w14:paraId="7058F7D2" w14:textId="52491453" w:rsidR="008E1775" w:rsidRDefault="008E1775" w:rsidP="008E1775">
      <w:pPr>
        <w:jc w:val="center"/>
        <w:rPr>
          <w:rFonts w:ascii="Arial" w:eastAsia="黑体" w:hAnsi="Arial" w:cs="Arial"/>
          <w:color w:val="131413"/>
          <w:kern w:val="0"/>
          <w:sz w:val="28"/>
          <w:szCs w:val="28"/>
        </w:rPr>
      </w:pPr>
      <w:r w:rsidRPr="008E1775">
        <w:rPr>
          <w:rFonts w:ascii="Arial" w:eastAsia="黑体" w:hAnsi="Arial" w:cs="Arial"/>
          <w:color w:val="131413"/>
          <w:kern w:val="0"/>
          <w:sz w:val="28"/>
          <w:szCs w:val="28"/>
        </w:rPr>
        <w:lastRenderedPageBreak/>
        <w:t>root samples</w:t>
      </w:r>
    </w:p>
    <w:p w14:paraId="589D9855" w14:textId="5FDE1803" w:rsidR="008E1775" w:rsidRDefault="008E1775" w:rsidP="004550DB">
      <w:pPr>
        <w:ind w:firstLineChars="200" w:firstLine="400"/>
        <w:rPr>
          <w:rFonts w:ascii="Arial" w:eastAsia="黑体" w:hAnsi="Arial" w:cs="Arial"/>
          <w:color w:val="131413"/>
          <w:kern w:val="0"/>
          <w:sz w:val="20"/>
          <w:szCs w:val="20"/>
        </w:rPr>
      </w:pPr>
      <w:r w:rsidRPr="008E1775">
        <w:rPr>
          <w:rFonts w:ascii="黑体" w:eastAsia="黑体" w:hAnsi="黑体" w:cs="Arial" w:hint="eastAsia"/>
          <w:color w:val="131413"/>
          <w:kern w:val="0"/>
          <w:sz w:val="20"/>
          <w:szCs w:val="20"/>
        </w:rPr>
        <w:t>我们又探</w:t>
      </w:r>
      <w:r w:rsidRPr="008E1775">
        <w:rPr>
          <w:rFonts w:ascii="Arial" w:eastAsia="黑体" w:hAnsi="Arial" w:cs="Arial"/>
          <w:color w:val="131413"/>
          <w:kern w:val="0"/>
          <w:sz w:val="20"/>
          <w:szCs w:val="20"/>
        </w:rPr>
        <w:t>究了</w:t>
      </w:r>
      <w:r w:rsidRPr="008E1775">
        <w:rPr>
          <w:rFonts w:ascii="Arial" w:eastAsia="黑体" w:hAnsi="Arial" w:cs="Arial"/>
          <w:color w:val="131413"/>
          <w:kern w:val="0"/>
          <w:sz w:val="20"/>
          <w:szCs w:val="20"/>
        </w:rPr>
        <w:t>Cas9-16S-seq</w:t>
      </w:r>
      <w:r>
        <w:rPr>
          <w:rFonts w:ascii="Arial" w:eastAsia="黑体" w:hAnsi="Arial" w:cs="Arial" w:hint="eastAsia"/>
          <w:color w:val="131413"/>
          <w:kern w:val="0"/>
          <w:sz w:val="20"/>
          <w:szCs w:val="20"/>
        </w:rPr>
        <w:t>的</w:t>
      </w:r>
      <w:r w:rsidRPr="008E1775">
        <w:rPr>
          <w:rFonts w:ascii="Arial" w:eastAsia="黑体" w:hAnsi="Arial" w:cs="Arial"/>
          <w:color w:val="131413"/>
          <w:kern w:val="0"/>
          <w:sz w:val="20"/>
          <w:szCs w:val="20"/>
        </w:rPr>
        <w:t>方法去除水稻根系样品</w:t>
      </w:r>
      <w:r w:rsidRPr="008E1775">
        <w:rPr>
          <w:rFonts w:ascii="Arial" w:eastAsia="黑体" w:hAnsi="Arial" w:cs="Arial"/>
          <w:color w:val="131413"/>
          <w:kern w:val="0"/>
          <w:sz w:val="20"/>
          <w:szCs w:val="20"/>
        </w:rPr>
        <w:t>799F-1193R</w:t>
      </w:r>
      <w:r w:rsidRPr="008E1775">
        <w:rPr>
          <w:rFonts w:ascii="Arial" w:eastAsia="黑体" w:hAnsi="Arial" w:cs="Arial"/>
          <w:color w:val="131413"/>
          <w:kern w:val="0"/>
          <w:sz w:val="20"/>
          <w:szCs w:val="20"/>
        </w:rPr>
        <w:t>扩增子中</w:t>
      </w:r>
      <w:r w:rsidRPr="008E1775">
        <w:rPr>
          <w:rFonts w:ascii="黑体" w:eastAsia="黑体" w:hAnsi="黑体" w:cs="Arial"/>
          <w:color w:val="131413"/>
          <w:kern w:val="0"/>
          <w:sz w:val="20"/>
          <w:szCs w:val="20"/>
        </w:rPr>
        <w:t>大量宿主污染的性能，使用的水稻根系样</w:t>
      </w:r>
      <w:r w:rsidRPr="008E1775">
        <w:rPr>
          <w:rFonts w:ascii="黑体" w:eastAsia="黑体" w:hAnsi="黑体" w:cs="Arial" w:hint="eastAsia"/>
          <w:color w:val="131413"/>
          <w:kern w:val="0"/>
          <w:sz w:val="20"/>
          <w:szCs w:val="20"/>
        </w:rPr>
        <w:t>品包含</w:t>
      </w:r>
      <w:proofErr w:type="gramStart"/>
      <w:r w:rsidRPr="008E1775">
        <w:rPr>
          <w:rFonts w:ascii="黑体" w:eastAsia="黑体" w:hAnsi="黑体" w:cs="Arial"/>
          <w:color w:val="131413"/>
          <w:kern w:val="0"/>
          <w:sz w:val="20"/>
          <w:szCs w:val="20"/>
        </w:rPr>
        <w:t>根</w:t>
      </w:r>
      <w:r w:rsidRPr="008E1775">
        <w:rPr>
          <w:rFonts w:ascii="黑体" w:eastAsia="黑体" w:hAnsi="黑体" w:cs="Arial" w:hint="eastAsia"/>
          <w:color w:val="131413"/>
          <w:kern w:val="0"/>
          <w:sz w:val="20"/>
          <w:szCs w:val="20"/>
        </w:rPr>
        <w:t>围和根内</w:t>
      </w:r>
      <w:proofErr w:type="gramEnd"/>
      <w:r w:rsidRPr="008E1775">
        <w:rPr>
          <w:rFonts w:ascii="黑体" w:eastAsia="黑体" w:hAnsi="黑体" w:cs="Arial" w:hint="eastAsia"/>
          <w:color w:val="131413"/>
          <w:kern w:val="0"/>
          <w:sz w:val="20"/>
          <w:szCs w:val="20"/>
        </w:rPr>
        <w:t>两个部分。</w:t>
      </w:r>
      <w:r>
        <w:rPr>
          <w:rFonts w:ascii="黑体" w:eastAsia="黑体" w:hAnsi="黑体" w:cs="Arial" w:hint="eastAsia"/>
          <w:color w:val="131413"/>
          <w:kern w:val="0"/>
          <w:sz w:val="20"/>
          <w:szCs w:val="20"/>
        </w:rPr>
        <w:t>并且</w:t>
      </w:r>
      <w:r w:rsidR="009C12CF">
        <w:rPr>
          <w:rFonts w:ascii="黑体" w:eastAsia="黑体" w:hAnsi="黑体" w:cs="Arial" w:hint="eastAsia"/>
          <w:color w:val="131413"/>
          <w:kern w:val="0"/>
          <w:sz w:val="20"/>
          <w:szCs w:val="20"/>
        </w:rPr>
        <w:t>也对</w:t>
      </w:r>
      <w:r w:rsidRPr="009C12CF">
        <w:rPr>
          <w:rFonts w:ascii="Arial" w:eastAsia="黑体" w:hAnsi="Arial" w:cs="Arial"/>
          <w:color w:val="131413"/>
          <w:kern w:val="0"/>
          <w:sz w:val="20"/>
          <w:szCs w:val="20"/>
        </w:rPr>
        <w:t>Cas-16S-seq</w:t>
      </w:r>
      <w:r w:rsidRPr="009C12CF">
        <w:rPr>
          <w:rFonts w:ascii="Arial" w:eastAsia="黑体" w:hAnsi="Arial" w:cs="Arial"/>
          <w:color w:val="131413"/>
          <w:kern w:val="0"/>
          <w:sz w:val="20"/>
          <w:szCs w:val="20"/>
        </w:rPr>
        <w:t>和</w:t>
      </w:r>
      <w:r w:rsidR="009C12CF" w:rsidRPr="009C12CF">
        <w:rPr>
          <w:rFonts w:ascii="Arial" w:eastAsia="黑体" w:hAnsi="Arial" w:cs="Arial"/>
          <w:color w:val="131413"/>
          <w:kern w:val="0"/>
          <w:sz w:val="20"/>
          <w:szCs w:val="20"/>
        </w:rPr>
        <w:t>常规</w:t>
      </w:r>
      <w:r w:rsidR="009C12CF" w:rsidRPr="009C12CF">
        <w:rPr>
          <w:rFonts w:ascii="Arial" w:eastAsia="黑体" w:hAnsi="Arial" w:cs="Arial"/>
          <w:color w:val="131413"/>
          <w:kern w:val="0"/>
          <w:sz w:val="20"/>
          <w:szCs w:val="20"/>
        </w:rPr>
        <w:t>16S-seq</w:t>
      </w:r>
      <w:r w:rsidR="009C12CF" w:rsidRPr="009C12CF">
        <w:rPr>
          <w:rFonts w:ascii="Arial" w:eastAsia="黑体" w:hAnsi="Arial" w:cs="Arial"/>
          <w:color w:val="131413"/>
          <w:kern w:val="0"/>
          <w:sz w:val="20"/>
          <w:szCs w:val="20"/>
        </w:rPr>
        <w:t>的方法进行了比较</w:t>
      </w:r>
      <w:r w:rsidR="009C12CF">
        <w:rPr>
          <w:rFonts w:ascii="Arial" w:eastAsia="黑体" w:hAnsi="Arial" w:cs="Arial" w:hint="eastAsia"/>
          <w:color w:val="131413"/>
          <w:kern w:val="0"/>
          <w:sz w:val="20"/>
          <w:szCs w:val="20"/>
        </w:rPr>
        <w:t>。为排除</w:t>
      </w:r>
      <w:r w:rsidR="009C12CF" w:rsidRPr="008609A3">
        <w:rPr>
          <w:rFonts w:ascii="Arial" w:eastAsia="黑体" w:hAnsi="Arial" w:cs="Arial"/>
          <w:color w:val="131413"/>
          <w:kern w:val="0"/>
          <w:sz w:val="20"/>
          <w:szCs w:val="20"/>
        </w:rPr>
        <w:t>PCR</w:t>
      </w:r>
      <w:r w:rsidR="009C12CF" w:rsidRPr="008609A3">
        <w:rPr>
          <w:rFonts w:ascii="Arial" w:eastAsia="黑体" w:hAnsi="Arial" w:cs="Arial"/>
          <w:color w:val="131413"/>
          <w:kern w:val="0"/>
          <w:sz w:val="20"/>
          <w:szCs w:val="20"/>
        </w:rPr>
        <w:t>或测序过程中的人</w:t>
      </w:r>
      <w:r w:rsidR="009C12CF">
        <w:rPr>
          <w:rFonts w:ascii="Arial" w:eastAsia="黑体" w:hAnsi="Arial" w:cs="Arial" w:hint="eastAsia"/>
          <w:color w:val="131413"/>
          <w:kern w:val="0"/>
          <w:sz w:val="20"/>
          <w:szCs w:val="20"/>
        </w:rPr>
        <w:t>为</w:t>
      </w:r>
      <w:r w:rsidR="009C12CF" w:rsidRPr="008609A3">
        <w:rPr>
          <w:rFonts w:ascii="Arial" w:eastAsia="黑体" w:hAnsi="Arial" w:cs="Arial"/>
          <w:color w:val="131413"/>
          <w:kern w:val="0"/>
          <w:sz w:val="20"/>
          <w:szCs w:val="20"/>
        </w:rPr>
        <w:t>操作造成的</w:t>
      </w:r>
      <w:r w:rsidR="009C12CF">
        <w:rPr>
          <w:rFonts w:ascii="Arial" w:eastAsia="黑体" w:hAnsi="Arial" w:cs="Arial" w:hint="eastAsia"/>
          <w:color w:val="131413"/>
          <w:kern w:val="0"/>
          <w:sz w:val="20"/>
          <w:szCs w:val="20"/>
        </w:rPr>
        <w:t>误差，</w:t>
      </w:r>
      <w:r w:rsidR="009C12CF" w:rsidRPr="009C12CF">
        <w:rPr>
          <w:rFonts w:ascii="Arial" w:eastAsia="黑体" w:hAnsi="Arial" w:cs="Arial" w:hint="eastAsia"/>
          <w:color w:val="131413"/>
          <w:kern w:val="0"/>
          <w:sz w:val="20"/>
          <w:szCs w:val="20"/>
        </w:rPr>
        <w:t>使用不同的</w:t>
      </w:r>
      <w:r w:rsidR="009C12CF" w:rsidRPr="009C12CF">
        <w:rPr>
          <w:rFonts w:ascii="Arial" w:eastAsia="黑体" w:hAnsi="Arial" w:cs="Arial"/>
          <w:color w:val="131413"/>
          <w:kern w:val="0"/>
          <w:sz w:val="20"/>
          <w:szCs w:val="20"/>
        </w:rPr>
        <w:t>PCR</w:t>
      </w:r>
      <w:r w:rsidR="009C12CF">
        <w:rPr>
          <w:rFonts w:ascii="Arial" w:eastAsia="黑体" w:hAnsi="Arial" w:cs="Arial" w:hint="eastAsia"/>
          <w:color w:val="131413"/>
          <w:kern w:val="0"/>
          <w:sz w:val="20"/>
          <w:szCs w:val="20"/>
        </w:rPr>
        <w:t>循环数</w:t>
      </w:r>
      <w:r w:rsidR="009C12CF" w:rsidRPr="009C12CF">
        <w:rPr>
          <w:rFonts w:ascii="Arial" w:eastAsia="黑体" w:hAnsi="Arial" w:cs="Arial"/>
          <w:color w:val="131413"/>
          <w:kern w:val="0"/>
          <w:sz w:val="20"/>
          <w:szCs w:val="20"/>
        </w:rPr>
        <w:t>(8</w:t>
      </w:r>
      <w:r w:rsidR="009C12CF" w:rsidRPr="009C12CF">
        <w:rPr>
          <w:rFonts w:ascii="Arial" w:eastAsia="黑体" w:hAnsi="Arial" w:cs="Arial"/>
          <w:color w:val="131413"/>
          <w:kern w:val="0"/>
          <w:sz w:val="20"/>
          <w:szCs w:val="20"/>
        </w:rPr>
        <w:t>和</w:t>
      </w:r>
      <w:r w:rsidR="009C12CF" w:rsidRPr="009C12CF">
        <w:rPr>
          <w:rFonts w:ascii="Arial" w:eastAsia="黑体" w:hAnsi="Arial" w:cs="Arial"/>
          <w:color w:val="131413"/>
          <w:kern w:val="0"/>
          <w:sz w:val="20"/>
          <w:szCs w:val="20"/>
        </w:rPr>
        <w:t>15</w:t>
      </w:r>
      <w:r w:rsidR="009C12CF">
        <w:rPr>
          <w:rFonts w:ascii="Arial" w:eastAsia="黑体" w:hAnsi="Arial" w:cs="Arial" w:hint="eastAsia"/>
          <w:color w:val="131413"/>
          <w:kern w:val="0"/>
          <w:sz w:val="20"/>
          <w:szCs w:val="20"/>
        </w:rPr>
        <w:t>个循环</w:t>
      </w:r>
      <w:r w:rsidR="009C12CF" w:rsidRPr="009C12CF">
        <w:rPr>
          <w:rFonts w:ascii="Arial" w:eastAsia="黑体" w:hAnsi="Arial" w:cs="Arial"/>
          <w:color w:val="131413"/>
          <w:kern w:val="0"/>
          <w:sz w:val="20"/>
          <w:szCs w:val="20"/>
        </w:rPr>
        <w:t>)</w:t>
      </w:r>
      <w:r w:rsidR="009C12CF" w:rsidRPr="009C12CF">
        <w:rPr>
          <w:rFonts w:ascii="Arial" w:eastAsia="黑体" w:hAnsi="Arial" w:cs="Arial"/>
          <w:color w:val="131413"/>
          <w:kern w:val="0"/>
          <w:sz w:val="20"/>
          <w:szCs w:val="20"/>
        </w:rPr>
        <w:t>对每个处理进行了两次技术</w:t>
      </w:r>
      <w:r w:rsidR="009C12CF">
        <w:rPr>
          <w:rFonts w:ascii="Arial" w:eastAsia="黑体" w:hAnsi="Arial" w:cs="Arial" w:hint="eastAsia"/>
          <w:color w:val="131413"/>
          <w:kern w:val="0"/>
          <w:sz w:val="20"/>
          <w:szCs w:val="20"/>
        </w:rPr>
        <w:t>重复</w:t>
      </w:r>
      <w:r w:rsidR="009C12CF" w:rsidRPr="009C12CF">
        <w:rPr>
          <w:rFonts w:ascii="Arial" w:eastAsia="黑体" w:hAnsi="Arial" w:cs="Arial"/>
          <w:color w:val="131413"/>
          <w:kern w:val="0"/>
          <w:sz w:val="20"/>
          <w:szCs w:val="20"/>
        </w:rPr>
        <w:t>(Cas9+ vs Cas9−)</w:t>
      </w:r>
      <w:r w:rsidR="009C12CF" w:rsidRPr="009C12CF">
        <w:rPr>
          <w:rFonts w:ascii="Arial" w:eastAsia="黑体" w:hAnsi="Arial" w:cs="Arial"/>
          <w:color w:val="131413"/>
          <w:kern w:val="0"/>
          <w:sz w:val="20"/>
          <w:szCs w:val="20"/>
        </w:rPr>
        <w:t>。</w:t>
      </w:r>
      <w:r w:rsidR="009C12CF">
        <w:rPr>
          <w:rFonts w:ascii="Arial" w:eastAsia="黑体" w:hAnsi="Arial" w:cs="Arial"/>
          <w:color w:val="131413"/>
          <w:kern w:val="0"/>
          <w:sz w:val="20"/>
          <w:szCs w:val="20"/>
        </w:rPr>
        <w:t>C</w:t>
      </w:r>
      <w:r w:rsidR="009C12CF">
        <w:rPr>
          <w:rFonts w:ascii="Arial" w:eastAsia="黑体" w:hAnsi="Arial" w:cs="Arial" w:hint="eastAsia"/>
          <w:color w:val="131413"/>
          <w:kern w:val="0"/>
          <w:sz w:val="20"/>
          <w:szCs w:val="20"/>
        </w:rPr>
        <w:t>as</w:t>
      </w:r>
      <w:r w:rsidR="009C12CF" w:rsidRPr="009C12CF">
        <w:rPr>
          <w:rFonts w:ascii="Arial" w:eastAsia="黑体" w:hAnsi="Arial" w:cs="Arial"/>
          <w:color w:val="131413"/>
          <w:kern w:val="0"/>
          <w:sz w:val="20"/>
          <w:szCs w:val="20"/>
        </w:rPr>
        <w:t>-16</w:t>
      </w:r>
      <w:r w:rsidR="009C12CF">
        <w:rPr>
          <w:rFonts w:ascii="Arial" w:eastAsia="黑体" w:hAnsi="Arial" w:cs="Arial"/>
          <w:color w:val="131413"/>
          <w:kern w:val="0"/>
          <w:sz w:val="20"/>
          <w:szCs w:val="20"/>
        </w:rPr>
        <w:t>S-</w:t>
      </w:r>
      <w:r w:rsidR="009C12CF" w:rsidRPr="009C12CF">
        <w:rPr>
          <w:rFonts w:ascii="Arial" w:eastAsia="黑体" w:hAnsi="Arial" w:cs="Arial"/>
          <w:color w:val="131413"/>
          <w:kern w:val="0"/>
          <w:sz w:val="20"/>
          <w:szCs w:val="20"/>
        </w:rPr>
        <w:t>seq</w:t>
      </w:r>
      <w:r w:rsidR="009C12CF" w:rsidRPr="009C12CF">
        <w:rPr>
          <w:rFonts w:ascii="Arial" w:eastAsia="黑体" w:hAnsi="Arial" w:cs="Arial"/>
          <w:color w:val="131413"/>
          <w:kern w:val="0"/>
          <w:sz w:val="20"/>
          <w:szCs w:val="20"/>
        </w:rPr>
        <w:t>扩增子中的水稻线粒体</w:t>
      </w:r>
      <w:r w:rsidR="009C12CF" w:rsidRPr="009C12CF">
        <w:rPr>
          <w:rFonts w:ascii="Arial" w:eastAsia="黑体" w:hAnsi="Arial" w:cs="Arial"/>
          <w:color w:val="131413"/>
          <w:kern w:val="0"/>
          <w:sz w:val="20"/>
          <w:szCs w:val="20"/>
        </w:rPr>
        <w:t>16S rRNA</w:t>
      </w:r>
      <w:r w:rsidR="009C12CF" w:rsidRPr="009C12CF">
        <w:rPr>
          <w:rFonts w:ascii="Arial" w:eastAsia="黑体" w:hAnsi="Arial" w:cs="Arial"/>
          <w:color w:val="131413"/>
          <w:kern w:val="0"/>
          <w:sz w:val="20"/>
          <w:szCs w:val="20"/>
        </w:rPr>
        <w:t>基因片段</w:t>
      </w:r>
      <w:r w:rsidR="009C12CF" w:rsidRPr="009C12CF">
        <w:rPr>
          <w:rFonts w:ascii="Arial" w:eastAsia="黑体" w:hAnsi="Arial" w:cs="Arial"/>
          <w:color w:val="131413"/>
          <w:kern w:val="0"/>
          <w:sz w:val="20"/>
          <w:szCs w:val="20"/>
        </w:rPr>
        <w:t>(2.9±1.5%)</w:t>
      </w:r>
      <w:r w:rsidR="009C12CF" w:rsidRPr="009C12CF">
        <w:rPr>
          <w:rFonts w:ascii="Arial" w:eastAsia="黑体" w:hAnsi="Arial" w:cs="Arial"/>
          <w:color w:val="131413"/>
          <w:kern w:val="0"/>
          <w:sz w:val="20"/>
          <w:szCs w:val="20"/>
        </w:rPr>
        <w:t>平均比</w:t>
      </w:r>
      <w:r w:rsidR="009C12CF" w:rsidRPr="009C12CF">
        <w:rPr>
          <w:rFonts w:ascii="Arial" w:eastAsia="黑体" w:hAnsi="Arial" w:cs="Arial"/>
          <w:color w:val="131413"/>
          <w:kern w:val="0"/>
          <w:sz w:val="20"/>
          <w:szCs w:val="20"/>
        </w:rPr>
        <w:t>16S-seq</w:t>
      </w:r>
      <w:r w:rsidR="009C12CF" w:rsidRPr="009C12CF">
        <w:rPr>
          <w:rFonts w:ascii="Arial" w:eastAsia="黑体" w:hAnsi="Arial" w:cs="Arial"/>
          <w:color w:val="131413"/>
          <w:kern w:val="0"/>
          <w:sz w:val="20"/>
          <w:szCs w:val="20"/>
        </w:rPr>
        <w:t>扩增子</w:t>
      </w:r>
      <w:r w:rsidR="009C12CF" w:rsidRPr="009C12CF">
        <w:rPr>
          <w:rFonts w:ascii="Arial" w:eastAsia="黑体" w:hAnsi="Arial" w:cs="Arial"/>
          <w:color w:val="131413"/>
          <w:kern w:val="0"/>
          <w:sz w:val="20"/>
          <w:szCs w:val="20"/>
        </w:rPr>
        <w:t>(63.2±8.4%)</w:t>
      </w:r>
      <w:r w:rsidR="009C12CF" w:rsidRPr="009C12CF">
        <w:rPr>
          <w:rFonts w:ascii="Arial" w:eastAsia="黑体" w:hAnsi="Arial" w:cs="Arial"/>
          <w:color w:val="131413"/>
          <w:kern w:val="0"/>
          <w:sz w:val="20"/>
          <w:szCs w:val="20"/>
        </w:rPr>
        <w:t>少</w:t>
      </w:r>
      <w:r w:rsidR="009C12CF" w:rsidRPr="009C12CF">
        <w:rPr>
          <w:rFonts w:ascii="Arial" w:eastAsia="黑体" w:hAnsi="Arial" w:cs="Arial"/>
          <w:color w:val="131413"/>
          <w:kern w:val="0"/>
          <w:sz w:val="20"/>
          <w:szCs w:val="20"/>
        </w:rPr>
        <w:t>21</w:t>
      </w:r>
      <w:r w:rsidR="009C12CF" w:rsidRPr="009C12CF">
        <w:rPr>
          <w:rFonts w:ascii="Arial" w:eastAsia="黑体" w:hAnsi="Arial" w:cs="Arial"/>
          <w:color w:val="131413"/>
          <w:kern w:val="0"/>
          <w:sz w:val="20"/>
          <w:szCs w:val="20"/>
        </w:rPr>
        <w:t>倍</w:t>
      </w:r>
      <w:r w:rsidR="009C12CF" w:rsidRPr="009C12CF">
        <w:rPr>
          <w:rFonts w:ascii="Arial" w:eastAsia="黑体" w:hAnsi="Arial" w:cs="Arial"/>
          <w:color w:val="131413"/>
          <w:kern w:val="0"/>
          <w:sz w:val="20"/>
          <w:szCs w:val="20"/>
        </w:rPr>
        <w:t>(</w:t>
      </w:r>
      <w:r w:rsidR="009C12CF" w:rsidRPr="009C12CF">
        <w:rPr>
          <w:rFonts w:ascii="Arial" w:eastAsia="黑体" w:hAnsi="Arial" w:cs="Arial"/>
          <w:b/>
          <w:bCs/>
          <w:color w:val="131413"/>
          <w:kern w:val="0"/>
          <w:sz w:val="20"/>
          <w:szCs w:val="20"/>
        </w:rPr>
        <w:t>图</w:t>
      </w:r>
      <w:r w:rsidR="009C12CF" w:rsidRPr="009C12CF">
        <w:rPr>
          <w:rFonts w:ascii="Arial" w:eastAsia="黑体" w:hAnsi="Arial" w:cs="Arial"/>
          <w:b/>
          <w:bCs/>
          <w:color w:val="131413"/>
          <w:kern w:val="0"/>
          <w:sz w:val="20"/>
          <w:szCs w:val="20"/>
        </w:rPr>
        <w:t>5a</w:t>
      </w:r>
      <w:r w:rsidR="009C12CF" w:rsidRPr="009C12CF">
        <w:rPr>
          <w:rFonts w:ascii="Arial" w:eastAsia="黑体" w:hAnsi="Arial" w:cs="Arial"/>
          <w:color w:val="131413"/>
          <w:kern w:val="0"/>
          <w:sz w:val="20"/>
          <w:szCs w:val="20"/>
        </w:rPr>
        <w:t>，附加文件</w:t>
      </w:r>
      <w:r w:rsidR="009C12CF" w:rsidRPr="009C12CF">
        <w:rPr>
          <w:rFonts w:ascii="Arial" w:eastAsia="黑体" w:hAnsi="Arial" w:cs="Arial"/>
          <w:color w:val="131413"/>
          <w:kern w:val="0"/>
          <w:sz w:val="20"/>
          <w:szCs w:val="20"/>
        </w:rPr>
        <w:t>4:</w:t>
      </w:r>
      <w:r w:rsidR="009C12CF" w:rsidRPr="009C12CF">
        <w:rPr>
          <w:rFonts w:ascii="Arial" w:eastAsia="黑体" w:hAnsi="Arial" w:cs="Arial"/>
          <w:color w:val="131413"/>
          <w:kern w:val="0"/>
          <w:sz w:val="20"/>
          <w:szCs w:val="20"/>
        </w:rPr>
        <w:t>表</w:t>
      </w:r>
      <w:r w:rsidR="009C12CF" w:rsidRPr="009C12CF">
        <w:rPr>
          <w:rFonts w:ascii="Arial" w:eastAsia="黑体" w:hAnsi="Arial" w:cs="Arial"/>
          <w:color w:val="131413"/>
          <w:kern w:val="0"/>
          <w:sz w:val="20"/>
          <w:szCs w:val="20"/>
        </w:rPr>
        <w:t>S5;</w:t>
      </w:r>
      <w:r w:rsidR="009C12CF" w:rsidRPr="009C12CF">
        <w:t xml:space="preserve"> </w:t>
      </w:r>
      <w:r w:rsidR="009C12CF" w:rsidRPr="009C12CF">
        <w:rPr>
          <w:rFonts w:ascii="Arial" w:eastAsia="黑体" w:hAnsi="Arial" w:cs="Arial"/>
          <w:color w:val="131413"/>
          <w:kern w:val="0"/>
          <w:sz w:val="20"/>
          <w:szCs w:val="20"/>
        </w:rPr>
        <w:t>ANOVA</w:t>
      </w:r>
      <w:r w:rsidR="009C12CF" w:rsidRPr="009C12CF">
        <w:rPr>
          <w:rFonts w:ascii="Arial" w:eastAsia="黑体" w:hAnsi="Arial" w:cs="Arial"/>
          <w:color w:val="131413"/>
          <w:kern w:val="0"/>
          <w:sz w:val="20"/>
          <w:szCs w:val="20"/>
        </w:rPr>
        <w:t>，</w:t>
      </w:r>
      <w:r w:rsidR="009C12CF" w:rsidRPr="009C12CF">
        <w:rPr>
          <w:rFonts w:ascii="Arial" w:eastAsia="黑体" w:hAnsi="Arial" w:cs="Arial"/>
          <w:color w:val="131413"/>
          <w:kern w:val="0"/>
          <w:sz w:val="20"/>
          <w:szCs w:val="20"/>
        </w:rPr>
        <w:t>F</w:t>
      </w:r>
      <w:r w:rsidR="009C12CF" w:rsidRPr="009C12CF">
        <w:rPr>
          <w:rFonts w:ascii="Arial" w:eastAsia="黑体" w:hAnsi="Arial" w:cs="Arial"/>
          <w:color w:val="131413"/>
          <w:kern w:val="0"/>
          <w:sz w:val="20"/>
          <w:szCs w:val="20"/>
        </w:rPr>
        <w:t>检验，</w:t>
      </w:r>
      <w:r w:rsidR="009C12CF" w:rsidRPr="009C12CF">
        <w:rPr>
          <w:rFonts w:ascii="Arial" w:eastAsia="黑体" w:hAnsi="Arial" w:cs="Arial"/>
          <w:i/>
          <w:iCs/>
          <w:color w:val="131413"/>
          <w:kern w:val="0"/>
          <w:sz w:val="20"/>
          <w:szCs w:val="20"/>
        </w:rPr>
        <w:t>p</w:t>
      </w:r>
      <w:r w:rsidR="009C12CF" w:rsidRPr="009C12CF">
        <w:rPr>
          <w:rFonts w:ascii="Arial" w:eastAsia="黑体" w:hAnsi="Arial" w:cs="Arial"/>
          <w:color w:val="131413"/>
          <w:kern w:val="0"/>
          <w:sz w:val="20"/>
          <w:szCs w:val="20"/>
        </w:rPr>
        <w:t xml:space="preserve"> = 5e−16)</w:t>
      </w:r>
      <w:r w:rsidR="009C12CF">
        <w:rPr>
          <w:rFonts w:ascii="Arial" w:eastAsia="黑体" w:hAnsi="Arial" w:cs="Arial"/>
          <w:color w:val="131413"/>
          <w:kern w:val="0"/>
          <w:sz w:val="20"/>
          <w:szCs w:val="20"/>
        </w:rPr>
        <w:t>.</w:t>
      </w:r>
      <w:r w:rsidR="009C12CF">
        <w:rPr>
          <w:rFonts w:ascii="Arial" w:eastAsia="黑体" w:hAnsi="Arial" w:cs="Arial" w:hint="eastAsia"/>
          <w:color w:val="131413"/>
          <w:kern w:val="0"/>
          <w:sz w:val="20"/>
          <w:szCs w:val="20"/>
        </w:rPr>
        <w:t>并且三种</w:t>
      </w:r>
      <w:r w:rsidR="009C12CF">
        <w:rPr>
          <w:rFonts w:ascii="Arial" w:eastAsia="黑体" w:hAnsi="Arial" w:cs="Arial" w:hint="eastAsia"/>
          <w:color w:val="131413"/>
          <w:kern w:val="0"/>
          <w:sz w:val="20"/>
          <w:szCs w:val="20"/>
        </w:rPr>
        <w:t>g</w:t>
      </w:r>
      <w:r w:rsidR="009C12CF">
        <w:rPr>
          <w:rFonts w:ascii="Arial" w:eastAsia="黑体" w:hAnsi="Arial" w:cs="Arial"/>
          <w:color w:val="131413"/>
          <w:kern w:val="0"/>
          <w:sz w:val="20"/>
          <w:szCs w:val="20"/>
        </w:rPr>
        <w:t>RNAs</w:t>
      </w:r>
      <w:r w:rsidR="009C12CF">
        <w:rPr>
          <w:rFonts w:ascii="Arial" w:eastAsia="黑体" w:hAnsi="Arial" w:cs="Arial" w:hint="eastAsia"/>
          <w:color w:val="131413"/>
          <w:kern w:val="0"/>
          <w:sz w:val="20"/>
          <w:szCs w:val="20"/>
        </w:rPr>
        <w:t>在去除线粒体</w:t>
      </w:r>
      <w:r w:rsidR="009C12CF" w:rsidRPr="009C12CF">
        <w:rPr>
          <w:rFonts w:ascii="Arial" w:eastAsia="黑体" w:hAnsi="Arial" w:cs="Arial"/>
          <w:color w:val="131413"/>
          <w:kern w:val="0"/>
          <w:sz w:val="20"/>
          <w:szCs w:val="20"/>
        </w:rPr>
        <w:t>16S rRNA</w:t>
      </w:r>
      <w:r w:rsidR="009C12CF" w:rsidRPr="009C12CF">
        <w:rPr>
          <w:rFonts w:ascii="Arial" w:eastAsia="黑体" w:hAnsi="Arial" w:cs="Arial"/>
          <w:color w:val="131413"/>
          <w:kern w:val="0"/>
          <w:sz w:val="20"/>
          <w:szCs w:val="20"/>
        </w:rPr>
        <w:t>基因片段</w:t>
      </w:r>
      <w:r w:rsidR="009C12CF">
        <w:rPr>
          <w:rFonts w:ascii="Arial" w:eastAsia="黑体" w:hAnsi="Arial" w:cs="Arial" w:hint="eastAsia"/>
          <w:color w:val="131413"/>
          <w:kern w:val="0"/>
          <w:sz w:val="20"/>
          <w:szCs w:val="20"/>
        </w:rPr>
        <w:t>的效率也有细微的差别</w:t>
      </w:r>
      <w:r w:rsidR="009C12CF" w:rsidRPr="009C12CF">
        <w:rPr>
          <w:rFonts w:ascii="Arial" w:eastAsia="黑体" w:hAnsi="Arial" w:cs="Arial"/>
          <w:color w:val="131413"/>
          <w:kern w:val="0"/>
          <w:sz w:val="20"/>
          <w:szCs w:val="20"/>
        </w:rPr>
        <w:t xml:space="preserve">(ANOVA, F </w:t>
      </w:r>
      <w:r w:rsidR="009C12CF">
        <w:rPr>
          <w:rFonts w:ascii="Arial" w:eastAsia="黑体" w:hAnsi="Arial" w:cs="Arial" w:hint="eastAsia"/>
          <w:color w:val="131413"/>
          <w:kern w:val="0"/>
          <w:sz w:val="20"/>
          <w:szCs w:val="20"/>
        </w:rPr>
        <w:t>检验</w:t>
      </w:r>
      <w:r w:rsidR="009C12CF" w:rsidRPr="009C12CF">
        <w:rPr>
          <w:rFonts w:ascii="Arial" w:eastAsia="黑体" w:hAnsi="Arial" w:cs="Arial"/>
          <w:color w:val="131413"/>
          <w:kern w:val="0"/>
          <w:sz w:val="20"/>
          <w:szCs w:val="20"/>
        </w:rPr>
        <w:t xml:space="preserve">, </w:t>
      </w:r>
      <w:r w:rsidR="009C12CF" w:rsidRPr="009C12CF">
        <w:rPr>
          <w:rFonts w:ascii="Arial" w:eastAsia="黑体" w:hAnsi="Arial" w:cs="Arial"/>
          <w:i/>
          <w:iCs/>
          <w:color w:val="131413"/>
          <w:kern w:val="0"/>
          <w:sz w:val="20"/>
          <w:szCs w:val="20"/>
        </w:rPr>
        <w:t>p</w:t>
      </w:r>
      <w:r w:rsidR="009C12CF" w:rsidRPr="009C12CF">
        <w:rPr>
          <w:rFonts w:ascii="Arial" w:eastAsia="黑体" w:hAnsi="Arial" w:cs="Arial"/>
          <w:color w:val="131413"/>
          <w:kern w:val="0"/>
          <w:sz w:val="20"/>
          <w:szCs w:val="20"/>
        </w:rPr>
        <w:t>= 0.016)</w:t>
      </w:r>
      <w:r w:rsidR="009C12CF">
        <w:rPr>
          <w:rFonts w:ascii="Arial" w:eastAsia="黑体" w:hAnsi="Arial" w:cs="Arial" w:hint="eastAsia"/>
          <w:color w:val="131413"/>
          <w:kern w:val="0"/>
          <w:sz w:val="20"/>
          <w:szCs w:val="20"/>
        </w:rPr>
        <w:t>。</w:t>
      </w:r>
      <w:r w:rsidR="009C12CF" w:rsidRPr="009C12CF">
        <w:rPr>
          <w:rFonts w:ascii="Arial" w:eastAsia="黑体" w:hAnsi="Arial" w:cs="Arial" w:hint="eastAsia"/>
          <w:color w:val="131413"/>
          <w:kern w:val="0"/>
          <w:sz w:val="20"/>
          <w:szCs w:val="20"/>
        </w:rPr>
        <w:t>综上所述，利用</w:t>
      </w:r>
      <w:r w:rsidR="009C12CF" w:rsidRPr="009C12CF">
        <w:rPr>
          <w:rFonts w:ascii="Arial" w:eastAsia="黑体" w:hAnsi="Arial" w:cs="Arial"/>
          <w:color w:val="131413"/>
          <w:kern w:val="0"/>
          <w:sz w:val="20"/>
          <w:szCs w:val="20"/>
        </w:rPr>
        <w:t>Cas-16S-seq</w:t>
      </w:r>
      <w:r w:rsidR="009C12CF" w:rsidRPr="009C12CF">
        <w:rPr>
          <w:rFonts w:ascii="Arial" w:eastAsia="黑体" w:hAnsi="Arial" w:cs="Arial"/>
          <w:color w:val="131413"/>
          <w:kern w:val="0"/>
          <w:sz w:val="20"/>
          <w:szCs w:val="20"/>
        </w:rPr>
        <w:t>方法</w:t>
      </w:r>
      <w:r w:rsidR="009C12CF">
        <w:rPr>
          <w:rFonts w:ascii="Arial" w:eastAsia="黑体" w:hAnsi="Arial" w:cs="Arial" w:hint="eastAsia"/>
          <w:color w:val="131413"/>
          <w:kern w:val="0"/>
          <w:sz w:val="20"/>
          <w:szCs w:val="20"/>
        </w:rPr>
        <w:t>能</w:t>
      </w:r>
      <w:r w:rsidR="009C12CF" w:rsidRPr="009C12CF">
        <w:rPr>
          <w:rFonts w:ascii="Arial" w:eastAsia="黑体" w:hAnsi="Arial" w:cs="Arial"/>
          <w:color w:val="131413"/>
          <w:kern w:val="0"/>
          <w:sz w:val="20"/>
          <w:szCs w:val="20"/>
        </w:rPr>
        <w:t>有效地去除了根系样品中大量的宿主污染。</w:t>
      </w:r>
      <w:r w:rsidR="009C12CF">
        <w:rPr>
          <w:rFonts w:ascii="Arial" w:eastAsia="黑体" w:hAnsi="Arial" w:cs="Arial" w:hint="eastAsia"/>
          <w:color w:val="131413"/>
          <w:kern w:val="0"/>
          <w:sz w:val="20"/>
          <w:szCs w:val="20"/>
        </w:rPr>
        <w:t>稀释曲线表明</w:t>
      </w:r>
      <w:r w:rsidR="009C12CF" w:rsidRPr="009C12CF">
        <w:rPr>
          <w:rFonts w:ascii="Arial" w:eastAsia="黑体" w:hAnsi="Arial" w:cs="Arial" w:hint="eastAsia"/>
          <w:color w:val="131413"/>
          <w:kern w:val="0"/>
          <w:sz w:val="20"/>
          <w:szCs w:val="20"/>
        </w:rPr>
        <w:t>无论使用哪种</w:t>
      </w:r>
      <w:r w:rsidR="009C12CF" w:rsidRPr="009C12CF">
        <w:rPr>
          <w:rFonts w:ascii="Arial" w:eastAsia="黑体" w:hAnsi="Arial" w:cs="Arial"/>
          <w:color w:val="131413"/>
          <w:kern w:val="0"/>
          <w:sz w:val="20"/>
          <w:szCs w:val="20"/>
        </w:rPr>
        <w:t>mt-gRNA, Cas16S-seq</w:t>
      </w:r>
      <w:r w:rsidR="009C12CF" w:rsidRPr="009C12CF">
        <w:rPr>
          <w:rFonts w:ascii="Arial" w:eastAsia="黑体" w:hAnsi="Arial" w:cs="Arial"/>
          <w:color w:val="131413"/>
          <w:kern w:val="0"/>
          <w:sz w:val="20"/>
          <w:szCs w:val="20"/>
        </w:rPr>
        <w:t>都比</w:t>
      </w:r>
      <w:r w:rsidR="009C12CF" w:rsidRPr="009C12CF">
        <w:rPr>
          <w:rFonts w:ascii="Arial" w:eastAsia="黑体" w:hAnsi="Arial" w:cs="Arial"/>
          <w:color w:val="131413"/>
          <w:kern w:val="0"/>
          <w:sz w:val="20"/>
          <w:szCs w:val="20"/>
        </w:rPr>
        <w:t>16S-seq</w:t>
      </w:r>
      <w:r w:rsidR="009C12CF" w:rsidRPr="009C12CF">
        <w:rPr>
          <w:rFonts w:ascii="Arial" w:eastAsia="黑体" w:hAnsi="Arial" w:cs="Arial"/>
          <w:color w:val="131413"/>
          <w:kern w:val="0"/>
          <w:sz w:val="20"/>
          <w:szCs w:val="20"/>
        </w:rPr>
        <w:t>产生了更高的细菌丰富度</w:t>
      </w:r>
      <w:r w:rsidR="009C12CF" w:rsidRPr="009C12CF">
        <w:rPr>
          <w:rFonts w:ascii="Arial" w:eastAsia="黑体" w:hAnsi="Arial" w:cs="Arial"/>
          <w:b/>
          <w:bCs/>
          <w:color w:val="131413"/>
          <w:kern w:val="0"/>
          <w:sz w:val="20"/>
          <w:szCs w:val="20"/>
        </w:rPr>
        <w:t>(</w:t>
      </w:r>
      <w:r w:rsidR="009C12CF" w:rsidRPr="009C12CF">
        <w:rPr>
          <w:rFonts w:ascii="Arial" w:eastAsia="黑体" w:hAnsi="Arial" w:cs="Arial"/>
          <w:b/>
          <w:bCs/>
          <w:color w:val="131413"/>
          <w:kern w:val="0"/>
          <w:sz w:val="20"/>
          <w:szCs w:val="20"/>
        </w:rPr>
        <w:t>图</w:t>
      </w:r>
      <w:r w:rsidR="009C12CF" w:rsidRPr="009C12CF">
        <w:rPr>
          <w:rFonts w:ascii="Arial" w:eastAsia="黑体" w:hAnsi="Arial" w:cs="Arial"/>
          <w:b/>
          <w:bCs/>
          <w:color w:val="131413"/>
          <w:kern w:val="0"/>
          <w:sz w:val="20"/>
          <w:szCs w:val="20"/>
        </w:rPr>
        <w:t>5b)</w:t>
      </w:r>
      <w:r w:rsidR="009C12CF" w:rsidRPr="009C12CF">
        <w:rPr>
          <w:rFonts w:ascii="Arial" w:eastAsia="黑体" w:hAnsi="Arial" w:cs="Arial"/>
          <w:color w:val="131413"/>
          <w:kern w:val="0"/>
          <w:sz w:val="20"/>
          <w:szCs w:val="20"/>
        </w:rPr>
        <w:t>。</w:t>
      </w:r>
      <w:r w:rsidR="009C12CF">
        <w:rPr>
          <w:rFonts w:ascii="Arial" w:eastAsia="黑体" w:hAnsi="Arial" w:cs="Arial" w:hint="eastAsia"/>
          <w:color w:val="131413"/>
          <w:kern w:val="0"/>
          <w:sz w:val="20"/>
          <w:szCs w:val="20"/>
        </w:rPr>
        <w:t>且</w:t>
      </w:r>
      <w:r w:rsidR="009C12CF" w:rsidRPr="009C12CF">
        <w:rPr>
          <w:rFonts w:ascii="Arial" w:eastAsia="黑体" w:hAnsi="Arial" w:cs="Arial" w:hint="eastAsia"/>
          <w:color w:val="131413"/>
          <w:kern w:val="0"/>
          <w:sz w:val="20"/>
          <w:szCs w:val="20"/>
        </w:rPr>
        <w:t>去除大量宿主污染后，</w:t>
      </w:r>
      <w:r w:rsidR="004550DB">
        <w:rPr>
          <w:rFonts w:ascii="Arial" w:eastAsia="黑体" w:hAnsi="Arial" w:cs="Arial"/>
          <w:color w:val="131413"/>
          <w:kern w:val="0"/>
          <w:sz w:val="20"/>
          <w:szCs w:val="20"/>
        </w:rPr>
        <w:t>Cas</w:t>
      </w:r>
      <w:r w:rsidR="009C12CF" w:rsidRPr="009C12CF">
        <w:rPr>
          <w:rFonts w:ascii="Arial" w:eastAsia="黑体" w:hAnsi="Arial" w:cs="Arial"/>
          <w:color w:val="131413"/>
          <w:kern w:val="0"/>
          <w:sz w:val="20"/>
          <w:szCs w:val="20"/>
        </w:rPr>
        <w:t xml:space="preserve"> -16S-seq</w:t>
      </w:r>
      <w:r w:rsidR="009C12CF" w:rsidRPr="009C12CF">
        <w:rPr>
          <w:rFonts w:ascii="Arial" w:eastAsia="黑体" w:hAnsi="Arial" w:cs="Arial"/>
          <w:color w:val="131413"/>
          <w:kern w:val="0"/>
          <w:sz w:val="20"/>
          <w:szCs w:val="20"/>
        </w:rPr>
        <w:t>检测到的</w:t>
      </w:r>
      <w:r w:rsidR="009C12CF" w:rsidRPr="009C12CF">
        <w:rPr>
          <w:rFonts w:ascii="Arial" w:eastAsia="黑体" w:hAnsi="Arial" w:cs="Arial"/>
          <w:color w:val="131413"/>
          <w:kern w:val="0"/>
          <w:sz w:val="20"/>
          <w:szCs w:val="20"/>
        </w:rPr>
        <w:t>OTUs</w:t>
      </w:r>
      <w:r w:rsidR="009C12CF" w:rsidRPr="009C12CF">
        <w:rPr>
          <w:rFonts w:ascii="Arial" w:eastAsia="黑体" w:hAnsi="Arial" w:cs="Arial"/>
          <w:color w:val="131413"/>
          <w:kern w:val="0"/>
          <w:sz w:val="20"/>
          <w:szCs w:val="20"/>
        </w:rPr>
        <w:t>平均是</w:t>
      </w:r>
      <w:r w:rsidR="009C12CF" w:rsidRPr="009C12CF">
        <w:rPr>
          <w:rFonts w:ascii="Arial" w:eastAsia="黑体" w:hAnsi="Arial" w:cs="Arial"/>
          <w:color w:val="131413"/>
          <w:kern w:val="0"/>
          <w:sz w:val="20"/>
          <w:szCs w:val="20"/>
        </w:rPr>
        <w:t>16S-seq</w:t>
      </w:r>
      <w:r w:rsidR="009C12CF" w:rsidRPr="009C12CF">
        <w:rPr>
          <w:rFonts w:ascii="Arial" w:eastAsia="黑体" w:hAnsi="Arial" w:cs="Arial"/>
          <w:color w:val="131413"/>
          <w:kern w:val="0"/>
          <w:sz w:val="20"/>
          <w:szCs w:val="20"/>
        </w:rPr>
        <w:t>的</w:t>
      </w:r>
      <w:r w:rsidR="009C12CF" w:rsidRPr="009C12CF">
        <w:rPr>
          <w:rFonts w:ascii="Arial" w:eastAsia="黑体" w:hAnsi="Arial" w:cs="Arial"/>
          <w:color w:val="131413"/>
          <w:kern w:val="0"/>
          <w:sz w:val="20"/>
          <w:szCs w:val="20"/>
        </w:rPr>
        <w:t>1.3</w:t>
      </w:r>
      <w:r w:rsidR="009C12CF" w:rsidRPr="009C12CF">
        <w:rPr>
          <w:rFonts w:ascii="Arial" w:eastAsia="黑体" w:hAnsi="Arial" w:cs="Arial"/>
          <w:color w:val="131413"/>
          <w:kern w:val="0"/>
          <w:sz w:val="20"/>
          <w:szCs w:val="20"/>
        </w:rPr>
        <w:t>倍</w:t>
      </w:r>
      <w:r w:rsidR="009C12CF" w:rsidRPr="009C12CF">
        <w:rPr>
          <w:rFonts w:ascii="Arial" w:eastAsia="黑体" w:hAnsi="Arial" w:cs="Arial"/>
          <w:color w:val="131413"/>
          <w:kern w:val="0"/>
          <w:sz w:val="20"/>
          <w:szCs w:val="20"/>
        </w:rPr>
        <w:t>(ANOVA, F</w:t>
      </w:r>
      <w:r w:rsidR="009C12CF" w:rsidRPr="009C12CF">
        <w:rPr>
          <w:rFonts w:ascii="Arial" w:eastAsia="黑体" w:hAnsi="Arial" w:cs="Arial"/>
          <w:color w:val="131413"/>
          <w:kern w:val="0"/>
          <w:sz w:val="20"/>
          <w:szCs w:val="20"/>
        </w:rPr>
        <w:t>检验，</w:t>
      </w:r>
      <w:r w:rsidR="004550DB" w:rsidRPr="004550DB">
        <w:rPr>
          <w:rFonts w:ascii="Arial" w:eastAsia="黑体" w:hAnsi="Arial" w:cs="Arial"/>
          <w:i/>
          <w:iCs/>
          <w:color w:val="131413"/>
          <w:kern w:val="0"/>
          <w:sz w:val="20"/>
          <w:szCs w:val="20"/>
        </w:rPr>
        <w:t xml:space="preserve">p </w:t>
      </w:r>
      <w:r w:rsidR="004550DB" w:rsidRPr="004550DB">
        <w:rPr>
          <w:rFonts w:ascii="Arial" w:eastAsia="黑体" w:hAnsi="Arial" w:cs="Arial"/>
          <w:color w:val="131413"/>
          <w:kern w:val="0"/>
          <w:sz w:val="20"/>
          <w:szCs w:val="20"/>
        </w:rPr>
        <w:t>= 4</w:t>
      </w:r>
      <w:r w:rsidR="004550DB">
        <w:rPr>
          <w:rFonts w:ascii="Arial" w:eastAsia="黑体" w:hAnsi="Arial" w:cs="Arial" w:hint="eastAsia"/>
          <w:color w:val="131413"/>
          <w:kern w:val="0"/>
          <w:sz w:val="20"/>
          <w:szCs w:val="20"/>
        </w:rPr>
        <w:t>.</w:t>
      </w:r>
      <w:r w:rsidR="004550DB" w:rsidRPr="004550DB">
        <w:rPr>
          <w:rFonts w:ascii="Arial" w:eastAsia="黑体" w:hAnsi="Arial" w:cs="Arial"/>
          <w:color w:val="131413"/>
          <w:kern w:val="0"/>
          <w:sz w:val="20"/>
          <w:szCs w:val="20"/>
        </w:rPr>
        <w:t>35 e−10</w:t>
      </w:r>
      <w:r w:rsidR="009C12CF" w:rsidRPr="009C12CF">
        <w:rPr>
          <w:rFonts w:ascii="Arial" w:eastAsia="黑体" w:hAnsi="Arial" w:cs="Arial"/>
          <w:color w:val="131413"/>
          <w:kern w:val="0"/>
          <w:sz w:val="20"/>
          <w:szCs w:val="20"/>
        </w:rPr>
        <w:t>，</w:t>
      </w:r>
      <w:r w:rsidR="009C12CF" w:rsidRPr="004550DB">
        <w:rPr>
          <w:rFonts w:ascii="Arial" w:eastAsia="黑体" w:hAnsi="Arial" w:cs="Arial"/>
          <w:b/>
          <w:bCs/>
          <w:color w:val="131413"/>
          <w:kern w:val="0"/>
          <w:sz w:val="20"/>
          <w:szCs w:val="20"/>
        </w:rPr>
        <w:t>图</w:t>
      </w:r>
      <w:r w:rsidR="009C12CF" w:rsidRPr="004550DB">
        <w:rPr>
          <w:rFonts w:ascii="Arial" w:eastAsia="黑体" w:hAnsi="Arial" w:cs="Arial"/>
          <w:b/>
          <w:bCs/>
          <w:color w:val="131413"/>
          <w:kern w:val="0"/>
          <w:sz w:val="20"/>
          <w:szCs w:val="20"/>
        </w:rPr>
        <w:t>5c</w:t>
      </w:r>
      <w:r w:rsidR="009C12CF" w:rsidRPr="009C12CF">
        <w:rPr>
          <w:rFonts w:ascii="Arial" w:eastAsia="黑体" w:hAnsi="Arial" w:cs="Arial"/>
          <w:color w:val="131413"/>
          <w:kern w:val="0"/>
          <w:sz w:val="20"/>
          <w:szCs w:val="20"/>
        </w:rPr>
        <w:t>)</w:t>
      </w:r>
      <w:r w:rsidR="009C12CF" w:rsidRPr="009C12CF">
        <w:rPr>
          <w:rFonts w:ascii="Arial" w:eastAsia="黑体" w:hAnsi="Arial" w:cs="Arial"/>
          <w:color w:val="131413"/>
          <w:kern w:val="0"/>
          <w:sz w:val="20"/>
          <w:szCs w:val="20"/>
        </w:rPr>
        <w:t>。</w:t>
      </w:r>
      <w:r w:rsidR="004550DB" w:rsidRPr="004550DB">
        <w:rPr>
          <w:rFonts w:ascii="Arial" w:eastAsia="黑体" w:hAnsi="Arial" w:cs="Arial" w:hint="eastAsia"/>
          <w:color w:val="131413"/>
          <w:kern w:val="0"/>
          <w:sz w:val="20"/>
          <w:szCs w:val="20"/>
        </w:rPr>
        <w:t>因此，</w:t>
      </w:r>
      <w:r w:rsidR="004550DB">
        <w:rPr>
          <w:rFonts w:ascii="Arial" w:eastAsia="黑体" w:hAnsi="Arial" w:cs="Arial"/>
          <w:color w:val="131413"/>
          <w:kern w:val="0"/>
          <w:sz w:val="20"/>
          <w:szCs w:val="20"/>
        </w:rPr>
        <w:t>Cas</w:t>
      </w:r>
      <w:r w:rsidR="004550DB" w:rsidRPr="004550DB">
        <w:rPr>
          <w:rFonts w:ascii="Arial" w:eastAsia="黑体" w:hAnsi="Arial" w:cs="Arial"/>
          <w:color w:val="131413"/>
          <w:kern w:val="0"/>
          <w:sz w:val="20"/>
          <w:szCs w:val="20"/>
        </w:rPr>
        <w:t>-16S-seq</w:t>
      </w:r>
      <w:r w:rsidR="004550DB" w:rsidRPr="004550DB">
        <w:rPr>
          <w:rFonts w:ascii="Arial" w:eastAsia="黑体" w:hAnsi="Arial" w:cs="Arial"/>
          <w:color w:val="131413"/>
          <w:kern w:val="0"/>
          <w:sz w:val="20"/>
          <w:szCs w:val="20"/>
        </w:rPr>
        <w:t>中的细菌群落组成与</w:t>
      </w:r>
      <w:r w:rsidR="004550DB" w:rsidRPr="004550DB">
        <w:rPr>
          <w:rFonts w:ascii="Arial" w:eastAsia="黑体" w:hAnsi="Arial" w:cs="Arial"/>
          <w:color w:val="131413"/>
          <w:kern w:val="0"/>
          <w:sz w:val="20"/>
          <w:szCs w:val="20"/>
        </w:rPr>
        <w:t>16S-seq</w:t>
      </w:r>
      <w:r w:rsidR="004550DB" w:rsidRPr="004550DB">
        <w:rPr>
          <w:rFonts w:ascii="Arial" w:eastAsia="黑体" w:hAnsi="Arial" w:cs="Arial"/>
          <w:color w:val="131413"/>
          <w:kern w:val="0"/>
          <w:sz w:val="20"/>
          <w:szCs w:val="20"/>
        </w:rPr>
        <w:t>中存在显著差异</w:t>
      </w:r>
      <w:r w:rsidR="004550DB" w:rsidRPr="004550DB">
        <w:rPr>
          <w:rFonts w:ascii="Arial" w:eastAsia="黑体" w:hAnsi="Arial" w:cs="Arial"/>
          <w:color w:val="131413"/>
          <w:kern w:val="0"/>
          <w:sz w:val="20"/>
          <w:szCs w:val="20"/>
        </w:rPr>
        <w:t>(PERMANOVA, R2= 0 . 1 5 , p&lt; 0</w:t>
      </w:r>
      <w:r w:rsidR="004550DB">
        <w:rPr>
          <w:rFonts w:ascii="Arial" w:eastAsia="黑体" w:hAnsi="Arial" w:cs="Arial" w:hint="eastAsia"/>
          <w:color w:val="131413"/>
          <w:kern w:val="0"/>
          <w:sz w:val="20"/>
          <w:szCs w:val="20"/>
        </w:rPr>
        <w:t>.</w:t>
      </w:r>
      <w:r w:rsidR="004550DB">
        <w:rPr>
          <w:rFonts w:ascii="Arial" w:eastAsia="黑体" w:hAnsi="Arial" w:cs="Arial"/>
          <w:color w:val="131413"/>
          <w:kern w:val="0"/>
          <w:sz w:val="20"/>
          <w:szCs w:val="20"/>
        </w:rPr>
        <w:t>00</w:t>
      </w:r>
      <w:r w:rsidR="004550DB" w:rsidRPr="004550DB">
        <w:rPr>
          <w:rFonts w:ascii="Arial" w:eastAsia="黑体" w:hAnsi="Arial" w:cs="Arial"/>
          <w:color w:val="131413"/>
          <w:kern w:val="0"/>
          <w:sz w:val="20"/>
          <w:szCs w:val="20"/>
        </w:rPr>
        <w:t xml:space="preserve">1 ; </w:t>
      </w:r>
      <w:r w:rsidR="004550DB" w:rsidRPr="009C12CF">
        <w:rPr>
          <w:rFonts w:ascii="Arial" w:eastAsia="黑体" w:hAnsi="Arial" w:cs="Arial"/>
          <w:color w:val="131413"/>
          <w:kern w:val="0"/>
          <w:sz w:val="20"/>
          <w:szCs w:val="20"/>
        </w:rPr>
        <w:t>附加文件</w:t>
      </w:r>
      <w:r w:rsidR="004550DB" w:rsidRPr="004550DB">
        <w:rPr>
          <w:rFonts w:ascii="Arial" w:eastAsia="黑体" w:hAnsi="Arial" w:cs="Arial"/>
          <w:color w:val="131413"/>
          <w:kern w:val="0"/>
          <w:sz w:val="20"/>
          <w:szCs w:val="20"/>
        </w:rPr>
        <w:t xml:space="preserve">1: </w:t>
      </w:r>
      <w:r w:rsidR="004550DB">
        <w:rPr>
          <w:rFonts w:ascii="Arial" w:eastAsia="黑体" w:hAnsi="Arial" w:cs="Arial" w:hint="eastAsia"/>
          <w:color w:val="131413"/>
          <w:kern w:val="0"/>
          <w:sz w:val="20"/>
          <w:szCs w:val="20"/>
        </w:rPr>
        <w:t>图</w:t>
      </w:r>
      <w:r w:rsidR="004550DB" w:rsidRPr="004550DB">
        <w:rPr>
          <w:rFonts w:ascii="Arial" w:eastAsia="黑体" w:hAnsi="Arial" w:cs="Arial"/>
          <w:color w:val="131413"/>
          <w:kern w:val="0"/>
          <w:sz w:val="20"/>
          <w:szCs w:val="20"/>
        </w:rPr>
        <w:t>S6)</w:t>
      </w:r>
      <w:r w:rsidR="004550DB">
        <w:rPr>
          <w:rFonts w:hint="eastAsia"/>
        </w:rPr>
        <w:t>。</w:t>
      </w:r>
      <w:r w:rsidR="004550DB" w:rsidRPr="004550DB">
        <w:rPr>
          <w:rFonts w:ascii="Arial" w:eastAsia="黑体" w:hAnsi="Arial" w:cs="Arial" w:hint="eastAsia"/>
          <w:color w:val="131413"/>
          <w:kern w:val="0"/>
          <w:sz w:val="20"/>
          <w:szCs w:val="20"/>
        </w:rPr>
        <w:t>为了确定与</w:t>
      </w:r>
      <w:r w:rsidR="004550DB" w:rsidRPr="004550DB">
        <w:rPr>
          <w:rFonts w:ascii="Arial" w:eastAsia="黑体" w:hAnsi="Arial" w:cs="Arial"/>
          <w:color w:val="131413"/>
          <w:kern w:val="0"/>
          <w:sz w:val="20"/>
          <w:szCs w:val="20"/>
        </w:rPr>
        <w:t>16S-seq</w:t>
      </w:r>
      <w:r w:rsidR="004550DB" w:rsidRPr="004550DB">
        <w:rPr>
          <w:rFonts w:ascii="Arial" w:eastAsia="黑体" w:hAnsi="Arial" w:cs="Arial"/>
          <w:color w:val="131413"/>
          <w:kern w:val="0"/>
          <w:sz w:val="20"/>
          <w:szCs w:val="20"/>
        </w:rPr>
        <w:t>相比，</w:t>
      </w:r>
      <w:r w:rsidR="004550DB">
        <w:rPr>
          <w:rFonts w:ascii="Arial" w:eastAsia="黑体" w:hAnsi="Arial" w:cs="Arial"/>
          <w:color w:val="131413"/>
          <w:kern w:val="0"/>
          <w:sz w:val="20"/>
          <w:szCs w:val="20"/>
        </w:rPr>
        <w:t>C</w:t>
      </w:r>
      <w:r w:rsidR="004550DB">
        <w:rPr>
          <w:rFonts w:ascii="Arial" w:eastAsia="黑体" w:hAnsi="Arial" w:cs="Arial" w:hint="eastAsia"/>
          <w:color w:val="131413"/>
          <w:kern w:val="0"/>
          <w:sz w:val="20"/>
          <w:szCs w:val="20"/>
        </w:rPr>
        <w:t>as</w:t>
      </w:r>
      <w:r w:rsidR="004550DB" w:rsidRPr="004550DB">
        <w:rPr>
          <w:rFonts w:ascii="Arial" w:eastAsia="黑体" w:hAnsi="Arial" w:cs="Arial"/>
          <w:color w:val="131413"/>
          <w:kern w:val="0"/>
          <w:sz w:val="20"/>
          <w:szCs w:val="20"/>
        </w:rPr>
        <w:t xml:space="preserve"> -16S-seq</w:t>
      </w:r>
      <w:r w:rsidR="004550DB" w:rsidRPr="004550DB">
        <w:rPr>
          <w:rFonts w:ascii="Arial" w:eastAsia="黑体" w:hAnsi="Arial" w:cs="Arial"/>
          <w:color w:val="131413"/>
          <w:kern w:val="0"/>
          <w:sz w:val="20"/>
          <w:szCs w:val="20"/>
        </w:rPr>
        <w:t>中是否有细菌的</w:t>
      </w:r>
      <w:r w:rsidR="004550DB" w:rsidRPr="004550DB">
        <w:rPr>
          <w:rFonts w:ascii="Arial" w:eastAsia="黑体" w:hAnsi="Arial" w:cs="Arial"/>
          <w:color w:val="131413"/>
          <w:kern w:val="0"/>
          <w:sz w:val="20"/>
          <w:szCs w:val="20"/>
        </w:rPr>
        <w:t>16S rRNA</w:t>
      </w:r>
      <w:r w:rsidR="004550DB" w:rsidRPr="004550DB">
        <w:rPr>
          <w:rFonts w:ascii="Arial" w:eastAsia="黑体" w:hAnsi="Arial" w:cs="Arial"/>
          <w:color w:val="131413"/>
          <w:kern w:val="0"/>
          <w:sz w:val="20"/>
          <w:szCs w:val="20"/>
        </w:rPr>
        <w:t>基因被特异性去除，我们使用</w:t>
      </w:r>
      <w:r w:rsidR="004550DB" w:rsidRPr="004550DB">
        <w:rPr>
          <w:rFonts w:ascii="Arial" w:eastAsia="黑体" w:hAnsi="Arial" w:cs="Arial"/>
          <w:color w:val="131413"/>
          <w:kern w:val="0"/>
          <w:sz w:val="20"/>
          <w:szCs w:val="20"/>
        </w:rPr>
        <w:t>DESeq2</w:t>
      </w:r>
      <w:r w:rsidR="004550DB" w:rsidRPr="004550DB">
        <w:rPr>
          <w:rFonts w:ascii="Arial" w:eastAsia="黑体" w:hAnsi="Arial" w:cs="Arial"/>
          <w:color w:val="131413"/>
          <w:kern w:val="0"/>
          <w:sz w:val="20"/>
          <w:szCs w:val="20"/>
        </w:rPr>
        <w:t>分析了两种方法的差异</w:t>
      </w:r>
      <w:r w:rsidR="004550DB" w:rsidRPr="004550DB">
        <w:rPr>
          <w:rFonts w:ascii="Arial" w:eastAsia="黑体" w:hAnsi="Arial" w:cs="Arial"/>
          <w:color w:val="131413"/>
          <w:kern w:val="0"/>
          <w:sz w:val="20"/>
          <w:szCs w:val="20"/>
        </w:rPr>
        <w:t>OTUs</w:t>
      </w:r>
      <w:r w:rsidR="004550DB" w:rsidRPr="004550DB">
        <w:rPr>
          <w:rFonts w:ascii="Arial" w:eastAsia="黑体" w:hAnsi="Arial" w:cs="Arial"/>
          <w:color w:val="131413"/>
          <w:kern w:val="0"/>
          <w:sz w:val="20"/>
          <w:szCs w:val="20"/>
        </w:rPr>
        <w:t>。</w:t>
      </w:r>
      <w:r w:rsidR="004550DB" w:rsidRPr="004550DB">
        <w:rPr>
          <w:rFonts w:ascii="Arial" w:eastAsia="黑体" w:hAnsi="Arial" w:cs="Arial" w:hint="eastAsia"/>
          <w:color w:val="131413"/>
          <w:kern w:val="0"/>
          <w:sz w:val="20"/>
          <w:szCs w:val="20"/>
        </w:rPr>
        <w:t>在</w:t>
      </w:r>
      <w:r w:rsidR="004550DB" w:rsidRPr="004550DB">
        <w:rPr>
          <w:rFonts w:ascii="Arial" w:eastAsia="黑体" w:hAnsi="Arial" w:cs="Arial"/>
          <w:color w:val="131413"/>
          <w:kern w:val="0"/>
          <w:sz w:val="20"/>
          <w:szCs w:val="20"/>
        </w:rPr>
        <w:t>Cas9/gRNA</w:t>
      </w:r>
      <w:r w:rsidR="004550DB" w:rsidRPr="004550DB">
        <w:rPr>
          <w:rFonts w:ascii="Arial" w:eastAsia="黑体" w:hAnsi="Arial" w:cs="Arial"/>
          <w:color w:val="131413"/>
          <w:kern w:val="0"/>
          <w:sz w:val="20"/>
          <w:szCs w:val="20"/>
        </w:rPr>
        <w:t>处理后，我们没有检测到相对丰度显著降低的细菌</w:t>
      </w:r>
      <w:r w:rsidR="004550DB" w:rsidRPr="004550DB">
        <w:rPr>
          <w:rFonts w:ascii="Arial" w:eastAsia="黑体" w:hAnsi="Arial" w:cs="Arial"/>
          <w:color w:val="131413"/>
          <w:kern w:val="0"/>
          <w:sz w:val="20"/>
          <w:szCs w:val="20"/>
        </w:rPr>
        <w:t>OTU(</w:t>
      </w:r>
      <w:r w:rsidR="004550DB" w:rsidRPr="004550DB">
        <w:rPr>
          <w:rFonts w:ascii="Arial" w:eastAsia="黑体" w:hAnsi="Arial" w:cs="Arial"/>
          <w:b/>
          <w:bCs/>
          <w:color w:val="131413"/>
          <w:kern w:val="0"/>
          <w:sz w:val="20"/>
          <w:szCs w:val="20"/>
        </w:rPr>
        <w:t>图</w:t>
      </w:r>
      <w:r w:rsidR="004550DB" w:rsidRPr="004550DB">
        <w:rPr>
          <w:rFonts w:ascii="Arial" w:eastAsia="黑体" w:hAnsi="Arial" w:cs="Arial"/>
          <w:b/>
          <w:bCs/>
          <w:color w:val="131413"/>
          <w:kern w:val="0"/>
          <w:sz w:val="20"/>
          <w:szCs w:val="20"/>
        </w:rPr>
        <w:t>5d</w:t>
      </w:r>
      <w:r w:rsidR="004550DB" w:rsidRPr="004550DB">
        <w:rPr>
          <w:rFonts w:ascii="Arial" w:eastAsia="黑体" w:hAnsi="Arial" w:cs="Arial"/>
          <w:color w:val="131413"/>
          <w:kern w:val="0"/>
          <w:sz w:val="20"/>
          <w:szCs w:val="20"/>
        </w:rPr>
        <w:t>和附加文件</w:t>
      </w:r>
      <w:r w:rsidR="004550DB" w:rsidRPr="004550DB">
        <w:rPr>
          <w:rFonts w:ascii="Arial" w:eastAsia="黑体" w:hAnsi="Arial" w:cs="Arial"/>
          <w:color w:val="131413"/>
          <w:kern w:val="0"/>
          <w:sz w:val="20"/>
          <w:szCs w:val="20"/>
        </w:rPr>
        <w:t>4:</w:t>
      </w:r>
      <w:r w:rsidR="004550DB" w:rsidRPr="004550DB">
        <w:rPr>
          <w:rFonts w:ascii="Arial" w:eastAsia="黑体" w:hAnsi="Arial" w:cs="Arial"/>
          <w:color w:val="131413"/>
          <w:kern w:val="0"/>
          <w:sz w:val="20"/>
          <w:szCs w:val="20"/>
        </w:rPr>
        <w:t>表</w:t>
      </w:r>
      <w:r w:rsidR="004550DB" w:rsidRPr="004550DB">
        <w:rPr>
          <w:rFonts w:ascii="Arial" w:eastAsia="黑体" w:hAnsi="Arial" w:cs="Arial"/>
          <w:color w:val="131413"/>
          <w:kern w:val="0"/>
          <w:sz w:val="20"/>
          <w:szCs w:val="20"/>
        </w:rPr>
        <w:t>S6)</w:t>
      </w:r>
      <w:r w:rsidR="004550DB">
        <w:rPr>
          <w:rFonts w:ascii="Arial" w:eastAsia="黑体" w:hAnsi="Arial" w:cs="Arial" w:hint="eastAsia"/>
          <w:color w:val="131413"/>
          <w:kern w:val="0"/>
          <w:sz w:val="20"/>
          <w:szCs w:val="20"/>
        </w:rPr>
        <w:t>。</w:t>
      </w:r>
      <w:r w:rsidR="004550DB" w:rsidRPr="004550DB">
        <w:rPr>
          <w:rFonts w:ascii="Arial" w:eastAsia="黑体" w:hAnsi="Arial" w:cs="Arial" w:hint="eastAsia"/>
          <w:color w:val="131413"/>
          <w:kern w:val="0"/>
          <w:sz w:val="20"/>
          <w:szCs w:val="20"/>
        </w:rPr>
        <w:t>说明我们没有在</w:t>
      </w:r>
      <w:r w:rsidR="004550DB" w:rsidRPr="004550DB">
        <w:rPr>
          <w:rFonts w:ascii="Arial" w:eastAsia="黑体" w:hAnsi="Arial" w:cs="Arial"/>
          <w:color w:val="131413"/>
          <w:kern w:val="0"/>
          <w:sz w:val="20"/>
          <w:szCs w:val="20"/>
        </w:rPr>
        <w:t>Cas-16S-seq</w:t>
      </w:r>
      <w:r w:rsidR="004550DB" w:rsidRPr="004550DB">
        <w:rPr>
          <w:rFonts w:ascii="Arial" w:eastAsia="黑体" w:hAnsi="Arial" w:cs="Arial"/>
          <w:color w:val="131413"/>
          <w:kern w:val="0"/>
          <w:sz w:val="20"/>
          <w:szCs w:val="20"/>
        </w:rPr>
        <w:t>中去除特定的细菌</w:t>
      </w:r>
      <w:r w:rsidR="004550DB" w:rsidRPr="004550DB">
        <w:rPr>
          <w:rFonts w:ascii="Arial" w:eastAsia="黑体" w:hAnsi="Arial" w:cs="Arial"/>
          <w:color w:val="131413"/>
          <w:kern w:val="0"/>
          <w:sz w:val="20"/>
          <w:szCs w:val="20"/>
        </w:rPr>
        <w:t>16S rRNA</w:t>
      </w:r>
      <w:r w:rsidR="004550DB" w:rsidRPr="004550DB">
        <w:rPr>
          <w:rFonts w:ascii="Arial" w:eastAsia="黑体" w:hAnsi="Arial" w:cs="Arial"/>
          <w:color w:val="131413"/>
          <w:kern w:val="0"/>
          <w:sz w:val="20"/>
          <w:szCs w:val="20"/>
        </w:rPr>
        <w:t>基因</w:t>
      </w:r>
      <w:r w:rsidR="004550DB">
        <w:rPr>
          <w:rFonts w:ascii="Arial" w:eastAsia="黑体" w:hAnsi="Arial" w:cs="Arial" w:hint="eastAsia"/>
          <w:color w:val="131413"/>
          <w:kern w:val="0"/>
          <w:sz w:val="20"/>
          <w:szCs w:val="20"/>
        </w:rPr>
        <w:t>。</w:t>
      </w:r>
      <w:r w:rsidR="004550DB">
        <w:rPr>
          <w:rFonts w:ascii="Arial" w:eastAsia="黑体" w:hAnsi="Arial" w:cs="Arial" w:hint="eastAsia"/>
          <w:color w:val="131413"/>
          <w:kern w:val="0"/>
          <w:sz w:val="20"/>
          <w:szCs w:val="20"/>
        </w:rPr>
        <w:t>Cas</w:t>
      </w:r>
      <w:r w:rsidR="004550DB" w:rsidRPr="004550DB">
        <w:rPr>
          <w:rFonts w:ascii="Arial" w:eastAsia="黑体" w:hAnsi="Arial" w:cs="Arial"/>
          <w:color w:val="131413"/>
          <w:kern w:val="0"/>
          <w:sz w:val="20"/>
          <w:szCs w:val="20"/>
        </w:rPr>
        <w:t>-16S-seq</w:t>
      </w:r>
      <w:r w:rsidR="004550DB">
        <w:rPr>
          <w:rFonts w:ascii="Arial" w:eastAsia="黑体" w:hAnsi="Arial" w:cs="Arial" w:hint="eastAsia"/>
          <w:color w:val="131413"/>
          <w:kern w:val="0"/>
          <w:sz w:val="20"/>
          <w:szCs w:val="20"/>
        </w:rPr>
        <w:t>处理组</w:t>
      </w:r>
      <w:r w:rsidR="004550DB" w:rsidRPr="004550DB">
        <w:rPr>
          <w:rFonts w:ascii="Arial" w:eastAsia="黑体" w:hAnsi="Arial" w:cs="Arial"/>
          <w:color w:val="131413"/>
          <w:kern w:val="0"/>
          <w:sz w:val="20"/>
          <w:szCs w:val="20"/>
        </w:rPr>
        <w:t>中，</w:t>
      </w:r>
      <w:r w:rsidR="004550DB">
        <w:rPr>
          <w:rFonts w:ascii="Arial" w:eastAsia="黑体" w:hAnsi="Arial" w:cs="Arial" w:hint="eastAsia"/>
          <w:color w:val="131413"/>
          <w:kern w:val="0"/>
          <w:sz w:val="20"/>
          <w:szCs w:val="20"/>
        </w:rPr>
        <w:t>包括</w:t>
      </w:r>
      <w:r w:rsidR="004550DB" w:rsidRPr="004550DB">
        <w:rPr>
          <w:rFonts w:ascii="Arial" w:eastAsia="黑体" w:hAnsi="Arial" w:cs="Arial"/>
          <w:i/>
          <w:iCs/>
          <w:color w:val="131413"/>
          <w:kern w:val="0"/>
          <w:sz w:val="20"/>
          <w:szCs w:val="20"/>
        </w:rPr>
        <w:t>Burkholderiaceae</w:t>
      </w:r>
      <w:r w:rsidR="004550DB" w:rsidRPr="004550DB">
        <w:rPr>
          <w:rFonts w:ascii="Arial" w:eastAsia="黑体" w:hAnsi="Arial" w:cs="Arial"/>
          <w:color w:val="131413"/>
          <w:kern w:val="0"/>
          <w:sz w:val="20"/>
          <w:szCs w:val="20"/>
        </w:rPr>
        <w:t>(10</w:t>
      </w:r>
      <w:r w:rsidR="004550DB" w:rsidRPr="004550DB">
        <w:rPr>
          <w:rFonts w:ascii="Arial" w:eastAsia="黑体" w:hAnsi="Arial" w:cs="Arial"/>
          <w:color w:val="131413"/>
          <w:kern w:val="0"/>
          <w:sz w:val="20"/>
          <w:szCs w:val="20"/>
        </w:rPr>
        <w:t>个</w:t>
      </w:r>
      <w:r w:rsidR="004550DB" w:rsidRPr="004550DB">
        <w:rPr>
          <w:rFonts w:ascii="Arial" w:eastAsia="黑体" w:hAnsi="Arial" w:cs="Arial"/>
          <w:color w:val="131413"/>
          <w:kern w:val="0"/>
          <w:sz w:val="20"/>
          <w:szCs w:val="20"/>
        </w:rPr>
        <w:t>OTUs)</w:t>
      </w:r>
      <w:r w:rsidR="004550DB" w:rsidRPr="004550DB">
        <w:rPr>
          <w:rFonts w:ascii="Arial" w:eastAsia="黑体" w:hAnsi="Arial" w:cs="Arial"/>
          <w:color w:val="131413"/>
          <w:kern w:val="0"/>
          <w:sz w:val="20"/>
          <w:szCs w:val="20"/>
        </w:rPr>
        <w:t>、</w:t>
      </w:r>
      <w:r w:rsidR="004550DB" w:rsidRPr="004550DB">
        <w:rPr>
          <w:rFonts w:ascii="Arial" w:eastAsia="黑体" w:hAnsi="Arial" w:cs="Arial"/>
          <w:i/>
          <w:iCs/>
          <w:color w:val="131413"/>
          <w:kern w:val="0"/>
          <w:sz w:val="20"/>
          <w:szCs w:val="20"/>
        </w:rPr>
        <w:t>Fibrobacteraceae</w:t>
      </w:r>
      <w:r w:rsidR="004550DB" w:rsidRPr="004550DB">
        <w:rPr>
          <w:rFonts w:ascii="Arial" w:eastAsia="黑体" w:hAnsi="Arial" w:cs="Arial"/>
          <w:color w:val="131413"/>
          <w:kern w:val="0"/>
          <w:sz w:val="20"/>
          <w:szCs w:val="20"/>
        </w:rPr>
        <w:t>(4</w:t>
      </w:r>
      <w:r w:rsidR="004550DB" w:rsidRPr="004550DB">
        <w:rPr>
          <w:rFonts w:ascii="Arial" w:eastAsia="黑体" w:hAnsi="Arial" w:cs="Arial"/>
          <w:color w:val="131413"/>
          <w:kern w:val="0"/>
          <w:sz w:val="20"/>
          <w:szCs w:val="20"/>
        </w:rPr>
        <w:t>个</w:t>
      </w:r>
      <w:r w:rsidR="004550DB" w:rsidRPr="004550DB">
        <w:rPr>
          <w:rFonts w:ascii="Arial" w:eastAsia="黑体" w:hAnsi="Arial" w:cs="Arial"/>
          <w:color w:val="131413"/>
          <w:kern w:val="0"/>
          <w:sz w:val="20"/>
          <w:szCs w:val="20"/>
        </w:rPr>
        <w:t>OTUs)</w:t>
      </w:r>
      <w:r w:rsidR="004550DB" w:rsidRPr="004550DB">
        <w:rPr>
          <w:rFonts w:ascii="Arial" w:eastAsia="黑体" w:hAnsi="Arial" w:cs="Arial"/>
          <w:color w:val="131413"/>
          <w:kern w:val="0"/>
          <w:sz w:val="20"/>
          <w:szCs w:val="20"/>
        </w:rPr>
        <w:t>、</w:t>
      </w:r>
      <w:r w:rsidR="004550DB" w:rsidRPr="004550DB">
        <w:rPr>
          <w:rFonts w:ascii="Arial" w:eastAsia="黑体" w:hAnsi="Arial" w:cs="Arial"/>
          <w:i/>
          <w:iCs/>
          <w:color w:val="131413"/>
          <w:kern w:val="0"/>
          <w:sz w:val="20"/>
          <w:szCs w:val="20"/>
        </w:rPr>
        <w:t>Paludibacteraceae</w:t>
      </w:r>
      <w:r w:rsidR="004550DB" w:rsidRPr="004550DB">
        <w:rPr>
          <w:rFonts w:ascii="Arial" w:eastAsia="黑体" w:hAnsi="Arial" w:cs="Arial"/>
          <w:color w:val="131413"/>
          <w:kern w:val="0"/>
          <w:sz w:val="20"/>
          <w:szCs w:val="20"/>
        </w:rPr>
        <w:t>(5</w:t>
      </w:r>
      <w:r w:rsidR="004550DB" w:rsidRPr="004550DB">
        <w:rPr>
          <w:rFonts w:ascii="Arial" w:eastAsia="黑体" w:hAnsi="Arial" w:cs="Arial"/>
          <w:color w:val="131413"/>
          <w:kern w:val="0"/>
          <w:sz w:val="20"/>
          <w:szCs w:val="20"/>
        </w:rPr>
        <w:t>个</w:t>
      </w:r>
      <w:r w:rsidR="004550DB" w:rsidRPr="004550DB">
        <w:rPr>
          <w:rFonts w:ascii="Arial" w:eastAsia="黑体" w:hAnsi="Arial" w:cs="Arial"/>
          <w:color w:val="131413"/>
          <w:kern w:val="0"/>
          <w:sz w:val="20"/>
          <w:szCs w:val="20"/>
        </w:rPr>
        <w:t>OTUs)</w:t>
      </w:r>
      <w:r w:rsidR="004550DB" w:rsidRPr="004550DB">
        <w:rPr>
          <w:rFonts w:ascii="Arial" w:eastAsia="黑体" w:hAnsi="Arial" w:cs="Arial"/>
          <w:color w:val="131413"/>
          <w:kern w:val="0"/>
          <w:sz w:val="20"/>
          <w:szCs w:val="20"/>
        </w:rPr>
        <w:t>、</w:t>
      </w:r>
      <w:r w:rsidR="004550DB" w:rsidRPr="004550DB">
        <w:rPr>
          <w:rFonts w:ascii="Arial" w:eastAsia="黑体" w:hAnsi="Arial" w:cs="Arial"/>
          <w:i/>
          <w:iCs/>
          <w:color w:val="131413"/>
          <w:kern w:val="0"/>
          <w:sz w:val="20"/>
          <w:szCs w:val="20"/>
        </w:rPr>
        <w:t>Micromonosporaceae</w:t>
      </w:r>
      <w:r w:rsidR="004550DB" w:rsidRPr="004550DB">
        <w:rPr>
          <w:rFonts w:ascii="Arial" w:eastAsia="黑体" w:hAnsi="Arial" w:cs="Arial"/>
          <w:color w:val="131413"/>
          <w:kern w:val="0"/>
          <w:sz w:val="20"/>
          <w:szCs w:val="20"/>
        </w:rPr>
        <w:t>(3</w:t>
      </w:r>
      <w:r w:rsidR="004550DB" w:rsidRPr="004550DB">
        <w:rPr>
          <w:rFonts w:ascii="Arial" w:eastAsia="黑体" w:hAnsi="Arial" w:cs="Arial"/>
          <w:color w:val="131413"/>
          <w:kern w:val="0"/>
          <w:sz w:val="20"/>
          <w:szCs w:val="20"/>
        </w:rPr>
        <w:t>个</w:t>
      </w:r>
      <w:r w:rsidR="004550DB" w:rsidRPr="004550DB">
        <w:rPr>
          <w:rFonts w:ascii="Arial" w:eastAsia="黑体" w:hAnsi="Arial" w:cs="Arial"/>
          <w:color w:val="131413"/>
          <w:kern w:val="0"/>
          <w:sz w:val="20"/>
          <w:szCs w:val="20"/>
        </w:rPr>
        <w:t>OTUs)</w:t>
      </w:r>
      <w:r w:rsidR="004550DB">
        <w:rPr>
          <w:rFonts w:ascii="Arial" w:eastAsia="黑体" w:hAnsi="Arial" w:cs="Arial" w:hint="eastAsia"/>
          <w:color w:val="131413"/>
          <w:kern w:val="0"/>
          <w:sz w:val="20"/>
          <w:szCs w:val="20"/>
        </w:rPr>
        <w:t>的几个科</w:t>
      </w:r>
      <w:r w:rsidR="004550DB" w:rsidRPr="004550DB">
        <w:rPr>
          <w:rFonts w:ascii="Arial" w:eastAsia="黑体" w:hAnsi="Arial" w:cs="Arial"/>
          <w:color w:val="131413"/>
          <w:kern w:val="0"/>
          <w:sz w:val="20"/>
          <w:szCs w:val="20"/>
        </w:rPr>
        <w:t>等</w:t>
      </w:r>
      <w:r w:rsidR="004550DB" w:rsidRPr="004550DB">
        <w:rPr>
          <w:rFonts w:ascii="Arial" w:eastAsia="黑体" w:hAnsi="Arial" w:cs="Arial"/>
          <w:color w:val="131413"/>
          <w:kern w:val="0"/>
          <w:sz w:val="20"/>
          <w:szCs w:val="20"/>
        </w:rPr>
        <w:t>29</w:t>
      </w:r>
      <w:r w:rsidR="004550DB" w:rsidRPr="004550DB">
        <w:rPr>
          <w:rFonts w:ascii="Arial" w:eastAsia="黑体" w:hAnsi="Arial" w:cs="Arial"/>
          <w:color w:val="131413"/>
          <w:kern w:val="0"/>
          <w:sz w:val="20"/>
          <w:szCs w:val="20"/>
        </w:rPr>
        <w:t>个</w:t>
      </w:r>
      <w:r w:rsidR="004550DB" w:rsidRPr="004550DB">
        <w:rPr>
          <w:rFonts w:ascii="Arial" w:eastAsia="黑体" w:hAnsi="Arial" w:cs="Arial"/>
          <w:color w:val="131413"/>
          <w:kern w:val="0"/>
          <w:sz w:val="20"/>
          <w:szCs w:val="20"/>
        </w:rPr>
        <w:t>OTUs</w:t>
      </w:r>
      <w:r w:rsidR="004550DB" w:rsidRPr="004550DB">
        <w:rPr>
          <w:rFonts w:ascii="Arial" w:eastAsia="黑体" w:hAnsi="Arial" w:cs="Arial"/>
          <w:color w:val="131413"/>
          <w:kern w:val="0"/>
          <w:sz w:val="20"/>
          <w:szCs w:val="20"/>
        </w:rPr>
        <w:t>的丰度较</w:t>
      </w:r>
      <w:r w:rsidR="004550DB" w:rsidRPr="004550DB">
        <w:rPr>
          <w:rFonts w:ascii="Arial" w:eastAsia="黑体" w:hAnsi="Arial" w:cs="Arial"/>
          <w:color w:val="131413"/>
          <w:kern w:val="0"/>
          <w:sz w:val="20"/>
          <w:szCs w:val="20"/>
        </w:rPr>
        <w:t>16S-seq</w:t>
      </w:r>
      <w:r w:rsidR="004550DB" w:rsidRPr="004550DB">
        <w:rPr>
          <w:rFonts w:ascii="Arial" w:eastAsia="黑体" w:hAnsi="Arial" w:cs="Arial"/>
          <w:color w:val="131413"/>
          <w:kern w:val="0"/>
          <w:sz w:val="20"/>
          <w:szCs w:val="20"/>
        </w:rPr>
        <w:t>显著增加了</w:t>
      </w:r>
      <w:r w:rsidR="004550DB" w:rsidRPr="004550DB">
        <w:rPr>
          <w:rFonts w:ascii="Arial" w:eastAsia="黑体" w:hAnsi="Arial" w:cs="Arial"/>
          <w:color w:val="131413"/>
          <w:kern w:val="0"/>
          <w:sz w:val="20"/>
          <w:szCs w:val="20"/>
        </w:rPr>
        <w:t>1.2-2.2</w:t>
      </w:r>
      <w:r w:rsidR="004550DB" w:rsidRPr="004550DB">
        <w:rPr>
          <w:rFonts w:ascii="Arial" w:eastAsia="黑体" w:hAnsi="Arial" w:cs="Arial"/>
          <w:color w:val="131413"/>
          <w:kern w:val="0"/>
          <w:sz w:val="20"/>
          <w:szCs w:val="20"/>
        </w:rPr>
        <w:t>倍</w:t>
      </w:r>
      <w:r w:rsidR="004550DB" w:rsidRPr="004550DB">
        <w:rPr>
          <w:rFonts w:ascii="Arial" w:eastAsia="黑体" w:hAnsi="Arial" w:cs="Arial"/>
          <w:color w:val="131413"/>
          <w:kern w:val="0"/>
          <w:sz w:val="20"/>
          <w:szCs w:val="20"/>
        </w:rPr>
        <w:t>(</w:t>
      </w:r>
      <w:r w:rsidR="004550DB" w:rsidRPr="004550DB">
        <w:rPr>
          <w:rFonts w:ascii="Arial" w:eastAsia="黑体" w:hAnsi="Arial" w:cs="Arial"/>
          <w:b/>
          <w:bCs/>
          <w:color w:val="131413"/>
          <w:kern w:val="0"/>
          <w:sz w:val="20"/>
          <w:szCs w:val="20"/>
        </w:rPr>
        <w:t>图</w:t>
      </w:r>
      <w:r w:rsidR="004550DB" w:rsidRPr="004550DB">
        <w:rPr>
          <w:rFonts w:ascii="Arial" w:eastAsia="黑体" w:hAnsi="Arial" w:cs="Arial"/>
          <w:b/>
          <w:bCs/>
          <w:color w:val="131413"/>
          <w:kern w:val="0"/>
          <w:sz w:val="20"/>
          <w:szCs w:val="20"/>
        </w:rPr>
        <w:t>5d</w:t>
      </w:r>
      <w:r w:rsidR="004550DB" w:rsidRPr="004550DB">
        <w:rPr>
          <w:rFonts w:ascii="Arial" w:eastAsia="黑体" w:hAnsi="Arial" w:cs="Arial"/>
          <w:color w:val="131413"/>
          <w:kern w:val="0"/>
          <w:sz w:val="20"/>
          <w:szCs w:val="20"/>
        </w:rPr>
        <w:t>;</w:t>
      </w:r>
      <w:r w:rsidR="004550DB" w:rsidRPr="004550DB">
        <w:rPr>
          <w:rFonts w:ascii="Arial" w:eastAsia="黑体" w:hAnsi="Arial" w:cs="Arial"/>
          <w:color w:val="131413"/>
          <w:kern w:val="0"/>
          <w:sz w:val="20"/>
          <w:szCs w:val="20"/>
        </w:rPr>
        <w:t>附加文件</w:t>
      </w:r>
      <w:r w:rsidR="004550DB" w:rsidRPr="004550DB">
        <w:rPr>
          <w:rFonts w:ascii="Arial" w:eastAsia="黑体" w:hAnsi="Arial" w:cs="Arial"/>
          <w:color w:val="131413"/>
          <w:kern w:val="0"/>
          <w:sz w:val="20"/>
          <w:szCs w:val="20"/>
        </w:rPr>
        <w:t>4:</w:t>
      </w:r>
      <w:r w:rsidR="004550DB">
        <w:rPr>
          <w:rFonts w:ascii="Arial" w:eastAsia="黑体" w:hAnsi="Arial" w:cs="Arial" w:hint="eastAsia"/>
          <w:color w:val="131413"/>
          <w:kern w:val="0"/>
          <w:sz w:val="20"/>
          <w:szCs w:val="20"/>
        </w:rPr>
        <w:t>表</w:t>
      </w:r>
      <w:r w:rsidR="004550DB" w:rsidRPr="004550DB">
        <w:rPr>
          <w:rFonts w:ascii="Arial" w:eastAsia="黑体" w:hAnsi="Arial" w:cs="Arial"/>
          <w:color w:val="131413"/>
          <w:kern w:val="0"/>
          <w:sz w:val="20"/>
          <w:szCs w:val="20"/>
        </w:rPr>
        <w:t xml:space="preserve">S 6, W al d </w:t>
      </w:r>
      <w:r w:rsidR="004550DB">
        <w:rPr>
          <w:rFonts w:ascii="Arial" w:eastAsia="黑体" w:hAnsi="Arial" w:cs="Arial" w:hint="eastAsia"/>
          <w:color w:val="131413"/>
          <w:kern w:val="0"/>
          <w:sz w:val="20"/>
          <w:szCs w:val="20"/>
        </w:rPr>
        <w:t>检验</w:t>
      </w:r>
      <w:r w:rsidR="004550DB" w:rsidRPr="004550DB">
        <w:rPr>
          <w:rFonts w:ascii="Arial" w:eastAsia="黑体" w:hAnsi="Arial" w:cs="Arial"/>
          <w:color w:val="131413"/>
          <w:kern w:val="0"/>
          <w:sz w:val="20"/>
          <w:szCs w:val="20"/>
        </w:rPr>
        <w:t xml:space="preserve">, </w:t>
      </w:r>
      <w:r w:rsidR="004550DB" w:rsidRPr="004550DB">
        <w:rPr>
          <w:rFonts w:ascii="Arial" w:eastAsia="黑体" w:hAnsi="Arial" w:cs="Arial"/>
          <w:i/>
          <w:iCs/>
          <w:color w:val="131413"/>
          <w:kern w:val="0"/>
          <w:sz w:val="20"/>
          <w:szCs w:val="20"/>
        </w:rPr>
        <w:t xml:space="preserve">p </w:t>
      </w:r>
      <w:r w:rsidR="004550DB" w:rsidRPr="004550DB">
        <w:rPr>
          <w:rFonts w:ascii="Arial" w:eastAsia="黑体" w:hAnsi="Arial" w:cs="Arial"/>
          <w:color w:val="131413"/>
          <w:kern w:val="0"/>
          <w:sz w:val="20"/>
          <w:szCs w:val="20"/>
        </w:rPr>
        <w:t>&lt; 0.01)</w:t>
      </w:r>
      <w:r w:rsidR="004550DB">
        <w:rPr>
          <w:rFonts w:ascii="Arial" w:eastAsia="黑体" w:hAnsi="Arial" w:cs="Arial" w:hint="eastAsia"/>
          <w:color w:val="131413"/>
          <w:kern w:val="0"/>
          <w:sz w:val="20"/>
          <w:szCs w:val="20"/>
        </w:rPr>
        <w:t>。</w:t>
      </w:r>
      <w:r w:rsidR="004550DB" w:rsidRPr="004550DB">
        <w:rPr>
          <w:rFonts w:ascii="Arial" w:eastAsia="黑体" w:hAnsi="Arial" w:cs="Arial" w:hint="eastAsia"/>
          <w:color w:val="131413"/>
          <w:kern w:val="0"/>
          <w:sz w:val="20"/>
          <w:szCs w:val="20"/>
        </w:rPr>
        <w:t>我们还在门</w:t>
      </w:r>
      <w:r w:rsidR="004550DB">
        <w:rPr>
          <w:rFonts w:ascii="Arial" w:eastAsia="黑体" w:hAnsi="Arial" w:cs="Arial" w:hint="eastAsia"/>
          <w:color w:val="131413"/>
          <w:kern w:val="0"/>
          <w:sz w:val="20"/>
          <w:szCs w:val="20"/>
        </w:rPr>
        <w:t>分类</w:t>
      </w:r>
      <w:r w:rsidR="004550DB" w:rsidRPr="004550DB">
        <w:rPr>
          <w:rFonts w:ascii="Arial" w:eastAsia="黑体" w:hAnsi="Arial" w:cs="Arial" w:hint="eastAsia"/>
          <w:color w:val="131413"/>
          <w:kern w:val="0"/>
          <w:sz w:val="20"/>
          <w:szCs w:val="20"/>
        </w:rPr>
        <w:t>水平上比较了细菌群落组成，发现优势门的相对丰度在</w:t>
      </w:r>
      <w:r w:rsidR="004550DB" w:rsidRPr="004550DB">
        <w:rPr>
          <w:rFonts w:ascii="Arial" w:eastAsia="黑体" w:hAnsi="Arial" w:cs="Arial"/>
          <w:color w:val="131413"/>
          <w:kern w:val="0"/>
          <w:sz w:val="20"/>
          <w:szCs w:val="20"/>
        </w:rPr>
        <w:t>Cas-16S-seq</w:t>
      </w:r>
      <w:r w:rsidR="004550DB" w:rsidRPr="004550DB">
        <w:rPr>
          <w:rFonts w:ascii="Arial" w:eastAsia="黑体" w:hAnsi="Arial" w:cs="Arial"/>
          <w:color w:val="131413"/>
          <w:kern w:val="0"/>
          <w:sz w:val="20"/>
          <w:szCs w:val="20"/>
        </w:rPr>
        <w:t>和</w:t>
      </w:r>
      <w:r w:rsidR="004550DB" w:rsidRPr="004550DB">
        <w:rPr>
          <w:rFonts w:ascii="Arial" w:eastAsia="黑体" w:hAnsi="Arial" w:cs="Arial"/>
          <w:color w:val="131413"/>
          <w:kern w:val="0"/>
          <w:sz w:val="20"/>
          <w:szCs w:val="20"/>
        </w:rPr>
        <w:t>16S-seq</w:t>
      </w:r>
      <w:r w:rsidR="004550DB" w:rsidRPr="004550DB">
        <w:rPr>
          <w:rFonts w:ascii="Arial" w:eastAsia="黑体" w:hAnsi="Arial" w:cs="Arial"/>
          <w:color w:val="131413"/>
          <w:kern w:val="0"/>
          <w:sz w:val="20"/>
          <w:szCs w:val="20"/>
        </w:rPr>
        <w:t>数据上没有显著差异</w:t>
      </w:r>
      <w:r w:rsidR="004550DB" w:rsidRPr="004550DB">
        <w:rPr>
          <w:rFonts w:ascii="Arial" w:eastAsia="黑体" w:hAnsi="Arial" w:cs="Arial"/>
          <w:color w:val="131413"/>
          <w:kern w:val="0"/>
          <w:sz w:val="20"/>
          <w:szCs w:val="20"/>
        </w:rPr>
        <w:t>(</w:t>
      </w:r>
      <w:r w:rsidR="004550DB" w:rsidRPr="004550DB">
        <w:rPr>
          <w:rFonts w:ascii="Arial" w:eastAsia="黑体" w:hAnsi="Arial" w:cs="Arial"/>
          <w:b/>
          <w:bCs/>
          <w:color w:val="131413"/>
          <w:kern w:val="0"/>
          <w:sz w:val="20"/>
          <w:szCs w:val="20"/>
        </w:rPr>
        <w:t>图</w:t>
      </w:r>
      <w:r w:rsidR="004550DB" w:rsidRPr="004550DB">
        <w:rPr>
          <w:rFonts w:ascii="Arial" w:eastAsia="黑体" w:hAnsi="Arial" w:cs="Arial"/>
          <w:b/>
          <w:bCs/>
          <w:color w:val="131413"/>
          <w:kern w:val="0"/>
          <w:sz w:val="20"/>
          <w:szCs w:val="20"/>
        </w:rPr>
        <w:t>5e</w:t>
      </w:r>
      <w:r w:rsidR="004550DB" w:rsidRPr="004550DB">
        <w:rPr>
          <w:rFonts w:ascii="Arial" w:eastAsia="黑体" w:hAnsi="Arial" w:cs="Arial"/>
          <w:color w:val="131413"/>
          <w:kern w:val="0"/>
          <w:sz w:val="20"/>
          <w:szCs w:val="20"/>
        </w:rPr>
        <w:t>)</w:t>
      </w:r>
      <w:r w:rsidR="004550DB">
        <w:rPr>
          <w:rFonts w:ascii="Arial" w:eastAsia="黑体" w:hAnsi="Arial" w:cs="Arial" w:hint="eastAsia"/>
          <w:color w:val="131413"/>
          <w:kern w:val="0"/>
          <w:sz w:val="20"/>
          <w:szCs w:val="20"/>
        </w:rPr>
        <w:t>。</w:t>
      </w:r>
      <w:r w:rsidR="004550DB" w:rsidRPr="004550DB">
        <w:rPr>
          <w:rFonts w:ascii="Arial" w:eastAsia="黑体" w:hAnsi="Arial" w:cs="Arial" w:hint="eastAsia"/>
          <w:color w:val="131413"/>
          <w:kern w:val="0"/>
          <w:sz w:val="20"/>
          <w:szCs w:val="20"/>
        </w:rPr>
        <w:t>综上所述，</w:t>
      </w:r>
      <w:r w:rsidR="004550DB" w:rsidRPr="004550DB">
        <w:rPr>
          <w:rFonts w:ascii="Arial" w:eastAsia="黑体" w:hAnsi="Arial" w:cs="Arial"/>
          <w:color w:val="131413"/>
          <w:kern w:val="0"/>
          <w:sz w:val="20"/>
          <w:szCs w:val="20"/>
        </w:rPr>
        <w:t>Cas-16S-seq</w:t>
      </w:r>
      <w:r w:rsidR="004550DB">
        <w:rPr>
          <w:rFonts w:ascii="Arial" w:eastAsia="黑体" w:hAnsi="Arial" w:cs="Arial" w:hint="eastAsia"/>
          <w:color w:val="131413"/>
          <w:kern w:val="0"/>
          <w:sz w:val="20"/>
          <w:szCs w:val="20"/>
        </w:rPr>
        <w:t>能</w:t>
      </w:r>
      <w:r w:rsidR="004550DB" w:rsidRPr="004550DB">
        <w:rPr>
          <w:rFonts w:ascii="Arial" w:eastAsia="黑体" w:hAnsi="Arial" w:cs="Arial"/>
          <w:color w:val="131413"/>
          <w:kern w:val="0"/>
          <w:sz w:val="20"/>
          <w:szCs w:val="20"/>
        </w:rPr>
        <w:t>有效的去除</w:t>
      </w:r>
      <w:r w:rsidR="00D22DBD">
        <w:rPr>
          <w:rFonts w:ascii="Arial" w:eastAsia="黑体" w:hAnsi="Arial" w:cs="Arial" w:hint="eastAsia"/>
          <w:color w:val="131413"/>
          <w:kern w:val="0"/>
          <w:sz w:val="20"/>
          <w:szCs w:val="20"/>
        </w:rPr>
        <w:t>靶标</w:t>
      </w:r>
      <w:r w:rsidR="004550DB" w:rsidRPr="004550DB">
        <w:rPr>
          <w:rFonts w:ascii="Arial" w:eastAsia="黑体" w:hAnsi="Arial" w:cs="Arial"/>
          <w:color w:val="131413"/>
          <w:kern w:val="0"/>
          <w:sz w:val="20"/>
          <w:szCs w:val="20"/>
        </w:rPr>
        <w:t>宿主</w:t>
      </w:r>
      <w:r w:rsidR="004550DB" w:rsidRPr="004550DB">
        <w:rPr>
          <w:rFonts w:ascii="Arial" w:eastAsia="黑体" w:hAnsi="Arial" w:cs="Arial"/>
          <w:color w:val="131413"/>
          <w:kern w:val="0"/>
          <w:sz w:val="20"/>
          <w:szCs w:val="20"/>
        </w:rPr>
        <w:t>16S rRNA</w:t>
      </w:r>
      <w:r w:rsidR="004550DB" w:rsidRPr="004550DB">
        <w:rPr>
          <w:rFonts w:ascii="Arial" w:eastAsia="黑体" w:hAnsi="Arial" w:cs="Arial"/>
          <w:color w:val="131413"/>
          <w:kern w:val="0"/>
          <w:sz w:val="20"/>
          <w:szCs w:val="20"/>
        </w:rPr>
        <w:t>基因，</w:t>
      </w:r>
      <w:r w:rsidR="00D22DBD">
        <w:rPr>
          <w:rFonts w:ascii="Arial" w:eastAsia="黑体" w:hAnsi="Arial" w:cs="Arial" w:hint="eastAsia"/>
          <w:color w:val="131413"/>
          <w:kern w:val="0"/>
          <w:sz w:val="20"/>
          <w:szCs w:val="20"/>
        </w:rPr>
        <w:t>并且</w:t>
      </w:r>
      <w:r w:rsidR="004550DB" w:rsidRPr="004550DB">
        <w:rPr>
          <w:rFonts w:ascii="Arial" w:eastAsia="黑体" w:hAnsi="Arial" w:cs="Arial"/>
          <w:color w:val="131413"/>
          <w:kern w:val="0"/>
          <w:sz w:val="20"/>
          <w:szCs w:val="20"/>
        </w:rPr>
        <w:t>富集了根样本中的细菌</w:t>
      </w:r>
      <w:r w:rsidR="004550DB" w:rsidRPr="004550DB">
        <w:rPr>
          <w:rFonts w:ascii="Arial" w:eastAsia="黑体" w:hAnsi="Arial" w:cs="Arial"/>
          <w:color w:val="131413"/>
          <w:kern w:val="0"/>
          <w:sz w:val="20"/>
          <w:szCs w:val="20"/>
        </w:rPr>
        <w:t>16S rRNA</w:t>
      </w:r>
      <w:r w:rsidR="004550DB" w:rsidRPr="004550DB">
        <w:rPr>
          <w:rFonts w:ascii="Arial" w:eastAsia="黑体" w:hAnsi="Arial" w:cs="Arial"/>
          <w:color w:val="131413"/>
          <w:kern w:val="0"/>
          <w:sz w:val="20"/>
          <w:szCs w:val="20"/>
        </w:rPr>
        <w:t>基因。</w:t>
      </w:r>
    </w:p>
    <w:p w14:paraId="255D39B4" w14:textId="0269D5D3" w:rsidR="00D22DBD" w:rsidRDefault="00D22DBD" w:rsidP="00D22DBD">
      <w:pPr>
        <w:ind w:firstLineChars="200" w:firstLine="420"/>
        <w:rPr>
          <w:rFonts w:ascii="Arial" w:eastAsia="黑体" w:hAnsi="Arial" w:cs="Arial"/>
          <w:color w:val="131413"/>
          <w:kern w:val="0"/>
          <w:sz w:val="20"/>
          <w:szCs w:val="20"/>
        </w:rPr>
      </w:pPr>
      <w:r w:rsidRPr="00D22DBD">
        <w:rPr>
          <w:noProof/>
        </w:rPr>
        <w:drawing>
          <wp:inline distT="0" distB="0" distL="0" distR="0" wp14:anchorId="7E167486" wp14:editId="394A9331">
            <wp:extent cx="4011731" cy="3542497"/>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1582" cy="3551196"/>
                    </a:xfrm>
                    <a:prstGeom prst="rect">
                      <a:avLst/>
                    </a:prstGeom>
                  </pic:spPr>
                </pic:pic>
              </a:graphicData>
            </a:graphic>
          </wp:inline>
        </w:drawing>
      </w:r>
    </w:p>
    <w:p w14:paraId="313CBD05" w14:textId="505A78F3" w:rsidR="00D22DBD" w:rsidRDefault="00D22DBD" w:rsidP="00D22DBD">
      <w:pPr>
        <w:rPr>
          <w:rFonts w:ascii="Arial" w:eastAsia="黑体" w:hAnsi="Arial" w:cs="Arial"/>
          <w:color w:val="131413"/>
          <w:kern w:val="0"/>
          <w:sz w:val="20"/>
          <w:szCs w:val="20"/>
        </w:rPr>
      </w:pPr>
      <w:r w:rsidRPr="00D22DBD">
        <w:rPr>
          <w:rFonts w:ascii="Arial" w:eastAsia="黑体" w:hAnsi="Arial" w:cs="Arial" w:hint="eastAsia"/>
          <w:b/>
          <w:bCs/>
          <w:color w:val="131413"/>
          <w:kern w:val="0"/>
          <w:sz w:val="20"/>
          <w:szCs w:val="20"/>
        </w:rPr>
        <w:t>图</w:t>
      </w:r>
      <w:r w:rsidRPr="00D22DBD">
        <w:rPr>
          <w:rFonts w:ascii="Arial" w:eastAsia="黑体" w:hAnsi="Arial" w:cs="Arial" w:hint="eastAsia"/>
          <w:b/>
          <w:bCs/>
          <w:color w:val="131413"/>
          <w:kern w:val="0"/>
          <w:sz w:val="20"/>
          <w:szCs w:val="20"/>
        </w:rPr>
        <w:t>5.</w:t>
      </w:r>
      <w:r w:rsidRPr="00D22DBD">
        <w:rPr>
          <w:b/>
          <w:bCs/>
        </w:rPr>
        <w:t xml:space="preserve"> </w:t>
      </w:r>
      <w:r>
        <w:rPr>
          <w:rFonts w:ascii="Arial" w:eastAsia="黑体" w:hAnsi="Arial" w:cs="Arial"/>
          <w:color w:val="131413"/>
          <w:kern w:val="0"/>
          <w:sz w:val="20"/>
          <w:szCs w:val="20"/>
        </w:rPr>
        <w:t>C</w:t>
      </w:r>
      <w:r>
        <w:rPr>
          <w:rFonts w:ascii="Arial" w:eastAsia="黑体" w:hAnsi="Arial" w:cs="Arial" w:hint="eastAsia"/>
          <w:color w:val="131413"/>
          <w:kern w:val="0"/>
          <w:sz w:val="20"/>
          <w:szCs w:val="20"/>
        </w:rPr>
        <w:t>as</w:t>
      </w:r>
      <w:r w:rsidRPr="00D22DBD">
        <w:rPr>
          <w:rFonts w:ascii="Arial" w:eastAsia="黑体" w:hAnsi="Arial" w:cs="Arial"/>
          <w:color w:val="131413"/>
          <w:kern w:val="0"/>
          <w:sz w:val="20"/>
          <w:szCs w:val="20"/>
        </w:rPr>
        <w:t xml:space="preserve"> -16S-seq</w:t>
      </w:r>
      <w:r w:rsidRPr="00D22DBD">
        <w:rPr>
          <w:rFonts w:ascii="Arial" w:eastAsia="黑体" w:hAnsi="Arial" w:cs="Arial"/>
          <w:color w:val="131413"/>
          <w:kern w:val="0"/>
          <w:sz w:val="20"/>
          <w:szCs w:val="20"/>
        </w:rPr>
        <w:t>有效且特异性地减轻了水稻根微生物</w:t>
      </w:r>
      <w:r>
        <w:rPr>
          <w:rFonts w:ascii="Arial" w:eastAsia="黑体" w:hAnsi="Arial" w:cs="Arial" w:hint="eastAsia"/>
          <w:color w:val="131413"/>
          <w:kern w:val="0"/>
          <w:sz w:val="20"/>
          <w:szCs w:val="20"/>
        </w:rPr>
        <w:t>群体</w:t>
      </w:r>
      <w:r w:rsidRPr="00D22DBD">
        <w:rPr>
          <w:rFonts w:ascii="Arial" w:eastAsia="黑体" w:hAnsi="Arial" w:cs="Arial"/>
          <w:color w:val="131413"/>
          <w:kern w:val="0"/>
          <w:sz w:val="20"/>
          <w:szCs w:val="20"/>
        </w:rPr>
        <w:t>分析中的线粒体</w:t>
      </w:r>
      <w:r w:rsidRPr="00D22DBD">
        <w:rPr>
          <w:rFonts w:ascii="Arial" w:eastAsia="黑体" w:hAnsi="Arial" w:cs="Arial"/>
          <w:color w:val="131413"/>
          <w:kern w:val="0"/>
          <w:sz w:val="20"/>
          <w:szCs w:val="20"/>
        </w:rPr>
        <w:t>16S rRNA</w:t>
      </w:r>
      <w:r w:rsidRPr="00D22DBD">
        <w:rPr>
          <w:rFonts w:ascii="Arial" w:eastAsia="黑体" w:hAnsi="Arial" w:cs="Arial"/>
          <w:color w:val="131413"/>
          <w:kern w:val="0"/>
          <w:sz w:val="20"/>
          <w:szCs w:val="20"/>
        </w:rPr>
        <w:t>基因</w:t>
      </w:r>
      <w:r>
        <w:rPr>
          <w:rFonts w:ascii="Arial" w:eastAsia="黑体" w:hAnsi="Arial" w:cs="Arial" w:hint="eastAsia"/>
          <w:color w:val="131413"/>
          <w:kern w:val="0"/>
          <w:sz w:val="20"/>
          <w:szCs w:val="20"/>
        </w:rPr>
        <w:t>的</w:t>
      </w:r>
      <w:proofErr w:type="gramStart"/>
      <w:r>
        <w:rPr>
          <w:rFonts w:ascii="Arial" w:eastAsia="黑体" w:hAnsi="Arial" w:cs="Arial" w:hint="eastAsia"/>
          <w:color w:val="131413"/>
          <w:kern w:val="0"/>
          <w:sz w:val="20"/>
          <w:szCs w:val="20"/>
        </w:rPr>
        <w:t>的</w:t>
      </w:r>
      <w:proofErr w:type="gramEnd"/>
      <w:r>
        <w:rPr>
          <w:rFonts w:ascii="Arial" w:eastAsia="黑体" w:hAnsi="Arial" w:cs="Arial" w:hint="eastAsia"/>
          <w:color w:val="131413"/>
          <w:kern w:val="0"/>
          <w:sz w:val="20"/>
          <w:szCs w:val="20"/>
        </w:rPr>
        <w:t>污染。</w:t>
      </w:r>
      <w:r w:rsidRPr="00D22DBD">
        <w:rPr>
          <w:rFonts w:ascii="Arial" w:eastAsia="黑体" w:hAnsi="Arial" w:cs="Arial" w:hint="eastAsia"/>
          <w:color w:val="131413"/>
          <w:kern w:val="0"/>
          <w:sz w:val="20"/>
          <w:szCs w:val="20"/>
        </w:rPr>
        <w:t>每个</w:t>
      </w:r>
      <w:r w:rsidRPr="00D22DBD">
        <w:rPr>
          <w:rFonts w:ascii="Arial" w:eastAsia="黑体" w:hAnsi="Arial" w:cs="Arial"/>
          <w:color w:val="131413"/>
          <w:kern w:val="0"/>
          <w:sz w:val="20"/>
          <w:szCs w:val="20"/>
        </w:rPr>
        <w:t>mt-gRNA</w:t>
      </w:r>
      <w:r w:rsidRPr="00D22DBD">
        <w:rPr>
          <w:rFonts w:ascii="Arial" w:eastAsia="黑体" w:hAnsi="Arial" w:cs="Arial"/>
          <w:color w:val="131413"/>
          <w:kern w:val="0"/>
          <w:sz w:val="20"/>
          <w:szCs w:val="20"/>
        </w:rPr>
        <w:t>处理和对照分别进行</w:t>
      </w:r>
      <w:r w:rsidRPr="00D22DBD">
        <w:rPr>
          <w:rFonts w:ascii="Arial" w:eastAsia="黑体" w:hAnsi="Arial" w:cs="Arial"/>
          <w:color w:val="131413"/>
          <w:kern w:val="0"/>
          <w:sz w:val="20"/>
          <w:szCs w:val="20"/>
        </w:rPr>
        <w:t>3</w:t>
      </w:r>
      <w:r w:rsidRPr="00D22DBD">
        <w:rPr>
          <w:rFonts w:ascii="Arial" w:eastAsia="黑体" w:hAnsi="Arial" w:cs="Arial"/>
          <w:color w:val="131413"/>
          <w:kern w:val="0"/>
          <w:sz w:val="20"/>
          <w:szCs w:val="20"/>
        </w:rPr>
        <w:t>个生物重复</w:t>
      </w:r>
      <w:r w:rsidRPr="00D22DBD">
        <w:rPr>
          <w:rFonts w:ascii="Arial" w:eastAsia="黑体" w:hAnsi="Arial" w:cs="Arial"/>
          <w:color w:val="131413"/>
          <w:kern w:val="0"/>
          <w:sz w:val="20"/>
          <w:szCs w:val="20"/>
        </w:rPr>
        <w:t>(Root_1-Root_3)</w:t>
      </w:r>
      <w:r w:rsidRPr="00D22DBD">
        <w:rPr>
          <w:rFonts w:ascii="Arial" w:eastAsia="黑体" w:hAnsi="Arial" w:cs="Arial"/>
          <w:color w:val="131413"/>
          <w:kern w:val="0"/>
          <w:sz w:val="20"/>
          <w:szCs w:val="20"/>
        </w:rPr>
        <w:t>和</w:t>
      </w:r>
      <w:r w:rsidRPr="00D22DBD">
        <w:rPr>
          <w:rFonts w:ascii="Arial" w:eastAsia="黑体" w:hAnsi="Arial" w:cs="Arial"/>
          <w:color w:val="131413"/>
          <w:kern w:val="0"/>
          <w:sz w:val="20"/>
          <w:szCs w:val="20"/>
        </w:rPr>
        <w:t>2</w:t>
      </w:r>
      <w:r w:rsidRPr="00D22DBD">
        <w:rPr>
          <w:rFonts w:ascii="Arial" w:eastAsia="黑体" w:hAnsi="Arial" w:cs="Arial"/>
          <w:color w:val="131413"/>
          <w:kern w:val="0"/>
          <w:sz w:val="20"/>
          <w:szCs w:val="20"/>
        </w:rPr>
        <w:t>个技术重复</w:t>
      </w:r>
      <w:r w:rsidRPr="00D22DBD">
        <w:rPr>
          <w:rFonts w:ascii="Arial" w:eastAsia="黑体" w:hAnsi="Arial" w:cs="Arial"/>
          <w:color w:val="131413"/>
          <w:kern w:val="0"/>
          <w:sz w:val="20"/>
          <w:szCs w:val="20"/>
        </w:rPr>
        <w:t>(8</w:t>
      </w:r>
      <w:r w:rsidRPr="00D22DBD">
        <w:rPr>
          <w:rFonts w:ascii="Arial" w:eastAsia="黑体" w:hAnsi="Arial" w:cs="Arial"/>
          <w:color w:val="131413"/>
          <w:kern w:val="0"/>
          <w:sz w:val="20"/>
          <w:szCs w:val="20"/>
        </w:rPr>
        <w:t>个和</w:t>
      </w:r>
      <w:r w:rsidRPr="00D22DBD">
        <w:rPr>
          <w:rFonts w:ascii="Arial" w:eastAsia="黑体" w:hAnsi="Arial" w:cs="Arial"/>
          <w:color w:val="131413"/>
          <w:kern w:val="0"/>
          <w:sz w:val="20"/>
          <w:szCs w:val="20"/>
        </w:rPr>
        <w:t>15</w:t>
      </w:r>
      <w:r w:rsidRPr="00D22DBD">
        <w:rPr>
          <w:rFonts w:ascii="Arial" w:eastAsia="黑体" w:hAnsi="Arial" w:cs="Arial"/>
          <w:color w:val="131413"/>
          <w:kern w:val="0"/>
          <w:sz w:val="20"/>
          <w:szCs w:val="20"/>
        </w:rPr>
        <w:t>个</w:t>
      </w:r>
      <w:r w:rsidRPr="00D22DBD">
        <w:rPr>
          <w:rFonts w:ascii="Arial" w:eastAsia="黑体" w:hAnsi="Arial" w:cs="Arial"/>
          <w:color w:val="131413"/>
          <w:kern w:val="0"/>
          <w:sz w:val="20"/>
          <w:szCs w:val="20"/>
        </w:rPr>
        <w:t>PCR</w:t>
      </w:r>
      <w:r>
        <w:rPr>
          <w:rFonts w:ascii="Arial" w:eastAsia="黑体" w:hAnsi="Arial" w:cs="Arial" w:hint="eastAsia"/>
          <w:color w:val="131413"/>
          <w:kern w:val="0"/>
          <w:sz w:val="20"/>
          <w:szCs w:val="20"/>
        </w:rPr>
        <w:t>循环</w:t>
      </w:r>
      <w:r w:rsidRPr="00D22DBD">
        <w:rPr>
          <w:rFonts w:ascii="Arial" w:eastAsia="黑体" w:hAnsi="Arial" w:cs="Arial"/>
          <w:color w:val="131413"/>
          <w:kern w:val="0"/>
          <w:sz w:val="20"/>
          <w:szCs w:val="20"/>
        </w:rPr>
        <w:t>)</w:t>
      </w:r>
      <w:r w:rsidRPr="00D22DBD">
        <w:rPr>
          <w:rFonts w:ascii="Arial" w:eastAsia="黑体" w:hAnsi="Arial" w:cs="Arial"/>
          <w:color w:val="131413"/>
          <w:kern w:val="0"/>
          <w:sz w:val="20"/>
          <w:szCs w:val="20"/>
        </w:rPr>
        <w:t>。</w:t>
      </w:r>
      <w:r w:rsidRPr="00D22DBD">
        <w:rPr>
          <w:rFonts w:ascii="Arial" w:eastAsia="黑体" w:hAnsi="Arial" w:cs="Arial"/>
          <w:color w:val="131413"/>
          <w:kern w:val="0"/>
          <w:sz w:val="20"/>
          <w:szCs w:val="20"/>
        </w:rPr>
        <w:t>OTU</w:t>
      </w:r>
      <w:r w:rsidRPr="00D22DBD">
        <w:rPr>
          <w:rFonts w:ascii="Arial" w:eastAsia="黑体" w:hAnsi="Arial" w:cs="Arial"/>
          <w:color w:val="131413"/>
          <w:kern w:val="0"/>
          <w:sz w:val="20"/>
          <w:szCs w:val="20"/>
        </w:rPr>
        <w:t>表被</w:t>
      </w:r>
      <w:r>
        <w:rPr>
          <w:rFonts w:ascii="Arial" w:eastAsia="黑体" w:hAnsi="Arial" w:cs="Arial" w:hint="eastAsia"/>
          <w:color w:val="131413"/>
          <w:kern w:val="0"/>
          <w:sz w:val="20"/>
          <w:szCs w:val="20"/>
        </w:rPr>
        <w:t>稀释抽样到</w:t>
      </w:r>
      <w:r w:rsidRPr="00D22DBD">
        <w:rPr>
          <w:rFonts w:ascii="Arial" w:eastAsia="黑体" w:hAnsi="Arial" w:cs="Arial"/>
          <w:color w:val="131413"/>
          <w:kern w:val="0"/>
          <w:sz w:val="20"/>
          <w:szCs w:val="20"/>
        </w:rPr>
        <w:t>每个样本</w:t>
      </w:r>
      <w:r w:rsidRPr="00D22DBD">
        <w:rPr>
          <w:rFonts w:ascii="Arial" w:eastAsia="黑体" w:hAnsi="Arial" w:cs="Arial"/>
          <w:color w:val="131413"/>
          <w:kern w:val="0"/>
          <w:sz w:val="20"/>
          <w:szCs w:val="20"/>
        </w:rPr>
        <w:t>41500</w:t>
      </w:r>
      <w:r w:rsidR="009C53D2">
        <w:rPr>
          <w:rFonts w:ascii="Arial" w:eastAsia="黑体" w:hAnsi="Arial" w:cs="Arial" w:hint="eastAsia"/>
          <w:color w:val="131413"/>
          <w:kern w:val="0"/>
          <w:sz w:val="20"/>
          <w:szCs w:val="20"/>
        </w:rPr>
        <w:t>条</w:t>
      </w:r>
      <w:r>
        <w:rPr>
          <w:rFonts w:ascii="Arial" w:eastAsia="黑体" w:hAnsi="Arial" w:cs="Arial" w:hint="eastAsia"/>
          <w:color w:val="131413"/>
          <w:kern w:val="0"/>
          <w:sz w:val="20"/>
          <w:szCs w:val="20"/>
        </w:rPr>
        <w:t>序列。</w:t>
      </w:r>
      <w:r w:rsidRPr="00D22DBD">
        <w:rPr>
          <w:rFonts w:ascii="Arial" w:eastAsia="黑体" w:hAnsi="Arial" w:cs="Arial" w:hint="eastAsia"/>
          <w:b/>
          <w:bCs/>
          <w:color w:val="131413"/>
          <w:kern w:val="0"/>
          <w:sz w:val="20"/>
          <w:szCs w:val="20"/>
        </w:rPr>
        <w:t>a</w:t>
      </w:r>
      <w:r>
        <w:rPr>
          <w:rFonts w:ascii="Arial" w:eastAsia="黑体" w:hAnsi="Arial" w:cs="Arial"/>
          <w:b/>
          <w:bCs/>
          <w:color w:val="131413"/>
          <w:kern w:val="0"/>
          <w:sz w:val="20"/>
          <w:szCs w:val="20"/>
        </w:rPr>
        <w:t xml:space="preserve"> </w:t>
      </w:r>
      <w:r>
        <w:rPr>
          <w:rFonts w:ascii="Arial" w:eastAsia="黑体" w:hAnsi="Arial" w:cs="Arial"/>
          <w:color w:val="131413"/>
          <w:kern w:val="0"/>
          <w:sz w:val="20"/>
          <w:szCs w:val="20"/>
        </w:rPr>
        <w:t>Cas</w:t>
      </w:r>
      <w:r w:rsidRPr="00D22DBD">
        <w:rPr>
          <w:rFonts w:ascii="Arial" w:eastAsia="黑体" w:hAnsi="Arial" w:cs="Arial"/>
          <w:color w:val="131413"/>
          <w:kern w:val="0"/>
          <w:sz w:val="20"/>
          <w:szCs w:val="20"/>
        </w:rPr>
        <w:t>-16S-seq</w:t>
      </w:r>
      <w:r w:rsidRPr="00D22DBD">
        <w:rPr>
          <w:rFonts w:ascii="Arial" w:eastAsia="黑体" w:hAnsi="Arial" w:cs="Arial"/>
          <w:color w:val="131413"/>
          <w:kern w:val="0"/>
          <w:sz w:val="20"/>
          <w:szCs w:val="20"/>
        </w:rPr>
        <w:t>与常规</w:t>
      </w:r>
      <w:r w:rsidRPr="00D22DBD">
        <w:rPr>
          <w:rFonts w:ascii="Arial" w:eastAsia="黑体" w:hAnsi="Arial" w:cs="Arial"/>
          <w:color w:val="131413"/>
          <w:kern w:val="0"/>
          <w:sz w:val="20"/>
          <w:szCs w:val="20"/>
        </w:rPr>
        <w:lastRenderedPageBreak/>
        <w:t>16S-seq (CK)</w:t>
      </w:r>
      <w:r w:rsidRPr="00D22DBD">
        <w:rPr>
          <w:rFonts w:ascii="Arial" w:eastAsia="黑体" w:hAnsi="Arial" w:cs="Arial"/>
          <w:color w:val="131413"/>
          <w:kern w:val="0"/>
          <w:sz w:val="20"/>
          <w:szCs w:val="20"/>
        </w:rPr>
        <w:t>测序结果中水稻线粒体</w:t>
      </w:r>
      <w:r w:rsidRPr="00D22DBD">
        <w:rPr>
          <w:rFonts w:ascii="Arial" w:eastAsia="黑体" w:hAnsi="Arial" w:cs="Arial"/>
          <w:color w:val="131413"/>
          <w:kern w:val="0"/>
          <w:sz w:val="20"/>
          <w:szCs w:val="20"/>
        </w:rPr>
        <w:t>16S rRNA</w:t>
      </w:r>
      <w:r w:rsidRPr="00D22DBD">
        <w:rPr>
          <w:rFonts w:ascii="Arial" w:eastAsia="黑体" w:hAnsi="Arial" w:cs="Arial"/>
          <w:color w:val="131413"/>
          <w:kern w:val="0"/>
          <w:sz w:val="20"/>
          <w:szCs w:val="20"/>
        </w:rPr>
        <w:t>基因含量比较</w:t>
      </w:r>
      <w:r>
        <w:rPr>
          <w:rFonts w:ascii="Arial" w:eastAsia="黑体" w:hAnsi="Arial" w:cs="Arial" w:hint="eastAsia"/>
          <w:color w:val="131413"/>
          <w:kern w:val="0"/>
          <w:sz w:val="20"/>
          <w:szCs w:val="20"/>
        </w:rPr>
        <w:t>。</w:t>
      </w:r>
      <w:r w:rsidRPr="00D22DBD">
        <w:rPr>
          <w:rFonts w:ascii="Arial" w:eastAsia="黑体" w:hAnsi="Arial" w:cs="Arial" w:hint="eastAsia"/>
          <w:color w:val="131413"/>
          <w:kern w:val="0"/>
          <w:sz w:val="20"/>
          <w:szCs w:val="20"/>
        </w:rPr>
        <w:t>用</w:t>
      </w:r>
      <w:r w:rsidRPr="00D22DBD">
        <w:rPr>
          <w:rFonts w:ascii="Arial" w:eastAsia="黑体" w:hAnsi="Arial" w:cs="Arial"/>
          <w:color w:val="131413"/>
          <w:kern w:val="0"/>
          <w:sz w:val="20"/>
          <w:szCs w:val="20"/>
        </w:rPr>
        <w:t>3</w:t>
      </w:r>
      <w:r w:rsidRPr="00D22DBD">
        <w:rPr>
          <w:rFonts w:ascii="Arial" w:eastAsia="黑体" w:hAnsi="Arial" w:cs="Arial"/>
          <w:color w:val="131413"/>
          <w:kern w:val="0"/>
          <w:sz w:val="20"/>
          <w:szCs w:val="20"/>
        </w:rPr>
        <w:t>个</w:t>
      </w:r>
      <w:r w:rsidRPr="00D22DBD">
        <w:rPr>
          <w:rFonts w:ascii="Arial" w:eastAsia="黑体" w:hAnsi="Arial" w:cs="Arial"/>
          <w:color w:val="131413"/>
          <w:kern w:val="0"/>
          <w:sz w:val="20"/>
          <w:szCs w:val="20"/>
        </w:rPr>
        <w:t>mt-gRNAs</w:t>
      </w:r>
      <w:r>
        <w:rPr>
          <w:rFonts w:ascii="Arial" w:eastAsia="黑体" w:hAnsi="Arial" w:cs="Arial" w:hint="eastAsia"/>
          <w:color w:val="131413"/>
          <w:kern w:val="0"/>
          <w:sz w:val="20"/>
          <w:szCs w:val="20"/>
        </w:rPr>
        <w:t>和</w:t>
      </w:r>
      <w:r w:rsidRPr="00D22DBD">
        <w:rPr>
          <w:rFonts w:ascii="Arial" w:eastAsia="黑体" w:hAnsi="Arial" w:cs="Arial"/>
          <w:color w:val="131413"/>
          <w:kern w:val="0"/>
          <w:sz w:val="20"/>
          <w:szCs w:val="20"/>
        </w:rPr>
        <w:t>Cas9</w:t>
      </w:r>
      <w:r>
        <w:rPr>
          <w:rFonts w:ascii="Arial" w:eastAsia="黑体" w:hAnsi="Arial" w:cs="Arial" w:hint="eastAsia"/>
          <w:color w:val="131413"/>
          <w:kern w:val="0"/>
          <w:sz w:val="20"/>
          <w:szCs w:val="20"/>
        </w:rPr>
        <w:t>处理</w:t>
      </w:r>
      <w:r w:rsidRPr="00D22DBD">
        <w:rPr>
          <w:rFonts w:ascii="Arial" w:eastAsia="黑体" w:hAnsi="Arial" w:cs="Arial"/>
          <w:color w:val="131413"/>
          <w:kern w:val="0"/>
          <w:sz w:val="20"/>
          <w:szCs w:val="20"/>
        </w:rPr>
        <w:t>后，宿主</w:t>
      </w:r>
      <w:r w:rsidRPr="00D22DBD">
        <w:rPr>
          <w:rFonts w:ascii="Arial" w:eastAsia="黑体" w:hAnsi="Arial" w:cs="Arial"/>
          <w:color w:val="131413"/>
          <w:kern w:val="0"/>
          <w:sz w:val="20"/>
          <w:szCs w:val="20"/>
        </w:rPr>
        <w:t>16S rRNA</w:t>
      </w:r>
      <w:r w:rsidRPr="00D22DBD">
        <w:rPr>
          <w:rFonts w:ascii="Arial" w:eastAsia="黑体" w:hAnsi="Arial" w:cs="Arial"/>
          <w:color w:val="131413"/>
          <w:kern w:val="0"/>
          <w:sz w:val="20"/>
          <w:szCs w:val="20"/>
        </w:rPr>
        <w:t>基因</w:t>
      </w:r>
      <w:r>
        <w:rPr>
          <w:rFonts w:ascii="Arial" w:eastAsia="黑体" w:hAnsi="Arial" w:cs="Arial" w:hint="eastAsia"/>
          <w:color w:val="131413"/>
          <w:kern w:val="0"/>
          <w:sz w:val="20"/>
          <w:szCs w:val="20"/>
        </w:rPr>
        <w:t>含量</w:t>
      </w:r>
      <w:r w:rsidRPr="00D22DBD">
        <w:rPr>
          <w:rFonts w:ascii="Arial" w:eastAsia="黑体" w:hAnsi="Arial" w:cs="Arial"/>
          <w:color w:val="131413"/>
          <w:kern w:val="0"/>
          <w:sz w:val="20"/>
          <w:szCs w:val="20"/>
        </w:rPr>
        <w:t>显著降低</w:t>
      </w:r>
      <w:r>
        <w:rPr>
          <w:rFonts w:ascii="Arial" w:eastAsia="黑体" w:hAnsi="Arial" w:cs="Arial" w:hint="eastAsia"/>
          <w:color w:val="131413"/>
          <w:kern w:val="0"/>
          <w:sz w:val="20"/>
          <w:szCs w:val="20"/>
        </w:rPr>
        <w:t>。</w:t>
      </w:r>
      <w:r w:rsidRPr="00D22DBD">
        <w:rPr>
          <w:rFonts w:ascii="Arial" w:eastAsia="黑体" w:hAnsi="Arial" w:cs="Arial"/>
          <w:color w:val="131413"/>
          <w:kern w:val="0"/>
          <w:sz w:val="20"/>
          <w:szCs w:val="20"/>
        </w:rPr>
        <w:t xml:space="preserve">***ANOVA, </w:t>
      </w:r>
      <w:r w:rsidRPr="00D22DBD">
        <w:rPr>
          <w:rFonts w:ascii="Arial" w:eastAsia="黑体" w:hAnsi="Arial" w:cs="Arial"/>
          <w:i/>
          <w:iCs/>
          <w:color w:val="131413"/>
          <w:kern w:val="0"/>
          <w:sz w:val="20"/>
          <w:szCs w:val="20"/>
        </w:rPr>
        <w:t>p</w:t>
      </w:r>
      <w:r w:rsidRPr="00D22DBD">
        <w:rPr>
          <w:rFonts w:ascii="Arial" w:eastAsia="黑体" w:hAnsi="Arial" w:cs="Arial"/>
          <w:color w:val="131413"/>
          <w:kern w:val="0"/>
          <w:sz w:val="20"/>
          <w:szCs w:val="20"/>
        </w:rPr>
        <w:t xml:space="preserve"> = 5 e−16</w:t>
      </w:r>
      <w:r>
        <w:rPr>
          <w:rFonts w:ascii="Arial" w:eastAsia="黑体" w:hAnsi="Arial" w:cs="Arial" w:hint="eastAsia"/>
          <w:color w:val="131413"/>
          <w:kern w:val="0"/>
          <w:sz w:val="20"/>
          <w:szCs w:val="20"/>
        </w:rPr>
        <w:t>.</w:t>
      </w:r>
      <w:r>
        <w:rPr>
          <w:rFonts w:ascii="Arial" w:eastAsia="黑体" w:hAnsi="Arial" w:cs="Arial"/>
          <w:color w:val="131413"/>
          <w:kern w:val="0"/>
          <w:sz w:val="20"/>
          <w:szCs w:val="20"/>
        </w:rPr>
        <w:t xml:space="preserve"> </w:t>
      </w:r>
      <w:r w:rsidRPr="00D22DBD">
        <w:rPr>
          <w:rFonts w:ascii="Arial" w:eastAsia="黑体" w:hAnsi="Arial" w:cs="Arial"/>
          <w:b/>
          <w:bCs/>
          <w:color w:val="131413"/>
          <w:kern w:val="0"/>
          <w:sz w:val="20"/>
          <w:szCs w:val="20"/>
        </w:rPr>
        <w:t>b</w:t>
      </w:r>
      <w:r>
        <w:rPr>
          <w:rFonts w:ascii="Arial" w:eastAsia="黑体" w:hAnsi="Arial" w:cs="Arial"/>
          <w:b/>
          <w:bCs/>
          <w:color w:val="131413"/>
          <w:kern w:val="0"/>
          <w:sz w:val="20"/>
          <w:szCs w:val="20"/>
        </w:rPr>
        <w:t xml:space="preserve"> </w:t>
      </w:r>
      <w:r w:rsidRPr="00D22DBD">
        <w:rPr>
          <w:rFonts w:ascii="Arial" w:eastAsia="黑体" w:hAnsi="Arial" w:cs="Arial"/>
          <w:color w:val="131413"/>
          <w:kern w:val="0"/>
          <w:sz w:val="20"/>
          <w:szCs w:val="20"/>
        </w:rPr>
        <w:t>Cas-16S-seq</w:t>
      </w:r>
      <w:r w:rsidRPr="00D22DBD">
        <w:rPr>
          <w:rFonts w:ascii="Arial" w:eastAsia="黑体" w:hAnsi="Arial" w:cs="Arial"/>
          <w:color w:val="131413"/>
          <w:kern w:val="0"/>
          <w:sz w:val="20"/>
          <w:szCs w:val="20"/>
        </w:rPr>
        <w:t>与常规</w:t>
      </w:r>
      <w:r w:rsidRPr="00D22DBD">
        <w:rPr>
          <w:rFonts w:ascii="Arial" w:eastAsia="黑体" w:hAnsi="Arial" w:cs="Arial"/>
          <w:color w:val="131413"/>
          <w:kern w:val="0"/>
          <w:sz w:val="20"/>
          <w:szCs w:val="20"/>
        </w:rPr>
        <w:t>16S-seq</w:t>
      </w:r>
      <w:r w:rsidRPr="00D22DBD">
        <w:rPr>
          <w:rFonts w:ascii="Arial" w:eastAsia="黑体" w:hAnsi="Arial" w:cs="Arial"/>
          <w:color w:val="131413"/>
          <w:kern w:val="0"/>
          <w:sz w:val="20"/>
          <w:szCs w:val="20"/>
        </w:rPr>
        <w:t>稀疏曲线</w:t>
      </w:r>
      <w:r>
        <w:rPr>
          <w:rFonts w:ascii="Arial" w:eastAsia="黑体" w:hAnsi="Arial" w:cs="Arial" w:hint="eastAsia"/>
          <w:color w:val="131413"/>
          <w:kern w:val="0"/>
          <w:sz w:val="20"/>
          <w:szCs w:val="20"/>
        </w:rPr>
        <w:t>分析。</w:t>
      </w:r>
      <w:r w:rsidRPr="00D22DBD">
        <w:rPr>
          <w:rFonts w:ascii="Arial" w:eastAsia="黑体" w:hAnsi="Arial" w:cs="Arial"/>
          <w:color w:val="131413"/>
          <w:kern w:val="0"/>
          <w:sz w:val="20"/>
          <w:szCs w:val="20"/>
        </w:rPr>
        <w:t>稀疏曲线</w:t>
      </w:r>
      <w:r>
        <w:rPr>
          <w:rFonts w:ascii="Arial" w:eastAsia="黑体" w:hAnsi="Arial" w:cs="Arial" w:hint="eastAsia"/>
          <w:color w:val="131413"/>
          <w:kern w:val="0"/>
          <w:sz w:val="20"/>
          <w:szCs w:val="20"/>
        </w:rPr>
        <w:t>分析</w:t>
      </w:r>
      <w:r w:rsidRPr="00D22DBD">
        <w:rPr>
          <w:rFonts w:ascii="Arial" w:eastAsia="黑体" w:hAnsi="Arial" w:cs="Arial" w:hint="eastAsia"/>
          <w:color w:val="131413"/>
          <w:kern w:val="0"/>
          <w:sz w:val="20"/>
          <w:szCs w:val="20"/>
        </w:rPr>
        <w:t>使用一个技术重复</w:t>
      </w:r>
      <w:r w:rsidRPr="00D22DBD">
        <w:rPr>
          <w:rFonts w:ascii="Arial" w:eastAsia="黑体" w:hAnsi="Arial" w:cs="Arial"/>
          <w:color w:val="131413"/>
          <w:kern w:val="0"/>
          <w:sz w:val="20"/>
          <w:szCs w:val="20"/>
        </w:rPr>
        <w:t>(8</w:t>
      </w:r>
      <w:r w:rsidRPr="00D22DBD">
        <w:rPr>
          <w:rFonts w:ascii="Arial" w:eastAsia="黑体" w:hAnsi="Arial" w:cs="Arial"/>
          <w:color w:val="131413"/>
          <w:kern w:val="0"/>
          <w:sz w:val="20"/>
          <w:szCs w:val="20"/>
        </w:rPr>
        <w:t>个</w:t>
      </w:r>
      <w:r>
        <w:rPr>
          <w:rFonts w:ascii="Arial" w:eastAsia="黑体" w:hAnsi="Arial" w:cs="Arial" w:hint="eastAsia"/>
          <w:color w:val="131413"/>
          <w:kern w:val="0"/>
          <w:sz w:val="20"/>
          <w:szCs w:val="20"/>
        </w:rPr>
        <w:t>循环</w:t>
      </w:r>
      <w:r w:rsidRPr="00D22DBD">
        <w:rPr>
          <w:rFonts w:ascii="Arial" w:eastAsia="黑体" w:hAnsi="Arial" w:cs="Arial"/>
          <w:color w:val="131413"/>
          <w:kern w:val="0"/>
          <w:sz w:val="20"/>
          <w:szCs w:val="20"/>
        </w:rPr>
        <w:t>)</w:t>
      </w:r>
      <w:r w:rsidRPr="00D22DBD">
        <w:rPr>
          <w:rFonts w:ascii="Arial" w:eastAsia="黑体" w:hAnsi="Arial" w:cs="Arial" w:hint="eastAsia"/>
          <w:color w:val="131413"/>
          <w:kern w:val="0"/>
          <w:sz w:val="20"/>
          <w:szCs w:val="20"/>
        </w:rPr>
        <w:t xml:space="preserve"> </w:t>
      </w:r>
      <w:r w:rsidRPr="00D22DBD">
        <w:rPr>
          <w:rFonts w:ascii="Arial" w:eastAsia="黑体" w:hAnsi="Arial" w:cs="Arial" w:hint="eastAsia"/>
          <w:color w:val="131413"/>
          <w:kern w:val="0"/>
          <w:sz w:val="20"/>
          <w:szCs w:val="20"/>
        </w:rPr>
        <w:t>的数据结果</w:t>
      </w:r>
      <w:r>
        <w:rPr>
          <w:rFonts w:ascii="Arial" w:eastAsia="黑体" w:hAnsi="Arial" w:cs="Arial" w:hint="eastAsia"/>
          <w:color w:val="131413"/>
          <w:kern w:val="0"/>
          <w:sz w:val="20"/>
          <w:szCs w:val="20"/>
        </w:rPr>
        <w:t>进行在这里展示。</w:t>
      </w:r>
      <w:r w:rsidRPr="00D22DBD">
        <w:rPr>
          <w:rFonts w:ascii="Arial" w:eastAsia="黑体" w:hAnsi="Arial" w:cs="Arial" w:hint="eastAsia"/>
          <w:b/>
          <w:bCs/>
          <w:color w:val="131413"/>
          <w:kern w:val="0"/>
          <w:sz w:val="20"/>
          <w:szCs w:val="20"/>
        </w:rPr>
        <w:t>c</w:t>
      </w:r>
      <w:r>
        <w:rPr>
          <w:rFonts w:ascii="Arial" w:eastAsia="黑体" w:hAnsi="Arial" w:cs="Arial"/>
          <w:b/>
          <w:bCs/>
          <w:color w:val="131413"/>
          <w:kern w:val="0"/>
          <w:sz w:val="20"/>
          <w:szCs w:val="20"/>
        </w:rPr>
        <w:t xml:space="preserve"> </w:t>
      </w:r>
      <w:r w:rsidRPr="00D22DBD">
        <w:rPr>
          <w:rFonts w:ascii="Arial" w:eastAsia="黑体" w:hAnsi="Arial" w:cs="Arial" w:hint="eastAsia"/>
          <w:color w:val="131413"/>
          <w:kern w:val="0"/>
          <w:sz w:val="20"/>
          <w:szCs w:val="20"/>
        </w:rPr>
        <w:t>与常规的</w:t>
      </w:r>
      <w:r w:rsidRPr="00D22DBD">
        <w:rPr>
          <w:rFonts w:ascii="Arial" w:eastAsia="黑体" w:hAnsi="Arial" w:cs="Arial"/>
          <w:color w:val="131413"/>
          <w:kern w:val="0"/>
          <w:sz w:val="20"/>
          <w:szCs w:val="20"/>
        </w:rPr>
        <w:t>16</w:t>
      </w:r>
      <w:r>
        <w:rPr>
          <w:rFonts w:ascii="Arial" w:eastAsia="黑体" w:hAnsi="Arial" w:cs="Arial"/>
          <w:color w:val="131413"/>
          <w:kern w:val="0"/>
          <w:sz w:val="20"/>
          <w:szCs w:val="20"/>
        </w:rPr>
        <w:t>S</w:t>
      </w:r>
      <w:r w:rsidRPr="00D22DBD">
        <w:rPr>
          <w:rFonts w:ascii="Arial" w:eastAsia="黑体" w:hAnsi="Arial" w:cs="Arial"/>
          <w:color w:val="131413"/>
          <w:kern w:val="0"/>
          <w:sz w:val="20"/>
          <w:szCs w:val="20"/>
        </w:rPr>
        <w:t>-seq</w:t>
      </w:r>
      <w:r w:rsidRPr="00D22DBD">
        <w:rPr>
          <w:rFonts w:ascii="Arial" w:eastAsia="黑体" w:hAnsi="Arial" w:cs="Arial"/>
          <w:color w:val="131413"/>
          <w:kern w:val="0"/>
          <w:sz w:val="20"/>
          <w:szCs w:val="20"/>
        </w:rPr>
        <w:t>相比，</w:t>
      </w:r>
      <w:r>
        <w:rPr>
          <w:rFonts w:ascii="Arial" w:eastAsia="黑体" w:hAnsi="Arial" w:cs="Arial"/>
          <w:color w:val="131413"/>
          <w:kern w:val="0"/>
          <w:sz w:val="20"/>
          <w:szCs w:val="20"/>
        </w:rPr>
        <w:t>Cas</w:t>
      </w:r>
      <w:r w:rsidRPr="00D22DBD">
        <w:rPr>
          <w:rFonts w:ascii="Arial" w:eastAsia="黑体" w:hAnsi="Arial" w:cs="Arial"/>
          <w:color w:val="131413"/>
          <w:kern w:val="0"/>
          <w:sz w:val="20"/>
          <w:szCs w:val="20"/>
        </w:rPr>
        <w:t xml:space="preserve"> -16S-seq</w:t>
      </w:r>
      <w:r>
        <w:rPr>
          <w:rFonts w:ascii="Arial" w:eastAsia="黑体" w:hAnsi="Arial" w:cs="Arial" w:hint="eastAsia"/>
          <w:color w:val="131413"/>
          <w:kern w:val="0"/>
          <w:sz w:val="20"/>
          <w:szCs w:val="20"/>
        </w:rPr>
        <w:t>能检测</w:t>
      </w:r>
      <w:r w:rsidRPr="00D22DBD">
        <w:rPr>
          <w:rFonts w:ascii="Arial" w:eastAsia="黑体" w:hAnsi="Arial" w:cs="Arial"/>
          <w:color w:val="131413"/>
          <w:kern w:val="0"/>
          <w:sz w:val="20"/>
          <w:szCs w:val="20"/>
        </w:rPr>
        <w:t>到更多的</w:t>
      </w:r>
      <w:r>
        <w:rPr>
          <w:rFonts w:ascii="Arial" w:eastAsia="黑体" w:hAnsi="Arial" w:cs="Arial"/>
          <w:color w:val="131413"/>
          <w:kern w:val="0"/>
          <w:sz w:val="20"/>
          <w:szCs w:val="20"/>
        </w:rPr>
        <w:t>OTUs</w:t>
      </w:r>
      <w:r w:rsidRPr="00D22DBD">
        <w:rPr>
          <w:rFonts w:ascii="Arial" w:eastAsia="黑体" w:hAnsi="Arial" w:cs="Arial"/>
          <w:color w:val="131413"/>
          <w:kern w:val="0"/>
          <w:sz w:val="20"/>
          <w:szCs w:val="20"/>
        </w:rPr>
        <w:t>，</w:t>
      </w:r>
      <w:r w:rsidR="00241102">
        <w:rPr>
          <w:rFonts w:ascii="Arial" w:eastAsia="黑体" w:hAnsi="Arial" w:cs="Arial" w:hint="eastAsia"/>
          <w:color w:val="131413"/>
          <w:kern w:val="0"/>
          <w:sz w:val="20"/>
          <w:szCs w:val="20"/>
        </w:rPr>
        <w:t xml:space="preserve"> O</w:t>
      </w:r>
      <w:r w:rsidR="00241102">
        <w:rPr>
          <w:rFonts w:ascii="Arial" w:eastAsia="黑体" w:hAnsi="Arial" w:cs="Arial"/>
          <w:color w:val="131413"/>
          <w:kern w:val="0"/>
          <w:sz w:val="20"/>
          <w:szCs w:val="20"/>
        </w:rPr>
        <w:t>TU</w:t>
      </w:r>
      <w:r w:rsidR="00241102">
        <w:rPr>
          <w:rFonts w:ascii="Arial" w:eastAsia="黑体" w:hAnsi="Arial" w:cs="Arial" w:hint="eastAsia"/>
          <w:color w:val="131413"/>
          <w:kern w:val="0"/>
          <w:sz w:val="20"/>
          <w:szCs w:val="20"/>
        </w:rPr>
        <w:t>s</w:t>
      </w:r>
      <w:r w:rsidR="00241102">
        <w:rPr>
          <w:rFonts w:ascii="Arial" w:eastAsia="黑体" w:hAnsi="Arial" w:cs="Arial" w:hint="eastAsia"/>
          <w:color w:val="131413"/>
          <w:kern w:val="0"/>
          <w:sz w:val="20"/>
          <w:szCs w:val="20"/>
        </w:rPr>
        <w:t>为</w:t>
      </w:r>
      <w:r w:rsidR="00241102" w:rsidRPr="00D22DBD">
        <w:rPr>
          <w:rFonts w:ascii="Arial" w:eastAsia="黑体" w:hAnsi="Arial" w:cs="Arial"/>
          <w:color w:val="131413"/>
          <w:kern w:val="0"/>
          <w:sz w:val="20"/>
          <w:szCs w:val="20"/>
        </w:rPr>
        <w:t>每个样品</w:t>
      </w:r>
      <w:r w:rsidR="00241102">
        <w:rPr>
          <w:rFonts w:ascii="Arial" w:eastAsia="黑体" w:hAnsi="Arial" w:cs="Arial"/>
          <w:color w:val="131413"/>
          <w:kern w:val="0"/>
          <w:sz w:val="20"/>
          <w:szCs w:val="20"/>
        </w:rPr>
        <w:t xml:space="preserve"> </w:t>
      </w:r>
      <w:r w:rsidRPr="00D22DBD">
        <w:rPr>
          <w:rFonts w:ascii="Arial" w:eastAsia="黑体" w:hAnsi="Arial" w:cs="Arial"/>
          <w:color w:val="131413"/>
          <w:kern w:val="0"/>
          <w:sz w:val="20"/>
          <w:szCs w:val="20"/>
        </w:rPr>
        <w:t>&gt; 1</w:t>
      </w:r>
      <w:r w:rsidRPr="00D22DBD">
        <w:rPr>
          <w:rFonts w:ascii="Arial" w:eastAsia="黑体" w:hAnsi="Arial" w:cs="Arial"/>
          <w:color w:val="131413"/>
          <w:kern w:val="0"/>
          <w:sz w:val="20"/>
          <w:szCs w:val="20"/>
        </w:rPr>
        <w:t>的平均计数</w:t>
      </w:r>
      <w:r w:rsidR="00241102">
        <w:rPr>
          <w:rFonts w:ascii="Arial" w:eastAsia="黑体" w:hAnsi="Arial" w:cs="Arial" w:hint="eastAsia"/>
          <w:color w:val="131413"/>
          <w:kern w:val="0"/>
          <w:sz w:val="20"/>
          <w:szCs w:val="20"/>
        </w:rPr>
        <w:t>。</w:t>
      </w:r>
      <w:r w:rsidR="00241102" w:rsidRPr="00241102">
        <w:rPr>
          <w:rFonts w:ascii="Arial" w:eastAsia="黑体" w:hAnsi="Arial" w:cs="Arial"/>
          <w:color w:val="131413"/>
          <w:kern w:val="0"/>
          <w:sz w:val="20"/>
          <w:szCs w:val="20"/>
        </w:rPr>
        <w:t>***ANOVA</w:t>
      </w:r>
      <w:r w:rsidR="00241102" w:rsidRPr="00241102">
        <w:rPr>
          <w:rFonts w:ascii="Arial" w:eastAsia="黑体" w:hAnsi="Arial" w:cs="Arial"/>
          <w:color w:val="131413"/>
          <w:kern w:val="0"/>
          <w:sz w:val="20"/>
          <w:szCs w:val="20"/>
        </w:rPr>
        <w:t>，</w:t>
      </w:r>
      <w:r w:rsidR="00241102" w:rsidRPr="00241102">
        <w:rPr>
          <w:rFonts w:ascii="Arial" w:eastAsia="黑体" w:hAnsi="Arial" w:cs="Arial"/>
          <w:i/>
          <w:iCs/>
          <w:color w:val="131413"/>
          <w:kern w:val="0"/>
          <w:sz w:val="20"/>
          <w:szCs w:val="20"/>
        </w:rPr>
        <w:t>p</w:t>
      </w:r>
      <w:r w:rsidR="00241102" w:rsidRPr="00241102">
        <w:rPr>
          <w:rFonts w:ascii="Arial" w:eastAsia="黑体" w:hAnsi="Arial" w:cs="Arial"/>
          <w:color w:val="131413"/>
          <w:kern w:val="0"/>
          <w:sz w:val="20"/>
          <w:szCs w:val="20"/>
        </w:rPr>
        <w:t xml:space="preserve"> = 4.35e−10(</w:t>
      </w:r>
      <w:r w:rsidR="00241102" w:rsidRPr="00241102">
        <w:rPr>
          <w:rFonts w:ascii="Arial" w:eastAsia="黑体" w:hAnsi="Arial" w:cs="Arial"/>
          <w:color w:val="131413"/>
          <w:kern w:val="0"/>
          <w:sz w:val="20"/>
          <w:szCs w:val="20"/>
        </w:rPr>
        <w:t>另见附加文件</w:t>
      </w:r>
      <w:r w:rsidR="00241102" w:rsidRPr="00241102">
        <w:rPr>
          <w:rFonts w:ascii="Arial" w:eastAsia="黑体" w:hAnsi="Arial" w:cs="Arial"/>
          <w:color w:val="131413"/>
          <w:kern w:val="0"/>
          <w:sz w:val="20"/>
          <w:szCs w:val="20"/>
        </w:rPr>
        <w:t>4:</w:t>
      </w:r>
      <w:r w:rsidR="00241102" w:rsidRPr="00241102">
        <w:rPr>
          <w:rFonts w:ascii="Arial" w:eastAsia="黑体" w:hAnsi="Arial" w:cs="Arial"/>
          <w:color w:val="131413"/>
          <w:kern w:val="0"/>
          <w:sz w:val="20"/>
          <w:szCs w:val="20"/>
        </w:rPr>
        <w:t>表</w:t>
      </w:r>
      <w:r w:rsidR="00241102" w:rsidRPr="00241102">
        <w:rPr>
          <w:rFonts w:ascii="Arial" w:eastAsia="黑体" w:hAnsi="Arial" w:cs="Arial"/>
          <w:color w:val="131413"/>
          <w:kern w:val="0"/>
          <w:sz w:val="20"/>
          <w:szCs w:val="20"/>
        </w:rPr>
        <w:t>S6)</w:t>
      </w:r>
      <w:r w:rsidR="00241102" w:rsidRPr="00241102">
        <w:rPr>
          <w:rFonts w:ascii="Arial" w:eastAsia="黑体" w:hAnsi="Arial" w:cs="Arial"/>
          <w:color w:val="131413"/>
          <w:kern w:val="0"/>
          <w:sz w:val="20"/>
          <w:szCs w:val="20"/>
        </w:rPr>
        <w:t>。</w:t>
      </w:r>
      <w:r w:rsidR="00241102" w:rsidRPr="00241102">
        <w:rPr>
          <w:rFonts w:ascii="Arial" w:eastAsia="黑体" w:hAnsi="Arial" w:cs="Arial" w:hint="eastAsia"/>
          <w:b/>
          <w:bCs/>
          <w:color w:val="131413"/>
          <w:kern w:val="0"/>
          <w:sz w:val="20"/>
          <w:szCs w:val="20"/>
        </w:rPr>
        <w:t>d</w:t>
      </w:r>
      <w:r w:rsidR="00241102">
        <w:rPr>
          <w:rFonts w:ascii="Arial" w:eastAsia="黑体" w:hAnsi="Arial" w:cs="Arial"/>
          <w:b/>
          <w:bCs/>
          <w:color w:val="131413"/>
          <w:kern w:val="0"/>
          <w:sz w:val="20"/>
          <w:szCs w:val="20"/>
        </w:rPr>
        <w:t xml:space="preserve"> </w:t>
      </w:r>
      <w:r w:rsidR="00241102">
        <w:rPr>
          <w:rFonts w:ascii="Arial" w:eastAsia="黑体" w:hAnsi="Arial" w:cs="Arial"/>
          <w:color w:val="131413"/>
          <w:kern w:val="0"/>
          <w:sz w:val="20"/>
          <w:szCs w:val="20"/>
        </w:rPr>
        <w:t>Cas</w:t>
      </w:r>
      <w:r w:rsidR="00241102" w:rsidRPr="00241102">
        <w:rPr>
          <w:rFonts w:ascii="Arial" w:eastAsia="黑体" w:hAnsi="Arial" w:cs="Arial"/>
          <w:color w:val="131413"/>
          <w:kern w:val="0"/>
          <w:sz w:val="20"/>
          <w:szCs w:val="20"/>
        </w:rPr>
        <w:t>-16S-seq</w:t>
      </w:r>
      <w:r w:rsidR="00241102" w:rsidRPr="00241102">
        <w:rPr>
          <w:rFonts w:ascii="Arial" w:eastAsia="黑体" w:hAnsi="Arial" w:cs="Arial"/>
          <w:color w:val="131413"/>
          <w:kern w:val="0"/>
          <w:sz w:val="20"/>
          <w:szCs w:val="20"/>
        </w:rPr>
        <w:t>与常规</w:t>
      </w:r>
      <w:r w:rsidR="00241102" w:rsidRPr="00241102">
        <w:rPr>
          <w:rFonts w:ascii="Arial" w:eastAsia="黑体" w:hAnsi="Arial" w:cs="Arial"/>
          <w:color w:val="131413"/>
          <w:kern w:val="0"/>
          <w:sz w:val="20"/>
          <w:szCs w:val="20"/>
        </w:rPr>
        <w:t>16S-seq (CK)</w:t>
      </w:r>
      <w:r w:rsidR="00241102" w:rsidRPr="00241102">
        <w:rPr>
          <w:rFonts w:ascii="Arial" w:eastAsia="黑体" w:hAnsi="Arial" w:cs="Arial"/>
          <w:color w:val="131413"/>
          <w:kern w:val="0"/>
          <w:sz w:val="20"/>
          <w:szCs w:val="20"/>
        </w:rPr>
        <w:t>差异</w:t>
      </w:r>
      <w:r w:rsidR="00241102" w:rsidRPr="00241102">
        <w:rPr>
          <w:rFonts w:ascii="Arial" w:eastAsia="黑体" w:hAnsi="Arial" w:cs="Arial"/>
          <w:color w:val="131413"/>
          <w:kern w:val="0"/>
          <w:sz w:val="20"/>
          <w:szCs w:val="20"/>
        </w:rPr>
        <w:t>OTUs</w:t>
      </w:r>
      <w:r w:rsidR="00241102" w:rsidRPr="00241102">
        <w:rPr>
          <w:rFonts w:ascii="Arial" w:eastAsia="黑体" w:hAnsi="Arial" w:cs="Arial"/>
          <w:color w:val="131413"/>
          <w:kern w:val="0"/>
          <w:sz w:val="20"/>
          <w:szCs w:val="20"/>
        </w:rPr>
        <w:t>分析。</w:t>
      </w:r>
      <w:r w:rsidR="00241102" w:rsidRPr="00241102">
        <w:rPr>
          <w:rFonts w:ascii="Arial" w:eastAsia="黑体" w:hAnsi="Arial" w:cs="Arial" w:hint="eastAsia"/>
          <w:color w:val="131413"/>
          <w:kern w:val="0"/>
          <w:sz w:val="20"/>
          <w:szCs w:val="20"/>
        </w:rPr>
        <w:t>在所有比较中</w:t>
      </w:r>
      <w:r w:rsidR="00241102" w:rsidRPr="00241102">
        <w:rPr>
          <w:rFonts w:ascii="Arial" w:eastAsia="黑体" w:hAnsi="Arial" w:cs="Arial"/>
          <w:color w:val="131413"/>
          <w:kern w:val="0"/>
          <w:sz w:val="20"/>
          <w:szCs w:val="20"/>
        </w:rPr>
        <w:t>(</w:t>
      </w:r>
      <w:r w:rsidR="00241102" w:rsidRPr="00241102">
        <w:rPr>
          <w:rFonts w:ascii="Arial" w:eastAsia="黑体" w:hAnsi="Arial" w:cs="Arial"/>
          <w:color w:val="131413"/>
          <w:kern w:val="0"/>
          <w:sz w:val="20"/>
          <w:szCs w:val="20"/>
        </w:rPr>
        <w:t>与常规的</w:t>
      </w:r>
      <w:r w:rsidR="00241102" w:rsidRPr="00241102">
        <w:rPr>
          <w:rFonts w:ascii="Arial" w:eastAsia="黑体" w:hAnsi="Arial" w:cs="Arial"/>
          <w:color w:val="131413"/>
          <w:kern w:val="0"/>
          <w:sz w:val="20"/>
          <w:szCs w:val="20"/>
        </w:rPr>
        <w:t>16</w:t>
      </w:r>
      <w:r w:rsidR="00241102">
        <w:rPr>
          <w:rFonts w:ascii="Arial" w:eastAsia="黑体" w:hAnsi="Arial" w:cs="Arial"/>
          <w:color w:val="131413"/>
          <w:kern w:val="0"/>
          <w:sz w:val="20"/>
          <w:szCs w:val="20"/>
        </w:rPr>
        <w:t>S</w:t>
      </w:r>
      <w:r w:rsidR="00241102" w:rsidRPr="00241102">
        <w:rPr>
          <w:rFonts w:ascii="Arial" w:eastAsia="黑体" w:hAnsi="Arial" w:cs="Arial"/>
          <w:color w:val="131413"/>
          <w:kern w:val="0"/>
          <w:sz w:val="20"/>
          <w:szCs w:val="20"/>
        </w:rPr>
        <w:t>-seq</w:t>
      </w:r>
      <w:r w:rsidR="00241102" w:rsidRPr="00241102">
        <w:rPr>
          <w:rFonts w:ascii="Arial" w:eastAsia="黑体" w:hAnsi="Arial" w:cs="Arial"/>
          <w:color w:val="131413"/>
          <w:kern w:val="0"/>
          <w:sz w:val="20"/>
          <w:szCs w:val="20"/>
        </w:rPr>
        <w:t>相比，</w:t>
      </w:r>
      <w:r w:rsidR="00241102" w:rsidRPr="00241102">
        <w:rPr>
          <w:rFonts w:ascii="Arial" w:eastAsia="黑体" w:hAnsi="Arial" w:cs="Arial"/>
          <w:color w:val="131413"/>
          <w:kern w:val="0"/>
          <w:sz w:val="20"/>
          <w:szCs w:val="20"/>
        </w:rPr>
        <w:t>Cas9/gRNA</w:t>
      </w:r>
      <w:r w:rsidR="00241102" w:rsidRPr="00241102">
        <w:rPr>
          <w:rFonts w:ascii="Arial" w:eastAsia="黑体" w:hAnsi="Arial" w:cs="Arial"/>
          <w:color w:val="131413"/>
          <w:kern w:val="0"/>
          <w:sz w:val="20"/>
          <w:szCs w:val="20"/>
        </w:rPr>
        <w:t>处理后</w:t>
      </w:r>
      <w:r w:rsidR="00241102" w:rsidRPr="00241102">
        <w:rPr>
          <w:rFonts w:ascii="Arial" w:eastAsia="黑体" w:hAnsi="Arial" w:cs="Arial"/>
          <w:color w:val="131413"/>
          <w:kern w:val="0"/>
          <w:sz w:val="20"/>
          <w:szCs w:val="20"/>
        </w:rPr>
        <w:t>OTU</w:t>
      </w:r>
      <w:r w:rsidR="00241102" w:rsidRPr="00241102">
        <w:rPr>
          <w:rFonts w:ascii="Arial" w:eastAsia="黑体" w:hAnsi="Arial" w:cs="Arial"/>
          <w:color w:val="131413"/>
          <w:kern w:val="0"/>
          <w:sz w:val="20"/>
          <w:szCs w:val="20"/>
        </w:rPr>
        <w:t>的相对丰度均未显著降低</w:t>
      </w:r>
      <w:r w:rsidR="00241102" w:rsidRPr="00241102">
        <w:rPr>
          <w:rFonts w:ascii="Arial" w:eastAsia="黑体" w:hAnsi="Arial" w:cs="Arial"/>
          <w:color w:val="131413"/>
          <w:kern w:val="0"/>
          <w:sz w:val="20"/>
          <w:szCs w:val="20"/>
        </w:rPr>
        <w:t>)</w:t>
      </w:r>
      <w:r w:rsidR="00241102" w:rsidRPr="00241102">
        <w:rPr>
          <w:rFonts w:ascii="Arial" w:eastAsia="黑体" w:hAnsi="Arial" w:cs="Arial"/>
          <w:color w:val="131413"/>
          <w:kern w:val="0"/>
          <w:sz w:val="20"/>
          <w:szCs w:val="20"/>
        </w:rPr>
        <w:t>。</w:t>
      </w:r>
      <w:r w:rsidR="00241102" w:rsidRPr="00241102">
        <w:rPr>
          <w:rFonts w:ascii="Arial" w:eastAsia="黑体" w:hAnsi="Arial" w:cs="Arial" w:hint="eastAsia"/>
          <w:color w:val="131413"/>
          <w:kern w:val="0"/>
          <w:sz w:val="20"/>
          <w:szCs w:val="20"/>
        </w:rPr>
        <w:t>相比之下，</w:t>
      </w:r>
      <w:r w:rsidR="00241102">
        <w:rPr>
          <w:rFonts w:ascii="Arial" w:eastAsia="黑体" w:hAnsi="Arial" w:cs="Arial"/>
          <w:color w:val="131413"/>
          <w:kern w:val="0"/>
          <w:sz w:val="20"/>
          <w:szCs w:val="20"/>
        </w:rPr>
        <w:t>Cas</w:t>
      </w:r>
      <w:r w:rsidR="00241102" w:rsidRPr="00241102">
        <w:rPr>
          <w:rFonts w:ascii="Arial" w:eastAsia="黑体" w:hAnsi="Arial" w:cs="Arial"/>
          <w:color w:val="131413"/>
          <w:kern w:val="0"/>
          <w:sz w:val="20"/>
          <w:szCs w:val="20"/>
        </w:rPr>
        <w:t xml:space="preserve"> </w:t>
      </w:r>
      <w:r w:rsidR="009C53D2">
        <w:rPr>
          <w:rFonts w:ascii="Arial" w:eastAsia="黑体" w:hAnsi="Arial" w:cs="Arial" w:hint="eastAsia"/>
          <w:color w:val="131413"/>
          <w:kern w:val="0"/>
          <w:sz w:val="20"/>
          <w:szCs w:val="20"/>
        </w:rPr>
        <w:t>-</w:t>
      </w:r>
      <w:r w:rsidR="00241102" w:rsidRPr="00241102">
        <w:rPr>
          <w:rFonts w:ascii="Arial" w:eastAsia="黑体" w:hAnsi="Arial" w:cs="Arial"/>
          <w:color w:val="131413"/>
          <w:kern w:val="0"/>
          <w:sz w:val="20"/>
          <w:szCs w:val="20"/>
        </w:rPr>
        <w:t>16</w:t>
      </w:r>
      <w:r w:rsidR="00241102">
        <w:rPr>
          <w:rFonts w:ascii="Arial" w:eastAsia="黑体" w:hAnsi="Arial" w:cs="Arial"/>
          <w:color w:val="131413"/>
          <w:kern w:val="0"/>
          <w:sz w:val="20"/>
          <w:szCs w:val="20"/>
        </w:rPr>
        <w:t>S</w:t>
      </w:r>
      <w:r w:rsidR="00241102" w:rsidRPr="00241102">
        <w:rPr>
          <w:rFonts w:ascii="Arial" w:eastAsia="黑体" w:hAnsi="Arial" w:cs="Arial"/>
          <w:color w:val="131413"/>
          <w:kern w:val="0"/>
          <w:sz w:val="20"/>
          <w:szCs w:val="20"/>
        </w:rPr>
        <w:t>-seq</w:t>
      </w:r>
      <w:r w:rsidR="00241102" w:rsidRPr="00241102">
        <w:rPr>
          <w:rFonts w:ascii="Arial" w:eastAsia="黑体" w:hAnsi="Arial" w:cs="Arial"/>
          <w:color w:val="131413"/>
          <w:kern w:val="0"/>
          <w:sz w:val="20"/>
          <w:szCs w:val="20"/>
        </w:rPr>
        <w:t>数据中有</w:t>
      </w:r>
      <w:r w:rsidR="00241102" w:rsidRPr="00241102">
        <w:rPr>
          <w:rFonts w:ascii="Arial" w:eastAsia="黑体" w:hAnsi="Arial" w:cs="Arial"/>
          <w:color w:val="131413"/>
          <w:kern w:val="0"/>
          <w:sz w:val="20"/>
          <w:szCs w:val="20"/>
        </w:rPr>
        <w:t>29</w:t>
      </w:r>
      <w:r w:rsidR="00241102" w:rsidRPr="00241102">
        <w:rPr>
          <w:rFonts w:ascii="Arial" w:eastAsia="黑体" w:hAnsi="Arial" w:cs="Arial"/>
          <w:color w:val="131413"/>
          <w:kern w:val="0"/>
          <w:sz w:val="20"/>
          <w:szCs w:val="20"/>
        </w:rPr>
        <w:t>个</w:t>
      </w:r>
      <w:r w:rsidR="00241102">
        <w:rPr>
          <w:rFonts w:ascii="Arial" w:eastAsia="黑体" w:hAnsi="Arial" w:cs="Arial"/>
          <w:color w:val="131413"/>
          <w:kern w:val="0"/>
          <w:sz w:val="20"/>
          <w:szCs w:val="20"/>
        </w:rPr>
        <w:t>OTU</w:t>
      </w:r>
      <w:r w:rsidR="00241102">
        <w:rPr>
          <w:rFonts w:ascii="Arial" w:eastAsia="黑体" w:hAnsi="Arial" w:cs="Arial" w:hint="eastAsia"/>
          <w:color w:val="131413"/>
          <w:kern w:val="0"/>
          <w:sz w:val="20"/>
          <w:szCs w:val="20"/>
        </w:rPr>
        <w:t>s</w:t>
      </w:r>
      <w:r w:rsidR="00241102" w:rsidRPr="00241102">
        <w:rPr>
          <w:rFonts w:ascii="Arial" w:eastAsia="黑体" w:hAnsi="Arial" w:cs="Arial"/>
          <w:color w:val="131413"/>
          <w:kern w:val="0"/>
          <w:sz w:val="20"/>
          <w:szCs w:val="20"/>
        </w:rPr>
        <w:t>显著增加</w:t>
      </w:r>
      <w:r w:rsidR="00241102" w:rsidRPr="00241102">
        <w:rPr>
          <w:rFonts w:ascii="Arial" w:eastAsia="黑体" w:hAnsi="Arial" w:cs="Arial"/>
          <w:color w:val="131413"/>
          <w:kern w:val="0"/>
          <w:sz w:val="20"/>
          <w:szCs w:val="20"/>
        </w:rPr>
        <w:t>(</w:t>
      </w:r>
      <w:r w:rsidR="00241102" w:rsidRPr="00241102">
        <w:rPr>
          <w:rFonts w:ascii="Arial" w:eastAsia="黑体" w:hAnsi="Arial" w:cs="Arial"/>
          <w:color w:val="131413"/>
          <w:kern w:val="0"/>
          <w:sz w:val="20"/>
          <w:szCs w:val="20"/>
        </w:rPr>
        <w:t>红点表示</w:t>
      </w:r>
      <w:r w:rsidR="00241102">
        <w:rPr>
          <w:rFonts w:ascii="Arial" w:eastAsia="黑体" w:hAnsi="Arial" w:cs="Arial" w:hint="eastAsia"/>
          <w:color w:val="131413"/>
          <w:kern w:val="0"/>
          <w:sz w:val="20"/>
          <w:szCs w:val="20"/>
        </w:rPr>
        <w:t>;</w:t>
      </w:r>
      <w:r w:rsidR="00241102" w:rsidRPr="00241102">
        <w:t xml:space="preserve"> </w:t>
      </w:r>
      <w:r w:rsidR="00241102" w:rsidRPr="00241102">
        <w:rPr>
          <w:rFonts w:ascii="Arial" w:eastAsia="黑体" w:hAnsi="Arial" w:cs="Arial"/>
          <w:color w:val="131413"/>
          <w:kern w:val="0"/>
          <w:sz w:val="20"/>
          <w:szCs w:val="20"/>
        </w:rPr>
        <w:t>Wald</w:t>
      </w:r>
      <w:r w:rsidR="00241102" w:rsidRPr="00241102">
        <w:rPr>
          <w:rFonts w:ascii="Arial" w:eastAsia="黑体" w:hAnsi="Arial" w:cs="Arial"/>
          <w:color w:val="131413"/>
          <w:kern w:val="0"/>
          <w:sz w:val="20"/>
          <w:szCs w:val="20"/>
        </w:rPr>
        <w:t>检验，</w:t>
      </w:r>
      <w:r w:rsidR="00241102" w:rsidRPr="00241102">
        <w:rPr>
          <w:rFonts w:ascii="Arial" w:eastAsia="黑体" w:hAnsi="Arial" w:cs="Arial"/>
          <w:i/>
          <w:iCs/>
          <w:color w:val="131413"/>
          <w:kern w:val="0"/>
          <w:sz w:val="20"/>
          <w:szCs w:val="20"/>
        </w:rPr>
        <w:t>p</w:t>
      </w:r>
      <w:r w:rsidR="00241102" w:rsidRPr="00241102">
        <w:rPr>
          <w:rFonts w:ascii="Arial" w:eastAsia="黑体" w:hAnsi="Arial" w:cs="Arial"/>
          <w:color w:val="131413"/>
          <w:kern w:val="0"/>
          <w:sz w:val="20"/>
          <w:szCs w:val="20"/>
        </w:rPr>
        <w:t xml:space="preserve"> &lt; 0.01;</w:t>
      </w:r>
      <w:r w:rsidR="00241102" w:rsidRPr="00241102">
        <w:rPr>
          <w:rFonts w:ascii="Arial" w:eastAsia="黑体" w:hAnsi="Arial" w:cs="Arial"/>
          <w:color w:val="131413"/>
          <w:kern w:val="0"/>
          <w:sz w:val="20"/>
          <w:szCs w:val="20"/>
        </w:rPr>
        <w:t>参见附加文件</w:t>
      </w:r>
      <w:r w:rsidR="00241102" w:rsidRPr="00241102">
        <w:rPr>
          <w:rFonts w:ascii="Arial" w:eastAsia="黑体" w:hAnsi="Arial" w:cs="Arial"/>
          <w:color w:val="131413"/>
          <w:kern w:val="0"/>
          <w:sz w:val="20"/>
          <w:szCs w:val="20"/>
        </w:rPr>
        <w:t>4:</w:t>
      </w:r>
      <w:r w:rsidR="00241102" w:rsidRPr="00241102">
        <w:rPr>
          <w:rFonts w:ascii="Arial" w:eastAsia="黑体" w:hAnsi="Arial" w:cs="Arial"/>
          <w:color w:val="131413"/>
          <w:kern w:val="0"/>
          <w:sz w:val="20"/>
          <w:szCs w:val="20"/>
        </w:rPr>
        <w:t>表</w:t>
      </w:r>
      <w:r w:rsidR="00241102" w:rsidRPr="00241102">
        <w:rPr>
          <w:rFonts w:ascii="Arial" w:eastAsia="黑体" w:hAnsi="Arial" w:cs="Arial"/>
          <w:color w:val="131413"/>
          <w:kern w:val="0"/>
          <w:sz w:val="20"/>
          <w:szCs w:val="20"/>
        </w:rPr>
        <w:t>S6)</w:t>
      </w:r>
      <w:r w:rsidR="00241102">
        <w:rPr>
          <w:rFonts w:ascii="Arial" w:eastAsia="黑体" w:hAnsi="Arial" w:cs="Arial" w:hint="eastAsia"/>
          <w:color w:val="131413"/>
          <w:kern w:val="0"/>
          <w:sz w:val="20"/>
          <w:szCs w:val="20"/>
        </w:rPr>
        <w:t>。</w:t>
      </w:r>
      <w:r w:rsidR="00241102" w:rsidRPr="00241102">
        <w:rPr>
          <w:rFonts w:ascii="Arial" w:eastAsia="黑体" w:hAnsi="Arial" w:cs="Arial"/>
          <w:color w:val="131413"/>
          <w:kern w:val="0"/>
          <w:sz w:val="20"/>
          <w:szCs w:val="20"/>
        </w:rPr>
        <w:t>e</w:t>
      </w:r>
      <w:r w:rsidR="00241102">
        <w:rPr>
          <w:rFonts w:ascii="Arial" w:eastAsia="黑体" w:hAnsi="Arial" w:cs="Arial"/>
          <w:color w:val="131413"/>
          <w:kern w:val="0"/>
          <w:sz w:val="20"/>
          <w:szCs w:val="20"/>
        </w:rPr>
        <w:t xml:space="preserve"> </w:t>
      </w:r>
      <w:r w:rsidR="00241102" w:rsidRPr="00241102">
        <w:rPr>
          <w:rFonts w:ascii="Arial" w:eastAsia="黑体" w:hAnsi="Arial" w:cs="Arial" w:hint="eastAsia"/>
          <w:color w:val="131413"/>
          <w:kern w:val="0"/>
          <w:sz w:val="20"/>
          <w:szCs w:val="20"/>
        </w:rPr>
        <w:t>在门</w:t>
      </w:r>
      <w:r w:rsidR="00241102">
        <w:rPr>
          <w:rFonts w:ascii="Arial" w:eastAsia="黑体" w:hAnsi="Arial" w:cs="Arial" w:hint="eastAsia"/>
          <w:color w:val="131413"/>
          <w:kern w:val="0"/>
          <w:sz w:val="20"/>
          <w:szCs w:val="20"/>
        </w:rPr>
        <w:t>分类</w:t>
      </w:r>
      <w:r w:rsidR="00241102" w:rsidRPr="00241102">
        <w:rPr>
          <w:rFonts w:ascii="Arial" w:eastAsia="黑体" w:hAnsi="Arial" w:cs="Arial" w:hint="eastAsia"/>
          <w:color w:val="131413"/>
          <w:kern w:val="0"/>
          <w:sz w:val="20"/>
          <w:szCs w:val="20"/>
        </w:rPr>
        <w:t>水平上的细菌</w:t>
      </w:r>
      <w:r w:rsidR="00241102">
        <w:rPr>
          <w:rFonts w:ascii="Arial" w:eastAsia="黑体" w:hAnsi="Arial" w:cs="Arial" w:hint="eastAsia"/>
          <w:color w:val="131413"/>
          <w:kern w:val="0"/>
          <w:sz w:val="20"/>
          <w:szCs w:val="20"/>
        </w:rPr>
        <w:t>群体</w:t>
      </w:r>
      <w:r w:rsidR="00241102" w:rsidRPr="00241102">
        <w:rPr>
          <w:rFonts w:ascii="Arial" w:eastAsia="黑体" w:hAnsi="Arial" w:cs="Arial" w:hint="eastAsia"/>
          <w:color w:val="131413"/>
          <w:kern w:val="0"/>
          <w:sz w:val="20"/>
          <w:szCs w:val="20"/>
        </w:rPr>
        <w:t>组成</w:t>
      </w:r>
      <w:r w:rsidR="00241102">
        <w:rPr>
          <w:rFonts w:ascii="Arial" w:eastAsia="黑体" w:hAnsi="Arial" w:cs="Arial" w:hint="eastAsia"/>
          <w:color w:val="131413"/>
          <w:kern w:val="0"/>
          <w:sz w:val="20"/>
          <w:szCs w:val="20"/>
        </w:rPr>
        <w:t>分析。</w:t>
      </w:r>
      <w:r w:rsidR="00241102" w:rsidRPr="00241102">
        <w:rPr>
          <w:rFonts w:ascii="Arial" w:eastAsia="黑体" w:hAnsi="Arial" w:cs="Arial" w:hint="eastAsia"/>
          <w:color w:val="131413"/>
          <w:kern w:val="0"/>
          <w:sz w:val="20"/>
          <w:szCs w:val="20"/>
        </w:rPr>
        <w:t>图中显示了相对丰度为</w:t>
      </w:r>
      <w:r w:rsidR="00241102" w:rsidRPr="00241102">
        <w:rPr>
          <w:rFonts w:ascii="Arial" w:eastAsia="黑体" w:hAnsi="Arial" w:cs="Arial"/>
          <w:color w:val="131413"/>
          <w:kern w:val="0"/>
          <w:sz w:val="20"/>
          <w:szCs w:val="20"/>
        </w:rPr>
        <w:t>&gt;1%</w:t>
      </w:r>
      <w:r w:rsidR="00241102" w:rsidRPr="00241102">
        <w:rPr>
          <w:rFonts w:ascii="Arial" w:eastAsia="黑体" w:hAnsi="Arial" w:cs="Arial"/>
          <w:color w:val="131413"/>
          <w:kern w:val="0"/>
          <w:sz w:val="20"/>
          <w:szCs w:val="20"/>
        </w:rPr>
        <w:t>的菌门</w:t>
      </w:r>
    </w:p>
    <w:p w14:paraId="57BE8CAA" w14:textId="2D11E92C" w:rsidR="00241102" w:rsidRDefault="00241102" w:rsidP="00241102">
      <w:pPr>
        <w:rPr>
          <w:rFonts w:ascii="Arial" w:eastAsia="黑体" w:hAnsi="Arial" w:cs="Arial"/>
          <w:color w:val="131413"/>
          <w:kern w:val="0"/>
          <w:sz w:val="20"/>
          <w:szCs w:val="20"/>
        </w:rPr>
      </w:pPr>
      <w:r w:rsidRPr="00241102">
        <w:rPr>
          <w:rFonts w:ascii="Arial" w:eastAsia="黑体" w:hAnsi="Arial" w:cs="Arial"/>
          <w:color w:val="131413"/>
          <w:kern w:val="0"/>
          <w:sz w:val="20"/>
          <w:szCs w:val="20"/>
        </w:rPr>
        <w:t>Fig. 5 Cas-16S-seq efficiently and specifically mitigated mitochondrial 16S rRNA gene fractions in rice root microbiota profiling. Three biological</w:t>
      </w:r>
      <w:r>
        <w:rPr>
          <w:rFonts w:ascii="Arial" w:eastAsia="黑体" w:hAnsi="Arial" w:cs="Arial" w:hint="eastAsia"/>
          <w:color w:val="131413"/>
          <w:kern w:val="0"/>
          <w:sz w:val="20"/>
          <w:szCs w:val="20"/>
        </w:rPr>
        <w:t xml:space="preserve"> </w:t>
      </w:r>
      <w:r w:rsidRPr="00241102">
        <w:rPr>
          <w:rFonts w:ascii="Arial" w:eastAsia="黑体" w:hAnsi="Arial" w:cs="Arial"/>
          <w:color w:val="131413"/>
          <w:kern w:val="0"/>
          <w:sz w:val="20"/>
          <w:szCs w:val="20"/>
        </w:rPr>
        <w:t xml:space="preserve">replicates (Root_1–Root_3) and two technique replicates (8 and 15 index PCR cycles) were performed for each mt-gRNA treatment and </w:t>
      </w:r>
      <w:proofErr w:type="gramStart"/>
      <w:r w:rsidRPr="00241102">
        <w:rPr>
          <w:rFonts w:ascii="Arial" w:eastAsia="黑体" w:hAnsi="Arial" w:cs="Arial"/>
          <w:color w:val="131413"/>
          <w:kern w:val="0"/>
          <w:sz w:val="20"/>
          <w:szCs w:val="20"/>
        </w:rPr>
        <w:t>control.The</w:t>
      </w:r>
      <w:proofErr w:type="gramEnd"/>
      <w:r w:rsidRPr="00241102">
        <w:rPr>
          <w:rFonts w:ascii="Arial" w:eastAsia="黑体" w:hAnsi="Arial" w:cs="Arial"/>
          <w:color w:val="131413"/>
          <w:kern w:val="0"/>
          <w:sz w:val="20"/>
          <w:szCs w:val="20"/>
        </w:rPr>
        <w:t xml:space="preserve"> OTU table was rarefied to 41,500 reads per sample. a Comparison of rice mitochondrial 16S rRNA gene contents in Cas-16S-seq and regular</w:t>
      </w:r>
      <w:r>
        <w:rPr>
          <w:rFonts w:ascii="Arial" w:eastAsia="黑体" w:hAnsi="Arial" w:cs="Arial" w:hint="eastAsia"/>
          <w:color w:val="131413"/>
          <w:kern w:val="0"/>
          <w:sz w:val="20"/>
          <w:szCs w:val="20"/>
        </w:rPr>
        <w:t xml:space="preserve"> </w:t>
      </w:r>
      <w:r w:rsidRPr="00241102">
        <w:rPr>
          <w:rFonts w:ascii="Arial" w:eastAsia="黑体" w:hAnsi="Arial" w:cs="Arial"/>
          <w:color w:val="131413"/>
          <w:kern w:val="0"/>
          <w:sz w:val="20"/>
          <w:szCs w:val="20"/>
        </w:rPr>
        <w:t>16S-seq (CK) sequencing results. The host 16S rRNA gene was drastically reduced after Cas9 treatment with 3 mt-gRNAs. ***ANOVA, p = 5 e−16. b</w:t>
      </w:r>
      <w:r>
        <w:rPr>
          <w:rFonts w:ascii="Arial" w:eastAsia="黑体" w:hAnsi="Arial" w:cs="Arial" w:hint="eastAsia"/>
          <w:color w:val="131413"/>
          <w:kern w:val="0"/>
          <w:sz w:val="20"/>
          <w:szCs w:val="20"/>
        </w:rPr>
        <w:t xml:space="preserve"> </w:t>
      </w:r>
      <w:r w:rsidRPr="00241102">
        <w:rPr>
          <w:rFonts w:ascii="Arial" w:eastAsia="黑体" w:hAnsi="Arial" w:cs="Arial"/>
          <w:color w:val="131413"/>
          <w:kern w:val="0"/>
          <w:sz w:val="20"/>
          <w:szCs w:val="20"/>
        </w:rPr>
        <w:t>Rarefaction curve of Cas-16S-seq and regular 16S-seq data. The rarefaction analysis result using the data from one technique repeat (8 cycles) is</w:t>
      </w:r>
      <w:r>
        <w:rPr>
          <w:rFonts w:ascii="Arial" w:eastAsia="黑体" w:hAnsi="Arial" w:cs="Arial" w:hint="eastAsia"/>
          <w:color w:val="131413"/>
          <w:kern w:val="0"/>
          <w:sz w:val="20"/>
          <w:szCs w:val="20"/>
        </w:rPr>
        <w:t xml:space="preserve"> </w:t>
      </w:r>
      <w:r w:rsidRPr="00241102">
        <w:rPr>
          <w:rFonts w:ascii="Arial" w:eastAsia="黑体" w:hAnsi="Arial" w:cs="Arial"/>
          <w:color w:val="131413"/>
          <w:kern w:val="0"/>
          <w:sz w:val="20"/>
          <w:szCs w:val="20"/>
        </w:rPr>
        <w:t>shown here. c Cas-16S-seq observed more OTUs with average count per sample &gt; 1 than regular 16S-seq. ***ANOVA, p = 4.35e−10 (see also</w:t>
      </w:r>
      <w:r>
        <w:rPr>
          <w:rFonts w:ascii="Arial" w:eastAsia="黑体" w:hAnsi="Arial" w:cs="Arial" w:hint="eastAsia"/>
          <w:color w:val="131413"/>
          <w:kern w:val="0"/>
          <w:sz w:val="20"/>
          <w:szCs w:val="20"/>
        </w:rPr>
        <w:t xml:space="preserve"> </w:t>
      </w:r>
      <w:r w:rsidRPr="00241102">
        <w:rPr>
          <w:rFonts w:ascii="Arial" w:eastAsia="黑体" w:hAnsi="Arial" w:cs="Arial"/>
          <w:color w:val="131413"/>
          <w:kern w:val="0"/>
          <w:sz w:val="20"/>
          <w:szCs w:val="20"/>
        </w:rPr>
        <w:t>Additional file 4: Table S6). d Analysis of differential bacterial OTUs between Cas-16S-seq and regular 16S-seq (CK). No OTU was significantly</w:t>
      </w:r>
      <w:r>
        <w:rPr>
          <w:rFonts w:ascii="Arial" w:eastAsia="黑体" w:hAnsi="Arial" w:cs="Arial" w:hint="eastAsia"/>
          <w:color w:val="131413"/>
          <w:kern w:val="0"/>
          <w:sz w:val="20"/>
          <w:szCs w:val="20"/>
        </w:rPr>
        <w:t xml:space="preserve"> </w:t>
      </w:r>
      <w:r w:rsidRPr="00241102">
        <w:rPr>
          <w:rFonts w:ascii="Arial" w:eastAsia="黑体" w:hAnsi="Arial" w:cs="Arial"/>
          <w:color w:val="131413"/>
          <w:kern w:val="0"/>
          <w:sz w:val="20"/>
          <w:szCs w:val="20"/>
        </w:rPr>
        <w:t>reduced in relative abundance after Cas9/gRNA treatments in all comparisons (Cas-16S-seq vs regular 16S-seq). In contrast, 29 OTUs were</w:t>
      </w:r>
      <w:r>
        <w:rPr>
          <w:rFonts w:ascii="Arial" w:eastAsia="黑体" w:hAnsi="Arial" w:cs="Arial" w:hint="eastAsia"/>
          <w:color w:val="131413"/>
          <w:kern w:val="0"/>
          <w:sz w:val="20"/>
          <w:szCs w:val="20"/>
        </w:rPr>
        <w:t xml:space="preserve"> </w:t>
      </w:r>
      <w:r w:rsidRPr="00241102">
        <w:rPr>
          <w:rFonts w:ascii="Arial" w:eastAsia="黑体" w:hAnsi="Arial" w:cs="Arial"/>
          <w:color w:val="131413"/>
          <w:kern w:val="0"/>
          <w:sz w:val="20"/>
          <w:szCs w:val="20"/>
        </w:rPr>
        <w:t>significantly increased in the Cas-16S-seq data (indicated by red dots; Wald test, p &lt; 0.01; see also Additional file 4: Table S6). e Composition of</w:t>
      </w:r>
      <w:r>
        <w:rPr>
          <w:rFonts w:ascii="Arial" w:eastAsia="黑体" w:hAnsi="Arial" w:cs="Arial" w:hint="eastAsia"/>
          <w:color w:val="131413"/>
          <w:kern w:val="0"/>
          <w:sz w:val="20"/>
          <w:szCs w:val="20"/>
        </w:rPr>
        <w:t xml:space="preserve"> </w:t>
      </w:r>
      <w:r w:rsidRPr="00241102">
        <w:rPr>
          <w:rFonts w:ascii="Arial" w:eastAsia="黑体" w:hAnsi="Arial" w:cs="Arial"/>
          <w:color w:val="131413"/>
          <w:kern w:val="0"/>
          <w:sz w:val="20"/>
          <w:szCs w:val="20"/>
        </w:rPr>
        <w:t>bacterial communities at the phylum level. Bacterial phyla with relative abundances &gt; 1% were shown here</w:t>
      </w:r>
    </w:p>
    <w:p w14:paraId="232B0225" w14:textId="207EC349" w:rsidR="00241102" w:rsidRDefault="00241102" w:rsidP="00241102">
      <w:pPr>
        <w:jc w:val="center"/>
        <w:rPr>
          <w:rFonts w:ascii="Arial" w:eastAsia="黑体" w:hAnsi="Arial" w:cs="Arial"/>
          <w:color w:val="131413"/>
          <w:kern w:val="0"/>
          <w:sz w:val="28"/>
          <w:szCs w:val="28"/>
        </w:rPr>
      </w:pPr>
      <w:r w:rsidRPr="00241102">
        <w:rPr>
          <w:rFonts w:ascii="Arial" w:eastAsia="黑体" w:hAnsi="Arial" w:cs="Arial"/>
          <w:color w:val="131413"/>
          <w:kern w:val="0"/>
          <w:sz w:val="28"/>
          <w:szCs w:val="28"/>
        </w:rPr>
        <w:t>使用</w:t>
      </w:r>
      <w:r w:rsidRPr="00241102">
        <w:rPr>
          <w:rFonts w:ascii="Arial" w:eastAsia="黑体" w:hAnsi="Arial" w:cs="Arial"/>
          <w:color w:val="131413"/>
          <w:kern w:val="0"/>
          <w:sz w:val="28"/>
          <w:szCs w:val="28"/>
        </w:rPr>
        <w:t>Cas-16S-seq</w:t>
      </w:r>
      <w:r w:rsidRPr="00241102">
        <w:rPr>
          <w:rFonts w:ascii="Arial" w:eastAsia="黑体" w:hAnsi="Arial" w:cs="Arial" w:hint="eastAsia"/>
          <w:color w:val="131413"/>
          <w:kern w:val="0"/>
          <w:sz w:val="28"/>
          <w:szCs w:val="28"/>
        </w:rPr>
        <w:t>同时去除叶绿体和线粒体</w:t>
      </w:r>
      <w:r w:rsidRPr="00241102">
        <w:rPr>
          <w:rFonts w:ascii="Arial" w:eastAsia="黑体" w:hAnsi="Arial" w:cs="Arial"/>
          <w:color w:val="131413"/>
          <w:kern w:val="0"/>
          <w:sz w:val="28"/>
          <w:szCs w:val="28"/>
        </w:rPr>
        <w:t>16S rRNA</w:t>
      </w:r>
      <w:r w:rsidRPr="00241102">
        <w:rPr>
          <w:rFonts w:ascii="Arial" w:eastAsia="黑体" w:hAnsi="Arial" w:cs="Arial"/>
          <w:color w:val="131413"/>
          <w:kern w:val="0"/>
          <w:sz w:val="28"/>
          <w:szCs w:val="28"/>
        </w:rPr>
        <w:t>基因</w:t>
      </w:r>
    </w:p>
    <w:p w14:paraId="6D18A77F" w14:textId="77777777" w:rsidR="00241102" w:rsidRPr="00241102" w:rsidRDefault="00241102" w:rsidP="00241102">
      <w:pPr>
        <w:jc w:val="center"/>
        <w:rPr>
          <w:rFonts w:ascii="Arial" w:eastAsia="黑体" w:hAnsi="Arial" w:cs="Arial"/>
          <w:color w:val="131413"/>
          <w:kern w:val="0"/>
          <w:sz w:val="28"/>
          <w:szCs w:val="28"/>
        </w:rPr>
      </w:pPr>
      <w:r w:rsidRPr="00241102">
        <w:rPr>
          <w:rFonts w:ascii="Arial" w:eastAsia="黑体" w:hAnsi="Arial" w:cs="Arial"/>
          <w:color w:val="131413"/>
          <w:kern w:val="0"/>
          <w:sz w:val="28"/>
          <w:szCs w:val="28"/>
        </w:rPr>
        <w:t>Simultaneous removal of chloroplast and mitochondrion</w:t>
      </w:r>
    </w:p>
    <w:p w14:paraId="5203F2C8" w14:textId="2AB2AC71" w:rsidR="00241102" w:rsidRDefault="00241102" w:rsidP="00241102">
      <w:pPr>
        <w:jc w:val="center"/>
        <w:rPr>
          <w:rFonts w:ascii="Arial" w:eastAsia="黑体" w:hAnsi="Arial" w:cs="Arial"/>
          <w:color w:val="131413"/>
          <w:kern w:val="0"/>
          <w:sz w:val="28"/>
          <w:szCs w:val="28"/>
        </w:rPr>
      </w:pPr>
      <w:r w:rsidRPr="00241102">
        <w:rPr>
          <w:rFonts w:ascii="Arial" w:eastAsia="黑体" w:hAnsi="Arial" w:cs="Arial"/>
          <w:color w:val="131413"/>
          <w:kern w:val="0"/>
          <w:sz w:val="28"/>
          <w:szCs w:val="28"/>
        </w:rPr>
        <w:t>16S rRNA genes using multiplexed Cas-16S-seq</w:t>
      </w:r>
    </w:p>
    <w:p w14:paraId="238E3395" w14:textId="21C5537E" w:rsidR="00241102" w:rsidRDefault="00241102" w:rsidP="002271BC">
      <w:pPr>
        <w:ind w:firstLineChars="200" w:firstLine="400"/>
        <w:rPr>
          <w:rFonts w:ascii="Arial" w:eastAsia="黑体" w:hAnsi="Arial" w:cs="Arial"/>
          <w:color w:val="131413"/>
          <w:kern w:val="0"/>
          <w:sz w:val="20"/>
          <w:szCs w:val="20"/>
        </w:rPr>
      </w:pPr>
      <w:r w:rsidRPr="00241102">
        <w:rPr>
          <w:rFonts w:ascii="Arial" w:eastAsia="黑体" w:hAnsi="Arial" w:cs="Arial" w:hint="eastAsia"/>
          <w:color w:val="131413"/>
          <w:kern w:val="0"/>
          <w:sz w:val="20"/>
          <w:szCs w:val="20"/>
        </w:rPr>
        <w:t>为了进一步证实我们的</w:t>
      </w:r>
      <w:r>
        <w:rPr>
          <w:rFonts w:ascii="Arial" w:eastAsia="黑体" w:hAnsi="Arial" w:cs="Arial"/>
          <w:color w:val="131413"/>
          <w:kern w:val="0"/>
          <w:sz w:val="20"/>
          <w:szCs w:val="20"/>
        </w:rPr>
        <w:t>C</w:t>
      </w:r>
      <w:r>
        <w:rPr>
          <w:rFonts w:ascii="Arial" w:eastAsia="黑体" w:hAnsi="Arial" w:cs="Arial" w:hint="eastAsia"/>
          <w:color w:val="131413"/>
          <w:kern w:val="0"/>
          <w:sz w:val="20"/>
          <w:szCs w:val="20"/>
        </w:rPr>
        <w:t>as</w:t>
      </w:r>
      <w:r w:rsidRPr="00241102">
        <w:rPr>
          <w:rFonts w:ascii="Arial" w:eastAsia="黑体" w:hAnsi="Arial" w:cs="Arial"/>
          <w:color w:val="131413"/>
          <w:kern w:val="0"/>
          <w:sz w:val="20"/>
          <w:szCs w:val="20"/>
        </w:rPr>
        <w:t>-16S-seq</w:t>
      </w:r>
      <w:r w:rsidRPr="00241102">
        <w:rPr>
          <w:rFonts w:ascii="Arial" w:eastAsia="黑体" w:hAnsi="Arial" w:cs="Arial"/>
          <w:color w:val="131413"/>
          <w:kern w:val="0"/>
          <w:sz w:val="20"/>
          <w:szCs w:val="20"/>
        </w:rPr>
        <w:t>的高适用性，我们还测试了</w:t>
      </w:r>
      <w:r w:rsidR="002271BC">
        <w:rPr>
          <w:rFonts w:ascii="Arial" w:eastAsia="黑体" w:hAnsi="Arial" w:cs="Arial" w:hint="eastAsia"/>
          <w:color w:val="131413"/>
          <w:kern w:val="0"/>
          <w:sz w:val="20"/>
          <w:szCs w:val="20"/>
        </w:rPr>
        <w:t>使用</w:t>
      </w:r>
      <w:r w:rsidR="002271BC">
        <w:rPr>
          <w:rFonts w:ascii="Arial" w:eastAsia="黑体" w:hAnsi="Arial" w:cs="Arial"/>
          <w:color w:val="131413"/>
          <w:kern w:val="0"/>
          <w:sz w:val="20"/>
          <w:szCs w:val="20"/>
        </w:rPr>
        <w:t>Cas</w:t>
      </w:r>
      <w:r w:rsidRPr="00241102">
        <w:rPr>
          <w:rFonts w:ascii="Arial" w:eastAsia="黑体" w:hAnsi="Arial" w:cs="Arial"/>
          <w:color w:val="131413"/>
          <w:kern w:val="0"/>
          <w:sz w:val="20"/>
          <w:szCs w:val="20"/>
        </w:rPr>
        <w:t>-16S-seq</w:t>
      </w:r>
      <w:r w:rsidRPr="00241102">
        <w:rPr>
          <w:rFonts w:ascii="Arial" w:eastAsia="黑体" w:hAnsi="Arial" w:cs="Arial"/>
          <w:color w:val="131413"/>
          <w:kern w:val="0"/>
          <w:sz w:val="20"/>
          <w:szCs w:val="20"/>
        </w:rPr>
        <w:t>同时去除线粒体和叶绿体</w:t>
      </w:r>
      <w:r w:rsidRPr="00241102">
        <w:rPr>
          <w:rFonts w:ascii="Arial" w:eastAsia="黑体" w:hAnsi="Arial" w:cs="Arial"/>
          <w:color w:val="131413"/>
          <w:kern w:val="0"/>
          <w:sz w:val="20"/>
          <w:szCs w:val="20"/>
        </w:rPr>
        <w:t>16S rRNA</w:t>
      </w:r>
      <w:r w:rsidRPr="00241102">
        <w:rPr>
          <w:rFonts w:ascii="Arial" w:eastAsia="黑体" w:hAnsi="Arial" w:cs="Arial"/>
          <w:color w:val="131413"/>
          <w:kern w:val="0"/>
          <w:sz w:val="20"/>
          <w:szCs w:val="20"/>
        </w:rPr>
        <w:t>基因的效率和特异性</w:t>
      </w:r>
      <w:r w:rsidR="002271BC">
        <w:rPr>
          <w:rFonts w:ascii="Arial" w:eastAsia="黑体" w:hAnsi="Arial" w:cs="Arial" w:hint="eastAsia"/>
          <w:color w:val="131413"/>
          <w:kern w:val="0"/>
          <w:sz w:val="20"/>
          <w:szCs w:val="20"/>
        </w:rPr>
        <w:t>。</w:t>
      </w:r>
      <w:r w:rsidR="002271BC" w:rsidRPr="002271BC">
        <w:rPr>
          <w:rFonts w:ascii="Arial" w:eastAsia="黑体" w:hAnsi="Arial" w:cs="Arial" w:hint="eastAsia"/>
          <w:color w:val="131413"/>
          <w:kern w:val="0"/>
          <w:sz w:val="20"/>
          <w:szCs w:val="20"/>
        </w:rPr>
        <w:t>选取</w:t>
      </w:r>
      <w:r w:rsidR="002271BC" w:rsidRPr="002271BC">
        <w:rPr>
          <w:rFonts w:ascii="Arial" w:eastAsia="黑体" w:hAnsi="Arial" w:cs="Arial"/>
          <w:color w:val="131413"/>
          <w:kern w:val="0"/>
          <w:sz w:val="20"/>
          <w:szCs w:val="20"/>
        </w:rPr>
        <w:t>mt-gRNA780</w:t>
      </w:r>
      <w:r w:rsidR="002271BC" w:rsidRPr="002271BC">
        <w:rPr>
          <w:rFonts w:ascii="Arial" w:eastAsia="黑体" w:hAnsi="Arial" w:cs="Arial"/>
          <w:color w:val="131413"/>
          <w:kern w:val="0"/>
          <w:sz w:val="20"/>
          <w:szCs w:val="20"/>
        </w:rPr>
        <w:t>和</w:t>
      </w:r>
      <w:r w:rsidR="002271BC" w:rsidRPr="002271BC">
        <w:rPr>
          <w:rFonts w:ascii="Arial" w:eastAsia="黑体" w:hAnsi="Arial" w:cs="Arial"/>
          <w:color w:val="131413"/>
          <w:kern w:val="0"/>
          <w:sz w:val="20"/>
          <w:szCs w:val="20"/>
        </w:rPr>
        <w:t>cp-gRNA578</w:t>
      </w:r>
      <w:proofErr w:type="gramStart"/>
      <w:r w:rsidR="002271BC">
        <w:rPr>
          <w:rFonts w:ascii="Arial" w:eastAsia="黑体" w:hAnsi="Arial" w:cs="Arial" w:hint="eastAsia"/>
          <w:color w:val="131413"/>
          <w:kern w:val="0"/>
          <w:sz w:val="20"/>
          <w:szCs w:val="20"/>
        </w:rPr>
        <w:t>去靶向</w:t>
      </w:r>
      <w:proofErr w:type="gramEnd"/>
      <w:r w:rsidR="002271BC" w:rsidRPr="002271BC">
        <w:rPr>
          <w:rFonts w:ascii="Arial" w:eastAsia="黑体" w:hAnsi="Arial" w:cs="Arial"/>
          <w:color w:val="131413"/>
          <w:kern w:val="0"/>
          <w:sz w:val="20"/>
          <w:szCs w:val="20"/>
        </w:rPr>
        <w:t>土壤和叶</w:t>
      </w:r>
      <w:r w:rsidR="002271BC">
        <w:rPr>
          <w:rFonts w:ascii="Arial" w:eastAsia="黑体" w:hAnsi="Arial" w:cs="Arial" w:hint="eastAsia"/>
          <w:color w:val="131413"/>
          <w:kern w:val="0"/>
          <w:sz w:val="20"/>
          <w:szCs w:val="20"/>
        </w:rPr>
        <w:t>际</w:t>
      </w:r>
      <w:r w:rsidR="002271BC" w:rsidRPr="002271BC">
        <w:rPr>
          <w:rFonts w:ascii="Arial" w:eastAsia="黑体" w:hAnsi="Arial" w:cs="Arial"/>
          <w:color w:val="131413"/>
          <w:kern w:val="0"/>
          <w:sz w:val="20"/>
          <w:szCs w:val="20"/>
        </w:rPr>
        <w:t>中水稻</w:t>
      </w:r>
      <w:r w:rsidR="002271BC" w:rsidRPr="002271BC">
        <w:rPr>
          <w:rFonts w:ascii="Arial" w:eastAsia="黑体" w:hAnsi="Arial" w:cs="Arial"/>
          <w:color w:val="131413"/>
          <w:kern w:val="0"/>
          <w:sz w:val="20"/>
          <w:szCs w:val="20"/>
        </w:rPr>
        <w:t>515F-806R</w:t>
      </w:r>
      <w:r w:rsidR="002271BC" w:rsidRPr="002271BC">
        <w:rPr>
          <w:rFonts w:ascii="Arial" w:eastAsia="黑体" w:hAnsi="Arial" w:cs="Arial"/>
          <w:color w:val="131413"/>
          <w:kern w:val="0"/>
          <w:sz w:val="20"/>
          <w:szCs w:val="20"/>
        </w:rPr>
        <w:t>扩增</w:t>
      </w:r>
      <w:r w:rsidR="002271BC">
        <w:rPr>
          <w:rFonts w:ascii="Arial" w:eastAsia="黑体" w:hAnsi="Arial" w:cs="Arial" w:hint="eastAsia"/>
          <w:color w:val="131413"/>
          <w:kern w:val="0"/>
          <w:sz w:val="20"/>
          <w:szCs w:val="20"/>
        </w:rPr>
        <w:t>子</w:t>
      </w:r>
      <w:r w:rsidR="002271BC" w:rsidRPr="002271BC">
        <w:rPr>
          <w:rFonts w:ascii="Arial" w:eastAsia="黑体" w:hAnsi="Arial" w:cs="Arial"/>
          <w:color w:val="131413"/>
          <w:kern w:val="0"/>
          <w:sz w:val="20"/>
          <w:szCs w:val="20"/>
        </w:rPr>
        <w:t>。</w:t>
      </w:r>
      <w:r w:rsidR="002271BC" w:rsidRPr="002271BC">
        <w:rPr>
          <w:rFonts w:ascii="Arial" w:eastAsia="黑体" w:hAnsi="Arial" w:cs="Arial" w:hint="eastAsia"/>
          <w:color w:val="131413"/>
          <w:kern w:val="0"/>
          <w:sz w:val="20"/>
          <w:szCs w:val="20"/>
        </w:rPr>
        <w:t>在土壤样品中，我们在</w:t>
      </w:r>
      <w:r w:rsidR="002271BC" w:rsidRPr="002271BC">
        <w:rPr>
          <w:rFonts w:ascii="Arial" w:eastAsia="黑体" w:hAnsi="Arial" w:cs="Arial"/>
          <w:color w:val="131413"/>
          <w:kern w:val="0"/>
          <w:sz w:val="20"/>
          <w:szCs w:val="20"/>
        </w:rPr>
        <w:t>Cas-16S-seq</w:t>
      </w:r>
      <w:r w:rsidR="002271BC" w:rsidRPr="002271BC">
        <w:rPr>
          <w:rFonts w:ascii="Arial" w:eastAsia="黑体" w:hAnsi="Arial" w:cs="Arial"/>
          <w:color w:val="131413"/>
          <w:kern w:val="0"/>
          <w:sz w:val="20"/>
          <w:szCs w:val="20"/>
        </w:rPr>
        <w:t>和常规</w:t>
      </w:r>
      <w:r w:rsidR="002271BC" w:rsidRPr="002271BC">
        <w:rPr>
          <w:rFonts w:ascii="Arial" w:eastAsia="黑体" w:hAnsi="Arial" w:cs="Arial"/>
          <w:color w:val="131413"/>
          <w:kern w:val="0"/>
          <w:sz w:val="20"/>
          <w:szCs w:val="20"/>
        </w:rPr>
        <w:t>16S-seq</w:t>
      </w:r>
      <w:r w:rsidR="002271BC" w:rsidRPr="002271BC">
        <w:rPr>
          <w:rFonts w:ascii="Arial" w:eastAsia="黑体" w:hAnsi="Arial" w:cs="Arial"/>
          <w:color w:val="131413"/>
          <w:kern w:val="0"/>
          <w:sz w:val="20"/>
          <w:szCs w:val="20"/>
        </w:rPr>
        <w:t>中检测到几乎相同的细菌</w:t>
      </w:r>
      <w:r w:rsidR="002271BC" w:rsidRPr="002271BC">
        <w:rPr>
          <w:rFonts w:ascii="Arial" w:eastAsia="黑体" w:hAnsi="Arial" w:cs="Arial"/>
          <w:color w:val="131413"/>
          <w:kern w:val="0"/>
          <w:sz w:val="20"/>
          <w:szCs w:val="20"/>
        </w:rPr>
        <w:t>OTUs</w:t>
      </w:r>
      <w:r w:rsidR="002271BC" w:rsidRPr="002271BC">
        <w:rPr>
          <w:rFonts w:ascii="Arial" w:eastAsia="黑体" w:hAnsi="Arial" w:cs="Arial"/>
          <w:color w:val="131413"/>
          <w:kern w:val="0"/>
          <w:sz w:val="20"/>
          <w:szCs w:val="20"/>
        </w:rPr>
        <w:t>，</w:t>
      </w:r>
      <w:r w:rsidR="002271BC">
        <w:rPr>
          <w:rFonts w:ascii="Arial" w:eastAsia="黑体" w:hAnsi="Arial" w:cs="Arial" w:hint="eastAsia"/>
          <w:color w:val="131413"/>
          <w:kern w:val="0"/>
          <w:sz w:val="20"/>
          <w:szCs w:val="20"/>
        </w:rPr>
        <w:t>并且</w:t>
      </w:r>
      <w:r w:rsidR="002271BC" w:rsidRPr="002271BC">
        <w:rPr>
          <w:rFonts w:ascii="Arial" w:eastAsia="黑体" w:hAnsi="Arial" w:cs="Arial"/>
          <w:color w:val="131413"/>
          <w:kern w:val="0"/>
          <w:sz w:val="20"/>
          <w:szCs w:val="20"/>
        </w:rPr>
        <w:t>其丰度相似</w:t>
      </w:r>
      <w:r w:rsidR="002271BC" w:rsidRPr="002271BC">
        <w:rPr>
          <w:rFonts w:ascii="Arial" w:eastAsia="黑体" w:hAnsi="Arial" w:cs="Arial"/>
          <w:color w:val="131413"/>
          <w:kern w:val="0"/>
          <w:sz w:val="20"/>
          <w:szCs w:val="20"/>
        </w:rPr>
        <w:t>(</w:t>
      </w:r>
      <w:r w:rsidR="002271BC" w:rsidRPr="002271BC">
        <w:rPr>
          <w:rFonts w:ascii="Arial" w:eastAsia="黑体" w:hAnsi="Arial" w:cs="Arial"/>
          <w:b/>
          <w:bCs/>
          <w:color w:val="131413"/>
          <w:kern w:val="0"/>
          <w:sz w:val="20"/>
          <w:szCs w:val="20"/>
        </w:rPr>
        <w:t>图</w:t>
      </w:r>
      <w:r w:rsidR="002271BC" w:rsidRPr="002271BC">
        <w:rPr>
          <w:rFonts w:ascii="Arial" w:eastAsia="黑体" w:hAnsi="Arial" w:cs="Arial"/>
          <w:b/>
          <w:bCs/>
          <w:color w:val="131413"/>
          <w:kern w:val="0"/>
          <w:sz w:val="20"/>
          <w:szCs w:val="20"/>
        </w:rPr>
        <w:t>4 c, d</w:t>
      </w:r>
      <w:r w:rsidR="002271BC" w:rsidRPr="002271BC">
        <w:rPr>
          <w:rFonts w:ascii="Arial" w:eastAsia="黑体" w:hAnsi="Arial" w:cs="Arial"/>
          <w:color w:val="131413"/>
          <w:kern w:val="0"/>
          <w:sz w:val="20"/>
          <w:szCs w:val="20"/>
        </w:rPr>
        <w:t>)</w:t>
      </w:r>
      <w:r w:rsidR="002271BC">
        <w:rPr>
          <w:rFonts w:ascii="Arial" w:eastAsia="黑体" w:hAnsi="Arial" w:cs="Arial" w:hint="eastAsia"/>
          <w:color w:val="131413"/>
          <w:kern w:val="0"/>
          <w:sz w:val="20"/>
          <w:szCs w:val="20"/>
        </w:rPr>
        <w:t>。说</w:t>
      </w:r>
      <w:r w:rsidR="002271BC" w:rsidRPr="002271BC">
        <w:rPr>
          <w:rFonts w:ascii="Arial" w:eastAsia="黑体" w:hAnsi="Arial" w:cs="Arial" w:hint="eastAsia"/>
          <w:color w:val="131413"/>
          <w:kern w:val="0"/>
          <w:sz w:val="20"/>
          <w:szCs w:val="20"/>
        </w:rPr>
        <w:t>明</w:t>
      </w:r>
      <w:r w:rsidR="002271BC">
        <w:rPr>
          <w:rFonts w:ascii="Arial" w:eastAsia="黑体" w:hAnsi="Arial" w:cs="Arial" w:hint="eastAsia"/>
          <w:color w:val="131413"/>
          <w:kern w:val="0"/>
          <w:sz w:val="20"/>
          <w:szCs w:val="20"/>
        </w:rPr>
        <w:t>同时使用</w:t>
      </w:r>
      <w:r w:rsidR="002271BC" w:rsidRPr="002271BC">
        <w:rPr>
          <w:rFonts w:ascii="Arial" w:eastAsia="黑体" w:hAnsi="Arial" w:cs="Arial"/>
          <w:color w:val="131413"/>
          <w:kern w:val="0"/>
          <w:sz w:val="20"/>
          <w:szCs w:val="20"/>
        </w:rPr>
        <w:t>mt-gRNA780</w:t>
      </w:r>
      <w:r w:rsidR="002271BC" w:rsidRPr="002271BC">
        <w:rPr>
          <w:rFonts w:ascii="Arial" w:eastAsia="黑体" w:hAnsi="Arial" w:cs="Arial"/>
          <w:color w:val="131413"/>
          <w:kern w:val="0"/>
          <w:sz w:val="20"/>
          <w:szCs w:val="20"/>
        </w:rPr>
        <w:t>和</w:t>
      </w:r>
      <w:r w:rsidR="002271BC" w:rsidRPr="002271BC">
        <w:rPr>
          <w:rFonts w:ascii="Arial" w:eastAsia="黑体" w:hAnsi="Arial" w:cs="Arial"/>
          <w:color w:val="131413"/>
          <w:kern w:val="0"/>
          <w:sz w:val="20"/>
          <w:szCs w:val="20"/>
        </w:rPr>
        <w:t>cp</w:t>
      </w:r>
      <w:r w:rsidR="002271BC">
        <w:rPr>
          <w:rFonts w:ascii="Arial" w:eastAsia="黑体" w:hAnsi="Arial" w:cs="Arial" w:hint="eastAsia"/>
          <w:color w:val="131413"/>
          <w:kern w:val="0"/>
          <w:sz w:val="20"/>
          <w:szCs w:val="20"/>
        </w:rPr>
        <w:t>-</w:t>
      </w:r>
      <w:r w:rsidR="002271BC" w:rsidRPr="002271BC">
        <w:rPr>
          <w:rFonts w:ascii="Arial" w:eastAsia="黑体" w:hAnsi="Arial" w:cs="Arial"/>
          <w:color w:val="131413"/>
          <w:kern w:val="0"/>
          <w:sz w:val="20"/>
          <w:szCs w:val="20"/>
        </w:rPr>
        <w:t>gRNA578</w:t>
      </w:r>
      <w:r w:rsidR="002271BC">
        <w:rPr>
          <w:rFonts w:ascii="Arial" w:eastAsia="黑体" w:hAnsi="Arial" w:cs="Arial" w:hint="eastAsia"/>
          <w:color w:val="131413"/>
          <w:kern w:val="0"/>
          <w:sz w:val="20"/>
          <w:szCs w:val="20"/>
        </w:rPr>
        <w:t>的</w:t>
      </w:r>
      <w:r w:rsidR="002271BC">
        <w:rPr>
          <w:rFonts w:ascii="Arial" w:eastAsia="黑体" w:hAnsi="Arial" w:cs="Arial"/>
          <w:color w:val="131413"/>
          <w:kern w:val="0"/>
          <w:sz w:val="20"/>
          <w:szCs w:val="20"/>
        </w:rPr>
        <w:t>C</w:t>
      </w:r>
      <w:r w:rsidR="002271BC">
        <w:rPr>
          <w:rFonts w:ascii="Arial" w:eastAsia="黑体" w:hAnsi="Arial" w:cs="Arial" w:hint="eastAsia"/>
          <w:color w:val="131413"/>
          <w:kern w:val="0"/>
          <w:sz w:val="20"/>
          <w:szCs w:val="20"/>
        </w:rPr>
        <w:t>as</w:t>
      </w:r>
      <w:r w:rsidR="002271BC" w:rsidRPr="002271BC">
        <w:rPr>
          <w:rFonts w:ascii="Arial" w:eastAsia="黑体" w:hAnsi="Arial" w:cs="Arial"/>
          <w:color w:val="131413"/>
          <w:kern w:val="0"/>
          <w:sz w:val="20"/>
          <w:szCs w:val="20"/>
        </w:rPr>
        <w:t>-16</w:t>
      </w:r>
      <w:r w:rsidR="002271BC">
        <w:rPr>
          <w:rFonts w:ascii="Arial" w:eastAsia="黑体" w:hAnsi="Arial" w:cs="Arial"/>
          <w:color w:val="131413"/>
          <w:kern w:val="0"/>
          <w:sz w:val="20"/>
          <w:szCs w:val="20"/>
        </w:rPr>
        <w:t>S</w:t>
      </w:r>
      <w:r w:rsidR="002271BC" w:rsidRPr="002271BC">
        <w:rPr>
          <w:rFonts w:ascii="Arial" w:eastAsia="黑体" w:hAnsi="Arial" w:cs="Arial"/>
          <w:color w:val="131413"/>
          <w:kern w:val="0"/>
          <w:sz w:val="20"/>
          <w:szCs w:val="20"/>
        </w:rPr>
        <w:t xml:space="preserve"> -seq</w:t>
      </w:r>
      <w:r w:rsidR="002271BC">
        <w:rPr>
          <w:rFonts w:ascii="Arial" w:eastAsia="黑体" w:hAnsi="Arial" w:cs="Arial" w:hint="eastAsia"/>
          <w:color w:val="131413"/>
          <w:kern w:val="0"/>
          <w:sz w:val="20"/>
          <w:szCs w:val="20"/>
        </w:rPr>
        <w:t>与</w:t>
      </w:r>
      <w:r w:rsidR="002271BC" w:rsidRPr="002271BC">
        <w:rPr>
          <w:rFonts w:ascii="Arial" w:eastAsia="黑体" w:hAnsi="Arial" w:cs="Arial"/>
          <w:color w:val="131413"/>
          <w:kern w:val="0"/>
          <w:sz w:val="20"/>
          <w:szCs w:val="20"/>
        </w:rPr>
        <w:t>16S</w:t>
      </w:r>
      <w:r w:rsidR="002271BC">
        <w:rPr>
          <w:rFonts w:ascii="Arial" w:eastAsia="黑体" w:hAnsi="Arial" w:cs="Arial" w:hint="eastAsia"/>
          <w:color w:val="131413"/>
          <w:kern w:val="0"/>
          <w:sz w:val="20"/>
          <w:szCs w:val="20"/>
        </w:rPr>
        <w:t>-</w:t>
      </w:r>
      <w:r w:rsidR="002271BC" w:rsidRPr="002271BC">
        <w:rPr>
          <w:rFonts w:ascii="Arial" w:eastAsia="黑体" w:hAnsi="Arial" w:cs="Arial"/>
          <w:color w:val="131413"/>
          <w:kern w:val="0"/>
          <w:sz w:val="20"/>
          <w:szCs w:val="20"/>
        </w:rPr>
        <w:t>seq</w:t>
      </w:r>
      <w:r w:rsidR="002271BC" w:rsidRPr="002271BC">
        <w:rPr>
          <w:rFonts w:ascii="Arial" w:eastAsia="黑体" w:hAnsi="Arial" w:cs="Arial"/>
          <w:color w:val="131413"/>
          <w:kern w:val="0"/>
          <w:sz w:val="20"/>
          <w:szCs w:val="20"/>
        </w:rPr>
        <w:t>的结果几乎相同</w:t>
      </w:r>
      <w:r w:rsidR="002271BC">
        <w:rPr>
          <w:rFonts w:ascii="Arial" w:eastAsia="黑体" w:hAnsi="Arial" w:cs="Arial" w:hint="eastAsia"/>
          <w:color w:val="131413"/>
          <w:kern w:val="0"/>
          <w:sz w:val="20"/>
          <w:szCs w:val="20"/>
        </w:rPr>
        <w:t>且</w:t>
      </w:r>
      <w:r w:rsidR="002271BC" w:rsidRPr="002271BC">
        <w:rPr>
          <w:rFonts w:ascii="Arial" w:eastAsia="黑体" w:hAnsi="Arial" w:cs="Arial"/>
          <w:color w:val="131413"/>
          <w:kern w:val="0"/>
          <w:sz w:val="20"/>
          <w:szCs w:val="20"/>
        </w:rPr>
        <w:t>没有去除土壤</w:t>
      </w:r>
      <w:r w:rsidR="002271BC">
        <w:rPr>
          <w:rFonts w:ascii="Arial" w:eastAsia="黑体" w:hAnsi="Arial" w:cs="Arial" w:hint="eastAsia"/>
          <w:color w:val="131413"/>
          <w:kern w:val="0"/>
          <w:sz w:val="20"/>
          <w:szCs w:val="20"/>
        </w:rPr>
        <w:t>中</w:t>
      </w:r>
      <w:r w:rsidR="002271BC" w:rsidRPr="002271BC">
        <w:rPr>
          <w:rFonts w:ascii="Arial" w:eastAsia="黑体" w:hAnsi="Arial" w:cs="Arial"/>
          <w:color w:val="131413"/>
          <w:kern w:val="0"/>
          <w:sz w:val="20"/>
          <w:szCs w:val="20"/>
        </w:rPr>
        <w:t>细菌序列</w:t>
      </w:r>
      <w:r w:rsidR="002271BC" w:rsidRPr="002271BC">
        <w:rPr>
          <w:rFonts w:ascii="Arial" w:eastAsia="黑体" w:hAnsi="Arial" w:cs="Arial"/>
          <w:color w:val="131413"/>
          <w:kern w:val="0"/>
          <w:sz w:val="20"/>
          <w:szCs w:val="20"/>
        </w:rPr>
        <w:t>(</w:t>
      </w:r>
      <w:r w:rsidR="002271BC">
        <w:rPr>
          <w:rFonts w:ascii="Arial" w:eastAsia="黑体" w:hAnsi="Arial" w:cs="Arial" w:hint="eastAsia"/>
          <w:color w:val="131413"/>
          <w:kern w:val="0"/>
          <w:sz w:val="20"/>
          <w:szCs w:val="20"/>
        </w:rPr>
        <w:t>未产生偏好</w:t>
      </w:r>
      <w:r w:rsidR="002271BC" w:rsidRPr="002271BC">
        <w:rPr>
          <w:rFonts w:ascii="Arial" w:eastAsia="黑体" w:hAnsi="Arial" w:cs="Arial"/>
          <w:color w:val="131413"/>
          <w:kern w:val="0"/>
          <w:sz w:val="20"/>
          <w:szCs w:val="20"/>
        </w:rPr>
        <w:t>)</w:t>
      </w:r>
      <w:r w:rsidR="002271BC">
        <w:rPr>
          <w:rFonts w:ascii="Arial" w:eastAsia="黑体" w:hAnsi="Arial" w:cs="Arial" w:hint="eastAsia"/>
          <w:color w:val="131413"/>
          <w:kern w:val="0"/>
          <w:sz w:val="20"/>
          <w:szCs w:val="20"/>
        </w:rPr>
        <w:t>。</w:t>
      </w:r>
      <w:r w:rsidR="002271BC" w:rsidRPr="002271BC">
        <w:rPr>
          <w:rFonts w:ascii="Arial" w:eastAsia="黑体" w:hAnsi="Arial" w:cs="Arial" w:hint="eastAsia"/>
          <w:color w:val="131413"/>
          <w:kern w:val="0"/>
          <w:sz w:val="20"/>
          <w:szCs w:val="20"/>
        </w:rPr>
        <w:t>相比之下，</w:t>
      </w:r>
      <w:r w:rsidR="002271BC">
        <w:rPr>
          <w:rFonts w:ascii="Arial" w:eastAsia="黑体" w:hAnsi="Arial" w:cs="Arial" w:hint="eastAsia"/>
          <w:color w:val="131413"/>
          <w:kern w:val="0"/>
          <w:sz w:val="20"/>
          <w:szCs w:val="20"/>
        </w:rPr>
        <w:t>Cas</w:t>
      </w:r>
      <w:r w:rsidR="002271BC">
        <w:rPr>
          <w:rFonts w:ascii="Arial" w:eastAsia="黑体" w:hAnsi="Arial" w:cs="Arial"/>
          <w:color w:val="131413"/>
          <w:kern w:val="0"/>
          <w:sz w:val="20"/>
          <w:szCs w:val="20"/>
        </w:rPr>
        <w:t>-</w:t>
      </w:r>
      <w:r w:rsidR="002271BC" w:rsidRPr="002271BC">
        <w:rPr>
          <w:rFonts w:ascii="Arial" w:eastAsia="黑体" w:hAnsi="Arial" w:cs="Arial"/>
          <w:color w:val="131413"/>
          <w:kern w:val="0"/>
          <w:sz w:val="20"/>
          <w:szCs w:val="20"/>
        </w:rPr>
        <w:t>16</w:t>
      </w:r>
      <w:r w:rsidR="002271BC">
        <w:rPr>
          <w:rFonts w:ascii="Arial" w:eastAsia="黑体" w:hAnsi="Arial" w:cs="Arial"/>
          <w:color w:val="131413"/>
          <w:kern w:val="0"/>
          <w:sz w:val="20"/>
          <w:szCs w:val="20"/>
        </w:rPr>
        <w:t>S-</w:t>
      </w:r>
      <w:r w:rsidR="002271BC" w:rsidRPr="002271BC">
        <w:rPr>
          <w:rFonts w:ascii="Arial" w:eastAsia="黑体" w:hAnsi="Arial" w:cs="Arial"/>
          <w:color w:val="131413"/>
          <w:kern w:val="0"/>
          <w:sz w:val="20"/>
          <w:szCs w:val="20"/>
        </w:rPr>
        <w:t>seq</w:t>
      </w:r>
      <w:r w:rsidR="002271BC">
        <w:rPr>
          <w:rFonts w:ascii="Arial" w:eastAsia="黑体" w:hAnsi="Arial" w:cs="Arial" w:hint="eastAsia"/>
          <w:color w:val="131413"/>
          <w:kern w:val="0"/>
          <w:sz w:val="20"/>
          <w:szCs w:val="20"/>
        </w:rPr>
        <w:t>处理的叶际样品</w:t>
      </w:r>
      <w:r w:rsidR="002271BC" w:rsidRPr="002271BC">
        <w:rPr>
          <w:rFonts w:ascii="Arial" w:eastAsia="黑体" w:hAnsi="Arial" w:cs="Arial"/>
          <w:color w:val="131413"/>
          <w:kern w:val="0"/>
          <w:sz w:val="20"/>
          <w:szCs w:val="20"/>
        </w:rPr>
        <w:t>中，宿主</w:t>
      </w:r>
      <w:r w:rsidR="002271BC" w:rsidRPr="002271BC">
        <w:rPr>
          <w:rFonts w:ascii="Arial" w:eastAsia="黑体" w:hAnsi="Arial" w:cs="Arial"/>
          <w:color w:val="131413"/>
          <w:kern w:val="0"/>
          <w:sz w:val="20"/>
          <w:szCs w:val="20"/>
        </w:rPr>
        <w:t>16S rRNA</w:t>
      </w:r>
      <w:r w:rsidR="002271BC" w:rsidRPr="002271BC">
        <w:rPr>
          <w:rFonts w:ascii="Arial" w:eastAsia="黑体" w:hAnsi="Arial" w:cs="Arial"/>
          <w:color w:val="131413"/>
          <w:kern w:val="0"/>
          <w:sz w:val="20"/>
          <w:szCs w:val="20"/>
        </w:rPr>
        <w:t>基因的</w:t>
      </w:r>
      <w:r w:rsidR="002271BC">
        <w:rPr>
          <w:rFonts w:ascii="Arial" w:eastAsia="黑体" w:hAnsi="Arial" w:cs="Arial" w:hint="eastAsia"/>
          <w:color w:val="131413"/>
          <w:kern w:val="0"/>
          <w:sz w:val="20"/>
          <w:szCs w:val="20"/>
        </w:rPr>
        <w:t>比例</w:t>
      </w:r>
      <w:r w:rsidR="002271BC" w:rsidRPr="002271BC">
        <w:rPr>
          <w:rFonts w:ascii="Arial" w:eastAsia="黑体" w:hAnsi="Arial" w:cs="Arial"/>
          <w:color w:val="131413"/>
          <w:kern w:val="0"/>
          <w:sz w:val="20"/>
          <w:szCs w:val="20"/>
        </w:rPr>
        <w:t>从</w:t>
      </w:r>
      <w:r w:rsidR="002271BC" w:rsidRPr="002271BC">
        <w:rPr>
          <w:rFonts w:ascii="Arial" w:eastAsia="黑体" w:hAnsi="Arial" w:cs="Arial"/>
          <w:color w:val="131413"/>
          <w:kern w:val="0"/>
          <w:sz w:val="20"/>
          <w:szCs w:val="20"/>
        </w:rPr>
        <w:t>99.4±0.2%</w:t>
      </w:r>
      <w:r w:rsidR="002271BC" w:rsidRPr="002271BC">
        <w:rPr>
          <w:rFonts w:ascii="Arial" w:eastAsia="黑体" w:hAnsi="Arial" w:cs="Arial"/>
          <w:color w:val="131413"/>
          <w:kern w:val="0"/>
          <w:sz w:val="20"/>
          <w:szCs w:val="20"/>
        </w:rPr>
        <w:t>下降到</w:t>
      </w:r>
      <w:r w:rsidR="002271BC" w:rsidRPr="002271BC">
        <w:rPr>
          <w:rFonts w:ascii="Arial" w:eastAsia="黑体" w:hAnsi="Arial" w:cs="Arial"/>
          <w:color w:val="131413"/>
          <w:kern w:val="0"/>
          <w:sz w:val="20"/>
          <w:szCs w:val="20"/>
        </w:rPr>
        <w:t>11.6±5.9%(</w:t>
      </w:r>
      <w:r w:rsidR="002271BC" w:rsidRPr="002271BC">
        <w:rPr>
          <w:rFonts w:ascii="Arial" w:eastAsia="黑体" w:hAnsi="Arial" w:cs="Arial"/>
          <w:b/>
          <w:bCs/>
          <w:color w:val="131413"/>
          <w:kern w:val="0"/>
          <w:sz w:val="20"/>
          <w:szCs w:val="20"/>
        </w:rPr>
        <w:t>图</w:t>
      </w:r>
      <w:r w:rsidR="002271BC">
        <w:rPr>
          <w:rFonts w:ascii="Arial" w:eastAsia="黑体" w:hAnsi="Arial" w:cs="Arial" w:hint="eastAsia"/>
          <w:b/>
          <w:bCs/>
          <w:color w:val="131413"/>
          <w:kern w:val="0"/>
          <w:sz w:val="20"/>
          <w:szCs w:val="20"/>
        </w:rPr>
        <w:t>6</w:t>
      </w:r>
      <w:r w:rsidR="002271BC">
        <w:rPr>
          <w:rFonts w:ascii="Arial" w:eastAsia="黑体" w:hAnsi="Arial" w:cs="Arial"/>
          <w:b/>
          <w:bCs/>
          <w:color w:val="131413"/>
          <w:kern w:val="0"/>
          <w:sz w:val="20"/>
          <w:szCs w:val="20"/>
        </w:rPr>
        <w:t>a</w:t>
      </w:r>
      <w:r w:rsidR="002271BC" w:rsidRPr="002271BC">
        <w:rPr>
          <w:rFonts w:ascii="Arial" w:eastAsia="黑体" w:hAnsi="Arial" w:cs="Arial" w:hint="eastAsia"/>
          <w:color w:val="131413"/>
          <w:kern w:val="0"/>
          <w:sz w:val="20"/>
          <w:szCs w:val="20"/>
        </w:rPr>
        <w:t>)</w:t>
      </w:r>
      <w:r w:rsidR="002271BC">
        <w:rPr>
          <w:rFonts w:ascii="Arial" w:eastAsia="黑体" w:hAnsi="Arial" w:cs="Arial"/>
          <w:color w:val="131413"/>
          <w:kern w:val="0"/>
          <w:sz w:val="20"/>
          <w:szCs w:val="20"/>
        </w:rPr>
        <w:t>.</w:t>
      </w:r>
      <w:r w:rsidR="002271BC" w:rsidRPr="002271BC">
        <w:rPr>
          <w:rFonts w:hint="eastAsia"/>
        </w:rPr>
        <w:t xml:space="preserve"> </w:t>
      </w:r>
      <w:r w:rsidR="002271BC" w:rsidRPr="002271BC">
        <w:rPr>
          <w:rFonts w:ascii="Arial" w:eastAsia="黑体" w:hAnsi="Arial" w:cs="Arial" w:hint="eastAsia"/>
          <w:color w:val="131413"/>
          <w:kern w:val="0"/>
          <w:sz w:val="20"/>
          <w:szCs w:val="20"/>
        </w:rPr>
        <w:t>这大大提高了在叶</w:t>
      </w:r>
      <w:r w:rsidR="002271BC">
        <w:rPr>
          <w:rFonts w:ascii="Arial" w:eastAsia="黑体" w:hAnsi="Arial" w:cs="Arial" w:hint="eastAsia"/>
          <w:color w:val="131413"/>
          <w:kern w:val="0"/>
          <w:sz w:val="20"/>
          <w:szCs w:val="20"/>
        </w:rPr>
        <w:t>际样品</w:t>
      </w:r>
      <w:r w:rsidR="002271BC" w:rsidRPr="002271BC">
        <w:rPr>
          <w:rFonts w:ascii="Arial" w:eastAsia="黑体" w:hAnsi="Arial" w:cs="Arial" w:hint="eastAsia"/>
          <w:color w:val="131413"/>
          <w:kern w:val="0"/>
          <w:sz w:val="20"/>
          <w:szCs w:val="20"/>
        </w:rPr>
        <w:t>中检测细菌</w:t>
      </w:r>
      <w:r w:rsidR="002271BC" w:rsidRPr="002271BC">
        <w:rPr>
          <w:rFonts w:ascii="Arial" w:eastAsia="黑体" w:hAnsi="Arial" w:cs="Arial"/>
          <w:color w:val="131413"/>
          <w:kern w:val="0"/>
          <w:sz w:val="20"/>
          <w:szCs w:val="20"/>
        </w:rPr>
        <w:t>OTUs</w:t>
      </w:r>
      <w:r w:rsidR="002271BC" w:rsidRPr="002271BC">
        <w:rPr>
          <w:rFonts w:ascii="Arial" w:eastAsia="黑体" w:hAnsi="Arial" w:cs="Arial"/>
          <w:color w:val="131413"/>
          <w:kern w:val="0"/>
          <w:sz w:val="20"/>
          <w:szCs w:val="20"/>
        </w:rPr>
        <w:t>的能力</w:t>
      </w:r>
      <w:r w:rsidR="002271BC">
        <w:rPr>
          <w:rFonts w:ascii="Arial" w:eastAsia="黑体" w:hAnsi="Arial" w:cs="Arial" w:hint="eastAsia"/>
          <w:color w:val="131413"/>
          <w:kern w:val="0"/>
          <w:sz w:val="20"/>
          <w:szCs w:val="20"/>
        </w:rPr>
        <w:t>。</w:t>
      </w:r>
      <w:r w:rsidR="002271BC" w:rsidRPr="002271BC">
        <w:rPr>
          <w:rFonts w:ascii="Arial" w:eastAsia="黑体" w:hAnsi="Arial" w:cs="Arial"/>
          <w:color w:val="131413"/>
          <w:kern w:val="0"/>
          <w:sz w:val="20"/>
          <w:szCs w:val="20"/>
        </w:rPr>
        <w:t>16S-seq</w:t>
      </w:r>
      <w:r w:rsidR="002271BC" w:rsidRPr="002271BC">
        <w:rPr>
          <w:rFonts w:ascii="Arial" w:eastAsia="黑体" w:hAnsi="Arial" w:cs="Arial"/>
          <w:color w:val="131413"/>
          <w:kern w:val="0"/>
          <w:sz w:val="20"/>
          <w:szCs w:val="20"/>
        </w:rPr>
        <w:t>从</w:t>
      </w:r>
      <w:r w:rsidR="002271BC">
        <w:rPr>
          <w:rFonts w:ascii="Arial" w:eastAsia="黑体" w:hAnsi="Arial" w:cs="Arial" w:hint="eastAsia"/>
          <w:color w:val="131413"/>
          <w:kern w:val="0"/>
          <w:sz w:val="20"/>
          <w:szCs w:val="20"/>
        </w:rPr>
        <w:t>叶际</w:t>
      </w:r>
      <w:r w:rsidR="002271BC" w:rsidRPr="002271BC">
        <w:rPr>
          <w:rFonts w:ascii="Arial" w:eastAsia="黑体" w:hAnsi="Arial" w:cs="Arial"/>
          <w:color w:val="131413"/>
          <w:kern w:val="0"/>
          <w:sz w:val="20"/>
          <w:szCs w:val="20"/>
        </w:rPr>
        <w:t>样</w:t>
      </w:r>
      <w:r w:rsidR="002271BC">
        <w:rPr>
          <w:rFonts w:ascii="Arial" w:eastAsia="黑体" w:hAnsi="Arial" w:cs="Arial" w:hint="eastAsia"/>
          <w:color w:val="131413"/>
          <w:kern w:val="0"/>
          <w:sz w:val="20"/>
          <w:szCs w:val="20"/>
        </w:rPr>
        <w:t>品</w:t>
      </w:r>
      <w:r w:rsidR="002271BC" w:rsidRPr="002271BC">
        <w:rPr>
          <w:rFonts w:ascii="Arial" w:eastAsia="黑体" w:hAnsi="Arial" w:cs="Arial"/>
          <w:color w:val="131413"/>
          <w:kern w:val="0"/>
          <w:sz w:val="20"/>
          <w:szCs w:val="20"/>
        </w:rPr>
        <w:t>中的</w:t>
      </w:r>
      <w:r w:rsidR="002271BC" w:rsidRPr="002271BC">
        <w:rPr>
          <w:rFonts w:ascii="Arial" w:eastAsia="黑体" w:hAnsi="Arial" w:cs="Arial"/>
          <w:color w:val="131413"/>
          <w:kern w:val="0"/>
          <w:sz w:val="20"/>
          <w:szCs w:val="20"/>
        </w:rPr>
        <w:t>288</w:t>
      </w:r>
      <w:r w:rsidR="002271BC" w:rsidRPr="002271BC">
        <w:rPr>
          <w:rFonts w:ascii="Arial" w:eastAsia="黑体" w:hAnsi="Arial" w:cs="Arial"/>
          <w:color w:val="131413"/>
          <w:kern w:val="0"/>
          <w:sz w:val="20"/>
          <w:szCs w:val="20"/>
        </w:rPr>
        <w:t>条细菌序列中平均只得到</w:t>
      </w:r>
      <w:r w:rsidR="002271BC" w:rsidRPr="002271BC">
        <w:rPr>
          <w:rFonts w:ascii="Arial" w:eastAsia="黑体" w:hAnsi="Arial" w:cs="Arial"/>
          <w:color w:val="131413"/>
          <w:kern w:val="0"/>
          <w:sz w:val="20"/>
          <w:szCs w:val="20"/>
        </w:rPr>
        <w:t>65</w:t>
      </w:r>
      <w:r w:rsidR="00976793">
        <w:rPr>
          <w:rFonts w:ascii="Arial" w:eastAsia="黑体" w:hAnsi="Arial" w:cs="Arial" w:hint="eastAsia"/>
          <w:color w:val="131413"/>
          <w:kern w:val="0"/>
          <w:sz w:val="20"/>
          <w:szCs w:val="20"/>
        </w:rPr>
        <w:t>个</w:t>
      </w:r>
      <w:r w:rsidR="002271BC" w:rsidRPr="002271BC">
        <w:rPr>
          <w:rFonts w:ascii="Arial" w:eastAsia="黑体" w:hAnsi="Arial" w:cs="Arial"/>
          <w:color w:val="131413"/>
          <w:kern w:val="0"/>
          <w:sz w:val="20"/>
          <w:szCs w:val="20"/>
        </w:rPr>
        <w:t>OTUs(</w:t>
      </w:r>
      <w:r w:rsidR="00976793">
        <w:rPr>
          <w:rFonts w:ascii="Arial" w:eastAsia="黑体" w:hAnsi="Arial" w:cs="Arial" w:hint="eastAsia"/>
          <w:color w:val="131413"/>
          <w:kern w:val="0"/>
          <w:sz w:val="20"/>
          <w:szCs w:val="20"/>
        </w:rPr>
        <w:t>平均</w:t>
      </w:r>
      <w:r w:rsidR="002271BC" w:rsidRPr="002271BC">
        <w:rPr>
          <w:rFonts w:ascii="Arial" w:eastAsia="黑体" w:hAnsi="Arial" w:cs="Arial"/>
          <w:color w:val="131413"/>
          <w:kern w:val="0"/>
          <w:sz w:val="20"/>
          <w:szCs w:val="20"/>
        </w:rPr>
        <w:t>丰度</w:t>
      </w:r>
      <w:r w:rsidR="002271BC" w:rsidRPr="002271BC">
        <w:rPr>
          <w:rFonts w:ascii="Arial" w:eastAsia="黑体" w:hAnsi="Arial" w:cs="Arial"/>
          <w:color w:val="131413"/>
          <w:kern w:val="0"/>
          <w:sz w:val="20"/>
          <w:szCs w:val="20"/>
        </w:rPr>
        <w:t>&gt; 1)</w:t>
      </w:r>
      <w:r w:rsidR="002271BC" w:rsidRPr="002271BC">
        <w:rPr>
          <w:rFonts w:ascii="Arial" w:eastAsia="黑体" w:hAnsi="Arial" w:cs="Arial"/>
          <w:color w:val="131413"/>
          <w:kern w:val="0"/>
          <w:sz w:val="20"/>
          <w:szCs w:val="20"/>
        </w:rPr>
        <w:t>，而</w:t>
      </w:r>
      <w:r w:rsidR="00976793">
        <w:rPr>
          <w:rFonts w:ascii="Arial" w:eastAsia="黑体" w:hAnsi="Arial" w:cs="Arial" w:hint="eastAsia"/>
          <w:color w:val="131413"/>
          <w:kern w:val="0"/>
          <w:sz w:val="20"/>
          <w:szCs w:val="20"/>
        </w:rPr>
        <w:t>Cas</w:t>
      </w:r>
      <w:r w:rsidR="002271BC" w:rsidRPr="002271BC">
        <w:rPr>
          <w:rFonts w:ascii="Arial" w:eastAsia="黑体" w:hAnsi="Arial" w:cs="Arial"/>
          <w:color w:val="131413"/>
          <w:kern w:val="0"/>
          <w:sz w:val="20"/>
          <w:szCs w:val="20"/>
        </w:rPr>
        <w:t>-16S-seq</w:t>
      </w:r>
      <w:r w:rsidR="002271BC" w:rsidRPr="002271BC">
        <w:rPr>
          <w:rFonts w:ascii="Arial" w:eastAsia="黑体" w:hAnsi="Arial" w:cs="Arial"/>
          <w:color w:val="131413"/>
          <w:kern w:val="0"/>
          <w:sz w:val="20"/>
          <w:szCs w:val="20"/>
        </w:rPr>
        <w:t>从</w:t>
      </w:r>
      <w:r w:rsidR="002271BC" w:rsidRPr="002271BC">
        <w:rPr>
          <w:rFonts w:ascii="Arial" w:eastAsia="黑体" w:hAnsi="Arial" w:cs="Arial"/>
          <w:color w:val="131413"/>
          <w:kern w:val="0"/>
          <w:sz w:val="20"/>
          <w:szCs w:val="20"/>
        </w:rPr>
        <w:t>44,216</w:t>
      </w:r>
      <w:r w:rsidR="002271BC" w:rsidRPr="002271BC">
        <w:rPr>
          <w:rFonts w:ascii="Arial" w:eastAsia="黑体" w:hAnsi="Arial" w:cs="Arial"/>
          <w:color w:val="131413"/>
          <w:kern w:val="0"/>
          <w:sz w:val="20"/>
          <w:szCs w:val="20"/>
        </w:rPr>
        <w:t>条细菌序列中平均得到</w:t>
      </w:r>
      <w:r w:rsidR="002271BC" w:rsidRPr="002271BC">
        <w:rPr>
          <w:rFonts w:ascii="Arial" w:eastAsia="黑体" w:hAnsi="Arial" w:cs="Arial"/>
          <w:color w:val="131413"/>
          <w:kern w:val="0"/>
          <w:sz w:val="20"/>
          <w:szCs w:val="20"/>
        </w:rPr>
        <w:t>914</w:t>
      </w:r>
      <w:r w:rsidR="00976793">
        <w:rPr>
          <w:rFonts w:ascii="Arial" w:eastAsia="黑体" w:hAnsi="Arial" w:cs="Arial" w:hint="eastAsia"/>
          <w:color w:val="131413"/>
          <w:kern w:val="0"/>
          <w:sz w:val="20"/>
          <w:szCs w:val="20"/>
        </w:rPr>
        <w:t>个</w:t>
      </w:r>
      <w:r w:rsidR="002271BC" w:rsidRPr="002271BC">
        <w:rPr>
          <w:rFonts w:ascii="Arial" w:eastAsia="黑体" w:hAnsi="Arial" w:cs="Arial"/>
          <w:color w:val="131413"/>
          <w:kern w:val="0"/>
          <w:sz w:val="20"/>
          <w:szCs w:val="20"/>
        </w:rPr>
        <w:t>OTUs(</w:t>
      </w:r>
      <w:r w:rsidR="002271BC" w:rsidRPr="00976793">
        <w:rPr>
          <w:rFonts w:ascii="Arial" w:eastAsia="黑体" w:hAnsi="Arial" w:cs="Arial"/>
          <w:b/>
          <w:bCs/>
          <w:color w:val="131413"/>
          <w:kern w:val="0"/>
          <w:sz w:val="20"/>
          <w:szCs w:val="20"/>
        </w:rPr>
        <w:t>图</w:t>
      </w:r>
      <w:r w:rsidR="002271BC" w:rsidRPr="00976793">
        <w:rPr>
          <w:rFonts w:ascii="Arial" w:eastAsia="黑体" w:hAnsi="Arial" w:cs="Arial"/>
          <w:b/>
          <w:bCs/>
          <w:color w:val="131413"/>
          <w:kern w:val="0"/>
          <w:sz w:val="20"/>
          <w:szCs w:val="20"/>
        </w:rPr>
        <w:t>6b</w:t>
      </w:r>
      <w:r w:rsidR="002271BC" w:rsidRPr="002271BC">
        <w:rPr>
          <w:rFonts w:ascii="Arial" w:eastAsia="黑体" w:hAnsi="Arial" w:cs="Arial"/>
          <w:color w:val="131413"/>
          <w:kern w:val="0"/>
          <w:sz w:val="20"/>
          <w:szCs w:val="20"/>
        </w:rPr>
        <w:t>，</w:t>
      </w:r>
      <w:r w:rsidR="00976793" w:rsidRPr="00976793">
        <w:rPr>
          <w:rFonts w:ascii="Arial" w:eastAsia="黑体" w:hAnsi="Arial" w:cs="Arial" w:hint="eastAsia"/>
          <w:color w:val="131413"/>
          <w:kern w:val="0"/>
          <w:sz w:val="20"/>
          <w:szCs w:val="20"/>
        </w:rPr>
        <w:t>附加文件</w:t>
      </w:r>
      <w:r w:rsidR="00976793" w:rsidRPr="00976793">
        <w:rPr>
          <w:rFonts w:ascii="Arial" w:eastAsia="黑体" w:hAnsi="Arial" w:cs="Arial"/>
          <w:color w:val="131413"/>
          <w:kern w:val="0"/>
          <w:sz w:val="20"/>
          <w:szCs w:val="20"/>
        </w:rPr>
        <w:t>5:</w:t>
      </w:r>
      <w:r w:rsidR="00976793" w:rsidRPr="00976793">
        <w:rPr>
          <w:rFonts w:ascii="Arial" w:eastAsia="黑体" w:hAnsi="Arial" w:cs="Arial"/>
          <w:color w:val="131413"/>
          <w:kern w:val="0"/>
          <w:sz w:val="20"/>
          <w:szCs w:val="20"/>
        </w:rPr>
        <w:t>表</w:t>
      </w:r>
      <w:r w:rsidR="00976793" w:rsidRPr="00976793">
        <w:rPr>
          <w:rFonts w:ascii="Arial" w:eastAsia="黑体" w:hAnsi="Arial" w:cs="Arial"/>
          <w:color w:val="131413"/>
          <w:kern w:val="0"/>
          <w:sz w:val="20"/>
          <w:szCs w:val="20"/>
        </w:rPr>
        <w:t>S7</w:t>
      </w:r>
      <w:r w:rsidR="00976793" w:rsidRPr="00976793">
        <w:rPr>
          <w:rFonts w:ascii="Arial" w:eastAsia="黑体" w:hAnsi="Arial" w:cs="Arial"/>
          <w:color w:val="131413"/>
          <w:kern w:val="0"/>
          <w:sz w:val="20"/>
          <w:szCs w:val="20"/>
        </w:rPr>
        <w:t>和</w:t>
      </w:r>
      <w:r w:rsidR="00976793" w:rsidRPr="00976793">
        <w:rPr>
          <w:rFonts w:ascii="Arial" w:eastAsia="黑体" w:hAnsi="Arial" w:cs="Arial"/>
          <w:color w:val="131413"/>
          <w:kern w:val="0"/>
          <w:sz w:val="20"/>
          <w:szCs w:val="20"/>
        </w:rPr>
        <w:t>S8</w:t>
      </w:r>
      <w:r w:rsidR="002271BC" w:rsidRPr="002271BC">
        <w:rPr>
          <w:rFonts w:ascii="Arial" w:eastAsia="黑体" w:hAnsi="Arial" w:cs="Arial"/>
          <w:color w:val="131413"/>
          <w:kern w:val="0"/>
          <w:sz w:val="20"/>
          <w:szCs w:val="20"/>
        </w:rPr>
        <w:t>, Student</w:t>
      </w:r>
      <w:proofErr w:type="gramStart"/>
      <w:r w:rsidR="002271BC" w:rsidRPr="002271BC">
        <w:rPr>
          <w:rFonts w:ascii="Arial" w:eastAsia="黑体" w:hAnsi="Arial" w:cs="Arial"/>
          <w:color w:val="131413"/>
          <w:kern w:val="0"/>
          <w:sz w:val="20"/>
          <w:szCs w:val="20"/>
        </w:rPr>
        <w:t>’</w:t>
      </w:r>
      <w:proofErr w:type="gramEnd"/>
      <w:r w:rsidR="002271BC" w:rsidRPr="002271BC">
        <w:rPr>
          <w:rFonts w:ascii="Arial" w:eastAsia="黑体" w:hAnsi="Arial" w:cs="Arial"/>
          <w:color w:val="131413"/>
          <w:kern w:val="0"/>
          <w:sz w:val="20"/>
          <w:szCs w:val="20"/>
        </w:rPr>
        <w:t>s t</w:t>
      </w:r>
      <w:r w:rsidR="002271BC" w:rsidRPr="002271BC">
        <w:rPr>
          <w:rFonts w:ascii="Arial" w:eastAsia="黑体" w:hAnsi="Arial" w:cs="Arial"/>
          <w:color w:val="131413"/>
          <w:kern w:val="0"/>
          <w:sz w:val="20"/>
          <w:szCs w:val="20"/>
        </w:rPr>
        <w:t>检验，</w:t>
      </w:r>
      <w:r w:rsidR="002271BC" w:rsidRPr="00976793">
        <w:rPr>
          <w:rFonts w:ascii="Arial" w:eastAsia="黑体" w:hAnsi="Arial" w:cs="Arial"/>
          <w:i/>
          <w:iCs/>
          <w:color w:val="131413"/>
          <w:kern w:val="0"/>
          <w:sz w:val="20"/>
          <w:szCs w:val="20"/>
        </w:rPr>
        <w:t>p</w:t>
      </w:r>
      <w:r w:rsidR="002271BC" w:rsidRPr="002271BC">
        <w:rPr>
          <w:rFonts w:ascii="Arial" w:eastAsia="黑体" w:hAnsi="Arial" w:cs="Arial"/>
          <w:color w:val="131413"/>
          <w:kern w:val="0"/>
          <w:sz w:val="20"/>
          <w:szCs w:val="20"/>
        </w:rPr>
        <w:t xml:space="preserve"> = 1</w:t>
      </w:r>
      <w:r w:rsidR="00976793">
        <w:rPr>
          <w:rFonts w:ascii="Arial" w:eastAsia="黑体" w:hAnsi="Arial" w:cs="Arial" w:hint="eastAsia"/>
          <w:color w:val="131413"/>
          <w:kern w:val="0"/>
          <w:sz w:val="20"/>
          <w:szCs w:val="20"/>
        </w:rPr>
        <w:t>.</w:t>
      </w:r>
      <w:r w:rsidR="00976793" w:rsidRPr="00976793">
        <w:t xml:space="preserve"> </w:t>
      </w:r>
      <w:r w:rsidR="00976793" w:rsidRPr="00976793">
        <w:rPr>
          <w:rFonts w:ascii="Arial" w:eastAsia="黑体" w:hAnsi="Arial" w:cs="Arial"/>
          <w:color w:val="131413"/>
          <w:kern w:val="0"/>
          <w:sz w:val="20"/>
          <w:szCs w:val="20"/>
        </w:rPr>
        <w:t>8 e−4</w:t>
      </w:r>
      <w:r w:rsidR="00976793">
        <w:rPr>
          <w:rFonts w:ascii="Arial" w:eastAsia="黑体" w:hAnsi="Arial" w:cs="Arial"/>
          <w:color w:val="131413"/>
          <w:kern w:val="0"/>
          <w:sz w:val="20"/>
          <w:szCs w:val="20"/>
        </w:rPr>
        <w:t>).</w:t>
      </w:r>
      <w:r w:rsidR="00976793" w:rsidRPr="00976793">
        <w:rPr>
          <w:rFonts w:hint="eastAsia"/>
        </w:rPr>
        <w:t xml:space="preserve"> </w:t>
      </w:r>
      <w:r w:rsidR="00976793" w:rsidRPr="00976793">
        <w:rPr>
          <w:rFonts w:ascii="Arial" w:eastAsia="黑体" w:hAnsi="Arial" w:cs="Arial" w:hint="eastAsia"/>
          <w:color w:val="131413"/>
          <w:kern w:val="0"/>
          <w:sz w:val="20"/>
          <w:szCs w:val="20"/>
        </w:rPr>
        <w:t>我们也在</w:t>
      </w:r>
      <w:r w:rsidR="00976793">
        <w:rPr>
          <w:rFonts w:ascii="Arial" w:eastAsia="黑体" w:hAnsi="Arial" w:cs="Arial" w:hint="eastAsia"/>
          <w:color w:val="131413"/>
          <w:kern w:val="0"/>
          <w:sz w:val="20"/>
          <w:szCs w:val="20"/>
        </w:rPr>
        <w:t>科分类</w:t>
      </w:r>
      <w:r w:rsidR="00976793" w:rsidRPr="00976793">
        <w:rPr>
          <w:rFonts w:ascii="Arial" w:eastAsia="黑体" w:hAnsi="Arial" w:cs="Arial" w:hint="eastAsia"/>
          <w:color w:val="131413"/>
          <w:kern w:val="0"/>
          <w:sz w:val="20"/>
          <w:szCs w:val="20"/>
        </w:rPr>
        <w:t>水平对细菌组成进行</w:t>
      </w:r>
      <w:r w:rsidR="00976793">
        <w:rPr>
          <w:rFonts w:ascii="Arial" w:eastAsia="黑体" w:hAnsi="Arial" w:cs="Arial" w:hint="eastAsia"/>
          <w:color w:val="131413"/>
          <w:kern w:val="0"/>
          <w:sz w:val="20"/>
          <w:szCs w:val="20"/>
        </w:rPr>
        <w:t>了分析</w:t>
      </w:r>
      <w:r w:rsidR="00976793" w:rsidRPr="00976793">
        <w:rPr>
          <w:rFonts w:ascii="Arial" w:eastAsia="黑体" w:hAnsi="Arial" w:cs="Arial" w:hint="eastAsia"/>
          <w:color w:val="131413"/>
          <w:kern w:val="0"/>
          <w:sz w:val="20"/>
          <w:szCs w:val="20"/>
        </w:rPr>
        <w:t>，发现</w:t>
      </w:r>
      <w:r w:rsidR="00976793" w:rsidRPr="00976793">
        <w:rPr>
          <w:rFonts w:ascii="Arial" w:eastAsia="黑体" w:hAnsi="Arial" w:cs="Arial"/>
          <w:color w:val="131413"/>
          <w:kern w:val="0"/>
          <w:sz w:val="20"/>
          <w:szCs w:val="20"/>
        </w:rPr>
        <w:t>Cas-16S-seq</w:t>
      </w:r>
      <w:r w:rsidR="00976793" w:rsidRPr="00976793">
        <w:rPr>
          <w:rFonts w:ascii="Arial" w:eastAsia="黑体" w:hAnsi="Arial" w:cs="Arial"/>
          <w:color w:val="131413"/>
          <w:kern w:val="0"/>
          <w:sz w:val="20"/>
          <w:szCs w:val="20"/>
        </w:rPr>
        <w:t>检出</w:t>
      </w:r>
      <w:r w:rsidR="00976793" w:rsidRPr="00976793">
        <w:rPr>
          <w:rFonts w:ascii="Arial" w:eastAsia="黑体" w:hAnsi="Arial" w:cs="Arial"/>
          <w:color w:val="131413"/>
          <w:kern w:val="0"/>
          <w:sz w:val="20"/>
          <w:szCs w:val="20"/>
        </w:rPr>
        <w:t>29</w:t>
      </w:r>
      <w:r w:rsidR="00976793" w:rsidRPr="00976793">
        <w:rPr>
          <w:rFonts w:ascii="Arial" w:eastAsia="黑体" w:hAnsi="Arial" w:cs="Arial"/>
          <w:color w:val="131413"/>
          <w:kern w:val="0"/>
          <w:sz w:val="20"/>
          <w:szCs w:val="20"/>
        </w:rPr>
        <w:t>个</w:t>
      </w:r>
      <w:r w:rsidR="00976793">
        <w:rPr>
          <w:rFonts w:ascii="Arial" w:eastAsia="黑体" w:hAnsi="Arial" w:cs="Arial" w:hint="eastAsia"/>
          <w:color w:val="131413"/>
          <w:kern w:val="0"/>
          <w:sz w:val="20"/>
          <w:szCs w:val="20"/>
        </w:rPr>
        <w:t>科分类水平的</w:t>
      </w:r>
      <w:r w:rsidR="00976793" w:rsidRPr="00976793">
        <w:rPr>
          <w:rFonts w:ascii="Arial" w:eastAsia="黑体" w:hAnsi="Arial" w:cs="Arial"/>
          <w:color w:val="131413"/>
          <w:kern w:val="0"/>
          <w:sz w:val="20"/>
          <w:szCs w:val="20"/>
        </w:rPr>
        <w:t>细菌，而</w:t>
      </w:r>
      <w:r w:rsidR="00976793" w:rsidRPr="00976793">
        <w:rPr>
          <w:rFonts w:ascii="Arial" w:eastAsia="黑体" w:hAnsi="Arial" w:cs="Arial"/>
          <w:color w:val="131413"/>
          <w:kern w:val="0"/>
          <w:sz w:val="20"/>
          <w:szCs w:val="20"/>
        </w:rPr>
        <w:t>16S-seq</w:t>
      </w:r>
      <w:r w:rsidR="00976793" w:rsidRPr="00976793">
        <w:rPr>
          <w:rFonts w:ascii="Arial" w:eastAsia="黑体" w:hAnsi="Arial" w:cs="Arial"/>
          <w:color w:val="131413"/>
          <w:kern w:val="0"/>
          <w:sz w:val="20"/>
          <w:szCs w:val="20"/>
        </w:rPr>
        <w:t>仅检出</w:t>
      </w:r>
      <w:r w:rsidR="00976793" w:rsidRPr="00976793">
        <w:rPr>
          <w:rFonts w:ascii="Arial" w:eastAsia="黑体" w:hAnsi="Arial" w:cs="Arial"/>
          <w:color w:val="131413"/>
          <w:kern w:val="0"/>
          <w:sz w:val="20"/>
          <w:szCs w:val="20"/>
        </w:rPr>
        <w:t>16</w:t>
      </w:r>
      <w:r w:rsidR="00976793" w:rsidRPr="00976793">
        <w:rPr>
          <w:rFonts w:ascii="Arial" w:eastAsia="黑体" w:hAnsi="Arial" w:cs="Arial"/>
          <w:color w:val="131413"/>
          <w:kern w:val="0"/>
          <w:sz w:val="20"/>
          <w:szCs w:val="20"/>
        </w:rPr>
        <w:t>个</w:t>
      </w:r>
      <w:r w:rsidR="00976793">
        <w:rPr>
          <w:rFonts w:ascii="Arial" w:eastAsia="黑体" w:hAnsi="Arial" w:cs="Arial" w:hint="eastAsia"/>
          <w:color w:val="131413"/>
          <w:kern w:val="0"/>
          <w:sz w:val="20"/>
          <w:szCs w:val="20"/>
        </w:rPr>
        <w:t>科分类水平的</w:t>
      </w:r>
      <w:r w:rsidR="00976793" w:rsidRPr="00976793">
        <w:rPr>
          <w:rFonts w:ascii="Arial" w:eastAsia="黑体" w:hAnsi="Arial" w:cs="Arial"/>
          <w:color w:val="131413"/>
          <w:kern w:val="0"/>
          <w:sz w:val="20"/>
          <w:szCs w:val="20"/>
        </w:rPr>
        <w:t>细菌</w:t>
      </w:r>
      <w:r w:rsidR="00976793" w:rsidRPr="002271BC">
        <w:rPr>
          <w:rFonts w:ascii="Arial" w:eastAsia="黑体" w:hAnsi="Arial" w:cs="Arial"/>
          <w:color w:val="131413"/>
          <w:kern w:val="0"/>
          <w:sz w:val="20"/>
          <w:szCs w:val="20"/>
        </w:rPr>
        <w:t>(</w:t>
      </w:r>
      <w:r w:rsidR="00976793" w:rsidRPr="002271BC">
        <w:rPr>
          <w:rFonts w:ascii="Arial" w:eastAsia="黑体" w:hAnsi="Arial" w:cs="Arial"/>
          <w:b/>
          <w:bCs/>
          <w:color w:val="131413"/>
          <w:kern w:val="0"/>
          <w:sz w:val="20"/>
          <w:szCs w:val="20"/>
        </w:rPr>
        <w:t>图</w:t>
      </w:r>
      <w:r w:rsidR="00976793">
        <w:rPr>
          <w:rFonts w:ascii="Arial" w:eastAsia="黑体" w:hAnsi="Arial" w:cs="Arial" w:hint="eastAsia"/>
          <w:b/>
          <w:bCs/>
          <w:color w:val="131413"/>
          <w:kern w:val="0"/>
          <w:sz w:val="20"/>
          <w:szCs w:val="20"/>
        </w:rPr>
        <w:t>6c</w:t>
      </w:r>
      <w:r w:rsidR="00976793" w:rsidRPr="002271BC">
        <w:rPr>
          <w:rFonts w:ascii="Arial" w:eastAsia="黑体" w:hAnsi="Arial" w:cs="Arial" w:hint="eastAsia"/>
          <w:color w:val="131413"/>
          <w:kern w:val="0"/>
          <w:sz w:val="20"/>
          <w:szCs w:val="20"/>
        </w:rPr>
        <w:t>)</w:t>
      </w:r>
      <w:r w:rsidR="00976793">
        <w:rPr>
          <w:rFonts w:ascii="Arial" w:eastAsia="黑体" w:hAnsi="Arial" w:cs="Arial" w:hint="eastAsia"/>
          <w:color w:val="131413"/>
          <w:kern w:val="0"/>
          <w:sz w:val="20"/>
          <w:szCs w:val="20"/>
        </w:rPr>
        <w:t>。</w:t>
      </w:r>
      <w:r w:rsidR="00976793" w:rsidRPr="00976793">
        <w:rPr>
          <w:rFonts w:ascii="Arial" w:eastAsia="黑体" w:hAnsi="Arial" w:cs="Arial" w:hint="eastAsia"/>
          <w:color w:val="131413"/>
          <w:kern w:val="0"/>
          <w:sz w:val="20"/>
          <w:szCs w:val="20"/>
        </w:rPr>
        <w:t>与我们之前对</w:t>
      </w:r>
      <w:r w:rsidR="00976793" w:rsidRPr="00976793">
        <w:rPr>
          <w:rFonts w:ascii="Arial" w:eastAsia="黑体" w:hAnsi="Arial" w:cs="Arial"/>
          <w:color w:val="131413"/>
          <w:kern w:val="0"/>
          <w:sz w:val="20"/>
          <w:szCs w:val="20"/>
        </w:rPr>
        <w:t>799F-1193R</w:t>
      </w:r>
      <w:r w:rsidR="00976793" w:rsidRPr="00976793">
        <w:rPr>
          <w:rFonts w:ascii="Arial" w:eastAsia="黑体" w:hAnsi="Arial" w:cs="Arial"/>
          <w:color w:val="131413"/>
          <w:kern w:val="0"/>
          <w:sz w:val="20"/>
          <w:szCs w:val="20"/>
        </w:rPr>
        <w:t>扩增子的分析一样，我们在土壤和叶</w:t>
      </w:r>
      <w:r w:rsidR="00976793">
        <w:rPr>
          <w:rFonts w:ascii="Arial" w:eastAsia="黑体" w:hAnsi="Arial" w:cs="Arial" w:hint="eastAsia"/>
          <w:color w:val="131413"/>
          <w:kern w:val="0"/>
          <w:sz w:val="20"/>
          <w:szCs w:val="20"/>
        </w:rPr>
        <w:t>际</w:t>
      </w:r>
      <w:r w:rsidR="00976793" w:rsidRPr="00976793">
        <w:rPr>
          <w:rFonts w:ascii="Arial" w:eastAsia="黑体" w:hAnsi="Arial" w:cs="Arial"/>
          <w:color w:val="131413"/>
          <w:kern w:val="0"/>
          <w:sz w:val="20"/>
          <w:szCs w:val="20"/>
        </w:rPr>
        <w:t>样品中</w:t>
      </w:r>
      <w:r w:rsidR="00976793">
        <w:rPr>
          <w:rFonts w:ascii="Arial" w:eastAsia="黑体" w:hAnsi="Arial" w:cs="Arial" w:hint="eastAsia"/>
          <w:color w:val="131413"/>
          <w:kern w:val="0"/>
          <w:sz w:val="20"/>
          <w:szCs w:val="20"/>
        </w:rPr>
        <w:t>也</w:t>
      </w:r>
      <w:r w:rsidR="00976793" w:rsidRPr="00976793">
        <w:rPr>
          <w:rFonts w:ascii="Arial" w:eastAsia="黑体" w:hAnsi="Arial" w:cs="Arial"/>
          <w:color w:val="131413"/>
          <w:kern w:val="0"/>
          <w:sz w:val="20"/>
          <w:szCs w:val="20"/>
        </w:rPr>
        <w:t>没有检测到相对丰度明显低于</w:t>
      </w:r>
      <w:r w:rsidR="00976793" w:rsidRPr="00976793">
        <w:rPr>
          <w:rFonts w:ascii="Arial" w:eastAsia="黑体" w:hAnsi="Arial" w:cs="Arial"/>
          <w:color w:val="131413"/>
          <w:kern w:val="0"/>
          <w:sz w:val="20"/>
          <w:szCs w:val="20"/>
        </w:rPr>
        <w:t>16S-seq</w:t>
      </w:r>
      <w:r w:rsidR="00976793" w:rsidRPr="00976793">
        <w:rPr>
          <w:rFonts w:ascii="Arial" w:eastAsia="黑体" w:hAnsi="Arial" w:cs="Arial"/>
          <w:color w:val="131413"/>
          <w:kern w:val="0"/>
          <w:sz w:val="20"/>
          <w:szCs w:val="20"/>
        </w:rPr>
        <w:t>的细菌</w:t>
      </w:r>
      <w:r w:rsidR="00976793" w:rsidRPr="00976793">
        <w:rPr>
          <w:rFonts w:ascii="Arial" w:eastAsia="黑体" w:hAnsi="Arial" w:cs="Arial"/>
          <w:color w:val="131413"/>
          <w:kern w:val="0"/>
          <w:sz w:val="20"/>
          <w:szCs w:val="20"/>
        </w:rPr>
        <w:t>OTUs</w:t>
      </w:r>
      <w:r w:rsidR="00976793" w:rsidRPr="00976793">
        <w:rPr>
          <w:rFonts w:ascii="Arial" w:eastAsia="黑体" w:hAnsi="Arial" w:cs="Arial"/>
          <w:color w:val="131413"/>
          <w:kern w:val="0"/>
          <w:sz w:val="20"/>
          <w:szCs w:val="20"/>
        </w:rPr>
        <w:t>，说明在</w:t>
      </w:r>
      <w:r w:rsidR="00976793" w:rsidRPr="00976793">
        <w:rPr>
          <w:rFonts w:ascii="Arial" w:eastAsia="黑体" w:hAnsi="Arial" w:cs="Arial"/>
          <w:color w:val="131413"/>
          <w:kern w:val="0"/>
          <w:sz w:val="20"/>
          <w:szCs w:val="20"/>
        </w:rPr>
        <w:t>Cas</w:t>
      </w:r>
      <w:r w:rsidR="00976793">
        <w:rPr>
          <w:rFonts w:ascii="Arial" w:eastAsia="黑体" w:hAnsi="Arial" w:cs="Arial" w:hint="eastAsia"/>
          <w:color w:val="131413"/>
          <w:kern w:val="0"/>
          <w:sz w:val="20"/>
          <w:szCs w:val="20"/>
        </w:rPr>
        <w:t>-</w:t>
      </w:r>
      <w:r w:rsidR="00976793" w:rsidRPr="00976793">
        <w:rPr>
          <w:rFonts w:ascii="Arial" w:eastAsia="黑体" w:hAnsi="Arial" w:cs="Arial"/>
          <w:color w:val="131413"/>
          <w:kern w:val="0"/>
          <w:sz w:val="20"/>
          <w:szCs w:val="20"/>
        </w:rPr>
        <w:t>16S-seq</w:t>
      </w:r>
      <w:r w:rsidR="00976793" w:rsidRPr="00976793">
        <w:rPr>
          <w:rFonts w:ascii="Arial" w:eastAsia="黑体" w:hAnsi="Arial" w:cs="Arial"/>
          <w:color w:val="131413"/>
          <w:kern w:val="0"/>
          <w:sz w:val="20"/>
          <w:szCs w:val="20"/>
        </w:rPr>
        <w:t>中，</w:t>
      </w:r>
      <w:r w:rsidR="00976793" w:rsidRPr="00976793">
        <w:rPr>
          <w:rFonts w:ascii="Arial" w:eastAsia="黑体" w:hAnsi="Arial" w:cs="Arial"/>
          <w:color w:val="131413"/>
          <w:kern w:val="0"/>
          <w:sz w:val="20"/>
          <w:szCs w:val="20"/>
        </w:rPr>
        <w:t>cp-gRNA578</w:t>
      </w:r>
      <w:r w:rsidR="00976793" w:rsidRPr="00976793">
        <w:rPr>
          <w:rFonts w:ascii="Arial" w:eastAsia="黑体" w:hAnsi="Arial" w:cs="Arial"/>
          <w:color w:val="131413"/>
          <w:kern w:val="0"/>
          <w:sz w:val="20"/>
          <w:szCs w:val="20"/>
        </w:rPr>
        <w:t>和</w:t>
      </w:r>
      <w:r w:rsidR="00976793" w:rsidRPr="00976793">
        <w:rPr>
          <w:rFonts w:ascii="Arial" w:eastAsia="黑体" w:hAnsi="Arial" w:cs="Arial"/>
          <w:color w:val="131413"/>
          <w:kern w:val="0"/>
          <w:sz w:val="20"/>
          <w:szCs w:val="20"/>
        </w:rPr>
        <w:t>mt-gRNA780</w:t>
      </w:r>
      <w:r w:rsidR="00976793" w:rsidRPr="00976793">
        <w:rPr>
          <w:rFonts w:ascii="Arial" w:eastAsia="黑体" w:hAnsi="Arial" w:cs="Arial"/>
          <w:color w:val="131413"/>
          <w:kern w:val="0"/>
          <w:sz w:val="20"/>
          <w:szCs w:val="20"/>
        </w:rPr>
        <w:t>没有</w:t>
      </w:r>
      <w:r w:rsidR="00976793">
        <w:rPr>
          <w:rFonts w:ascii="Arial" w:eastAsia="黑体" w:hAnsi="Arial" w:cs="Arial" w:hint="eastAsia"/>
          <w:color w:val="131413"/>
          <w:kern w:val="0"/>
          <w:sz w:val="20"/>
          <w:szCs w:val="20"/>
        </w:rPr>
        <w:t>脱靶到</w:t>
      </w:r>
      <w:r w:rsidR="00976793" w:rsidRPr="00976793">
        <w:rPr>
          <w:rFonts w:ascii="Arial" w:eastAsia="黑体" w:hAnsi="Arial" w:cs="Arial"/>
          <w:color w:val="131413"/>
          <w:kern w:val="0"/>
          <w:sz w:val="20"/>
          <w:szCs w:val="20"/>
        </w:rPr>
        <w:t>细菌序列。</w:t>
      </w:r>
      <w:r w:rsidR="00976793">
        <w:rPr>
          <w:rFonts w:ascii="Arial" w:eastAsia="黑体" w:hAnsi="Arial" w:cs="Arial" w:hint="eastAsia"/>
          <w:color w:val="131413"/>
          <w:kern w:val="0"/>
          <w:sz w:val="20"/>
          <w:szCs w:val="20"/>
        </w:rPr>
        <w:t>总之，</w:t>
      </w:r>
      <w:r w:rsidR="00976793" w:rsidRPr="00976793">
        <w:rPr>
          <w:rFonts w:ascii="Arial" w:eastAsia="黑体" w:hAnsi="Arial" w:cs="Arial"/>
          <w:color w:val="131413"/>
          <w:kern w:val="0"/>
          <w:sz w:val="20"/>
          <w:szCs w:val="20"/>
        </w:rPr>
        <w:t>Cas-16S-</w:t>
      </w:r>
      <w:r w:rsidR="00976793" w:rsidRPr="00976793">
        <w:rPr>
          <w:rFonts w:ascii="Arial" w:eastAsia="黑体" w:hAnsi="Arial" w:cs="Arial"/>
          <w:color w:val="131413"/>
          <w:kern w:val="0"/>
          <w:sz w:val="20"/>
          <w:szCs w:val="20"/>
        </w:rPr>
        <w:lastRenderedPageBreak/>
        <w:t>seq</w:t>
      </w:r>
      <w:r w:rsidR="00976793" w:rsidRPr="00976793">
        <w:rPr>
          <w:rFonts w:ascii="Arial" w:eastAsia="黑体" w:hAnsi="Arial" w:cs="Arial"/>
          <w:color w:val="131413"/>
          <w:kern w:val="0"/>
          <w:sz w:val="20"/>
          <w:szCs w:val="20"/>
        </w:rPr>
        <w:t>可以在</w:t>
      </w:r>
      <w:proofErr w:type="gramStart"/>
      <w:r w:rsidR="00976793" w:rsidRPr="00976793">
        <w:rPr>
          <w:rFonts w:ascii="Arial" w:eastAsia="黑体" w:hAnsi="Arial" w:cs="Arial"/>
          <w:color w:val="131413"/>
          <w:kern w:val="0"/>
          <w:sz w:val="20"/>
          <w:szCs w:val="20"/>
        </w:rPr>
        <w:t>一</w:t>
      </w:r>
      <w:proofErr w:type="gramEnd"/>
      <w:r w:rsidR="00976793" w:rsidRPr="00976793">
        <w:rPr>
          <w:rFonts w:ascii="Arial" w:eastAsia="黑体" w:hAnsi="Arial" w:cs="Arial"/>
          <w:color w:val="131413"/>
          <w:kern w:val="0"/>
          <w:sz w:val="20"/>
          <w:szCs w:val="20"/>
        </w:rPr>
        <w:t>次反应中高效、专一地</w:t>
      </w:r>
      <w:r w:rsidR="009C53D2">
        <w:rPr>
          <w:rFonts w:ascii="Arial" w:eastAsia="黑体" w:hAnsi="Arial" w:cs="Arial" w:hint="eastAsia"/>
          <w:color w:val="131413"/>
          <w:kern w:val="0"/>
          <w:sz w:val="20"/>
          <w:szCs w:val="20"/>
        </w:rPr>
        <w:t>同时</w:t>
      </w:r>
      <w:r w:rsidR="00976793" w:rsidRPr="00976793">
        <w:rPr>
          <w:rFonts w:ascii="Arial" w:eastAsia="黑体" w:hAnsi="Arial" w:cs="Arial"/>
          <w:color w:val="131413"/>
          <w:kern w:val="0"/>
          <w:sz w:val="20"/>
          <w:szCs w:val="20"/>
        </w:rPr>
        <w:t>去除线粒体和叶绿体的</w:t>
      </w:r>
      <w:r w:rsidR="00976793" w:rsidRPr="00976793">
        <w:rPr>
          <w:rFonts w:ascii="Arial" w:eastAsia="黑体" w:hAnsi="Arial" w:cs="Arial"/>
          <w:color w:val="131413"/>
          <w:kern w:val="0"/>
          <w:sz w:val="20"/>
          <w:szCs w:val="20"/>
        </w:rPr>
        <w:t>16S rRNA</w:t>
      </w:r>
      <w:r w:rsidR="00976793" w:rsidRPr="00976793">
        <w:rPr>
          <w:rFonts w:ascii="Arial" w:eastAsia="黑体" w:hAnsi="Arial" w:cs="Arial"/>
          <w:color w:val="131413"/>
          <w:kern w:val="0"/>
          <w:sz w:val="20"/>
          <w:szCs w:val="20"/>
        </w:rPr>
        <w:t>基因，而不会</w:t>
      </w:r>
      <w:r w:rsidR="00976793">
        <w:rPr>
          <w:rFonts w:ascii="Arial" w:eastAsia="黑体" w:hAnsi="Arial" w:cs="Arial" w:hint="eastAsia"/>
          <w:color w:val="131413"/>
          <w:kern w:val="0"/>
          <w:sz w:val="20"/>
          <w:szCs w:val="20"/>
        </w:rPr>
        <w:t>脱靶到</w:t>
      </w:r>
      <w:r w:rsidR="00976793" w:rsidRPr="00976793">
        <w:rPr>
          <w:rFonts w:ascii="Arial" w:eastAsia="黑体" w:hAnsi="Arial" w:cs="Arial"/>
          <w:color w:val="131413"/>
          <w:kern w:val="0"/>
          <w:sz w:val="20"/>
          <w:szCs w:val="20"/>
        </w:rPr>
        <w:t>细菌序列，从而极大地提高了植物</w:t>
      </w:r>
      <w:r w:rsidR="00976793">
        <w:rPr>
          <w:rFonts w:ascii="Arial" w:eastAsia="黑体" w:hAnsi="Arial" w:cs="Arial" w:hint="eastAsia"/>
          <w:color w:val="131413"/>
          <w:kern w:val="0"/>
          <w:sz w:val="20"/>
          <w:szCs w:val="20"/>
        </w:rPr>
        <w:t>微生物群体</w:t>
      </w:r>
      <w:r w:rsidR="00976793" w:rsidRPr="00976793">
        <w:rPr>
          <w:rFonts w:ascii="Arial" w:eastAsia="黑体" w:hAnsi="Arial" w:cs="Arial"/>
          <w:color w:val="131413"/>
          <w:kern w:val="0"/>
          <w:sz w:val="20"/>
          <w:szCs w:val="20"/>
        </w:rPr>
        <w:t>样品中细菌</w:t>
      </w:r>
      <w:r w:rsidR="00976793" w:rsidRPr="00976793">
        <w:rPr>
          <w:rFonts w:ascii="Arial" w:eastAsia="黑体" w:hAnsi="Arial" w:cs="Arial"/>
          <w:color w:val="131413"/>
          <w:kern w:val="0"/>
          <w:sz w:val="20"/>
          <w:szCs w:val="20"/>
        </w:rPr>
        <w:t>16S</w:t>
      </w:r>
      <w:r w:rsidR="00976793" w:rsidRPr="00976793">
        <w:rPr>
          <w:rFonts w:ascii="Arial" w:eastAsia="黑体" w:hAnsi="Arial" w:cs="Arial"/>
          <w:color w:val="131413"/>
          <w:kern w:val="0"/>
          <w:sz w:val="20"/>
          <w:szCs w:val="20"/>
        </w:rPr>
        <w:t>宏基因组学检测的</w:t>
      </w:r>
      <w:r w:rsidR="00976793">
        <w:rPr>
          <w:rFonts w:ascii="Arial" w:eastAsia="黑体" w:hAnsi="Arial" w:cs="Arial" w:hint="eastAsia"/>
          <w:color w:val="131413"/>
          <w:kern w:val="0"/>
          <w:sz w:val="20"/>
          <w:szCs w:val="20"/>
        </w:rPr>
        <w:t>灵敏性。</w:t>
      </w:r>
    </w:p>
    <w:p w14:paraId="760B488E" w14:textId="17D3EC45" w:rsidR="00976793" w:rsidRDefault="00976793" w:rsidP="002271BC">
      <w:pPr>
        <w:ind w:firstLineChars="200" w:firstLine="420"/>
        <w:rPr>
          <w:rFonts w:ascii="Arial" w:eastAsia="黑体" w:hAnsi="Arial" w:cs="Arial"/>
          <w:color w:val="131413"/>
          <w:kern w:val="0"/>
          <w:sz w:val="20"/>
          <w:szCs w:val="20"/>
        </w:rPr>
      </w:pPr>
      <w:r>
        <w:rPr>
          <w:noProof/>
        </w:rPr>
        <w:drawing>
          <wp:inline distT="0" distB="0" distL="0" distR="0" wp14:anchorId="2ABD20E8" wp14:editId="34A422B3">
            <wp:extent cx="4524408" cy="3824315"/>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08" cy="3824315"/>
                    </a:xfrm>
                    <a:prstGeom prst="rect">
                      <a:avLst/>
                    </a:prstGeom>
                  </pic:spPr>
                </pic:pic>
              </a:graphicData>
            </a:graphic>
          </wp:inline>
        </w:drawing>
      </w:r>
    </w:p>
    <w:p w14:paraId="381BD23B" w14:textId="50AA7AE8" w:rsidR="00976793" w:rsidRDefault="00976793" w:rsidP="00976793">
      <w:pPr>
        <w:rPr>
          <w:rFonts w:ascii="Arial" w:eastAsia="黑体" w:hAnsi="Arial" w:cs="Arial"/>
          <w:color w:val="131413"/>
          <w:kern w:val="0"/>
          <w:sz w:val="18"/>
          <w:szCs w:val="18"/>
        </w:rPr>
      </w:pPr>
      <w:r w:rsidRPr="00D22DBD">
        <w:rPr>
          <w:rFonts w:ascii="Arial" w:eastAsia="黑体" w:hAnsi="Arial" w:cs="Arial" w:hint="eastAsia"/>
          <w:b/>
          <w:bCs/>
          <w:color w:val="131413"/>
          <w:kern w:val="0"/>
          <w:sz w:val="20"/>
          <w:szCs w:val="20"/>
        </w:rPr>
        <w:t>图</w:t>
      </w:r>
      <w:r>
        <w:rPr>
          <w:rFonts w:ascii="Arial" w:eastAsia="黑体" w:hAnsi="Arial" w:cs="Arial" w:hint="eastAsia"/>
          <w:b/>
          <w:bCs/>
          <w:color w:val="131413"/>
          <w:kern w:val="0"/>
          <w:sz w:val="20"/>
          <w:szCs w:val="20"/>
        </w:rPr>
        <w:t>6</w:t>
      </w:r>
      <w:r w:rsidRPr="00D22DBD">
        <w:rPr>
          <w:rFonts w:ascii="Arial" w:eastAsia="黑体" w:hAnsi="Arial" w:cs="Arial" w:hint="eastAsia"/>
          <w:b/>
          <w:bCs/>
          <w:color w:val="131413"/>
          <w:kern w:val="0"/>
          <w:sz w:val="20"/>
          <w:szCs w:val="20"/>
        </w:rPr>
        <w:t>.</w:t>
      </w:r>
      <w:r w:rsidRPr="00976793">
        <w:rPr>
          <w:rFonts w:hint="eastAsia"/>
        </w:rPr>
        <w:t xml:space="preserve"> </w:t>
      </w:r>
      <w:r w:rsidRPr="00976793">
        <w:rPr>
          <w:rFonts w:ascii="Arial" w:eastAsia="黑体" w:hAnsi="Arial" w:cs="Arial" w:hint="eastAsia"/>
          <w:color w:val="131413"/>
          <w:kern w:val="0"/>
          <w:sz w:val="18"/>
          <w:szCs w:val="18"/>
        </w:rPr>
        <w:t>利用</w:t>
      </w:r>
      <w:r w:rsidRPr="00976793">
        <w:rPr>
          <w:rFonts w:ascii="Arial" w:eastAsia="黑体" w:hAnsi="Arial" w:cs="Arial"/>
          <w:color w:val="131413"/>
          <w:kern w:val="0"/>
          <w:sz w:val="18"/>
          <w:szCs w:val="18"/>
        </w:rPr>
        <w:t>Cas-16S-seq</w:t>
      </w:r>
      <w:r w:rsidRPr="00976793">
        <w:rPr>
          <w:rFonts w:ascii="Arial" w:eastAsia="黑体" w:hAnsi="Arial" w:cs="Arial"/>
          <w:color w:val="131413"/>
          <w:kern w:val="0"/>
          <w:sz w:val="18"/>
          <w:szCs w:val="18"/>
        </w:rPr>
        <w:t>同时</w:t>
      </w:r>
      <w:r>
        <w:rPr>
          <w:rFonts w:ascii="Arial" w:eastAsia="黑体" w:hAnsi="Arial" w:cs="Arial" w:hint="eastAsia"/>
          <w:color w:val="131413"/>
          <w:kern w:val="0"/>
          <w:sz w:val="18"/>
          <w:szCs w:val="18"/>
        </w:rPr>
        <w:t>去除</w:t>
      </w:r>
      <w:r w:rsidRPr="00976793">
        <w:rPr>
          <w:rFonts w:ascii="Arial" w:eastAsia="黑体" w:hAnsi="Arial" w:cs="Arial"/>
          <w:color w:val="131413"/>
          <w:kern w:val="0"/>
          <w:sz w:val="18"/>
          <w:szCs w:val="18"/>
        </w:rPr>
        <w:t>叶</w:t>
      </w:r>
      <w:r>
        <w:rPr>
          <w:rFonts w:ascii="Arial" w:eastAsia="黑体" w:hAnsi="Arial" w:cs="Arial" w:hint="eastAsia"/>
          <w:color w:val="131413"/>
          <w:kern w:val="0"/>
          <w:sz w:val="18"/>
          <w:szCs w:val="18"/>
        </w:rPr>
        <w:t>际</w:t>
      </w:r>
      <w:r w:rsidRPr="00976793">
        <w:rPr>
          <w:rFonts w:ascii="Arial" w:eastAsia="黑体" w:hAnsi="Arial" w:cs="Arial"/>
          <w:color w:val="131413"/>
          <w:kern w:val="0"/>
          <w:sz w:val="18"/>
          <w:szCs w:val="18"/>
        </w:rPr>
        <w:t>样</w:t>
      </w:r>
      <w:r>
        <w:rPr>
          <w:rFonts w:ascii="Arial" w:eastAsia="黑体" w:hAnsi="Arial" w:cs="Arial" w:hint="eastAsia"/>
          <w:color w:val="131413"/>
          <w:kern w:val="0"/>
          <w:sz w:val="18"/>
          <w:szCs w:val="18"/>
        </w:rPr>
        <w:t>品</w:t>
      </w:r>
      <w:r w:rsidRPr="00976793">
        <w:rPr>
          <w:rFonts w:ascii="Arial" w:eastAsia="黑体" w:hAnsi="Arial" w:cs="Arial"/>
          <w:color w:val="131413"/>
          <w:kern w:val="0"/>
          <w:sz w:val="18"/>
          <w:szCs w:val="18"/>
        </w:rPr>
        <w:t>中的宿主线粒体和叶绿体</w:t>
      </w:r>
      <w:r w:rsidRPr="00976793">
        <w:rPr>
          <w:rFonts w:ascii="Arial" w:eastAsia="黑体" w:hAnsi="Arial" w:cs="Arial"/>
          <w:color w:val="131413"/>
          <w:kern w:val="0"/>
          <w:sz w:val="18"/>
          <w:szCs w:val="18"/>
        </w:rPr>
        <w:t>16S rRNA</w:t>
      </w:r>
      <w:r w:rsidRPr="00976793">
        <w:rPr>
          <w:rFonts w:ascii="Arial" w:eastAsia="黑体" w:hAnsi="Arial" w:cs="Arial"/>
          <w:color w:val="131413"/>
          <w:kern w:val="0"/>
          <w:sz w:val="18"/>
          <w:szCs w:val="18"/>
        </w:rPr>
        <w:t>基因</w:t>
      </w:r>
      <w:r>
        <w:rPr>
          <w:rFonts w:ascii="Arial" w:eastAsia="黑体" w:hAnsi="Arial" w:cs="Arial" w:hint="eastAsia"/>
          <w:color w:val="131413"/>
          <w:kern w:val="0"/>
          <w:sz w:val="18"/>
          <w:szCs w:val="18"/>
        </w:rPr>
        <w:t>。</w:t>
      </w:r>
      <w:r w:rsidRPr="00976793">
        <w:rPr>
          <w:rFonts w:ascii="Arial" w:eastAsia="黑体" w:hAnsi="Arial" w:cs="Arial" w:hint="eastAsia"/>
          <w:color w:val="131413"/>
          <w:kern w:val="0"/>
          <w:sz w:val="18"/>
          <w:szCs w:val="18"/>
        </w:rPr>
        <w:t>两种</w:t>
      </w:r>
      <w:r>
        <w:rPr>
          <w:rFonts w:ascii="Arial" w:eastAsia="黑体" w:hAnsi="Arial" w:cs="Arial" w:hint="eastAsia"/>
          <w:color w:val="131413"/>
          <w:kern w:val="0"/>
          <w:sz w:val="18"/>
          <w:szCs w:val="18"/>
        </w:rPr>
        <w:t>同时靶向</w:t>
      </w:r>
      <w:r w:rsidRPr="00976793">
        <w:rPr>
          <w:rFonts w:ascii="Arial" w:eastAsia="黑体" w:hAnsi="Arial" w:cs="Arial"/>
          <w:color w:val="131413"/>
          <w:kern w:val="0"/>
          <w:sz w:val="18"/>
          <w:szCs w:val="18"/>
        </w:rPr>
        <w:t>515F-806R</w:t>
      </w:r>
      <w:r w:rsidRPr="00976793">
        <w:rPr>
          <w:rFonts w:ascii="Arial" w:eastAsia="黑体" w:hAnsi="Arial" w:cs="Arial"/>
          <w:color w:val="131413"/>
          <w:kern w:val="0"/>
          <w:sz w:val="18"/>
          <w:szCs w:val="18"/>
        </w:rPr>
        <w:t>扩增子</w:t>
      </w:r>
      <w:r w:rsidRPr="00976793">
        <w:rPr>
          <w:rFonts w:ascii="Arial" w:eastAsia="黑体" w:hAnsi="Arial" w:cs="Arial"/>
          <w:color w:val="131413"/>
          <w:kern w:val="0"/>
          <w:sz w:val="18"/>
          <w:szCs w:val="18"/>
        </w:rPr>
        <w:t>(V4</w:t>
      </w:r>
      <w:r w:rsidRPr="00976793">
        <w:rPr>
          <w:rFonts w:ascii="Arial" w:eastAsia="黑体" w:hAnsi="Arial" w:cs="Arial"/>
          <w:color w:val="131413"/>
          <w:kern w:val="0"/>
          <w:sz w:val="18"/>
          <w:szCs w:val="18"/>
        </w:rPr>
        <w:t>区</w:t>
      </w:r>
      <w:r w:rsidRPr="00976793">
        <w:rPr>
          <w:rFonts w:ascii="Arial" w:eastAsia="黑体" w:hAnsi="Arial" w:cs="Arial"/>
          <w:color w:val="131413"/>
          <w:kern w:val="0"/>
          <w:sz w:val="18"/>
          <w:szCs w:val="18"/>
        </w:rPr>
        <w:t>)</w:t>
      </w:r>
      <w:r w:rsidRPr="00976793">
        <w:rPr>
          <w:rFonts w:ascii="Arial" w:eastAsia="黑体" w:hAnsi="Arial" w:cs="Arial"/>
          <w:color w:val="131413"/>
          <w:kern w:val="0"/>
          <w:sz w:val="18"/>
          <w:szCs w:val="18"/>
        </w:rPr>
        <w:t>的</w:t>
      </w:r>
      <w:r w:rsidRPr="00976793">
        <w:rPr>
          <w:rFonts w:ascii="Arial" w:eastAsia="黑体" w:hAnsi="Arial" w:cs="Arial"/>
          <w:color w:val="131413"/>
          <w:kern w:val="0"/>
          <w:sz w:val="18"/>
          <w:szCs w:val="18"/>
        </w:rPr>
        <w:t>gRNAs (mt-gRNA780</w:t>
      </w:r>
      <w:r w:rsidRPr="00976793">
        <w:rPr>
          <w:rFonts w:ascii="Arial" w:eastAsia="黑体" w:hAnsi="Arial" w:cs="Arial"/>
          <w:color w:val="131413"/>
          <w:kern w:val="0"/>
          <w:sz w:val="18"/>
          <w:szCs w:val="18"/>
        </w:rPr>
        <w:t>和</w:t>
      </w:r>
      <w:r w:rsidRPr="00976793">
        <w:rPr>
          <w:rFonts w:ascii="Arial" w:eastAsia="黑体" w:hAnsi="Arial" w:cs="Arial"/>
          <w:color w:val="131413"/>
          <w:kern w:val="0"/>
          <w:sz w:val="18"/>
          <w:szCs w:val="18"/>
        </w:rPr>
        <w:t>cp-gRNA578)</w:t>
      </w:r>
      <w:r w:rsidRPr="00976793">
        <w:rPr>
          <w:rFonts w:ascii="Arial" w:eastAsia="黑体" w:hAnsi="Arial" w:cs="Arial"/>
          <w:color w:val="131413"/>
          <w:kern w:val="0"/>
          <w:sz w:val="18"/>
          <w:szCs w:val="18"/>
        </w:rPr>
        <w:t>用于</w:t>
      </w:r>
      <w:r w:rsidR="0023213A">
        <w:rPr>
          <w:rFonts w:ascii="Arial" w:eastAsia="黑体" w:hAnsi="Arial" w:cs="Arial" w:hint="eastAsia"/>
          <w:color w:val="131413"/>
          <w:kern w:val="0"/>
          <w:sz w:val="18"/>
          <w:szCs w:val="18"/>
        </w:rPr>
        <w:t>Cas</w:t>
      </w:r>
      <w:r w:rsidR="0023213A">
        <w:rPr>
          <w:rFonts w:ascii="Arial" w:eastAsia="黑体" w:hAnsi="Arial" w:cs="Arial"/>
          <w:color w:val="131413"/>
          <w:kern w:val="0"/>
          <w:sz w:val="18"/>
          <w:szCs w:val="18"/>
        </w:rPr>
        <w:t>-16S-seq</w:t>
      </w:r>
      <w:r w:rsidR="0023213A">
        <w:rPr>
          <w:rFonts w:ascii="Arial" w:eastAsia="黑体" w:hAnsi="Arial" w:cs="Arial" w:hint="eastAsia"/>
          <w:color w:val="131413"/>
          <w:kern w:val="0"/>
          <w:sz w:val="18"/>
          <w:szCs w:val="18"/>
        </w:rPr>
        <w:t>中分析</w:t>
      </w:r>
      <w:r w:rsidRPr="00976793">
        <w:rPr>
          <w:rFonts w:ascii="Arial" w:eastAsia="黑体" w:hAnsi="Arial" w:cs="Arial"/>
          <w:color w:val="131413"/>
          <w:kern w:val="0"/>
          <w:sz w:val="18"/>
          <w:szCs w:val="18"/>
        </w:rPr>
        <w:t>三个叶</w:t>
      </w:r>
      <w:r w:rsidR="0023213A">
        <w:rPr>
          <w:rFonts w:ascii="Arial" w:eastAsia="黑体" w:hAnsi="Arial" w:cs="Arial" w:hint="eastAsia"/>
          <w:color w:val="131413"/>
          <w:kern w:val="0"/>
          <w:sz w:val="18"/>
          <w:szCs w:val="18"/>
        </w:rPr>
        <w:t>际</w:t>
      </w:r>
      <w:r w:rsidRPr="00976793">
        <w:rPr>
          <w:rFonts w:ascii="Arial" w:eastAsia="黑体" w:hAnsi="Arial" w:cs="Arial"/>
          <w:color w:val="131413"/>
          <w:kern w:val="0"/>
          <w:sz w:val="18"/>
          <w:szCs w:val="18"/>
        </w:rPr>
        <w:t>样</w:t>
      </w:r>
      <w:r w:rsidR="0023213A">
        <w:rPr>
          <w:rFonts w:ascii="Arial" w:eastAsia="黑体" w:hAnsi="Arial" w:cs="Arial" w:hint="eastAsia"/>
          <w:color w:val="131413"/>
          <w:kern w:val="0"/>
          <w:sz w:val="18"/>
          <w:szCs w:val="18"/>
        </w:rPr>
        <w:t>品</w:t>
      </w:r>
      <w:r w:rsidRPr="00976793">
        <w:rPr>
          <w:rFonts w:ascii="Arial" w:eastAsia="黑体" w:hAnsi="Arial" w:cs="Arial"/>
          <w:color w:val="131413"/>
          <w:kern w:val="0"/>
          <w:sz w:val="18"/>
          <w:szCs w:val="18"/>
        </w:rPr>
        <w:t>(</w:t>
      </w:r>
      <w:r w:rsidR="0023213A">
        <w:rPr>
          <w:rFonts w:ascii="Arial" w:eastAsia="黑体" w:hAnsi="Arial" w:cs="Arial" w:hint="eastAsia"/>
          <w:color w:val="131413"/>
          <w:kern w:val="0"/>
          <w:sz w:val="18"/>
          <w:szCs w:val="18"/>
        </w:rPr>
        <w:t>Lea</w:t>
      </w:r>
      <w:r w:rsidR="0023213A">
        <w:rPr>
          <w:rFonts w:ascii="Arial" w:eastAsia="黑体" w:hAnsi="Arial" w:cs="Arial"/>
          <w:color w:val="131413"/>
          <w:kern w:val="0"/>
          <w:sz w:val="18"/>
          <w:szCs w:val="18"/>
        </w:rPr>
        <w:t xml:space="preserve">f </w:t>
      </w:r>
      <w:r w:rsidRPr="00976793">
        <w:rPr>
          <w:rFonts w:ascii="Arial" w:eastAsia="黑体" w:hAnsi="Arial" w:cs="Arial"/>
          <w:color w:val="131413"/>
          <w:kern w:val="0"/>
          <w:sz w:val="18"/>
          <w:szCs w:val="18"/>
        </w:rPr>
        <w:t>1-3)</w:t>
      </w:r>
      <w:r w:rsidR="0023213A">
        <w:rPr>
          <w:rFonts w:ascii="Arial" w:eastAsia="黑体" w:hAnsi="Arial" w:cs="Arial"/>
          <w:color w:val="131413"/>
          <w:kern w:val="0"/>
          <w:sz w:val="18"/>
          <w:szCs w:val="18"/>
        </w:rPr>
        <w:t>.OTU</w:t>
      </w:r>
      <w:r w:rsidR="0023213A">
        <w:rPr>
          <w:rFonts w:ascii="Arial" w:eastAsia="黑体" w:hAnsi="Arial" w:cs="Arial" w:hint="eastAsia"/>
          <w:color w:val="131413"/>
          <w:kern w:val="0"/>
          <w:sz w:val="18"/>
          <w:szCs w:val="18"/>
        </w:rPr>
        <w:t>表被稀释抽样到</w:t>
      </w:r>
      <w:r w:rsidR="0023213A">
        <w:rPr>
          <w:rFonts w:ascii="Arial" w:eastAsia="黑体" w:hAnsi="Arial" w:cs="Arial" w:hint="eastAsia"/>
          <w:color w:val="131413"/>
          <w:kern w:val="0"/>
          <w:sz w:val="18"/>
          <w:szCs w:val="18"/>
        </w:rPr>
        <w:t>50000</w:t>
      </w:r>
      <w:r w:rsidR="0023213A">
        <w:rPr>
          <w:rFonts w:ascii="Arial" w:eastAsia="黑体" w:hAnsi="Arial" w:cs="Arial" w:hint="eastAsia"/>
          <w:color w:val="131413"/>
          <w:kern w:val="0"/>
          <w:sz w:val="18"/>
          <w:szCs w:val="18"/>
        </w:rPr>
        <w:t>条</w:t>
      </w:r>
      <w:r w:rsidR="0023213A">
        <w:rPr>
          <w:rFonts w:ascii="Arial" w:eastAsia="黑体" w:hAnsi="Arial" w:cs="Arial" w:hint="eastAsia"/>
          <w:color w:val="131413"/>
          <w:kern w:val="0"/>
          <w:sz w:val="18"/>
          <w:szCs w:val="18"/>
        </w:rPr>
        <w:t>r</w:t>
      </w:r>
      <w:r w:rsidR="0023213A">
        <w:rPr>
          <w:rFonts w:ascii="Arial" w:eastAsia="黑体" w:hAnsi="Arial" w:cs="Arial"/>
          <w:color w:val="131413"/>
          <w:kern w:val="0"/>
          <w:sz w:val="18"/>
          <w:szCs w:val="18"/>
        </w:rPr>
        <w:t>eads</w:t>
      </w:r>
      <w:r w:rsidR="0023213A">
        <w:rPr>
          <w:rFonts w:ascii="Arial" w:eastAsia="黑体" w:hAnsi="Arial" w:cs="Arial" w:hint="eastAsia"/>
          <w:color w:val="131413"/>
          <w:kern w:val="0"/>
          <w:sz w:val="18"/>
          <w:szCs w:val="18"/>
        </w:rPr>
        <w:t>(</w:t>
      </w:r>
      <w:r w:rsidR="0023213A" w:rsidRPr="0023213A">
        <w:rPr>
          <w:rFonts w:ascii="Arial" w:eastAsia="黑体" w:hAnsi="Arial" w:cs="Arial" w:hint="eastAsia"/>
          <w:color w:val="131413"/>
          <w:kern w:val="0"/>
          <w:sz w:val="18"/>
          <w:szCs w:val="18"/>
        </w:rPr>
        <w:t>参见附加文件</w:t>
      </w:r>
      <w:r w:rsidR="0023213A" w:rsidRPr="0023213A">
        <w:rPr>
          <w:rFonts w:ascii="Arial" w:eastAsia="黑体" w:hAnsi="Arial" w:cs="Arial"/>
          <w:color w:val="131413"/>
          <w:kern w:val="0"/>
          <w:sz w:val="18"/>
          <w:szCs w:val="18"/>
        </w:rPr>
        <w:t>5:</w:t>
      </w:r>
      <w:r w:rsidR="0023213A" w:rsidRPr="0023213A">
        <w:rPr>
          <w:rFonts w:ascii="Arial" w:eastAsia="黑体" w:hAnsi="Arial" w:cs="Arial"/>
          <w:color w:val="131413"/>
          <w:kern w:val="0"/>
          <w:sz w:val="18"/>
          <w:szCs w:val="18"/>
        </w:rPr>
        <w:t>表</w:t>
      </w:r>
      <w:r w:rsidR="0023213A" w:rsidRPr="0023213A">
        <w:rPr>
          <w:rFonts w:ascii="Arial" w:eastAsia="黑体" w:hAnsi="Arial" w:cs="Arial"/>
          <w:color w:val="131413"/>
          <w:kern w:val="0"/>
          <w:sz w:val="18"/>
          <w:szCs w:val="18"/>
        </w:rPr>
        <w:t>S7</w:t>
      </w:r>
      <w:r w:rsidR="0023213A" w:rsidRPr="0023213A">
        <w:rPr>
          <w:rFonts w:ascii="Arial" w:eastAsia="黑体" w:hAnsi="Arial" w:cs="Arial"/>
          <w:color w:val="131413"/>
          <w:kern w:val="0"/>
          <w:sz w:val="18"/>
          <w:szCs w:val="18"/>
        </w:rPr>
        <w:t>和</w:t>
      </w:r>
      <w:r w:rsidR="0023213A" w:rsidRPr="0023213A">
        <w:rPr>
          <w:rFonts w:ascii="Arial" w:eastAsia="黑体" w:hAnsi="Arial" w:cs="Arial"/>
          <w:color w:val="131413"/>
          <w:kern w:val="0"/>
          <w:sz w:val="18"/>
          <w:szCs w:val="18"/>
        </w:rPr>
        <w:t>S8</w:t>
      </w:r>
      <w:r w:rsidR="0023213A">
        <w:rPr>
          <w:rFonts w:ascii="Arial" w:eastAsia="黑体" w:hAnsi="Arial" w:cs="Arial"/>
          <w:color w:val="131413"/>
          <w:kern w:val="0"/>
          <w:sz w:val="18"/>
          <w:szCs w:val="18"/>
        </w:rPr>
        <w:t>).</w:t>
      </w:r>
      <w:r w:rsidR="0023213A" w:rsidRPr="0023213A">
        <w:rPr>
          <w:rFonts w:ascii="Arial" w:eastAsia="黑体" w:hAnsi="Arial" w:cs="Arial"/>
          <w:b/>
          <w:bCs/>
          <w:color w:val="131413"/>
          <w:kern w:val="0"/>
          <w:sz w:val="18"/>
          <w:szCs w:val="18"/>
        </w:rPr>
        <w:t>a</w:t>
      </w:r>
      <w:r w:rsidR="0023213A">
        <w:rPr>
          <w:rFonts w:ascii="Arial" w:eastAsia="黑体" w:hAnsi="Arial" w:cs="Arial"/>
          <w:b/>
          <w:bCs/>
          <w:color w:val="131413"/>
          <w:kern w:val="0"/>
          <w:sz w:val="18"/>
          <w:szCs w:val="18"/>
        </w:rPr>
        <w:t xml:space="preserve"> </w:t>
      </w:r>
      <w:r w:rsidR="0023213A" w:rsidRPr="0023213A">
        <w:rPr>
          <w:rFonts w:ascii="Arial" w:eastAsia="黑体" w:hAnsi="Arial" w:cs="Arial" w:hint="eastAsia"/>
          <w:color w:val="131413"/>
          <w:kern w:val="0"/>
          <w:sz w:val="18"/>
          <w:szCs w:val="18"/>
        </w:rPr>
        <w:t>叶</w:t>
      </w:r>
      <w:r w:rsidR="0023213A">
        <w:rPr>
          <w:rFonts w:ascii="Arial" w:eastAsia="黑体" w:hAnsi="Arial" w:cs="Arial" w:hint="eastAsia"/>
          <w:color w:val="131413"/>
          <w:kern w:val="0"/>
          <w:sz w:val="18"/>
          <w:szCs w:val="18"/>
        </w:rPr>
        <w:t>际</w:t>
      </w:r>
      <w:r w:rsidR="0023213A" w:rsidRPr="0023213A">
        <w:rPr>
          <w:rFonts w:ascii="Arial" w:eastAsia="黑体" w:hAnsi="Arial" w:cs="Arial" w:hint="eastAsia"/>
          <w:color w:val="131413"/>
          <w:kern w:val="0"/>
          <w:sz w:val="18"/>
          <w:szCs w:val="18"/>
        </w:rPr>
        <w:t>样</w:t>
      </w:r>
      <w:r w:rsidR="0023213A">
        <w:rPr>
          <w:rFonts w:ascii="Arial" w:eastAsia="黑体" w:hAnsi="Arial" w:cs="Arial" w:hint="eastAsia"/>
          <w:color w:val="131413"/>
          <w:kern w:val="0"/>
          <w:sz w:val="18"/>
          <w:szCs w:val="18"/>
        </w:rPr>
        <w:t>品</w:t>
      </w:r>
      <w:r w:rsidR="0023213A" w:rsidRPr="0023213A">
        <w:rPr>
          <w:rFonts w:ascii="Arial" w:eastAsia="黑体" w:hAnsi="Arial" w:cs="Arial" w:hint="eastAsia"/>
          <w:color w:val="131413"/>
          <w:kern w:val="0"/>
          <w:sz w:val="18"/>
          <w:szCs w:val="18"/>
        </w:rPr>
        <w:t>中细菌、线粒体和叶绿体</w:t>
      </w:r>
      <w:r w:rsidR="0023213A" w:rsidRPr="0023213A">
        <w:rPr>
          <w:rFonts w:ascii="Arial" w:eastAsia="黑体" w:hAnsi="Arial" w:cs="Arial"/>
          <w:color w:val="131413"/>
          <w:kern w:val="0"/>
          <w:sz w:val="18"/>
          <w:szCs w:val="18"/>
        </w:rPr>
        <w:t>16S rRNA</w:t>
      </w:r>
      <w:r w:rsidR="0023213A" w:rsidRPr="0023213A">
        <w:rPr>
          <w:rFonts w:ascii="Arial" w:eastAsia="黑体" w:hAnsi="Arial" w:cs="Arial"/>
          <w:color w:val="131413"/>
          <w:kern w:val="0"/>
          <w:sz w:val="18"/>
          <w:szCs w:val="18"/>
        </w:rPr>
        <w:t>基因的</w:t>
      </w:r>
      <w:r w:rsidR="0023213A">
        <w:rPr>
          <w:rFonts w:ascii="Arial" w:eastAsia="黑体" w:hAnsi="Arial" w:cs="Arial" w:hint="eastAsia"/>
          <w:color w:val="131413"/>
          <w:kern w:val="0"/>
          <w:sz w:val="18"/>
          <w:szCs w:val="18"/>
        </w:rPr>
        <w:t>占有比</w:t>
      </w:r>
      <w:r w:rsidR="0023213A" w:rsidRPr="0023213A">
        <w:rPr>
          <w:rFonts w:ascii="Arial" w:eastAsia="黑体" w:hAnsi="Arial" w:cs="Arial"/>
          <w:color w:val="131413"/>
          <w:kern w:val="0"/>
          <w:sz w:val="18"/>
          <w:szCs w:val="18"/>
        </w:rPr>
        <w:t>。</w:t>
      </w:r>
      <w:r w:rsidR="0023213A" w:rsidRPr="0023213A">
        <w:rPr>
          <w:rFonts w:ascii="Arial" w:eastAsia="黑体" w:hAnsi="Arial" w:cs="Arial" w:hint="eastAsia"/>
          <w:b/>
          <w:bCs/>
          <w:color w:val="131413"/>
          <w:kern w:val="0"/>
          <w:sz w:val="18"/>
          <w:szCs w:val="18"/>
        </w:rPr>
        <w:t>b</w:t>
      </w:r>
      <w:r w:rsidR="0023213A">
        <w:rPr>
          <w:rFonts w:ascii="Arial" w:eastAsia="黑体" w:hAnsi="Arial" w:cs="Arial" w:hint="eastAsia"/>
          <w:color w:val="131413"/>
          <w:kern w:val="0"/>
          <w:sz w:val="18"/>
          <w:szCs w:val="18"/>
        </w:rPr>
        <w:t xml:space="preserve"> </w:t>
      </w:r>
      <w:r w:rsidR="0023213A" w:rsidRPr="0023213A">
        <w:rPr>
          <w:rFonts w:ascii="Arial" w:eastAsia="黑体" w:hAnsi="Arial" w:cs="Arial" w:hint="eastAsia"/>
          <w:color w:val="131413"/>
          <w:kern w:val="0"/>
          <w:sz w:val="18"/>
          <w:szCs w:val="18"/>
        </w:rPr>
        <w:t>每个叶</w:t>
      </w:r>
      <w:r w:rsidR="0023213A">
        <w:rPr>
          <w:rFonts w:ascii="Arial" w:eastAsia="黑体" w:hAnsi="Arial" w:cs="Arial" w:hint="eastAsia"/>
          <w:color w:val="131413"/>
          <w:kern w:val="0"/>
          <w:sz w:val="18"/>
          <w:szCs w:val="18"/>
        </w:rPr>
        <w:t>际</w:t>
      </w:r>
      <w:r w:rsidR="0023213A" w:rsidRPr="0023213A">
        <w:rPr>
          <w:rFonts w:ascii="Arial" w:eastAsia="黑体" w:hAnsi="Arial" w:cs="Arial" w:hint="eastAsia"/>
          <w:color w:val="131413"/>
          <w:kern w:val="0"/>
          <w:sz w:val="18"/>
          <w:szCs w:val="18"/>
        </w:rPr>
        <w:t>样品中</w:t>
      </w:r>
      <w:r w:rsidR="0023213A">
        <w:rPr>
          <w:rFonts w:ascii="Arial" w:eastAsia="黑体" w:hAnsi="Arial" w:cs="Arial" w:hint="eastAsia"/>
          <w:color w:val="131413"/>
          <w:kern w:val="0"/>
          <w:sz w:val="18"/>
          <w:szCs w:val="18"/>
        </w:rPr>
        <w:t>平均丰度</w:t>
      </w:r>
      <w:r w:rsidR="0023213A">
        <w:rPr>
          <w:rFonts w:ascii="Arial" w:eastAsia="黑体" w:hAnsi="Arial" w:cs="Arial" w:hint="eastAsia"/>
          <w:color w:val="131413"/>
          <w:kern w:val="0"/>
          <w:sz w:val="18"/>
          <w:szCs w:val="18"/>
        </w:rPr>
        <w:t>&gt;</w:t>
      </w:r>
      <w:r w:rsidR="0023213A">
        <w:rPr>
          <w:rFonts w:ascii="Arial" w:eastAsia="黑体" w:hAnsi="Arial" w:cs="Arial"/>
          <w:color w:val="131413"/>
          <w:kern w:val="0"/>
          <w:sz w:val="18"/>
          <w:szCs w:val="18"/>
        </w:rPr>
        <w:t>1</w:t>
      </w:r>
      <w:r w:rsidR="0023213A">
        <w:rPr>
          <w:rFonts w:ascii="Arial" w:eastAsia="黑体" w:hAnsi="Arial" w:cs="Arial" w:hint="eastAsia"/>
          <w:color w:val="131413"/>
          <w:kern w:val="0"/>
          <w:sz w:val="18"/>
          <w:szCs w:val="18"/>
        </w:rPr>
        <w:t>的</w:t>
      </w:r>
      <w:r w:rsidR="0023213A" w:rsidRPr="0023213A">
        <w:rPr>
          <w:rFonts w:ascii="Arial" w:eastAsia="黑体" w:hAnsi="Arial" w:cs="Arial"/>
          <w:color w:val="131413"/>
          <w:kern w:val="0"/>
          <w:sz w:val="18"/>
          <w:szCs w:val="18"/>
        </w:rPr>
        <w:t>OTU</w:t>
      </w:r>
      <w:r w:rsidR="0023213A" w:rsidRPr="0023213A">
        <w:rPr>
          <w:rFonts w:ascii="Arial" w:eastAsia="黑体" w:hAnsi="Arial" w:cs="Arial"/>
          <w:color w:val="131413"/>
          <w:kern w:val="0"/>
          <w:sz w:val="18"/>
          <w:szCs w:val="18"/>
        </w:rPr>
        <w:t>数</w:t>
      </w:r>
      <w:r w:rsidR="0023213A">
        <w:rPr>
          <w:rFonts w:ascii="Arial" w:eastAsia="黑体" w:hAnsi="Arial" w:cs="Arial" w:hint="eastAsia"/>
          <w:color w:val="131413"/>
          <w:kern w:val="0"/>
          <w:sz w:val="18"/>
          <w:szCs w:val="18"/>
        </w:rPr>
        <w:t>量</w:t>
      </w:r>
      <w:r w:rsidR="0023213A" w:rsidRPr="0023213A">
        <w:rPr>
          <w:rFonts w:ascii="Arial" w:eastAsia="黑体" w:hAnsi="Arial" w:cs="Arial"/>
          <w:color w:val="131413"/>
          <w:kern w:val="0"/>
          <w:sz w:val="18"/>
          <w:szCs w:val="18"/>
        </w:rPr>
        <w:t>的比较</w:t>
      </w:r>
      <w:r w:rsidR="0023213A" w:rsidRPr="0023213A">
        <w:rPr>
          <w:rFonts w:ascii="Arial" w:eastAsia="黑体" w:hAnsi="Arial" w:cs="Arial"/>
          <w:color w:val="131413"/>
          <w:kern w:val="0"/>
          <w:sz w:val="18"/>
          <w:szCs w:val="18"/>
        </w:rPr>
        <w:t>(</w:t>
      </w:r>
      <w:r w:rsidR="0023213A" w:rsidRPr="0023213A">
        <w:rPr>
          <w:rFonts w:ascii="Arial" w:eastAsia="黑体" w:hAnsi="Arial" w:cs="Arial"/>
          <w:color w:val="131413"/>
          <w:kern w:val="0"/>
          <w:sz w:val="18"/>
          <w:szCs w:val="18"/>
        </w:rPr>
        <w:t>另见附加文件</w:t>
      </w:r>
      <w:r w:rsidR="0023213A" w:rsidRPr="0023213A">
        <w:rPr>
          <w:rFonts w:ascii="Arial" w:eastAsia="黑体" w:hAnsi="Arial" w:cs="Arial"/>
          <w:color w:val="131413"/>
          <w:kern w:val="0"/>
          <w:sz w:val="18"/>
          <w:szCs w:val="18"/>
        </w:rPr>
        <w:t>5:</w:t>
      </w:r>
      <w:r w:rsidR="0023213A" w:rsidRPr="0023213A">
        <w:rPr>
          <w:rFonts w:ascii="Arial" w:eastAsia="黑体" w:hAnsi="Arial" w:cs="Arial"/>
          <w:color w:val="131413"/>
          <w:kern w:val="0"/>
          <w:sz w:val="18"/>
          <w:szCs w:val="18"/>
        </w:rPr>
        <w:t>表</w:t>
      </w:r>
      <w:r w:rsidR="0023213A" w:rsidRPr="0023213A">
        <w:rPr>
          <w:rFonts w:ascii="Arial" w:eastAsia="黑体" w:hAnsi="Arial" w:cs="Arial"/>
          <w:color w:val="131413"/>
          <w:kern w:val="0"/>
          <w:sz w:val="18"/>
          <w:szCs w:val="18"/>
        </w:rPr>
        <w:t>S7)</w:t>
      </w:r>
      <w:r w:rsidR="0023213A">
        <w:rPr>
          <w:rFonts w:ascii="Arial" w:eastAsia="黑体" w:hAnsi="Arial" w:cs="Arial"/>
          <w:color w:val="131413"/>
          <w:kern w:val="0"/>
          <w:sz w:val="18"/>
          <w:szCs w:val="18"/>
        </w:rPr>
        <w:t>.</w:t>
      </w:r>
    </w:p>
    <w:p w14:paraId="3739FC42" w14:textId="03A53748" w:rsidR="0023213A" w:rsidRDefault="0023213A" w:rsidP="00976793">
      <w:pPr>
        <w:rPr>
          <w:rFonts w:ascii="Arial" w:eastAsia="黑体" w:hAnsi="Arial" w:cs="Arial"/>
          <w:color w:val="131413"/>
          <w:kern w:val="0"/>
          <w:sz w:val="18"/>
          <w:szCs w:val="18"/>
        </w:rPr>
      </w:pPr>
      <w:r>
        <w:rPr>
          <w:rFonts w:ascii="Arial" w:eastAsia="黑体" w:hAnsi="Arial" w:cs="Arial" w:hint="eastAsia"/>
          <w:color w:val="131413"/>
          <w:kern w:val="0"/>
          <w:sz w:val="18"/>
          <w:szCs w:val="18"/>
        </w:rPr>
        <w:t>c</w:t>
      </w:r>
      <w:r>
        <w:rPr>
          <w:rFonts w:ascii="Arial" w:eastAsia="黑体" w:hAnsi="Arial" w:cs="Arial"/>
          <w:color w:val="131413"/>
          <w:kern w:val="0"/>
          <w:sz w:val="18"/>
          <w:szCs w:val="18"/>
        </w:rPr>
        <w:t xml:space="preserve"> </w:t>
      </w:r>
      <w:r>
        <w:rPr>
          <w:rFonts w:ascii="Arial" w:eastAsia="黑体" w:hAnsi="Arial" w:cs="Arial" w:hint="eastAsia"/>
          <w:color w:val="131413"/>
          <w:kern w:val="0"/>
          <w:sz w:val="18"/>
          <w:szCs w:val="18"/>
        </w:rPr>
        <w:t>在科分类</w:t>
      </w:r>
      <w:r w:rsidRPr="0023213A">
        <w:rPr>
          <w:rFonts w:ascii="Arial" w:eastAsia="黑体" w:hAnsi="Arial" w:cs="Arial" w:hint="eastAsia"/>
          <w:color w:val="131413"/>
          <w:kern w:val="0"/>
          <w:sz w:val="18"/>
          <w:szCs w:val="18"/>
        </w:rPr>
        <w:t>水平细菌群落结构的比较</w:t>
      </w:r>
      <w:r w:rsidRPr="0023213A">
        <w:rPr>
          <w:rFonts w:ascii="Arial" w:eastAsia="黑体" w:hAnsi="Arial" w:cs="Arial"/>
          <w:color w:val="131413"/>
          <w:kern w:val="0"/>
          <w:sz w:val="18"/>
          <w:szCs w:val="18"/>
        </w:rPr>
        <w:t>(Cas-16S-seq</w:t>
      </w:r>
      <w:r w:rsidRPr="0023213A">
        <w:rPr>
          <w:rFonts w:ascii="Arial" w:eastAsia="黑体" w:hAnsi="Arial" w:cs="Arial"/>
          <w:color w:val="131413"/>
          <w:kern w:val="0"/>
          <w:sz w:val="18"/>
          <w:szCs w:val="18"/>
        </w:rPr>
        <w:t>与常规</w:t>
      </w:r>
      <w:r w:rsidRPr="0023213A">
        <w:rPr>
          <w:rFonts w:ascii="Arial" w:eastAsia="黑体" w:hAnsi="Arial" w:cs="Arial"/>
          <w:color w:val="131413"/>
          <w:kern w:val="0"/>
          <w:sz w:val="18"/>
          <w:szCs w:val="18"/>
        </w:rPr>
        <w:t>16S-seq)</w:t>
      </w:r>
      <w:r w:rsidRPr="0023213A">
        <w:rPr>
          <w:rFonts w:ascii="Arial" w:eastAsia="黑体" w:hAnsi="Arial" w:cs="Arial"/>
          <w:color w:val="131413"/>
          <w:kern w:val="0"/>
          <w:sz w:val="18"/>
          <w:szCs w:val="18"/>
        </w:rPr>
        <w:t>。</w:t>
      </w:r>
      <w:proofErr w:type="gramStart"/>
      <w:r w:rsidRPr="0023213A">
        <w:rPr>
          <w:rFonts w:ascii="Arial" w:eastAsia="黑体" w:hAnsi="Arial" w:cs="Arial"/>
          <w:color w:val="131413"/>
          <w:kern w:val="0"/>
          <w:sz w:val="18"/>
          <w:szCs w:val="18"/>
        </w:rPr>
        <w:t>热图显示</w:t>
      </w:r>
      <w:proofErr w:type="gramEnd"/>
      <w:r w:rsidRPr="0023213A">
        <w:rPr>
          <w:rFonts w:ascii="Arial" w:eastAsia="黑体" w:hAnsi="Arial" w:cs="Arial"/>
          <w:color w:val="131413"/>
          <w:kern w:val="0"/>
          <w:sz w:val="18"/>
          <w:szCs w:val="18"/>
        </w:rPr>
        <w:t>了每个叶</w:t>
      </w:r>
      <w:r>
        <w:rPr>
          <w:rFonts w:ascii="Arial" w:eastAsia="黑体" w:hAnsi="Arial" w:cs="Arial" w:hint="eastAsia"/>
          <w:color w:val="131413"/>
          <w:kern w:val="0"/>
          <w:sz w:val="18"/>
          <w:szCs w:val="18"/>
        </w:rPr>
        <w:t>际</w:t>
      </w:r>
      <w:r w:rsidRPr="0023213A">
        <w:rPr>
          <w:rFonts w:ascii="Arial" w:eastAsia="黑体" w:hAnsi="Arial" w:cs="Arial"/>
          <w:color w:val="131413"/>
          <w:kern w:val="0"/>
          <w:sz w:val="18"/>
          <w:szCs w:val="18"/>
        </w:rPr>
        <w:t>样品中细菌科的丰度。红框标记了在常规</w:t>
      </w:r>
      <w:r w:rsidRPr="0023213A">
        <w:rPr>
          <w:rFonts w:ascii="Arial" w:eastAsia="黑体" w:hAnsi="Arial" w:cs="Arial"/>
          <w:color w:val="131413"/>
          <w:kern w:val="0"/>
          <w:sz w:val="18"/>
          <w:szCs w:val="18"/>
        </w:rPr>
        <w:t>16S-seq</w:t>
      </w:r>
      <w:r w:rsidRPr="0023213A">
        <w:rPr>
          <w:rFonts w:ascii="Arial" w:eastAsia="黑体" w:hAnsi="Arial" w:cs="Arial"/>
          <w:color w:val="131413"/>
          <w:kern w:val="0"/>
          <w:sz w:val="18"/>
          <w:szCs w:val="18"/>
        </w:rPr>
        <w:t>文库中</w:t>
      </w:r>
      <w:r>
        <w:rPr>
          <w:rFonts w:ascii="Arial" w:eastAsia="黑体" w:hAnsi="Arial" w:cs="Arial" w:hint="eastAsia"/>
          <w:color w:val="131413"/>
          <w:kern w:val="0"/>
          <w:sz w:val="18"/>
          <w:szCs w:val="18"/>
        </w:rPr>
        <w:t>检测不到</w:t>
      </w:r>
      <w:r w:rsidRPr="0023213A">
        <w:rPr>
          <w:rFonts w:ascii="Arial" w:eastAsia="黑体" w:hAnsi="Arial" w:cs="Arial"/>
          <w:color w:val="131413"/>
          <w:kern w:val="0"/>
          <w:sz w:val="18"/>
          <w:szCs w:val="18"/>
        </w:rPr>
        <w:t>的</w:t>
      </w:r>
      <w:r>
        <w:rPr>
          <w:rFonts w:ascii="Arial" w:eastAsia="黑体" w:hAnsi="Arial" w:cs="Arial" w:hint="eastAsia"/>
          <w:color w:val="131413"/>
          <w:kern w:val="0"/>
          <w:sz w:val="18"/>
          <w:szCs w:val="18"/>
        </w:rPr>
        <w:t>科分类水平的</w:t>
      </w:r>
      <w:r w:rsidRPr="0023213A">
        <w:rPr>
          <w:rFonts w:ascii="Arial" w:eastAsia="黑体" w:hAnsi="Arial" w:cs="Arial"/>
          <w:color w:val="131413"/>
          <w:kern w:val="0"/>
          <w:sz w:val="18"/>
          <w:szCs w:val="18"/>
        </w:rPr>
        <w:t>细菌</w:t>
      </w:r>
    </w:p>
    <w:p w14:paraId="445B7506" w14:textId="2DEB8EB1" w:rsidR="005A1B5B" w:rsidRDefault="00CA05D7" w:rsidP="00CA05D7">
      <w:pPr>
        <w:jc w:val="center"/>
        <w:rPr>
          <w:rFonts w:ascii="Arial" w:eastAsia="黑体" w:hAnsi="Arial" w:cs="Arial"/>
          <w:color w:val="131413"/>
          <w:kern w:val="0"/>
          <w:sz w:val="28"/>
          <w:szCs w:val="28"/>
        </w:rPr>
      </w:pPr>
      <w:r w:rsidRPr="00CA05D7">
        <w:rPr>
          <w:rFonts w:ascii="Arial" w:eastAsia="黑体" w:hAnsi="Arial" w:cs="Arial" w:hint="eastAsia"/>
          <w:color w:val="131413"/>
          <w:kern w:val="0"/>
          <w:sz w:val="28"/>
          <w:szCs w:val="28"/>
        </w:rPr>
        <w:t>讨论</w:t>
      </w:r>
      <w:r w:rsidR="005A1B5B" w:rsidRPr="00CA05D7">
        <w:rPr>
          <w:rFonts w:ascii="Arial" w:eastAsia="黑体" w:hAnsi="Arial" w:cs="Arial" w:hint="eastAsia"/>
          <w:color w:val="131413"/>
          <w:kern w:val="0"/>
          <w:sz w:val="28"/>
          <w:szCs w:val="28"/>
        </w:rPr>
        <w:t>Dis</w:t>
      </w:r>
      <w:r w:rsidRPr="00CA05D7">
        <w:rPr>
          <w:rFonts w:ascii="Arial" w:eastAsia="黑体" w:hAnsi="Arial" w:cs="Arial"/>
          <w:color w:val="131413"/>
          <w:kern w:val="0"/>
          <w:sz w:val="28"/>
          <w:szCs w:val="28"/>
        </w:rPr>
        <w:t>cussion</w:t>
      </w:r>
    </w:p>
    <w:p w14:paraId="40CDEBE0" w14:textId="433E0407" w:rsidR="00CA05D7" w:rsidRDefault="00CA05D7" w:rsidP="00CA05D7">
      <w:pPr>
        <w:ind w:firstLineChars="200" w:firstLine="400"/>
        <w:rPr>
          <w:rFonts w:ascii="Arial" w:eastAsia="黑体" w:hAnsi="Arial" w:cs="Arial"/>
          <w:color w:val="131413"/>
          <w:kern w:val="0"/>
          <w:sz w:val="20"/>
          <w:szCs w:val="20"/>
        </w:rPr>
      </w:pPr>
      <w:r w:rsidRPr="00CA05D7">
        <w:rPr>
          <w:rFonts w:ascii="Arial" w:eastAsia="黑体" w:hAnsi="Arial" w:cs="Arial" w:hint="eastAsia"/>
          <w:color w:val="131413"/>
          <w:kern w:val="0"/>
          <w:sz w:val="20"/>
          <w:szCs w:val="20"/>
        </w:rPr>
        <w:t>在本研究中，我们开发了一种</w:t>
      </w:r>
      <w:r>
        <w:rPr>
          <w:rFonts w:ascii="Arial" w:eastAsia="黑体" w:hAnsi="Arial" w:cs="Arial" w:hint="eastAsia"/>
          <w:color w:val="131413"/>
          <w:kern w:val="0"/>
          <w:sz w:val="20"/>
          <w:szCs w:val="20"/>
        </w:rPr>
        <w:t>Cas</w:t>
      </w:r>
      <w:r w:rsidRPr="00CA05D7">
        <w:rPr>
          <w:rFonts w:ascii="Arial" w:eastAsia="黑体" w:hAnsi="Arial" w:cs="Arial"/>
          <w:color w:val="131413"/>
          <w:kern w:val="0"/>
          <w:sz w:val="20"/>
          <w:szCs w:val="20"/>
        </w:rPr>
        <w:t>-16S-seq</w:t>
      </w:r>
      <w:r>
        <w:rPr>
          <w:rFonts w:ascii="Arial" w:eastAsia="黑体" w:hAnsi="Arial" w:cs="Arial" w:hint="eastAsia"/>
          <w:color w:val="131413"/>
          <w:kern w:val="0"/>
          <w:sz w:val="20"/>
          <w:szCs w:val="20"/>
        </w:rPr>
        <w:t>的</w:t>
      </w:r>
      <w:r w:rsidRPr="00CA05D7">
        <w:rPr>
          <w:rFonts w:ascii="Arial" w:eastAsia="黑体" w:hAnsi="Arial" w:cs="Arial"/>
          <w:color w:val="131413"/>
          <w:kern w:val="0"/>
          <w:sz w:val="20"/>
          <w:szCs w:val="20"/>
        </w:rPr>
        <w:t>方法，可以减轻扩增子</w:t>
      </w:r>
      <w:r>
        <w:rPr>
          <w:rFonts w:ascii="Arial" w:eastAsia="黑体" w:hAnsi="Arial" w:cs="Arial" w:hint="eastAsia"/>
          <w:color w:val="131413"/>
          <w:kern w:val="0"/>
          <w:sz w:val="20"/>
          <w:szCs w:val="20"/>
        </w:rPr>
        <w:t>文</w:t>
      </w:r>
      <w:r w:rsidRPr="00CA05D7">
        <w:rPr>
          <w:rFonts w:ascii="Arial" w:eastAsia="黑体" w:hAnsi="Arial" w:cs="Arial"/>
          <w:color w:val="131413"/>
          <w:kern w:val="0"/>
          <w:sz w:val="20"/>
          <w:szCs w:val="20"/>
        </w:rPr>
        <w:t>库中宿主细胞器对</w:t>
      </w:r>
      <w:r w:rsidRPr="00CA05D7">
        <w:rPr>
          <w:rFonts w:ascii="Arial" w:eastAsia="黑体" w:hAnsi="Arial" w:cs="Arial"/>
          <w:color w:val="131413"/>
          <w:kern w:val="0"/>
          <w:sz w:val="20"/>
          <w:szCs w:val="20"/>
        </w:rPr>
        <w:t>16S rRNA</w:t>
      </w:r>
      <w:r w:rsidRPr="00CA05D7">
        <w:rPr>
          <w:rFonts w:ascii="Arial" w:eastAsia="黑体" w:hAnsi="Arial" w:cs="Arial"/>
          <w:color w:val="131413"/>
          <w:kern w:val="0"/>
          <w:sz w:val="20"/>
          <w:szCs w:val="20"/>
        </w:rPr>
        <w:t>基因的污染。我们</w:t>
      </w:r>
      <w:r>
        <w:rPr>
          <w:rFonts w:ascii="Arial" w:eastAsia="黑体" w:hAnsi="Arial" w:cs="Arial" w:hint="eastAsia"/>
          <w:color w:val="131413"/>
          <w:kern w:val="0"/>
          <w:sz w:val="20"/>
          <w:szCs w:val="20"/>
        </w:rPr>
        <w:t>也</w:t>
      </w:r>
      <w:r w:rsidRPr="00CA05D7">
        <w:rPr>
          <w:rFonts w:ascii="Arial" w:eastAsia="黑体" w:hAnsi="Arial" w:cs="Arial"/>
          <w:color w:val="131413"/>
          <w:kern w:val="0"/>
          <w:sz w:val="20"/>
          <w:szCs w:val="20"/>
        </w:rPr>
        <w:t>建立了一</w:t>
      </w:r>
      <w:r>
        <w:rPr>
          <w:rFonts w:ascii="Arial" w:eastAsia="黑体" w:hAnsi="Arial" w:cs="Arial" w:hint="eastAsia"/>
          <w:color w:val="131413"/>
          <w:kern w:val="0"/>
          <w:sz w:val="20"/>
          <w:szCs w:val="20"/>
        </w:rPr>
        <w:t>整套</w:t>
      </w:r>
      <w:r w:rsidRPr="00CA05D7">
        <w:rPr>
          <w:rFonts w:ascii="Arial" w:eastAsia="黑体" w:hAnsi="Arial" w:cs="Arial"/>
          <w:color w:val="131413"/>
          <w:kern w:val="0"/>
          <w:sz w:val="20"/>
          <w:szCs w:val="20"/>
        </w:rPr>
        <w:t>生物信息学</w:t>
      </w:r>
      <w:r>
        <w:rPr>
          <w:rFonts w:ascii="Arial" w:eastAsia="黑体" w:hAnsi="Arial" w:cs="Arial" w:hint="eastAsia"/>
          <w:color w:val="131413"/>
          <w:kern w:val="0"/>
          <w:sz w:val="20"/>
          <w:szCs w:val="20"/>
        </w:rPr>
        <w:t>流程</w:t>
      </w:r>
      <w:r w:rsidRPr="00CA05D7">
        <w:rPr>
          <w:rFonts w:ascii="Arial" w:eastAsia="黑体" w:hAnsi="Arial" w:cs="Arial"/>
          <w:color w:val="131413"/>
          <w:kern w:val="0"/>
          <w:sz w:val="20"/>
          <w:szCs w:val="20"/>
        </w:rPr>
        <w:t>来设计靶向宿主</w:t>
      </w:r>
      <w:r w:rsidRPr="00CA05D7">
        <w:rPr>
          <w:rFonts w:ascii="Arial" w:eastAsia="黑体" w:hAnsi="Arial" w:cs="Arial"/>
          <w:color w:val="131413"/>
          <w:kern w:val="0"/>
          <w:sz w:val="20"/>
          <w:szCs w:val="20"/>
        </w:rPr>
        <w:t>16S rRNA</w:t>
      </w:r>
      <w:r w:rsidRPr="00CA05D7">
        <w:rPr>
          <w:rFonts w:ascii="Arial" w:eastAsia="黑体" w:hAnsi="Arial" w:cs="Arial"/>
          <w:color w:val="131413"/>
          <w:kern w:val="0"/>
          <w:sz w:val="20"/>
          <w:szCs w:val="20"/>
        </w:rPr>
        <w:t>基因的</w:t>
      </w:r>
      <w:r w:rsidRPr="00CA05D7">
        <w:rPr>
          <w:rFonts w:ascii="Arial" w:eastAsia="黑体" w:hAnsi="Arial" w:cs="Arial"/>
          <w:color w:val="131413"/>
          <w:kern w:val="0"/>
          <w:sz w:val="20"/>
          <w:szCs w:val="20"/>
        </w:rPr>
        <w:t>gRNAs</w:t>
      </w:r>
      <w:r w:rsidRPr="00CA05D7">
        <w:rPr>
          <w:rFonts w:ascii="Arial" w:eastAsia="黑体" w:hAnsi="Arial" w:cs="Arial"/>
          <w:color w:val="131413"/>
          <w:kern w:val="0"/>
          <w:sz w:val="20"/>
          <w:szCs w:val="20"/>
        </w:rPr>
        <w:t>，</w:t>
      </w:r>
      <w:r>
        <w:rPr>
          <w:rFonts w:ascii="Arial" w:eastAsia="黑体" w:hAnsi="Arial" w:cs="Arial" w:hint="eastAsia"/>
          <w:color w:val="131413"/>
          <w:kern w:val="0"/>
          <w:sz w:val="20"/>
          <w:szCs w:val="20"/>
        </w:rPr>
        <w:t>并且</w:t>
      </w:r>
      <w:r w:rsidRPr="00CA05D7">
        <w:rPr>
          <w:rFonts w:ascii="Arial" w:eastAsia="黑体" w:hAnsi="Arial" w:cs="Arial"/>
          <w:color w:val="131413"/>
          <w:kern w:val="0"/>
          <w:sz w:val="20"/>
          <w:szCs w:val="20"/>
        </w:rPr>
        <w:t>这些</w:t>
      </w:r>
      <w:r w:rsidRPr="00CA05D7">
        <w:rPr>
          <w:rFonts w:ascii="Arial" w:eastAsia="黑体" w:hAnsi="Arial" w:cs="Arial"/>
          <w:color w:val="131413"/>
          <w:kern w:val="0"/>
          <w:sz w:val="20"/>
          <w:szCs w:val="20"/>
        </w:rPr>
        <w:t>gRNAs</w:t>
      </w:r>
      <w:r w:rsidRPr="00CA05D7">
        <w:rPr>
          <w:rFonts w:ascii="Arial" w:eastAsia="黑体" w:hAnsi="Arial" w:cs="Arial"/>
          <w:color w:val="131413"/>
          <w:kern w:val="0"/>
          <w:sz w:val="20"/>
          <w:szCs w:val="20"/>
        </w:rPr>
        <w:t>在原核</w:t>
      </w:r>
      <w:r w:rsidRPr="00CA05D7">
        <w:rPr>
          <w:rFonts w:ascii="Arial" w:eastAsia="黑体" w:hAnsi="Arial" w:cs="Arial"/>
          <w:color w:val="131413"/>
          <w:kern w:val="0"/>
          <w:sz w:val="20"/>
          <w:szCs w:val="20"/>
        </w:rPr>
        <w:t>16S rRNA</w:t>
      </w:r>
      <w:r w:rsidRPr="00CA05D7">
        <w:rPr>
          <w:rFonts w:ascii="Arial" w:eastAsia="黑体" w:hAnsi="Arial" w:cs="Arial"/>
          <w:color w:val="131413"/>
          <w:kern w:val="0"/>
          <w:sz w:val="20"/>
          <w:szCs w:val="20"/>
        </w:rPr>
        <w:t>基因上几乎</w:t>
      </w:r>
      <w:r>
        <w:rPr>
          <w:rFonts w:ascii="Arial" w:eastAsia="黑体" w:hAnsi="Arial" w:cs="Arial" w:hint="eastAsia"/>
          <w:color w:val="131413"/>
          <w:kern w:val="0"/>
          <w:sz w:val="20"/>
          <w:szCs w:val="20"/>
        </w:rPr>
        <w:t>不会造成脱靶。为</w:t>
      </w:r>
      <w:r w:rsidRPr="00CA05D7">
        <w:rPr>
          <w:rFonts w:ascii="Arial" w:eastAsia="黑体" w:hAnsi="Arial" w:cs="Arial" w:hint="eastAsia"/>
          <w:color w:val="131413"/>
          <w:kern w:val="0"/>
          <w:sz w:val="20"/>
          <w:szCs w:val="20"/>
        </w:rPr>
        <w:t>了验证这</w:t>
      </w:r>
      <w:r>
        <w:rPr>
          <w:rFonts w:ascii="Arial" w:eastAsia="黑体" w:hAnsi="Arial" w:cs="Arial" w:hint="eastAsia"/>
          <w:color w:val="131413"/>
          <w:kern w:val="0"/>
          <w:sz w:val="20"/>
          <w:szCs w:val="20"/>
        </w:rPr>
        <w:t>种方法的可行性和有效性</w:t>
      </w:r>
      <w:r w:rsidRPr="00CA05D7">
        <w:rPr>
          <w:rFonts w:ascii="Arial" w:eastAsia="黑体" w:hAnsi="Arial" w:cs="Arial" w:hint="eastAsia"/>
          <w:color w:val="131413"/>
          <w:kern w:val="0"/>
          <w:sz w:val="20"/>
          <w:szCs w:val="20"/>
        </w:rPr>
        <w:t>，我们使用</w:t>
      </w:r>
      <w:r>
        <w:rPr>
          <w:rFonts w:ascii="Arial" w:eastAsia="黑体" w:hAnsi="Arial" w:cs="Arial" w:hint="eastAsia"/>
          <w:color w:val="131413"/>
          <w:kern w:val="0"/>
          <w:sz w:val="20"/>
          <w:szCs w:val="20"/>
        </w:rPr>
        <w:t>了包括</w:t>
      </w:r>
      <w:r w:rsidRPr="00CA05D7">
        <w:rPr>
          <w:rFonts w:ascii="Arial" w:eastAsia="黑体" w:hAnsi="Arial" w:cs="Arial"/>
          <w:color w:val="131413"/>
          <w:kern w:val="0"/>
          <w:sz w:val="20"/>
          <w:szCs w:val="20"/>
        </w:rPr>
        <w:t>mt-gRNA1048</w:t>
      </w:r>
      <w:r w:rsidRPr="00CA05D7">
        <w:rPr>
          <w:rFonts w:ascii="Arial" w:eastAsia="黑体" w:hAnsi="Arial" w:cs="Arial"/>
          <w:color w:val="131413"/>
          <w:kern w:val="0"/>
          <w:sz w:val="20"/>
          <w:szCs w:val="20"/>
        </w:rPr>
        <w:t>、</w:t>
      </w:r>
      <w:r w:rsidRPr="00CA05D7">
        <w:rPr>
          <w:rFonts w:ascii="Arial" w:eastAsia="黑体" w:hAnsi="Arial" w:cs="Arial"/>
          <w:color w:val="131413"/>
          <w:kern w:val="0"/>
          <w:sz w:val="20"/>
          <w:szCs w:val="20"/>
        </w:rPr>
        <w:t>mtgRNA1171</w:t>
      </w:r>
      <w:r w:rsidRPr="00CA05D7">
        <w:rPr>
          <w:rFonts w:ascii="Arial" w:eastAsia="黑体" w:hAnsi="Arial" w:cs="Arial"/>
          <w:color w:val="131413"/>
          <w:kern w:val="0"/>
          <w:sz w:val="20"/>
          <w:szCs w:val="20"/>
        </w:rPr>
        <w:t>、</w:t>
      </w:r>
      <w:r w:rsidRPr="00CA05D7">
        <w:rPr>
          <w:rFonts w:ascii="Arial" w:eastAsia="黑体" w:hAnsi="Arial" w:cs="Arial"/>
          <w:color w:val="131413"/>
          <w:kern w:val="0"/>
          <w:sz w:val="20"/>
          <w:szCs w:val="20"/>
        </w:rPr>
        <w:t>mt-gRNA1196</w:t>
      </w:r>
      <w:r w:rsidRPr="00CA05D7">
        <w:rPr>
          <w:rFonts w:ascii="Arial" w:eastAsia="黑体" w:hAnsi="Arial" w:cs="Arial"/>
          <w:color w:val="131413"/>
          <w:kern w:val="0"/>
          <w:sz w:val="20"/>
          <w:szCs w:val="20"/>
        </w:rPr>
        <w:t>、</w:t>
      </w:r>
      <w:r w:rsidRPr="00CA05D7">
        <w:rPr>
          <w:rFonts w:ascii="Arial" w:eastAsia="黑体" w:hAnsi="Arial" w:cs="Arial"/>
          <w:color w:val="131413"/>
          <w:kern w:val="0"/>
          <w:sz w:val="20"/>
          <w:szCs w:val="20"/>
        </w:rPr>
        <w:t>mt-gRNA780</w:t>
      </w:r>
      <w:r w:rsidRPr="00CA05D7">
        <w:rPr>
          <w:rFonts w:ascii="Arial" w:eastAsia="黑体" w:hAnsi="Arial" w:cs="Arial"/>
          <w:color w:val="131413"/>
          <w:kern w:val="0"/>
          <w:sz w:val="20"/>
          <w:szCs w:val="20"/>
        </w:rPr>
        <w:t>和</w:t>
      </w:r>
      <w:r w:rsidRPr="00CA05D7">
        <w:rPr>
          <w:rFonts w:ascii="Arial" w:eastAsia="黑体" w:hAnsi="Arial" w:cs="Arial"/>
          <w:color w:val="131413"/>
          <w:kern w:val="0"/>
          <w:sz w:val="20"/>
          <w:szCs w:val="20"/>
        </w:rPr>
        <w:t>cp</w:t>
      </w:r>
      <w:r>
        <w:rPr>
          <w:rFonts w:ascii="Arial" w:eastAsia="黑体" w:hAnsi="Arial" w:cs="Arial" w:hint="eastAsia"/>
          <w:color w:val="131413"/>
          <w:kern w:val="0"/>
          <w:sz w:val="20"/>
          <w:szCs w:val="20"/>
        </w:rPr>
        <w:t>-</w:t>
      </w:r>
      <w:r w:rsidRPr="00CA05D7">
        <w:rPr>
          <w:rFonts w:ascii="Arial" w:eastAsia="黑体" w:hAnsi="Arial" w:cs="Arial"/>
          <w:color w:val="131413"/>
          <w:kern w:val="0"/>
          <w:sz w:val="20"/>
          <w:szCs w:val="20"/>
        </w:rPr>
        <w:t>gRNA578</w:t>
      </w:r>
      <w:r>
        <w:rPr>
          <w:rFonts w:ascii="Arial" w:eastAsia="黑体" w:hAnsi="Arial" w:cs="Arial" w:hint="eastAsia"/>
          <w:color w:val="131413"/>
          <w:kern w:val="0"/>
          <w:sz w:val="20"/>
          <w:szCs w:val="20"/>
        </w:rPr>
        <w:t>在内的</w:t>
      </w:r>
      <w:r w:rsidRPr="00CA05D7">
        <w:rPr>
          <w:rFonts w:ascii="Arial" w:eastAsia="黑体" w:hAnsi="Arial" w:cs="Arial"/>
          <w:color w:val="131413"/>
          <w:kern w:val="0"/>
          <w:sz w:val="20"/>
          <w:szCs w:val="20"/>
        </w:rPr>
        <w:t>5</w:t>
      </w:r>
      <w:r w:rsidRPr="00CA05D7">
        <w:rPr>
          <w:rFonts w:ascii="Arial" w:eastAsia="黑体" w:hAnsi="Arial" w:cs="Arial"/>
          <w:color w:val="131413"/>
          <w:kern w:val="0"/>
          <w:sz w:val="20"/>
          <w:szCs w:val="20"/>
        </w:rPr>
        <w:t>种高度特异的</w:t>
      </w:r>
      <w:r w:rsidRPr="00CA05D7">
        <w:rPr>
          <w:rFonts w:ascii="Arial" w:eastAsia="黑体" w:hAnsi="Arial" w:cs="Arial"/>
          <w:color w:val="131413"/>
          <w:kern w:val="0"/>
          <w:sz w:val="20"/>
          <w:szCs w:val="20"/>
        </w:rPr>
        <w:t>gRNAs</w:t>
      </w:r>
      <w:r>
        <w:rPr>
          <w:rFonts w:ascii="Arial" w:eastAsia="黑体" w:hAnsi="Arial" w:cs="Arial" w:hint="eastAsia"/>
          <w:color w:val="131413"/>
          <w:kern w:val="0"/>
          <w:sz w:val="20"/>
          <w:szCs w:val="20"/>
        </w:rPr>
        <w:t>，靶向</w:t>
      </w:r>
      <w:r w:rsidRPr="00CA05D7">
        <w:rPr>
          <w:rFonts w:ascii="Arial" w:eastAsia="黑体" w:hAnsi="Arial" w:cs="Arial"/>
          <w:color w:val="131413"/>
          <w:kern w:val="0"/>
          <w:sz w:val="20"/>
          <w:szCs w:val="20"/>
        </w:rPr>
        <w:t>水稻</w:t>
      </w:r>
      <w:r w:rsidRPr="00CA05D7">
        <w:rPr>
          <w:rFonts w:ascii="Arial" w:eastAsia="黑体" w:hAnsi="Arial" w:cs="Arial"/>
          <w:color w:val="131413"/>
          <w:kern w:val="0"/>
          <w:sz w:val="20"/>
          <w:szCs w:val="20"/>
        </w:rPr>
        <w:t>799F-1193R</w:t>
      </w:r>
      <w:r w:rsidRPr="00CA05D7">
        <w:rPr>
          <w:rFonts w:ascii="Arial" w:eastAsia="黑体" w:hAnsi="Arial" w:cs="Arial"/>
          <w:color w:val="131413"/>
          <w:kern w:val="0"/>
          <w:sz w:val="20"/>
          <w:szCs w:val="20"/>
        </w:rPr>
        <w:t>和</w:t>
      </w:r>
      <w:r w:rsidRPr="00CA05D7">
        <w:rPr>
          <w:rFonts w:ascii="Arial" w:eastAsia="黑体" w:hAnsi="Arial" w:cs="Arial"/>
          <w:color w:val="131413"/>
          <w:kern w:val="0"/>
          <w:sz w:val="20"/>
          <w:szCs w:val="20"/>
        </w:rPr>
        <w:t>515F-806R</w:t>
      </w:r>
      <w:r w:rsidRPr="00CA05D7">
        <w:rPr>
          <w:rFonts w:ascii="Arial" w:eastAsia="黑体" w:hAnsi="Arial" w:cs="Arial"/>
          <w:color w:val="131413"/>
          <w:kern w:val="0"/>
          <w:sz w:val="20"/>
          <w:szCs w:val="20"/>
        </w:rPr>
        <w:t>扩增子进行</w:t>
      </w:r>
      <w:r>
        <w:rPr>
          <w:rFonts w:ascii="Arial" w:eastAsia="黑体" w:hAnsi="Arial" w:cs="Arial"/>
          <w:color w:val="131413"/>
          <w:kern w:val="0"/>
          <w:sz w:val="20"/>
          <w:szCs w:val="20"/>
        </w:rPr>
        <w:t>C</w:t>
      </w:r>
      <w:r>
        <w:rPr>
          <w:rFonts w:ascii="Arial" w:eastAsia="黑体" w:hAnsi="Arial" w:cs="Arial" w:hint="eastAsia"/>
          <w:color w:val="131413"/>
          <w:kern w:val="0"/>
          <w:sz w:val="20"/>
          <w:szCs w:val="20"/>
        </w:rPr>
        <w:t>as</w:t>
      </w:r>
      <w:r>
        <w:rPr>
          <w:rFonts w:ascii="Arial" w:eastAsia="黑体" w:hAnsi="Arial" w:cs="Arial"/>
          <w:color w:val="131413"/>
          <w:kern w:val="0"/>
          <w:sz w:val="20"/>
          <w:szCs w:val="20"/>
        </w:rPr>
        <w:t>-16S-seq</w:t>
      </w:r>
      <w:r>
        <w:rPr>
          <w:rFonts w:ascii="Arial" w:eastAsia="黑体" w:hAnsi="Arial" w:cs="Arial" w:hint="eastAsia"/>
          <w:color w:val="131413"/>
          <w:kern w:val="0"/>
          <w:sz w:val="20"/>
          <w:szCs w:val="20"/>
        </w:rPr>
        <w:t>实验</w:t>
      </w:r>
      <w:r w:rsidRPr="00CA05D7">
        <w:rPr>
          <w:rFonts w:ascii="Arial" w:eastAsia="黑体" w:hAnsi="Arial" w:cs="Arial"/>
          <w:color w:val="131413"/>
          <w:kern w:val="0"/>
          <w:sz w:val="20"/>
          <w:szCs w:val="20"/>
        </w:rPr>
        <w:t>。</w:t>
      </w:r>
      <w:r w:rsidRPr="00CA05D7">
        <w:rPr>
          <w:rFonts w:ascii="Arial" w:eastAsia="黑体" w:hAnsi="Arial" w:cs="Arial" w:hint="eastAsia"/>
          <w:color w:val="131413"/>
          <w:kern w:val="0"/>
          <w:sz w:val="20"/>
          <w:szCs w:val="20"/>
        </w:rPr>
        <w:t>利用模拟</w:t>
      </w:r>
      <w:r>
        <w:rPr>
          <w:rFonts w:ascii="Arial" w:eastAsia="黑体" w:hAnsi="Arial" w:cs="Arial" w:hint="eastAsia"/>
          <w:color w:val="131413"/>
          <w:kern w:val="0"/>
          <w:sz w:val="20"/>
          <w:szCs w:val="20"/>
        </w:rPr>
        <w:t>群体</w:t>
      </w:r>
      <w:r w:rsidRPr="00CA05D7">
        <w:rPr>
          <w:rFonts w:ascii="Arial" w:eastAsia="黑体" w:hAnsi="Arial" w:cs="Arial" w:hint="eastAsia"/>
          <w:color w:val="131413"/>
          <w:kern w:val="0"/>
          <w:sz w:val="20"/>
          <w:szCs w:val="20"/>
        </w:rPr>
        <w:t>、</w:t>
      </w:r>
      <w:r>
        <w:rPr>
          <w:rFonts w:ascii="Arial" w:eastAsia="黑体" w:hAnsi="Arial" w:cs="Arial" w:hint="eastAsia"/>
          <w:color w:val="131413"/>
          <w:kern w:val="0"/>
          <w:sz w:val="20"/>
          <w:szCs w:val="20"/>
        </w:rPr>
        <w:t>稻田</w:t>
      </w:r>
      <w:r w:rsidRPr="00CA05D7">
        <w:rPr>
          <w:rFonts w:ascii="Arial" w:eastAsia="黑体" w:hAnsi="Arial" w:cs="Arial" w:hint="eastAsia"/>
          <w:color w:val="131413"/>
          <w:kern w:val="0"/>
          <w:sz w:val="20"/>
          <w:szCs w:val="20"/>
        </w:rPr>
        <w:t>土、水稻根</w:t>
      </w:r>
      <w:r>
        <w:rPr>
          <w:rFonts w:ascii="Arial" w:eastAsia="黑体" w:hAnsi="Arial" w:cs="Arial" w:hint="eastAsia"/>
          <w:color w:val="131413"/>
          <w:kern w:val="0"/>
          <w:sz w:val="20"/>
          <w:szCs w:val="20"/>
        </w:rPr>
        <w:t>以及水稻叶际样品和</w:t>
      </w:r>
      <w:r w:rsidRPr="00CA05D7">
        <w:rPr>
          <w:rFonts w:ascii="Arial" w:eastAsia="黑体" w:hAnsi="Arial" w:cs="Arial" w:hint="eastAsia"/>
          <w:color w:val="131413"/>
          <w:kern w:val="0"/>
          <w:sz w:val="20"/>
          <w:szCs w:val="20"/>
        </w:rPr>
        <w:t>常规</w:t>
      </w:r>
      <w:r w:rsidRPr="00CA05D7">
        <w:rPr>
          <w:rFonts w:ascii="Arial" w:eastAsia="黑体" w:hAnsi="Arial" w:cs="Arial"/>
          <w:color w:val="131413"/>
          <w:kern w:val="0"/>
          <w:sz w:val="20"/>
          <w:szCs w:val="20"/>
        </w:rPr>
        <w:t>16S-seq</w:t>
      </w:r>
      <w:r w:rsidRPr="00CA05D7">
        <w:rPr>
          <w:rFonts w:ascii="Arial" w:eastAsia="黑体" w:hAnsi="Arial" w:cs="Arial"/>
          <w:color w:val="131413"/>
          <w:kern w:val="0"/>
          <w:sz w:val="20"/>
          <w:szCs w:val="20"/>
        </w:rPr>
        <w:t>数据进行综合比较</w:t>
      </w:r>
      <w:r>
        <w:rPr>
          <w:rFonts w:ascii="Arial" w:eastAsia="黑体" w:hAnsi="Arial" w:cs="Arial" w:hint="eastAsia"/>
          <w:color w:val="131413"/>
          <w:kern w:val="0"/>
          <w:sz w:val="20"/>
          <w:szCs w:val="20"/>
        </w:rPr>
        <w:t>，</w:t>
      </w:r>
      <w:r w:rsidRPr="00CA05D7">
        <w:rPr>
          <w:rFonts w:ascii="Arial" w:eastAsia="黑体" w:hAnsi="Arial" w:cs="Arial" w:hint="eastAsia"/>
          <w:color w:val="131413"/>
          <w:kern w:val="0"/>
          <w:sz w:val="20"/>
          <w:szCs w:val="20"/>
        </w:rPr>
        <w:t>我们</w:t>
      </w:r>
      <w:r>
        <w:rPr>
          <w:rFonts w:ascii="Arial" w:eastAsia="黑体" w:hAnsi="Arial" w:cs="Arial" w:hint="eastAsia"/>
          <w:color w:val="131413"/>
          <w:kern w:val="0"/>
          <w:sz w:val="20"/>
          <w:szCs w:val="20"/>
        </w:rPr>
        <w:t>结果表明</w:t>
      </w:r>
      <w:r w:rsidRPr="00CA05D7">
        <w:rPr>
          <w:rFonts w:ascii="Arial" w:eastAsia="黑体" w:hAnsi="Arial" w:cs="Arial" w:hint="eastAsia"/>
          <w:color w:val="131413"/>
          <w:kern w:val="0"/>
          <w:sz w:val="20"/>
          <w:szCs w:val="20"/>
        </w:rPr>
        <w:t>，</w:t>
      </w:r>
      <w:r>
        <w:rPr>
          <w:rFonts w:ascii="Arial" w:eastAsia="黑体" w:hAnsi="Arial" w:cs="Arial" w:hint="eastAsia"/>
          <w:color w:val="131413"/>
          <w:kern w:val="0"/>
          <w:sz w:val="20"/>
          <w:szCs w:val="20"/>
        </w:rPr>
        <w:t>Cas</w:t>
      </w:r>
      <w:r w:rsidRPr="00CA05D7">
        <w:rPr>
          <w:rFonts w:ascii="Arial" w:eastAsia="黑体" w:hAnsi="Arial" w:cs="Arial"/>
          <w:color w:val="131413"/>
          <w:kern w:val="0"/>
          <w:sz w:val="20"/>
          <w:szCs w:val="20"/>
        </w:rPr>
        <w:t>-16S-seq</w:t>
      </w:r>
      <w:r w:rsidRPr="00CA05D7">
        <w:rPr>
          <w:rFonts w:ascii="Arial" w:eastAsia="黑体" w:hAnsi="Arial" w:cs="Arial"/>
          <w:color w:val="131413"/>
          <w:kern w:val="0"/>
          <w:sz w:val="20"/>
          <w:szCs w:val="20"/>
        </w:rPr>
        <w:t>显著降低了宿主的</w:t>
      </w:r>
      <w:r w:rsidRPr="00CA05D7">
        <w:rPr>
          <w:rFonts w:ascii="Arial" w:eastAsia="黑体" w:hAnsi="Arial" w:cs="Arial"/>
          <w:color w:val="131413"/>
          <w:kern w:val="0"/>
          <w:sz w:val="20"/>
          <w:szCs w:val="20"/>
        </w:rPr>
        <w:t>16S rRNA</w:t>
      </w:r>
      <w:r>
        <w:rPr>
          <w:rFonts w:ascii="Arial" w:eastAsia="黑体" w:hAnsi="Arial" w:cs="Arial" w:hint="eastAsia"/>
          <w:color w:val="131413"/>
          <w:kern w:val="0"/>
          <w:sz w:val="20"/>
          <w:szCs w:val="20"/>
        </w:rPr>
        <w:t>的比例</w:t>
      </w:r>
      <w:r w:rsidRPr="00CA05D7">
        <w:rPr>
          <w:rFonts w:ascii="Arial" w:eastAsia="黑体" w:hAnsi="Arial" w:cs="Arial"/>
          <w:color w:val="131413"/>
          <w:kern w:val="0"/>
          <w:sz w:val="20"/>
          <w:szCs w:val="20"/>
        </w:rPr>
        <w:t>，</w:t>
      </w:r>
      <w:r>
        <w:rPr>
          <w:rFonts w:ascii="Arial" w:eastAsia="黑体" w:hAnsi="Arial" w:cs="Arial" w:hint="eastAsia"/>
          <w:color w:val="131413"/>
          <w:kern w:val="0"/>
          <w:sz w:val="20"/>
          <w:szCs w:val="20"/>
        </w:rPr>
        <w:t>并且不会引入任何的偏好</w:t>
      </w:r>
      <w:r w:rsidRPr="00CA05D7">
        <w:rPr>
          <w:rFonts w:ascii="Arial" w:eastAsia="黑体" w:hAnsi="Arial" w:cs="Arial"/>
          <w:color w:val="131413"/>
          <w:kern w:val="0"/>
          <w:sz w:val="20"/>
          <w:szCs w:val="20"/>
        </w:rPr>
        <w:t>。因此，我们预期</w:t>
      </w:r>
      <w:r>
        <w:rPr>
          <w:rFonts w:ascii="Arial" w:eastAsia="黑体" w:hAnsi="Arial" w:cs="Arial" w:hint="eastAsia"/>
          <w:color w:val="131413"/>
          <w:kern w:val="0"/>
          <w:sz w:val="20"/>
          <w:szCs w:val="20"/>
        </w:rPr>
        <w:t>Cas</w:t>
      </w:r>
      <w:r w:rsidRPr="00CA05D7">
        <w:rPr>
          <w:rFonts w:ascii="Arial" w:eastAsia="黑体" w:hAnsi="Arial" w:cs="Arial"/>
          <w:color w:val="131413"/>
          <w:kern w:val="0"/>
          <w:sz w:val="20"/>
          <w:szCs w:val="20"/>
        </w:rPr>
        <w:t>-16S-seq</w:t>
      </w:r>
      <w:r w:rsidRPr="00CA05D7">
        <w:rPr>
          <w:rFonts w:ascii="Arial" w:eastAsia="黑体" w:hAnsi="Arial" w:cs="Arial"/>
          <w:color w:val="131413"/>
          <w:kern w:val="0"/>
          <w:sz w:val="20"/>
          <w:szCs w:val="20"/>
        </w:rPr>
        <w:t>将成为植物微生物学</w:t>
      </w:r>
      <w:r>
        <w:rPr>
          <w:rFonts w:ascii="Arial" w:eastAsia="黑体" w:hAnsi="Arial" w:cs="Arial" w:hint="eastAsia"/>
          <w:color w:val="131413"/>
          <w:kern w:val="0"/>
          <w:sz w:val="20"/>
          <w:szCs w:val="20"/>
        </w:rPr>
        <w:t>研究中一个</w:t>
      </w:r>
      <w:r w:rsidRPr="00CA05D7">
        <w:rPr>
          <w:rFonts w:ascii="Arial" w:eastAsia="黑体" w:hAnsi="Arial" w:cs="Arial"/>
          <w:color w:val="131413"/>
          <w:kern w:val="0"/>
          <w:sz w:val="20"/>
          <w:szCs w:val="20"/>
        </w:rPr>
        <w:t>有用工具。</w:t>
      </w:r>
    </w:p>
    <w:p w14:paraId="3D2D4A59" w14:textId="2BC2862C" w:rsidR="00CA05D7" w:rsidRDefault="00CA05D7" w:rsidP="00CA05D7">
      <w:pPr>
        <w:ind w:firstLineChars="200" w:firstLine="400"/>
        <w:rPr>
          <w:rFonts w:ascii="Arial" w:eastAsia="黑体" w:hAnsi="Arial" w:cs="Arial"/>
          <w:color w:val="131413"/>
          <w:kern w:val="0"/>
          <w:sz w:val="20"/>
          <w:szCs w:val="20"/>
        </w:rPr>
      </w:pPr>
      <w:r>
        <w:rPr>
          <w:rFonts w:ascii="Arial" w:eastAsia="黑体" w:hAnsi="Arial" w:cs="Arial" w:hint="eastAsia"/>
          <w:color w:val="131413"/>
          <w:kern w:val="0"/>
          <w:sz w:val="20"/>
          <w:szCs w:val="20"/>
        </w:rPr>
        <w:t>Cas</w:t>
      </w:r>
      <w:r w:rsidRPr="00CA05D7">
        <w:rPr>
          <w:rFonts w:ascii="Arial" w:eastAsia="黑体" w:hAnsi="Arial" w:cs="Arial"/>
          <w:color w:val="131413"/>
          <w:kern w:val="0"/>
          <w:sz w:val="20"/>
          <w:szCs w:val="20"/>
        </w:rPr>
        <w:t>-16S-seq</w:t>
      </w:r>
      <w:r w:rsidRPr="00CA05D7">
        <w:rPr>
          <w:rFonts w:ascii="Arial" w:eastAsia="黑体" w:hAnsi="Arial" w:cs="Arial"/>
          <w:color w:val="131413"/>
          <w:kern w:val="0"/>
          <w:sz w:val="20"/>
          <w:szCs w:val="20"/>
        </w:rPr>
        <w:t>的主要优点如下</w:t>
      </w:r>
      <w:r>
        <w:rPr>
          <w:rFonts w:ascii="Arial" w:eastAsia="黑体" w:hAnsi="Arial" w:cs="Arial" w:hint="eastAsia"/>
          <w:color w:val="131413"/>
          <w:kern w:val="0"/>
          <w:sz w:val="20"/>
          <w:szCs w:val="20"/>
        </w:rPr>
        <w:t>：第一点，</w:t>
      </w:r>
      <w:r>
        <w:rPr>
          <w:rFonts w:ascii="Arial" w:eastAsia="黑体" w:hAnsi="Arial" w:cs="Arial" w:hint="eastAsia"/>
          <w:color w:val="131413"/>
          <w:kern w:val="0"/>
          <w:sz w:val="20"/>
          <w:szCs w:val="20"/>
        </w:rPr>
        <w:t>Cas</w:t>
      </w:r>
      <w:r w:rsidRPr="00CA05D7">
        <w:rPr>
          <w:rFonts w:ascii="Arial" w:eastAsia="黑体" w:hAnsi="Arial" w:cs="Arial"/>
          <w:color w:val="131413"/>
          <w:kern w:val="0"/>
          <w:sz w:val="20"/>
          <w:szCs w:val="20"/>
        </w:rPr>
        <w:t>-16S-seq</w:t>
      </w:r>
      <w:r>
        <w:rPr>
          <w:rFonts w:ascii="Arial" w:eastAsia="黑体" w:hAnsi="Arial" w:cs="Arial" w:hint="eastAsia"/>
          <w:color w:val="131413"/>
          <w:kern w:val="0"/>
          <w:sz w:val="20"/>
          <w:szCs w:val="20"/>
        </w:rPr>
        <w:t>能高效的去</w:t>
      </w:r>
      <w:r w:rsidR="00DD093F">
        <w:rPr>
          <w:rFonts w:ascii="Arial" w:eastAsia="黑体" w:hAnsi="Arial" w:cs="Arial" w:hint="eastAsia"/>
          <w:color w:val="131413"/>
          <w:kern w:val="0"/>
          <w:sz w:val="20"/>
          <w:szCs w:val="20"/>
        </w:rPr>
        <w:t>除靶标。</w:t>
      </w:r>
      <w:r w:rsidR="00DD093F" w:rsidRPr="00DD093F">
        <w:rPr>
          <w:rFonts w:ascii="Arial" w:eastAsia="黑体" w:hAnsi="Arial" w:cs="Arial" w:hint="eastAsia"/>
          <w:color w:val="131413"/>
          <w:kern w:val="0"/>
          <w:sz w:val="20"/>
          <w:szCs w:val="20"/>
        </w:rPr>
        <w:t>我们的</w:t>
      </w:r>
      <w:r w:rsidR="00DD093F">
        <w:rPr>
          <w:rFonts w:ascii="Arial" w:eastAsia="黑体" w:hAnsi="Arial" w:cs="Arial" w:hint="eastAsia"/>
          <w:color w:val="131413"/>
          <w:kern w:val="0"/>
          <w:sz w:val="20"/>
          <w:szCs w:val="20"/>
        </w:rPr>
        <w:t>结果</w:t>
      </w:r>
      <w:r w:rsidR="00DD093F" w:rsidRPr="00DD093F">
        <w:rPr>
          <w:rFonts w:ascii="Arial" w:eastAsia="黑体" w:hAnsi="Arial" w:cs="Arial" w:hint="eastAsia"/>
          <w:color w:val="131413"/>
          <w:kern w:val="0"/>
          <w:sz w:val="20"/>
          <w:szCs w:val="20"/>
        </w:rPr>
        <w:t>表明，使用任何一种</w:t>
      </w:r>
      <w:r w:rsidR="00DD093F" w:rsidRPr="00DD093F">
        <w:rPr>
          <w:rFonts w:ascii="Arial" w:eastAsia="黑体" w:hAnsi="Arial" w:cs="Arial"/>
          <w:color w:val="131413"/>
          <w:kern w:val="0"/>
          <w:sz w:val="20"/>
          <w:szCs w:val="20"/>
        </w:rPr>
        <w:t>gRNA</w:t>
      </w:r>
      <w:r w:rsidR="00DD093F" w:rsidRPr="00DD093F">
        <w:rPr>
          <w:rFonts w:ascii="Arial" w:eastAsia="黑体" w:hAnsi="Arial" w:cs="Arial"/>
          <w:color w:val="131413"/>
          <w:kern w:val="0"/>
          <w:sz w:val="20"/>
          <w:szCs w:val="20"/>
        </w:rPr>
        <w:t>的</w:t>
      </w:r>
      <w:r w:rsidR="00DD093F">
        <w:rPr>
          <w:rFonts w:ascii="Arial" w:eastAsia="黑体" w:hAnsi="Arial" w:cs="Arial" w:hint="eastAsia"/>
          <w:color w:val="131413"/>
          <w:kern w:val="0"/>
          <w:sz w:val="20"/>
          <w:szCs w:val="20"/>
        </w:rPr>
        <w:t>Cas</w:t>
      </w:r>
      <w:r w:rsidR="00DD093F" w:rsidRPr="00CA05D7">
        <w:rPr>
          <w:rFonts w:ascii="Arial" w:eastAsia="黑体" w:hAnsi="Arial" w:cs="Arial"/>
          <w:color w:val="131413"/>
          <w:kern w:val="0"/>
          <w:sz w:val="20"/>
          <w:szCs w:val="20"/>
        </w:rPr>
        <w:t>-16S-seq</w:t>
      </w:r>
      <w:r w:rsidR="00DD093F" w:rsidRPr="00DD093F">
        <w:rPr>
          <w:rFonts w:ascii="Arial" w:eastAsia="黑体" w:hAnsi="Arial" w:cs="Arial"/>
          <w:color w:val="131413"/>
          <w:kern w:val="0"/>
          <w:sz w:val="20"/>
          <w:szCs w:val="20"/>
        </w:rPr>
        <w:t>分别可以将根系样本中的寄主</w:t>
      </w:r>
      <w:r w:rsidR="00DD093F">
        <w:rPr>
          <w:rFonts w:ascii="Arial" w:eastAsia="黑体" w:hAnsi="Arial" w:cs="Arial" w:hint="eastAsia"/>
          <w:color w:val="131413"/>
          <w:kern w:val="0"/>
          <w:sz w:val="20"/>
          <w:szCs w:val="20"/>
        </w:rPr>
        <w:t>污染</w:t>
      </w:r>
      <w:r w:rsidR="00DD093F" w:rsidRPr="00DD093F">
        <w:rPr>
          <w:rFonts w:ascii="Arial" w:eastAsia="黑体" w:hAnsi="Arial" w:cs="Arial"/>
          <w:color w:val="131413"/>
          <w:kern w:val="0"/>
          <w:sz w:val="20"/>
          <w:szCs w:val="20"/>
        </w:rPr>
        <w:t>率从</w:t>
      </w:r>
      <w:r w:rsidR="00DD093F" w:rsidRPr="00DD093F">
        <w:rPr>
          <w:rFonts w:ascii="Arial" w:eastAsia="黑体" w:hAnsi="Arial" w:cs="Arial"/>
          <w:color w:val="131413"/>
          <w:kern w:val="0"/>
          <w:sz w:val="20"/>
          <w:szCs w:val="20"/>
        </w:rPr>
        <w:t>63.2</w:t>
      </w:r>
      <w:r w:rsidR="00DD093F" w:rsidRPr="00DD093F">
        <w:rPr>
          <w:rFonts w:ascii="Arial" w:eastAsia="黑体" w:hAnsi="Arial" w:cs="Arial"/>
          <w:color w:val="131413"/>
          <w:kern w:val="0"/>
          <w:sz w:val="20"/>
          <w:szCs w:val="20"/>
        </w:rPr>
        <w:t>降低到</w:t>
      </w:r>
      <w:r w:rsidR="00DD093F" w:rsidRPr="00DD093F">
        <w:rPr>
          <w:rFonts w:ascii="Arial" w:eastAsia="黑体" w:hAnsi="Arial" w:cs="Arial"/>
          <w:color w:val="131413"/>
          <w:kern w:val="0"/>
          <w:sz w:val="20"/>
          <w:szCs w:val="20"/>
        </w:rPr>
        <w:t>2.9%</w:t>
      </w:r>
      <w:r w:rsidR="00DD093F" w:rsidRPr="00DD093F">
        <w:rPr>
          <w:rFonts w:ascii="Arial" w:eastAsia="黑体" w:hAnsi="Arial" w:cs="Arial"/>
          <w:color w:val="131413"/>
          <w:kern w:val="0"/>
          <w:sz w:val="20"/>
          <w:szCs w:val="20"/>
        </w:rPr>
        <w:t>，叶</w:t>
      </w:r>
      <w:r w:rsidR="00DD093F">
        <w:rPr>
          <w:rFonts w:ascii="Arial" w:eastAsia="黑体" w:hAnsi="Arial" w:cs="Arial" w:hint="eastAsia"/>
          <w:color w:val="131413"/>
          <w:kern w:val="0"/>
          <w:sz w:val="20"/>
          <w:szCs w:val="20"/>
        </w:rPr>
        <w:t>际</w:t>
      </w:r>
      <w:r w:rsidR="00DD093F" w:rsidRPr="00DD093F">
        <w:rPr>
          <w:rFonts w:ascii="Arial" w:eastAsia="黑体" w:hAnsi="Arial" w:cs="Arial"/>
          <w:color w:val="131413"/>
          <w:kern w:val="0"/>
          <w:sz w:val="20"/>
          <w:szCs w:val="20"/>
        </w:rPr>
        <w:t>样本中的寄主</w:t>
      </w:r>
      <w:r w:rsidR="00DD093F">
        <w:rPr>
          <w:rFonts w:ascii="Arial" w:eastAsia="黑体" w:hAnsi="Arial" w:cs="Arial" w:hint="eastAsia"/>
          <w:color w:val="131413"/>
          <w:kern w:val="0"/>
          <w:sz w:val="20"/>
          <w:szCs w:val="20"/>
        </w:rPr>
        <w:t>污染</w:t>
      </w:r>
      <w:r w:rsidR="00DD093F" w:rsidRPr="00DD093F">
        <w:rPr>
          <w:rFonts w:ascii="Arial" w:eastAsia="黑体" w:hAnsi="Arial" w:cs="Arial"/>
          <w:color w:val="131413"/>
          <w:kern w:val="0"/>
          <w:sz w:val="20"/>
          <w:szCs w:val="20"/>
        </w:rPr>
        <w:t>率从</w:t>
      </w:r>
      <w:r w:rsidR="00DD093F" w:rsidRPr="00DD093F">
        <w:rPr>
          <w:rFonts w:ascii="Arial" w:eastAsia="黑体" w:hAnsi="Arial" w:cs="Arial"/>
          <w:color w:val="131413"/>
          <w:kern w:val="0"/>
          <w:sz w:val="20"/>
          <w:szCs w:val="20"/>
        </w:rPr>
        <w:t>99.4</w:t>
      </w:r>
      <w:r w:rsidR="00DD093F" w:rsidRPr="00DD093F">
        <w:rPr>
          <w:rFonts w:ascii="Arial" w:eastAsia="黑体" w:hAnsi="Arial" w:cs="Arial"/>
          <w:color w:val="131413"/>
          <w:kern w:val="0"/>
          <w:sz w:val="20"/>
          <w:szCs w:val="20"/>
        </w:rPr>
        <w:t>降低到</w:t>
      </w:r>
      <w:r w:rsidR="00DD093F" w:rsidRPr="00DD093F">
        <w:rPr>
          <w:rFonts w:ascii="Arial" w:eastAsia="黑体" w:hAnsi="Arial" w:cs="Arial"/>
          <w:color w:val="131413"/>
          <w:kern w:val="0"/>
          <w:sz w:val="20"/>
          <w:szCs w:val="20"/>
        </w:rPr>
        <w:t>11.6%(</w:t>
      </w:r>
      <w:r w:rsidR="00DD093F" w:rsidRPr="00DD093F">
        <w:rPr>
          <w:rFonts w:ascii="Arial" w:eastAsia="黑体" w:hAnsi="Arial" w:cs="Arial"/>
          <w:b/>
          <w:bCs/>
          <w:color w:val="131413"/>
          <w:kern w:val="0"/>
          <w:sz w:val="20"/>
          <w:szCs w:val="20"/>
        </w:rPr>
        <w:t>图</w:t>
      </w:r>
      <w:r w:rsidR="00DD093F" w:rsidRPr="00DD093F">
        <w:rPr>
          <w:rFonts w:ascii="Arial" w:eastAsia="黑体" w:hAnsi="Arial" w:cs="Arial"/>
          <w:b/>
          <w:bCs/>
          <w:color w:val="131413"/>
          <w:kern w:val="0"/>
          <w:sz w:val="20"/>
          <w:szCs w:val="20"/>
        </w:rPr>
        <w:t>5a</w:t>
      </w:r>
      <w:r w:rsidR="00DD093F" w:rsidRPr="00DD093F">
        <w:rPr>
          <w:rFonts w:ascii="Arial" w:eastAsia="黑体" w:hAnsi="Arial" w:cs="Arial"/>
          <w:b/>
          <w:bCs/>
          <w:color w:val="131413"/>
          <w:kern w:val="0"/>
          <w:sz w:val="20"/>
          <w:szCs w:val="20"/>
        </w:rPr>
        <w:t>、</w:t>
      </w:r>
      <w:r w:rsidR="00DD093F" w:rsidRPr="00DD093F">
        <w:rPr>
          <w:rFonts w:ascii="Arial" w:eastAsia="黑体" w:hAnsi="Arial" w:cs="Arial"/>
          <w:b/>
          <w:bCs/>
          <w:color w:val="131413"/>
          <w:kern w:val="0"/>
          <w:sz w:val="20"/>
          <w:szCs w:val="20"/>
        </w:rPr>
        <w:t>6a</w:t>
      </w:r>
      <w:r w:rsidR="00DD093F" w:rsidRPr="00DD093F">
        <w:rPr>
          <w:rFonts w:ascii="Arial" w:eastAsia="黑体" w:hAnsi="Arial" w:cs="Arial"/>
          <w:color w:val="131413"/>
          <w:kern w:val="0"/>
          <w:sz w:val="20"/>
          <w:szCs w:val="20"/>
        </w:rPr>
        <w:t>)</w:t>
      </w:r>
      <w:r w:rsidR="00DD093F">
        <w:rPr>
          <w:rFonts w:ascii="Arial" w:eastAsia="黑体" w:hAnsi="Arial" w:cs="Arial"/>
          <w:color w:val="131413"/>
          <w:kern w:val="0"/>
          <w:sz w:val="20"/>
          <w:szCs w:val="20"/>
        </w:rPr>
        <w:t>.</w:t>
      </w:r>
      <w:r w:rsidR="00DD093F" w:rsidRPr="00DD093F">
        <w:t xml:space="preserve"> </w:t>
      </w:r>
      <w:r w:rsidR="00DD093F" w:rsidRPr="00DD093F">
        <w:rPr>
          <w:rFonts w:ascii="Arial" w:eastAsia="黑体" w:hAnsi="Arial" w:cs="Arial"/>
          <w:color w:val="131413"/>
          <w:kern w:val="0"/>
          <w:sz w:val="20"/>
          <w:szCs w:val="20"/>
        </w:rPr>
        <w:t>当细菌</w:t>
      </w:r>
      <w:r w:rsidR="00DD093F" w:rsidRPr="00DD093F">
        <w:rPr>
          <w:rFonts w:ascii="Arial" w:eastAsia="黑体" w:hAnsi="Arial" w:cs="Arial"/>
          <w:color w:val="131413"/>
          <w:kern w:val="0"/>
          <w:sz w:val="20"/>
          <w:szCs w:val="20"/>
        </w:rPr>
        <w:t>DNA</w:t>
      </w:r>
      <w:r w:rsidR="00DD093F">
        <w:rPr>
          <w:rFonts w:ascii="Arial" w:eastAsia="黑体" w:hAnsi="Arial" w:cs="Arial" w:hint="eastAsia"/>
          <w:color w:val="131413"/>
          <w:kern w:val="0"/>
          <w:sz w:val="20"/>
          <w:szCs w:val="20"/>
        </w:rPr>
        <w:t>含量</w:t>
      </w:r>
      <w:r w:rsidR="00DD093F" w:rsidRPr="00DD093F">
        <w:rPr>
          <w:rFonts w:ascii="Arial" w:eastAsia="黑体" w:hAnsi="Arial" w:cs="Arial"/>
          <w:color w:val="131413"/>
          <w:kern w:val="0"/>
          <w:sz w:val="20"/>
          <w:szCs w:val="20"/>
        </w:rPr>
        <w:t>低于</w:t>
      </w:r>
      <w:r w:rsidR="00DD093F" w:rsidRPr="00DD093F">
        <w:rPr>
          <w:rFonts w:ascii="Arial" w:eastAsia="黑体" w:hAnsi="Arial" w:cs="Arial"/>
          <w:color w:val="131413"/>
          <w:kern w:val="0"/>
          <w:sz w:val="20"/>
          <w:szCs w:val="20"/>
        </w:rPr>
        <w:t>20%</w:t>
      </w:r>
      <w:r w:rsidR="00DD093F" w:rsidRPr="00DD093F">
        <w:rPr>
          <w:rFonts w:ascii="Arial" w:eastAsia="黑体" w:hAnsi="Arial" w:cs="Arial"/>
          <w:color w:val="131413"/>
          <w:kern w:val="0"/>
          <w:sz w:val="20"/>
          <w:szCs w:val="20"/>
        </w:rPr>
        <w:t>时</w:t>
      </w:r>
      <w:r w:rsidR="00DD093F">
        <w:rPr>
          <w:rFonts w:ascii="Arial" w:eastAsia="黑体" w:hAnsi="Arial" w:cs="Arial" w:hint="eastAsia"/>
          <w:color w:val="131413"/>
          <w:kern w:val="0"/>
          <w:sz w:val="20"/>
          <w:szCs w:val="20"/>
        </w:rPr>
        <w:t>，</w:t>
      </w:r>
      <w:r w:rsidR="00DD093F">
        <w:rPr>
          <w:rFonts w:ascii="Arial" w:eastAsia="黑体" w:hAnsi="Arial" w:cs="Arial" w:hint="eastAsia"/>
          <w:color w:val="131413"/>
          <w:kern w:val="0"/>
          <w:sz w:val="20"/>
          <w:szCs w:val="20"/>
        </w:rPr>
        <w:t>Cas</w:t>
      </w:r>
      <w:r w:rsidR="00DD093F" w:rsidRPr="00CA05D7">
        <w:rPr>
          <w:rFonts w:ascii="Arial" w:eastAsia="黑体" w:hAnsi="Arial" w:cs="Arial"/>
          <w:color w:val="131413"/>
          <w:kern w:val="0"/>
          <w:sz w:val="20"/>
          <w:szCs w:val="20"/>
        </w:rPr>
        <w:t>-16S-seq</w:t>
      </w:r>
      <w:r w:rsidR="00DD093F" w:rsidRPr="00DD093F">
        <w:rPr>
          <w:rFonts w:ascii="Arial" w:eastAsia="黑体" w:hAnsi="Arial" w:cs="Arial"/>
          <w:color w:val="131413"/>
          <w:kern w:val="0"/>
          <w:sz w:val="20"/>
          <w:szCs w:val="20"/>
        </w:rPr>
        <w:t>也比</w:t>
      </w:r>
      <w:r w:rsidR="00DD093F" w:rsidRPr="00DD093F">
        <w:rPr>
          <w:rFonts w:ascii="Arial" w:eastAsia="黑体" w:hAnsi="Arial" w:cs="Arial"/>
          <w:color w:val="131413"/>
          <w:kern w:val="0"/>
          <w:sz w:val="20"/>
          <w:szCs w:val="20"/>
        </w:rPr>
        <w:t>PNA PCR</w:t>
      </w:r>
      <w:proofErr w:type="gramStart"/>
      <w:r w:rsidR="00DD093F" w:rsidRPr="00DD093F">
        <w:rPr>
          <w:rFonts w:ascii="Arial" w:eastAsia="黑体" w:hAnsi="Arial" w:cs="Arial"/>
          <w:color w:val="131413"/>
          <w:kern w:val="0"/>
          <w:sz w:val="20"/>
          <w:szCs w:val="20"/>
        </w:rPr>
        <w:t>钳法表现</w:t>
      </w:r>
      <w:proofErr w:type="gramEnd"/>
      <w:r w:rsidR="00DD093F" w:rsidRPr="00DD093F">
        <w:rPr>
          <w:rFonts w:ascii="Arial" w:eastAsia="黑体" w:hAnsi="Arial" w:cs="Arial"/>
          <w:color w:val="131413"/>
          <w:kern w:val="0"/>
          <w:sz w:val="20"/>
          <w:szCs w:val="20"/>
        </w:rPr>
        <w:t>出更好的性能</w:t>
      </w:r>
      <w:r w:rsidR="00DD093F" w:rsidRPr="00DD093F">
        <w:rPr>
          <w:rFonts w:ascii="Arial" w:eastAsia="黑体" w:hAnsi="Arial" w:cs="Arial"/>
          <w:color w:val="131413"/>
          <w:kern w:val="0"/>
          <w:sz w:val="20"/>
          <w:szCs w:val="20"/>
        </w:rPr>
        <w:t>(</w:t>
      </w:r>
      <w:r w:rsidR="00DD093F" w:rsidRPr="00DD093F">
        <w:rPr>
          <w:rFonts w:ascii="Arial" w:eastAsia="黑体" w:hAnsi="Arial" w:cs="Arial"/>
          <w:b/>
          <w:bCs/>
          <w:color w:val="131413"/>
          <w:kern w:val="0"/>
          <w:sz w:val="20"/>
          <w:szCs w:val="20"/>
        </w:rPr>
        <w:t>图</w:t>
      </w:r>
      <w:r w:rsidR="00DD093F">
        <w:rPr>
          <w:rFonts w:ascii="Arial" w:eastAsia="黑体" w:hAnsi="Arial" w:cs="Arial" w:hint="eastAsia"/>
          <w:b/>
          <w:bCs/>
          <w:color w:val="131413"/>
          <w:kern w:val="0"/>
          <w:sz w:val="20"/>
          <w:szCs w:val="20"/>
        </w:rPr>
        <w:t>3</w:t>
      </w:r>
      <w:r w:rsidR="00DD093F" w:rsidRPr="00DD093F">
        <w:rPr>
          <w:rFonts w:ascii="Arial" w:eastAsia="黑体" w:hAnsi="Arial" w:cs="Arial"/>
          <w:color w:val="131413"/>
          <w:kern w:val="0"/>
          <w:sz w:val="20"/>
          <w:szCs w:val="20"/>
        </w:rPr>
        <w:t>)</w:t>
      </w:r>
      <w:r w:rsidR="00DD093F">
        <w:rPr>
          <w:rFonts w:ascii="Arial" w:eastAsia="黑体" w:hAnsi="Arial" w:cs="Arial"/>
          <w:color w:val="131413"/>
          <w:kern w:val="0"/>
          <w:sz w:val="20"/>
          <w:szCs w:val="20"/>
        </w:rPr>
        <w:t>.</w:t>
      </w:r>
      <w:r w:rsidR="00DD093F">
        <w:rPr>
          <w:rFonts w:ascii="Arial" w:eastAsia="黑体" w:hAnsi="Arial" w:cs="Arial" w:hint="eastAsia"/>
          <w:color w:val="131413"/>
          <w:kern w:val="0"/>
          <w:sz w:val="20"/>
          <w:szCs w:val="20"/>
        </w:rPr>
        <w:t>第二点，</w:t>
      </w:r>
      <w:r w:rsidR="00DD093F" w:rsidRPr="00DD093F">
        <w:rPr>
          <w:rFonts w:ascii="Arial" w:eastAsia="黑体" w:hAnsi="Arial" w:cs="Arial"/>
          <w:color w:val="131413"/>
          <w:kern w:val="0"/>
          <w:sz w:val="20"/>
          <w:szCs w:val="20"/>
        </w:rPr>
        <w:t>Cas9</w:t>
      </w:r>
      <w:r w:rsidR="00DD093F" w:rsidRPr="00DD093F">
        <w:rPr>
          <w:rFonts w:ascii="Arial" w:eastAsia="黑体" w:hAnsi="Arial" w:cs="Arial"/>
          <w:color w:val="131413"/>
          <w:kern w:val="0"/>
          <w:sz w:val="20"/>
          <w:szCs w:val="20"/>
        </w:rPr>
        <w:t>和</w:t>
      </w:r>
      <w:r w:rsidR="00DD093F" w:rsidRPr="00DD093F">
        <w:rPr>
          <w:rFonts w:ascii="Arial" w:eastAsia="黑体" w:hAnsi="Arial" w:cs="Arial"/>
          <w:color w:val="131413"/>
          <w:kern w:val="0"/>
          <w:sz w:val="20"/>
          <w:szCs w:val="20"/>
        </w:rPr>
        <w:t>gRNA</w:t>
      </w:r>
      <w:r w:rsidR="00DD093F" w:rsidRPr="00DD093F">
        <w:rPr>
          <w:rFonts w:ascii="Arial" w:eastAsia="黑体" w:hAnsi="Arial" w:cs="Arial"/>
          <w:color w:val="131413"/>
          <w:kern w:val="0"/>
          <w:sz w:val="20"/>
          <w:szCs w:val="20"/>
        </w:rPr>
        <w:t>用于</w:t>
      </w:r>
      <w:r w:rsidR="00DD093F" w:rsidRPr="00DD093F">
        <w:rPr>
          <w:rFonts w:ascii="Arial" w:eastAsia="黑体" w:hAnsi="Arial" w:cs="Arial"/>
          <w:color w:val="131413"/>
          <w:kern w:val="0"/>
          <w:sz w:val="20"/>
          <w:szCs w:val="20"/>
        </w:rPr>
        <w:t>Cas-16S-seq</w:t>
      </w:r>
      <w:r w:rsidR="00DD093F" w:rsidRPr="00DD093F">
        <w:rPr>
          <w:rFonts w:ascii="Arial" w:eastAsia="黑体" w:hAnsi="Arial" w:cs="Arial"/>
          <w:color w:val="131413"/>
          <w:kern w:val="0"/>
          <w:sz w:val="20"/>
          <w:szCs w:val="20"/>
        </w:rPr>
        <w:t>的额外费用可以忽略不计</w:t>
      </w:r>
      <w:r w:rsidR="00DD093F">
        <w:rPr>
          <w:rFonts w:ascii="Arial" w:eastAsia="黑体" w:hAnsi="Arial" w:cs="Arial" w:hint="eastAsia"/>
          <w:color w:val="131413"/>
          <w:kern w:val="0"/>
          <w:sz w:val="20"/>
          <w:szCs w:val="20"/>
        </w:rPr>
        <w:t>。</w:t>
      </w:r>
      <w:r w:rsidR="00DD093F" w:rsidRPr="00DD093F">
        <w:rPr>
          <w:rFonts w:ascii="Arial" w:eastAsia="黑体" w:hAnsi="Arial" w:cs="Arial" w:hint="eastAsia"/>
          <w:color w:val="131413"/>
          <w:kern w:val="0"/>
          <w:sz w:val="20"/>
          <w:szCs w:val="20"/>
        </w:rPr>
        <w:t>根据我们的经验，</w:t>
      </w:r>
      <w:r w:rsidR="00DD093F" w:rsidRPr="00DD093F">
        <w:rPr>
          <w:rFonts w:ascii="Arial" w:eastAsia="黑体" w:hAnsi="Arial" w:cs="Arial"/>
          <w:color w:val="131413"/>
          <w:kern w:val="0"/>
          <w:sz w:val="20"/>
          <w:szCs w:val="20"/>
        </w:rPr>
        <w:t>Cas9</w:t>
      </w:r>
      <w:r w:rsidR="00DD093F" w:rsidRPr="00DD093F">
        <w:rPr>
          <w:rFonts w:ascii="Arial" w:eastAsia="黑体" w:hAnsi="Arial" w:cs="Arial"/>
          <w:color w:val="131413"/>
          <w:kern w:val="0"/>
          <w:sz w:val="20"/>
          <w:szCs w:val="20"/>
        </w:rPr>
        <w:t>和</w:t>
      </w:r>
      <w:r w:rsidR="00DD093F" w:rsidRPr="00DD093F">
        <w:rPr>
          <w:rFonts w:ascii="Arial" w:eastAsia="黑体" w:hAnsi="Arial" w:cs="Arial"/>
          <w:color w:val="131413"/>
          <w:kern w:val="0"/>
          <w:sz w:val="20"/>
          <w:szCs w:val="20"/>
        </w:rPr>
        <w:t>gRNA</w:t>
      </w:r>
      <w:r w:rsidR="00DD093F" w:rsidRPr="00DD093F">
        <w:rPr>
          <w:rFonts w:ascii="Arial" w:eastAsia="黑体" w:hAnsi="Arial" w:cs="Arial" w:hint="eastAsia"/>
          <w:color w:val="131413"/>
          <w:kern w:val="0"/>
          <w:sz w:val="20"/>
          <w:szCs w:val="20"/>
        </w:rPr>
        <w:t>处理一个样品</w:t>
      </w:r>
      <w:r w:rsidR="00DD093F" w:rsidRPr="00DD093F">
        <w:rPr>
          <w:rFonts w:ascii="Arial" w:eastAsia="黑体" w:hAnsi="Arial" w:cs="Arial"/>
          <w:color w:val="131413"/>
          <w:kern w:val="0"/>
          <w:sz w:val="20"/>
          <w:szCs w:val="20"/>
        </w:rPr>
        <w:t>的成本</w:t>
      </w:r>
      <w:r w:rsidR="00DD093F">
        <w:rPr>
          <w:rFonts w:ascii="Arial" w:eastAsia="黑体" w:hAnsi="Arial" w:cs="Arial" w:hint="eastAsia"/>
          <w:color w:val="131413"/>
          <w:kern w:val="0"/>
          <w:sz w:val="20"/>
          <w:szCs w:val="20"/>
        </w:rPr>
        <w:t>仅仅</w:t>
      </w:r>
      <w:r w:rsidR="00DD093F" w:rsidRPr="00DD093F">
        <w:rPr>
          <w:rFonts w:ascii="Arial" w:eastAsia="黑体" w:hAnsi="Arial" w:cs="Arial" w:hint="eastAsia"/>
          <w:color w:val="131413"/>
          <w:kern w:val="0"/>
          <w:sz w:val="20"/>
          <w:szCs w:val="20"/>
        </w:rPr>
        <w:t>需要</w:t>
      </w:r>
      <w:r w:rsidR="00DD093F" w:rsidRPr="00DD093F">
        <w:rPr>
          <w:rFonts w:ascii="Arial" w:eastAsia="黑体" w:hAnsi="Arial" w:cs="Arial"/>
          <w:color w:val="131413"/>
          <w:kern w:val="0"/>
          <w:sz w:val="20"/>
          <w:szCs w:val="20"/>
        </w:rPr>
        <w:t>8</w:t>
      </w:r>
      <w:r w:rsidR="00DD093F" w:rsidRPr="00DD093F">
        <w:rPr>
          <w:rFonts w:ascii="Arial" w:eastAsia="黑体" w:hAnsi="Arial" w:cs="Arial"/>
          <w:color w:val="131413"/>
          <w:kern w:val="0"/>
          <w:sz w:val="20"/>
          <w:szCs w:val="20"/>
        </w:rPr>
        <w:t>元人民币</w:t>
      </w:r>
      <w:r w:rsidR="00DD093F" w:rsidRPr="00DD093F">
        <w:rPr>
          <w:rFonts w:ascii="Arial" w:eastAsia="黑体" w:hAnsi="Arial" w:cs="Arial"/>
          <w:color w:val="131413"/>
          <w:kern w:val="0"/>
          <w:sz w:val="20"/>
          <w:szCs w:val="20"/>
        </w:rPr>
        <w:t>(</w:t>
      </w:r>
      <w:r w:rsidR="00DD093F" w:rsidRPr="00DD093F">
        <w:rPr>
          <w:rFonts w:ascii="Arial" w:eastAsia="黑体" w:hAnsi="Arial" w:cs="Arial"/>
          <w:color w:val="131413"/>
          <w:kern w:val="0"/>
          <w:sz w:val="20"/>
          <w:szCs w:val="20"/>
        </w:rPr>
        <w:t>约合</w:t>
      </w:r>
      <w:r w:rsidR="00DD093F" w:rsidRPr="00DD093F">
        <w:rPr>
          <w:rFonts w:ascii="Arial" w:eastAsia="黑体" w:hAnsi="Arial" w:cs="Arial"/>
          <w:color w:val="131413"/>
          <w:kern w:val="0"/>
          <w:sz w:val="20"/>
          <w:szCs w:val="20"/>
        </w:rPr>
        <w:t>1.15</w:t>
      </w:r>
      <w:r w:rsidR="00DD093F" w:rsidRPr="00DD093F">
        <w:rPr>
          <w:rFonts w:ascii="Arial" w:eastAsia="黑体" w:hAnsi="Arial" w:cs="Arial"/>
          <w:color w:val="131413"/>
          <w:kern w:val="0"/>
          <w:sz w:val="20"/>
          <w:szCs w:val="20"/>
        </w:rPr>
        <w:t>美元</w:t>
      </w:r>
      <w:r w:rsidR="00DD093F" w:rsidRPr="00DD093F">
        <w:rPr>
          <w:rFonts w:ascii="Arial" w:eastAsia="黑体" w:hAnsi="Arial" w:cs="Arial"/>
          <w:color w:val="131413"/>
          <w:kern w:val="0"/>
          <w:sz w:val="20"/>
          <w:szCs w:val="20"/>
        </w:rPr>
        <w:t>)</w:t>
      </w:r>
      <w:r w:rsidR="00DD093F" w:rsidRPr="00DD093F">
        <w:rPr>
          <w:rFonts w:ascii="Arial" w:eastAsia="黑体" w:hAnsi="Arial" w:cs="Arial"/>
          <w:color w:val="131413"/>
          <w:kern w:val="0"/>
          <w:sz w:val="20"/>
          <w:szCs w:val="20"/>
        </w:rPr>
        <w:t>，而</w:t>
      </w:r>
      <w:r w:rsidR="00DD093F">
        <w:rPr>
          <w:rFonts w:ascii="Arial" w:eastAsia="黑体" w:hAnsi="Arial" w:cs="Arial" w:hint="eastAsia"/>
          <w:color w:val="131413"/>
          <w:kern w:val="0"/>
          <w:sz w:val="20"/>
          <w:szCs w:val="20"/>
        </w:rPr>
        <w:t>Cas</w:t>
      </w:r>
      <w:r w:rsidR="00DD093F" w:rsidRPr="00CA05D7">
        <w:rPr>
          <w:rFonts w:ascii="Arial" w:eastAsia="黑体" w:hAnsi="Arial" w:cs="Arial"/>
          <w:color w:val="131413"/>
          <w:kern w:val="0"/>
          <w:sz w:val="20"/>
          <w:szCs w:val="20"/>
        </w:rPr>
        <w:t>-16S-seq</w:t>
      </w:r>
      <w:r w:rsidR="00DD093F">
        <w:rPr>
          <w:rFonts w:ascii="Arial" w:eastAsia="黑体" w:hAnsi="Arial" w:cs="Arial" w:hint="eastAsia"/>
          <w:color w:val="131413"/>
          <w:kern w:val="0"/>
          <w:sz w:val="20"/>
          <w:szCs w:val="20"/>
        </w:rPr>
        <w:t>额外酶解步骤也</w:t>
      </w:r>
      <w:r w:rsidR="00DD093F" w:rsidRPr="00DD093F">
        <w:rPr>
          <w:rFonts w:ascii="Arial" w:eastAsia="黑体" w:hAnsi="Arial" w:cs="Arial"/>
          <w:color w:val="131413"/>
          <w:kern w:val="0"/>
          <w:sz w:val="20"/>
          <w:szCs w:val="20"/>
        </w:rPr>
        <w:t>只需要</w:t>
      </w:r>
      <w:r w:rsidR="00DD093F">
        <w:rPr>
          <w:rFonts w:ascii="Arial" w:eastAsia="黑体" w:hAnsi="Arial" w:cs="Arial" w:hint="eastAsia"/>
          <w:color w:val="131413"/>
          <w:kern w:val="0"/>
          <w:sz w:val="20"/>
          <w:szCs w:val="20"/>
        </w:rPr>
        <w:t>花费</w:t>
      </w:r>
      <w:r w:rsidR="00DD093F" w:rsidRPr="00DD093F">
        <w:rPr>
          <w:rFonts w:ascii="Arial" w:eastAsia="黑体" w:hAnsi="Arial" w:cs="Arial"/>
          <w:color w:val="131413"/>
          <w:kern w:val="0"/>
          <w:sz w:val="20"/>
          <w:szCs w:val="20"/>
        </w:rPr>
        <w:t>不到</w:t>
      </w:r>
      <w:r w:rsidR="00DD093F" w:rsidRPr="00DD093F">
        <w:rPr>
          <w:rFonts w:ascii="Arial" w:eastAsia="黑体" w:hAnsi="Arial" w:cs="Arial"/>
          <w:color w:val="131413"/>
          <w:kern w:val="0"/>
          <w:sz w:val="20"/>
          <w:szCs w:val="20"/>
        </w:rPr>
        <w:t>6</w:t>
      </w:r>
      <w:r w:rsidR="00DD093F" w:rsidRPr="00DD093F">
        <w:rPr>
          <w:rFonts w:ascii="Arial" w:eastAsia="黑体" w:hAnsi="Arial" w:cs="Arial"/>
          <w:color w:val="131413"/>
          <w:kern w:val="0"/>
          <w:sz w:val="20"/>
          <w:szCs w:val="20"/>
        </w:rPr>
        <w:t>小</w:t>
      </w:r>
      <w:r w:rsidR="00DD093F" w:rsidRPr="00DD093F">
        <w:rPr>
          <w:rFonts w:ascii="Arial" w:eastAsia="黑体" w:hAnsi="Arial" w:cs="Arial"/>
          <w:color w:val="131413"/>
          <w:kern w:val="0"/>
          <w:sz w:val="20"/>
          <w:szCs w:val="20"/>
        </w:rPr>
        <w:lastRenderedPageBreak/>
        <w:t>时</w:t>
      </w:r>
      <w:r w:rsidR="00DD093F">
        <w:rPr>
          <w:rFonts w:ascii="Arial" w:eastAsia="黑体" w:hAnsi="Arial" w:cs="Arial" w:hint="eastAsia"/>
          <w:color w:val="131413"/>
          <w:kern w:val="0"/>
          <w:sz w:val="20"/>
          <w:szCs w:val="20"/>
        </w:rPr>
        <w:t>。</w:t>
      </w:r>
      <w:r w:rsidR="00DD093F" w:rsidRPr="00DD093F">
        <w:rPr>
          <w:rFonts w:ascii="Arial" w:eastAsia="黑体" w:hAnsi="Arial" w:cs="Arial" w:hint="eastAsia"/>
          <w:color w:val="131413"/>
          <w:kern w:val="0"/>
          <w:sz w:val="20"/>
          <w:szCs w:val="20"/>
        </w:rPr>
        <w:t>由于</w:t>
      </w:r>
      <w:r w:rsidR="00DD093F" w:rsidRPr="00DD093F">
        <w:rPr>
          <w:rFonts w:ascii="Arial" w:eastAsia="黑体" w:hAnsi="Arial" w:cs="Arial"/>
          <w:color w:val="131413"/>
          <w:kern w:val="0"/>
          <w:sz w:val="20"/>
          <w:szCs w:val="20"/>
        </w:rPr>
        <w:t>Cas9</w:t>
      </w:r>
      <w:r w:rsidR="00DD093F" w:rsidRPr="00DD093F">
        <w:rPr>
          <w:rFonts w:ascii="Arial" w:eastAsia="黑体" w:hAnsi="Arial" w:cs="Arial"/>
          <w:color w:val="131413"/>
          <w:kern w:val="0"/>
          <w:sz w:val="20"/>
          <w:szCs w:val="20"/>
        </w:rPr>
        <w:t>酶切去除了大量的宿主</w:t>
      </w:r>
      <w:r w:rsidR="00DD093F" w:rsidRPr="00DD093F">
        <w:rPr>
          <w:rFonts w:ascii="Arial" w:eastAsia="黑体" w:hAnsi="Arial" w:cs="Arial"/>
          <w:color w:val="131413"/>
          <w:kern w:val="0"/>
          <w:sz w:val="20"/>
          <w:szCs w:val="20"/>
        </w:rPr>
        <w:t>16S rRNA</w:t>
      </w:r>
      <w:r w:rsidR="00DD093F" w:rsidRPr="00DD093F">
        <w:rPr>
          <w:rFonts w:ascii="Arial" w:eastAsia="黑体" w:hAnsi="Arial" w:cs="Arial"/>
          <w:color w:val="131413"/>
          <w:kern w:val="0"/>
          <w:sz w:val="20"/>
          <w:szCs w:val="20"/>
        </w:rPr>
        <w:t>基因片段，因此在一次测序中可以合并更多的</w:t>
      </w:r>
      <w:r w:rsidR="00DD093F">
        <w:rPr>
          <w:rFonts w:ascii="Arial" w:eastAsia="黑体" w:hAnsi="Arial" w:cs="Arial" w:hint="eastAsia"/>
          <w:color w:val="131413"/>
          <w:kern w:val="0"/>
          <w:sz w:val="20"/>
          <w:szCs w:val="20"/>
        </w:rPr>
        <w:t>标记</w:t>
      </w:r>
      <w:r w:rsidR="00DD093F" w:rsidRPr="00DD093F">
        <w:rPr>
          <w:rFonts w:ascii="Arial" w:eastAsia="黑体" w:hAnsi="Arial" w:cs="Arial"/>
          <w:color w:val="131413"/>
          <w:kern w:val="0"/>
          <w:sz w:val="20"/>
          <w:szCs w:val="20"/>
        </w:rPr>
        <w:t>的</w:t>
      </w:r>
      <w:r w:rsidR="00DD093F" w:rsidRPr="00DD093F">
        <w:rPr>
          <w:rFonts w:ascii="Arial" w:eastAsia="黑体" w:hAnsi="Arial" w:cs="Arial"/>
          <w:color w:val="131413"/>
          <w:kern w:val="0"/>
          <w:sz w:val="20"/>
          <w:szCs w:val="20"/>
        </w:rPr>
        <w:t>Cas-16S-seq</w:t>
      </w:r>
      <w:r w:rsidR="00DD093F" w:rsidRPr="00DD093F">
        <w:rPr>
          <w:rFonts w:ascii="Arial" w:eastAsia="黑体" w:hAnsi="Arial" w:cs="Arial"/>
          <w:color w:val="131413"/>
          <w:kern w:val="0"/>
          <w:sz w:val="20"/>
          <w:szCs w:val="20"/>
        </w:rPr>
        <w:t>扩增子。因此，</w:t>
      </w:r>
      <w:r w:rsidR="00DD093F">
        <w:rPr>
          <w:rFonts w:ascii="Arial" w:eastAsia="黑体" w:hAnsi="Arial" w:cs="Arial" w:hint="eastAsia"/>
          <w:color w:val="131413"/>
          <w:kern w:val="0"/>
          <w:sz w:val="20"/>
          <w:szCs w:val="20"/>
        </w:rPr>
        <w:t>总的来说和常规的</w:t>
      </w:r>
      <w:r w:rsidR="00DD093F">
        <w:rPr>
          <w:rFonts w:ascii="Arial" w:eastAsia="黑体" w:hAnsi="Arial" w:cs="Arial" w:hint="eastAsia"/>
          <w:color w:val="131413"/>
          <w:kern w:val="0"/>
          <w:sz w:val="20"/>
          <w:szCs w:val="20"/>
        </w:rPr>
        <w:t>16</w:t>
      </w:r>
      <w:r w:rsidR="00DD093F">
        <w:rPr>
          <w:rFonts w:ascii="Arial" w:eastAsia="黑体" w:hAnsi="Arial" w:cs="Arial"/>
          <w:color w:val="131413"/>
          <w:kern w:val="0"/>
          <w:sz w:val="20"/>
          <w:szCs w:val="20"/>
        </w:rPr>
        <w:t>S</w:t>
      </w:r>
      <w:r w:rsidR="00DD093F">
        <w:rPr>
          <w:rFonts w:ascii="Arial" w:eastAsia="黑体" w:hAnsi="Arial" w:cs="Arial" w:hint="eastAsia"/>
          <w:color w:val="131413"/>
          <w:kern w:val="0"/>
          <w:sz w:val="20"/>
          <w:szCs w:val="20"/>
        </w:rPr>
        <w:t>-seq</w:t>
      </w:r>
      <w:r w:rsidR="00DD093F">
        <w:rPr>
          <w:rFonts w:ascii="Arial" w:eastAsia="黑体" w:hAnsi="Arial" w:cs="Arial" w:hint="eastAsia"/>
          <w:color w:val="131413"/>
          <w:kern w:val="0"/>
          <w:sz w:val="20"/>
          <w:szCs w:val="20"/>
        </w:rPr>
        <w:t>相比</w:t>
      </w:r>
      <w:r w:rsidR="00DD093F" w:rsidRPr="00DD093F">
        <w:rPr>
          <w:rFonts w:ascii="Arial" w:eastAsia="黑体" w:hAnsi="Arial" w:cs="Arial"/>
          <w:color w:val="131413"/>
          <w:kern w:val="0"/>
          <w:sz w:val="20"/>
          <w:szCs w:val="20"/>
        </w:rPr>
        <w:t>使用</w:t>
      </w:r>
      <w:r w:rsidR="00DD093F" w:rsidRPr="00DD093F">
        <w:rPr>
          <w:rFonts w:ascii="Arial" w:eastAsia="黑体" w:hAnsi="Arial" w:cs="Arial"/>
          <w:color w:val="131413"/>
          <w:kern w:val="0"/>
          <w:sz w:val="20"/>
          <w:szCs w:val="20"/>
        </w:rPr>
        <w:t>Cas-16S</w:t>
      </w:r>
      <w:r w:rsidR="00DD093F">
        <w:rPr>
          <w:rFonts w:ascii="Arial" w:eastAsia="黑体" w:hAnsi="Arial" w:cs="Arial" w:hint="eastAsia"/>
          <w:color w:val="131413"/>
          <w:kern w:val="0"/>
          <w:sz w:val="20"/>
          <w:szCs w:val="20"/>
        </w:rPr>
        <w:t>-</w:t>
      </w:r>
      <w:r w:rsidR="00DD093F" w:rsidRPr="00DD093F">
        <w:rPr>
          <w:rFonts w:ascii="Arial" w:eastAsia="黑体" w:hAnsi="Arial" w:cs="Arial"/>
          <w:color w:val="131413"/>
          <w:kern w:val="0"/>
          <w:sz w:val="20"/>
          <w:szCs w:val="20"/>
        </w:rPr>
        <w:t>seq</w:t>
      </w:r>
      <w:r w:rsidR="009C53D2">
        <w:rPr>
          <w:rFonts w:ascii="Arial" w:eastAsia="黑体" w:hAnsi="Arial" w:cs="Arial" w:hint="eastAsia"/>
          <w:color w:val="131413"/>
          <w:kern w:val="0"/>
          <w:sz w:val="20"/>
          <w:szCs w:val="20"/>
        </w:rPr>
        <w:t>大大</w:t>
      </w:r>
      <w:r w:rsidR="00DD093F" w:rsidRPr="00DD093F">
        <w:rPr>
          <w:rFonts w:ascii="Arial" w:eastAsia="黑体" w:hAnsi="Arial" w:cs="Arial"/>
          <w:color w:val="131413"/>
          <w:kern w:val="0"/>
          <w:sz w:val="20"/>
          <w:szCs w:val="20"/>
        </w:rPr>
        <w:t>降低了每个样品的</w:t>
      </w:r>
      <w:r w:rsidR="009C53D2">
        <w:rPr>
          <w:rFonts w:ascii="Arial" w:eastAsia="黑体" w:hAnsi="Arial" w:cs="Arial" w:hint="eastAsia"/>
          <w:color w:val="131413"/>
          <w:kern w:val="0"/>
          <w:sz w:val="20"/>
          <w:szCs w:val="20"/>
        </w:rPr>
        <w:t>测序</w:t>
      </w:r>
      <w:r w:rsidR="00DD093F" w:rsidRPr="00DD093F">
        <w:rPr>
          <w:rFonts w:ascii="Arial" w:eastAsia="黑体" w:hAnsi="Arial" w:cs="Arial"/>
          <w:color w:val="131413"/>
          <w:kern w:val="0"/>
          <w:sz w:val="20"/>
          <w:szCs w:val="20"/>
        </w:rPr>
        <w:t>成本</w:t>
      </w:r>
      <w:r w:rsidR="00DD093F">
        <w:rPr>
          <w:rFonts w:ascii="Arial" w:eastAsia="黑体" w:hAnsi="Arial" w:cs="Arial" w:hint="eastAsia"/>
          <w:color w:val="131413"/>
          <w:kern w:val="0"/>
          <w:sz w:val="20"/>
          <w:szCs w:val="20"/>
        </w:rPr>
        <w:t>。第</w:t>
      </w:r>
      <w:r w:rsidR="00DD093F" w:rsidRPr="00DD093F">
        <w:rPr>
          <w:rFonts w:ascii="Arial" w:eastAsia="黑体" w:hAnsi="Arial" w:cs="Arial" w:hint="eastAsia"/>
          <w:color w:val="131413"/>
          <w:kern w:val="0"/>
          <w:sz w:val="20"/>
          <w:szCs w:val="20"/>
        </w:rPr>
        <w:t>三，</w:t>
      </w:r>
      <w:r w:rsidR="00DD093F">
        <w:rPr>
          <w:rFonts w:ascii="Arial" w:eastAsia="黑体" w:hAnsi="Arial" w:cs="Arial" w:hint="eastAsia"/>
          <w:color w:val="131413"/>
          <w:kern w:val="0"/>
          <w:sz w:val="20"/>
          <w:szCs w:val="20"/>
        </w:rPr>
        <w:t>Cas</w:t>
      </w:r>
      <w:r w:rsidR="00DD093F" w:rsidRPr="00CA05D7">
        <w:rPr>
          <w:rFonts w:ascii="Arial" w:eastAsia="黑体" w:hAnsi="Arial" w:cs="Arial"/>
          <w:color w:val="131413"/>
          <w:kern w:val="0"/>
          <w:sz w:val="20"/>
          <w:szCs w:val="20"/>
        </w:rPr>
        <w:t>-16S-seq</w:t>
      </w:r>
      <w:r w:rsidR="00DD093F" w:rsidRPr="00DD093F">
        <w:rPr>
          <w:rFonts w:ascii="Arial" w:eastAsia="黑体" w:hAnsi="Arial" w:cs="Arial"/>
          <w:color w:val="131413"/>
          <w:kern w:val="0"/>
          <w:sz w:val="20"/>
          <w:szCs w:val="20"/>
        </w:rPr>
        <w:t>很容易集成到目前基于</w:t>
      </w:r>
      <w:r w:rsidR="00DD093F" w:rsidRPr="00DD093F">
        <w:rPr>
          <w:rFonts w:ascii="Arial" w:eastAsia="黑体" w:hAnsi="Arial" w:cs="Arial"/>
          <w:color w:val="131413"/>
          <w:kern w:val="0"/>
          <w:sz w:val="20"/>
          <w:szCs w:val="20"/>
        </w:rPr>
        <w:t>16S rRNA</w:t>
      </w:r>
      <w:r w:rsidR="00DD093F" w:rsidRPr="00DD093F">
        <w:rPr>
          <w:rFonts w:ascii="Arial" w:eastAsia="黑体" w:hAnsi="Arial" w:cs="Arial"/>
          <w:color w:val="131413"/>
          <w:kern w:val="0"/>
          <w:sz w:val="20"/>
          <w:szCs w:val="20"/>
        </w:rPr>
        <w:t>基因的扩增子测序工作流程中。</w:t>
      </w:r>
      <w:r w:rsidR="009C53D2">
        <w:rPr>
          <w:rFonts w:ascii="Arial" w:eastAsia="黑体" w:hAnsi="Arial" w:cs="Arial" w:hint="eastAsia"/>
          <w:color w:val="131413"/>
          <w:kern w:val="0"/>
          <w:sz w:val="20"/>
          <w:szCs w:val="20"/>
        </w:rPr>
        <w:t>因为</w:t>
      </w:r>
      <w:r w:rsidR="00DD093F">
        <w:rPr>
          <w:rFonts w:ascii="Arial" w:eastAsia="黑体" w:hAnsi="Arial" w:cs="Arial" w:hint="eastAsia"/>
          <w:color w:val="131413"/>
          <w:kern w:val="0"/>
          <w:sz w:val="20"/>
          <w:szCs w:val="20"/>
        </w:rPr>
        <w:t>只需</w:t>
      </w:r>
      <w:r w:rsidR="00DD093F" w:rsidRPr="00DD093F">
        <w:rPr>
          <w:rFonts w:ascii="Arial" w:eastAsia="黑体" w:hAnsi="Arial" w:cs="Arial"/>
          <w:color w:val="131413"/>
          <w:kern w:val="0"/>
          <w:sz w:val="20"/>
          <w:szCs w:val="20"/>
        </w:rPr>
        <w:t>在标准的</w:t>
      </w:r>
      <w:r w:rsidR="00DD093F" w:rsidRPr="00DD093F">
        <w:rPr>
          <w:rFonts w:ascii="Arial" w:eastAsia="黑体" w:hAnsi="Arial" w:cs="Arial"/>
          <w:color w:val="131413"/>
          <w:kern w:val="0"/>
          <w:sz w:val="20"/>
          <w:szCs w:val="20"/>
        </w:rPr>
        <w:t>16S-seq</w:t>
      </w:r>
      <w:r w:rsidR="00DD093F">
        <w:rPr>
          <w:rFonts w:ascii="Arial" w:eastAsia="黑体" w:hAnsi="Arial" w:cs="Arial" w:hint="eastAsia"/>
          <w:color w:val="131413"/>
          <w:kern w:val="0"/>
          <w:sz w:val="20"/>
          <w:szCs w:val="20"/>
        </w:rPr>
        <w:t>文库构建</w:t>
      </w:r>
      <w:r w:rsidR="00DD093F" w:rsidRPr="00DD093F">
        <w:rPr>
          <w:rFonts w:ascii="Arial" w:eastAsia="黑体" w:hAnsi="Arial" w:cs="Arial"/>
          <w:color w:val="131413"/>
          <w:kern w:val="0"/>
          <w:sz w:val="20"/>
          <w:szCs w:val="20"/>
        </w:rPr>
        <w:t>中</w:t>
      </w:r>
      <w:r w:rsidR="00DD093F">
        <w:rPr>
          <w:rFonts w:ascii="Arial" w:eastAsia="黑体" w:hAnsi="Arial" w:cs="Arial" w:hint="eastAsia"/>
          <w:color w:val="131413"/>
          <w:kern w:val="0"/>
          <w:sz w:val="20"/>
          <w:szCs w:val="20"/>
        </w:rPr>
        <w:t>额外</w:t>
      </w:r>
      <w:r w:rsidR="00DD093F" w:rsidRPr="00DD093F">
        <w:rPr>
          <w:rFonts w:ascii="Arial" w:eastAsia="黑体" w:hAnsi="Arial" w:cs="Arial"/>
          <w:color w:val="131413"/>
          <w:kern w:val="0"/>
          <w:sz w:val="20"/>
          <w:szCs w:val="20"/>
        </w:rPr>
        <w:t>添加</w:t>
      </w:r>
      <w:r w:rsidR="00DD093F">
        <w:rPr>
          <w:rFonts w:ascii="Arial" w:eastAsia="黑体" w:hAnsi="Arial" w:cs="Arial" w:hint="eastAsia"/>
          <w:color w:val="131413"/>
          <w:kern w:val="0"/>
          <w:sz w:val="20"/>
          <w:szCs w:val="20"/>
        </w:rPr>
        <w:t>一个</w:t>
      </w:r>
      <w:r w:rsidR="00DD093F" w:rsidRPr="00DD093F">
        <w:rPr>
          <w:rFonts w:ascii="Arial" w:eastAsia="黑体" w:hAnsi="Arial" w:cs="Arial"/>
          <w:color w:val="131413"/>
          <w:kern w:val="0"/>
          <w:sz w:val="20"/>
          <w:szCs w:val="20"/>
        </w:rPr>
        <w:t>Cas9/gRNA</w:t>
      </w:r>
      <w:r w:rsidR="00DD093F">
        <w:rPr>
          <w:rFonts w:ascii="Arial" w:eastAsia="黑体" w:hAnsi="Arial" w:cs="Arial" w:hint="eastAsia"/>
          <w:color w:val="131413"/>
          <w:kern w:val="0"/>
          <w:sz w:val="20"/>
          <w:szCs w:val="20"/>
        </w:rPr>
        <w:t>酶解的</w:t>
      </w:r>
      <w:r w:rsidR="00DD093F" w:rsidRPr="00DD093F">
        <w:rPr>
          <w:rFonts w:ascii="Arial" w:eastAsia="黑体" w:hAnsi="Arial" w:cs="Arial"/>
          <w:color w:val="131413"/>
          <w:kern w:val="0"/>
          <w:sz w:val="20"/>
          <w:szCs w:val="20"/>
        </w:rPr>
        <w:t>步骤。</w:t>
      </w:r>
    </w:p>
    <w:p w14:paraId="2010DD87" w14:textId="2F49011C" w:rsidR="00DD093F" w:rsidRDefault="00DD093F" w:rsidP="00CA05D7">
      <w:pPr>
        <w:ind w:firstLineChars="200" w:firstLine="400"/>
        <w:rPr>
          <w:rFonts w:ascii="Arial" w:eastAsia="黑体" w:hAnsi="Arial" w:cs="Arial"/>
          <w:color w:val="131413"/>
          <w:kern w:val="0"/>
          <w:sz w:val="20"/>
          <w:szCs w:val="20"/>
        </w:rPr>
      </w:pPr>
      <w:r w:rsidRPr="00DD093F">
        <w:rPr>
          <w:rFonts w:ascii="Arial" w:eastAsia="黑体" w:hAnsi="Arial" w:cs="Arial" w:hint="eastAsia"/>
          <w:color w:val="131413"/>
          <w:kern w:val="0"/>
          <w:sz w:val="20"/>
          <w:szCs w:val="20"/>
        </w:rPr>
        <w:t>宿主特异性</w:t>
      </w:r>
      <w:r w:rsidRPr="00DD093F">
        <w:rPr>
          <w:rFonts w:ascii="Arial" w:eastAsia="黑体" w:hAnsi="Arial" w:cs="Arial"/>
          <w:color w:val="131413"/>
          <w:kern w:val="0"/>
          <w:sz w:val="20"/>
          <w:szCs w:val="20"/>
        </w:rPr>
        <w:t>gRNA</w:t>
      </w:r>
      <w:r w:rsidRPr="00DD093F">
        <w:rPr>
          <w:rFonts w:ascii="Arial" w:eastAsia="黑体" w:hAnsi="Arial" w:cs="Arial"/>
          <w:color w:val="131413"/>
          <w:kern w:val="0"/>
          <w:sz w:val="20"/>
          <w:szCs w:val="20"/>
        </w:rPr>
        <w:t>对</w:t>
      </w:r>
      <w:r w:rsidR="00C261C2">
        <w:rPr>
          <w:rFonts w:ascii="Arial" w:eastAsia="黑体" w:hAnsi="Arial" w:cs="Arial" w:hint="eastAsia"/>
          <w:color w:val="131413"/>
          <w:kern w:val="0"/>
          <w:sz w:val="20"/>
          <w:szCs w:val="20"/>
        </w:rPr>
        <w:t>Cas</w:t>
      </w:r>
      <w:r w:rsidR="00C261C2" w:rsidRPr="00CA05D7">
        <w:rPr>
          <w:rFonts w:ascii="Arial" w:eastAsia="黑体" w:hAnsi="Arial" w:cs="Arial"/>
          <w:color w:val="131413"/>
          <w:kern w:val="0"/>
          <w:sz w:val="20"/>
          <w:szCs w:val="20"/>
        </w:rPr>
        <w:t>-16S-seq</w:t>
      </w:r>
      <w:r w:rsidRPr="00DD093F">
        <w:rPr>
          <w:rFonts w:ascii="Arial" w:eastAsia="黑体" w:hAnsi="Arial" w:cs="Arial"/>
          <w:color w:val="131413"/>
          <w:kern w:val="0"/>
          <w:sz w:val="20"/>
          <w:szCs w:val="20"/>
        </w:rPr>
        <w:t>至关重要</w:t>
      </w:r>
      <w:r w:rsidR="00C261C2">
        <w:rPr>
          <w:rFonts w:ascii="Arial" w:eastAsia="黑体" w:hAnsi="Arial" w:cs="Arial" w:hint="eastAsia"/>
          <w:color w:val="131413"/>
          <w:kern w:val="0"/>
          <w:sz w:val="20"/>
          <w:szCs w:val="20"/>
        </w:rPr>
        <w:t>，</w:t>
      </w:r>
      <w:r w:rsidR="00043E7F">
        <w:rPr>
          <w:rFonts w:ascii="Arial" w:eastAsia="黑体" w:hAnsi="Arial" w:cs="Arial" w:hint="eastAsia"/>
          <w:color w:val="131413"/>
          <w:kern w:val="0"/>
          <w:sz w:val="20"/>
          <w:szCs w:val="20"/>
        </w:rPr>
        <w:t>我们以前期</w:t>
      </w:r>
      <w:r w:rsidR="00043E7F">
        <w:rPr>
          <w:rFonts w:ascii="Arial" w:eastAsia="黑体" w:hAnsi="Arial" w:cs="Arial" w:hint="eastAsia"/>
          <w:color w:val="131413"/>
          <w:kern w:val="0"/>
          <w:sz w:val="20"/>
          <w:szCs w:val="20"/>
        </w:rPr>
        <w:t>C</w:t>
      </w:r>
      <w:r w:rsidR="00043E7F">
        <w:rPr>
          <w:rFonts w:ascii="Arial" w:eastAsia="黑体" w:hAnsi="Arial" w:cs="Arial"/>
          <w:color w:val="131413"/>
          <w:kern w:val="0"/>
          <w:sz w:val="20"/>
          <w:szCs w:val="20"/>
        </w:rPr>
        <w:t>RISPR-Plant</w:t>
      </w:r>
      <w:r w:rsidR="00043E7F">
        <w:rPr>
          <w:rFonts w:ascii="Arial" w:eastAsia="黑体" w:hAnsi="Arial" w:cs="Arial" w:hint="eastAsia"/>
          <w:color w:val="131413"/>
          <w:kern w:val="0"/>
          <w:sz w:val="20"/>
          <w:szCs w:val="20"/>
        </w:rPr>
        <w:t>所使用的</w:t>
      </w:r>
      <w:r w:rsidR="00043E7F">
        <w:rPr>
          <w:rFonts w:ascii="Arial" w:eastAsia="黑体" w:hAnsi="Arial" w:cs="Arial" w:hint="eastAsia"/>
          <w:color w:val="131413"/>
          <w:kern w:val="0"/>
          <w:sz w:val="20"/>
          <w:szCs w:val="20"/>
        </w:rPr>
        <w:t>g</w:t>
      </w:r>
      <w:r w:rsidR="00043E7F">
        <w:rPr>
          <w:rFonts w:ascii="Arial" w:eastAsia="黑体" w:hAnsi="Arial" w:cs="Arial"/>
          <w:color w:val="131413"/>
          <w:kern w:val="0"/>
          <w:sz w:val="20"/>
          <w:szCs w:val="20"/>
        </w:rPr>
        <w:t>RNA</w:t>
      </w:r>
      <w:r w:rsidR="00043E7F">
        <w:rPr>
          <w:rFonts w:ascii="Arial" w:eastAsia="黑体" w:hAnsi="Arial" w:cs="Arial" w:hint="eastAsia"/>
          <w:color w:val="131413"/>
          <w:kern w:val="0"/>
          <w:sz w:val="20"/>
          <w:szCs w:val="20"/>
        </w:rPr>
        <w:t>设计工具为基础</w:t>
      </w:r>
      <w:r w:rsidR="00C261C2" w:rsidRPr="00C261C2">
        <w:rPr>
          <w:rFonts w:ascii="Arial" w:eastAsia="黑体" w:hAnsi="Arial" w:cs="Arial"/>
          <w:color w:val="131413"/>
          <w:kern w:val="0"/>
          <w:sz w:val="20"/>
          <w:szCs w:val="20"/>
        </w:rPr>
        <w:t>，</w:t>
      </w:r>
      <w:r w:rsidR="00043E7F">
        <w:rPr>
          <w:rFonts w:ascii="Arial" w:eastAsia="黑体" w:hAnsi="Arial" w:cs="Arial" w:hint="eastAsia"/>
          <w:color w:val="131413"/>
          <w:kern w:val="0"/>
          <w:sz w:val="20"/>
          <w:szCs w:val="20"/>
        </w:rPr>
        <w:t>通过比较植物和细菌的</w:t>
      </w:r>
      <w:r w:rsidR="00043E7F">
        <w:rPr>
          <w:rFonts w:ascii="Arial" w:eastAsia="黑体" w:hAnsi="Arial" w:cs="Arial" w:hint="eastAsia"/>
          <w:color w:val="131413"/>
          <w:kern w:val="0"/>
          <w:sz w:val="20"/>
          <w:szCs w:val="20"/>
        </w:rPr>
        <w:t>16</w:t>
      </w:r>
      <w:r w:rsidR="00043E7F">
        <w:rPr>
          <w:rFonts w:ascii="Arial" w:eastAsia="黑体" w:hAnsi="Arial" w:cs="Arial"/>
          <w:color w:val="131413"/>
          <w:kern w:val="0"/>
          <w:sz w:val="20"/>
          <w:szCs w:val="20"/>
        </w:rPr>
        <w:t>S rRNA</w:t>
      </w:r>
      <w:r w:rsidR="00043E7F">
        <w:rPr>
          <w:rFonts w:ascii="Arial" w:eastAsia="黑体" w:hAnsi="Arial" w:cs="Arial" w:hint="eastAsia"/>
          <w:color w:val="131413"/>
          <w:kern w:val="0"/>
          <w:sz w:val="20"/>
          <w:szCs w:val="20"/>
        </w:rPr>
        <w:t>基因序列</w:t>
      </w:r>
      <w:r w:rsidR="00C261C2">
        <w:rPr>
          <w:rFonts w:ascii="Arial" w:eastAsia="黑体" w:hAnsi="Arial" w:cs="Arial" w:hint="eastAsia"/>
          <w:color w:val="131413"/>
          <w:kern w:val="0"/>
          <w:sz w:val="20"/>
          <w:szCs w:val="20"/>
        </w:rPr>
        <w:t>，设计出了分别靶向</w:t>
      </w:r>
      <w:r w:rsidR="00043E7F">
        <w:rPr>
          <w:rFonts w:ascii="Arial" w:eastAsia="黑体" w:hAnsi="Arial" w:cs="Arial" w:hint="eastAsia"/>
          <w:color w:val="131413"/>
          <w:kern w:val="0"/>
          <w:sz w:val="20"/>
          <w:szCs w:val="20"/>
        </w:rPr>
        <w:t>水稻</w:t>
      </w:r>
      <w:r w:rsidR="00C261C2">
        <w:rPr>
          <w:rFonts w:ascii="Arial" w:eastAsia="黑体" w:hAnsi="Arial" w:cs="Arial" w:hint="eastAsia"/>
          <w:color w:val="131413"/>
          <w:kern w:val="0"/>
          <w:sz w:val="20"/>
          <w:szCs w:val="20"/>
        </w:rPr>
        <w:t>线粒体和叶绿体的不同高特异性的</w:t>
      </w:r>
      <w:r w:rsidR="00C261C2">
        <w:rPr>
          <w:rFonts w:ascii="Arial" w:eastAsia="黑体" w:hAnsi="Arial" w:cs="Arial" w:hint="eastAsia"/>
          <w:color w:val="131413"/>
          <w:kern w:val="0"/>
          <w:sz w:val="20"/>
          <w:szCs w:val="20"/>
        </w:rPr>
        <w:t>m</w:t>
      </w:r>
      <w:r w:rsidR="00C261C2">
        <w:rPr>
          <w:rFonts w:ascii="Arial" w:eastAsia="黑体" w:hAnsi="Arial" w:cs="Arial"/>
          <w:color w:val="131413"/>
          <w:kern w:val="0"/>
          <w:sz w:val="20"/>
          <w:szCs w:val="20"/>
        </w:rPr>
        <w:t>t</w:t>
      </w:r>
      <w:r w:rsidR="00C261C2">
        <w:rPr>
          <w:rFonts w:ascii="Arial" w:eastAsia="黑体" w:hAnsi="Arial" w:cs="Arial" w:hint="eastAsia"/>
          <w:color w:val="131413"/>
          <w:kern w:val="0"/>
          <w:sz w:val="20"/>
          <w:szCs w:val="20"/>
        </w:rPr>
        <w:t>-</w:t>
      </w:r>
      <w:r w:rsidR="00C261C2">
        <w:rPr>
          <w:rFonts w:ascii="Arial" w:eastAsia="黑体" w:hAnsi="Arial" w:cs="Arial"/>
          <w:color w:val="131413"/>
          <w:kern w:val="0"/>
          <w:sz w:val="20"/>
          <w:szCs w:val="20"/>
        </w:rPr>
        <w:t>gRNA</w:t>
      </w:r>
      <w:r w:rsidR="00C261C2">
        <w:rPr>
          <w:rFonts w:ascii="Arial" w:eastAsia="黑体" w:hAnsi="Arial" w:cs="Arial" w:hint="eastAsia"/>
          <w:color w:val="131413"/>
          <w:kern w:val="0"/>
          <w:sz w:val="20"/>
          <w:szCs w:val="20"/>
        </w:rPr>
        <w:t>s</w:t>
      </w:r>
      <w:r w:rsidR="00C261C2">
        <w:rPr>
          <w:rFonts w:ascii="Arial" w:eastAsia="黑体" w:hAnsi="Arial" w:cs="Arial" w:hint="eastAsia"/>
          <w:color w:val="131413"/>
          <w:kern w:val="0"/>
          <w:sz w:val="20"/>
          <w:szCs w:val="20"/>
        </w:rPr>
        <w:t>和</w:t>
      </w:r>
      <w:r w:rsidR="00C261C2">
        <w:rPr>
          <w:rFonts w:ascii="Arial" w:eastAsia="黑体" w:hAnsi="Arial" w:cs="Arial" w:hint="eastAsia"/>
          <w:color w:val="131413"/>
          <w:kern w:val="0"/>
          <w:sz w:val="20"/>
          <w:szCs w:val="20"/>
        </w:rPr>
        <w:t>c</w:t>
      </w:r>
      <w:r w:rsidR="00C261C2">
        <w:rPr>
          <w:rFonts w:ascii="Arial" w:eastAsia="黑体" w:hAnsi="Arial" w:cs="Arial"/>
          <w:color w:val="131413"/>
          <w:kern w:val="0"/>
          <w:sz w:val="20"/>
          <w:szCs w:val="20"/>
        </w:rPr>
        <w:t>p-</w:t>
      </w:r>
      <w:r w:rsidR="00C261C2">
        <w:rPr>
          <w:rFonts w:ascii="Arial" w:eastAsia="黑体" w:hAnsi="Arial" w:cs="Arial" w:hint="eastAsia"/>
          <w:color w:val="131413"/>
          <w:kern w:val="0"/>
          <w:sz w:val="20"/>
          <w:szCs w:val="20"/>
        </w:rPr>
        <w:t>g</w:t>
      </w:r>
      <w:r w:rsidR="00C261C2">
        <w:rPr>
          <w:rFonts w:ascii="Arial" w:eastAsia="黑体" w:hAnsi="Arial" w:cs="Arial"/>
          <w:color w:val="131413"/>
          <w:kern w:val="0"/>
          <w:sz w:val="20"/>
          <w:szCs w:val="20"/>
        </w:rPr>
        <w:t>RNA</w:t>
      </w:r>
      <w:r w:rsidR="00C261C2">
        <w:rPr>
          <w:rFonts w:ascii="Arial" w:eastAsia="黑体" w:hAnsi="Arial" w:cs="Arial" w:hint="eastAsia"/>
          <w:color w:val="131413"/>
          <w:kern w:val="0"/>
          <w:sz w:val="20"/>
          <w:szCs w:val="20"/>
        </w:rPr>
        <w:t>s</w:t>
      </w:r>
      <w:r w:rsidR="00C261C2">
        <w:rPr>
          <w:rFonts w:ascii="Arial" w:eastAsia="黑体" w:hAnsi="Arial" w:cs="Arial" w:hint="eastAsia"/>
          <w:color w:val="131413"/>
          <w:kern w:val="0"/>
          <w:sz w:val="20"/>
          <w:szCs w:val="20"/>
        </w:rPr>
        <w:t>，并且也建立了一整套的生物信息学流程以供在其他植物物种中参考使用。由于，</w:t>
      </w:r>
      <w:r w:rsidR="00C261C2" w:rsidRPr="00C261C2">
        <w:rPr>
          <w:rFonts w:ascii="Arial" w:eastAsia="黑体" w:hAnsi="Arial" w:cs="Arial" w:hint="eastAsia"/>
          <w:color w:val="131413"/>
          <w:kern w:val="0"/>
          <w:sz w:val="20"/>
          <w:szCs w:val="20"/>
        </w:rPr>
        <w:t>宿主特异性</w:t>
      </w:r>
      <w:r w:rsidR="00C261C2" w:rsidRPr="00C261C2">
        <w:rPr>
          <w:rFonts w:ascii="Arial" w:eastAsia="黑体" w:hAnsi="Arial" w:cs="Arial"/>
          <w:color w:val="131413"/>
          <w:kern w:val="0"/>
          <w:sz w:val="20"/>
          <w:szCs w:val="20"/>
        </w:rPr>
        <w:t>gRNA</w:t>
      </w:r>
      <w:r w:rsidR="00C261C2">
        <w:rPr>
          <w:rFonts w:ascii="Arial" w:eastAsia="黑体" w:hAnsi="Arial" w:cs="Arial"/>
          <w:color w:val="131413"/>
          <w:kern w:val="0"/>
          <w:sz w:val="20"/>
          <w:szCs w:val="20"/>
        </w:rPr>
        <w:t>s</w:t>
      </w:r>
      <w:r w:rsidR="00C261C2" w:rsidRPr="00C261C2">
        <w:rPr>
          <w:rFonts w:ascii="Arial" w:eastAsia="黑体" w:hAnsi="Arial" w:cs="Arial"/>
          <w:color w:val="131413"/>
          <w:kern w:val="0"/>
          <w:sz w:val="20"/>
          <w:szCs w:val="20"/>
        </w:rPr>
        <w:t>的设计</w:t>
      </w:r>
      <w:r w:rsidR="00C261C2">
        <w:rPr>
          <w:rFonts w:ascii="Arial" w:eastAsia="黑体" w:hAnsi="Arial" w:cs="Arial" w:hint="eastAsia"/>
          <w:color w:val="131413"/>
          <w:kern w:val="0"/>
          <w:sz w:val="20"/>
          <w:szCs w:val="20"/>
        </w:rPr>
        <w:t>是</w:t>
      </w:r>
      <w:r w:rsidR="00C261C2" w:rsidRPr="00C261C2">
        <w:rPr>
          <w:rFonts w:ascii="Arial" w:eastAsia="黑体" w:hAnsi="Arial" w:cs="Arial"/>
          <w:color w:val="131413"/>
          <w:kern w:val="0"/>
          <w:sz w:val="20"/>
          <w:szCs w:val="20"/>
        </w:rPr>
        <w:t>基于已知的</w:t>
      </w:r>
      <w:r w:rsidR="00C261C2" w:rsidRPr="00C261C2">
        <w:rPr>
          <w:rFonts w:ascii="Arial" w:eastAsia="黑体" w:hAnsi="Arial" w:cs="Arial"/>
          <w:color w:val="131413"/>
          <w:kern w:val="0"/>
          <w:sz w:val="20"/>
          <w:szCs w:val="20"/>
        </w:rPr>
        <w:t>16S rRNA</w:t>
      </w:r>
      <w:r w:rsidR="00C261C2" w:rsidRPr="00C261C2">
        <w:rPr>
          <w:rFonts w:ascii="Arial" w:eastAsia="黑体" w:hAnsi="Arial" w:cs="Arial"/>
          <w:color w:val="131413"/>
          <w:kern w:val="0"/>
          <w:sz w:val="20"/>
          <w:szCs w:val="20"/>
        </w:rPr>
        <w:t>基因，</w:t>
      </w:r>
      <w:r w:rsidR="00C261C2">
        <w:rPr>
          <w:rFonts w:ascii="Arial" w:eastAsia="黑体" w:hAnsi="Arial" w:cs="Arial" w:hint="eastAsia"/>
          <w:color w:val="131413"/>
          <w:kern w:val="0"/>
          <w:sz w:val="20"/>
          <w:szCs w:val="20"/>
        </w:rPr>
        <w:t>因此</w:t>
      </w:r>
      <w:r w:rsidR="00C261C2">
        <w:rPr>
          <w:rFonts w:ascii="Arial" w:eastAsia="黑体" w:hAnsi="Arial" w:cs="Arial" w:hint="eastAsia"/>
          <w:color w:val="131413"/>
          <w:kern w:val="0"/>
          <w:sz w:val="20"/>
          <w:szCs w:val="20"/>
        </w:rPr>
        <w:t>Cas</w:t>
      </w:r>
      <w:r w:rsidR="00C261C2" w:rsidRPr="00CA05D7">
        <w:rPr>
          <w:rFonts w:ascii="Arial" w:eastAsia="黑体" w:hAnsi="Arial" w:cs="Arial"/>
          <w:color w:val="131413"/>
          <w:kern w:val="0"/>
          <w:sz w:val="20"/>
          <w:szCs w:val="20"/>
        </w:rPr>
        <w:t>-16S-seq</w:t>
      </w:r>
      <w:r w:rsidR="00C261C2">
        <w:rPr>
          <w:rFonts w:ascii="Arial" w:eastAsia="黑体" w:hAnsi="Arial" w:cs="Arial" w:hint="eastAsia"/>
          <w:color w:val="131413"/>
          <w:kern w:val="0"/>
          <w:sz w:val="20"/>
          <w:szCs w:val="20"/>
        </w:rPr>
        <w:t>也</w:t>
      </w:r>
      <w:r w:rsidR="00C261C2" w:rsidRPr="00C261C2">
        <w:rPr>
          <w:rFonts w:ascii="Arial" w:eastAsia="黑体" w:hAnsi="Arial" w:cs="Arial"/>
          <w:color w:val="131413"/>
          <w:kern w:val="0"/>
          <w:sz w:val="20"/>
          <w:szCs w:val="20"/>
        </w:rPr>
        <w:t>需要考虑对未鉴定细菌的脱靶风险。</w:t>
      </w:r>
      <w:r w:rsidR="00C261C2" w:rsidRPr="00C261C2">
        <w:rPr>
          <w:rFonts w:ascii="Arial" w:eastAsia="黑体" w:hAnsi="Arial" w:cs="Arial" w:hint="eastAsia"/>
          <w:color w:val="131413"/>
          <w:kern w:val="0"/>
          <w:sz w:val="20"/>
          <w:szCs w:val="20"/>
        </w:rPr>
        <w:t>因此，建议像我们在本研究中所做的那样，验证所选</w:t>
      </w:r>
      <w:r w:rsidR="00C261C2" w:rsidRPr="00C261C2">
        <w:rPr>
          <w:rFonts w:ascii="Arial" w:eastAsia="黑体" w:hAnsi="Arial" w:cs="Arial"/>
          <w:color w:val="131413"/>
          <w:kern w:val="0"/>
          <w:sz w:val="20"/>
          <w:szCs w:val="20"/>
        </w:rPr>
        <w:t>gRNAs</w:t>
      </w:r>
      <w:r w:rsidR="00C261C2" w:rsidRPr="00C261C2">
        <w:rPr>
          <w:rFonts w:ascii="Arial" w:eastAsia="黑体" w:hAnsi="Arial" w:cs="Arial"/>
          <w:color w:val="131413"/>
          <w:kern w:val="0"/>
          <w:sz w:val="20"/>
          <w:szCs w:val="20"/>
        </w:rPr>
        <w:t>的特异性。在未来，</w:t>
      </w:r>
      <w:r w:rsidR="00043E7F">
        <w:rPr>
          <w:rFonts w:ascii="Arial" w:eastAsia="黑体" w:hAnsi="Arial" w:cs="Arial" w:hint="eastAsia"/>
          <w:color w:val="131413"/>
          <w:kern w:val="0"/>
          <w:sz w:val="20"/>
          <w:szCs w:val="20"/>
        </w:rPr>
        <w:t>我们也</w:t>
      </w:r>
      <w:r w:rsidR="00C261C2" w:rsidRPr="00C261C2">
        <w:rPr>
          <w:rFonts w:ascii="Arial" w:eastAsia="黑体" w:hAnsi="Arial" w:cs="Arial"/>
          <w:color w:val="131413"/>
          <w:kern w:val="0"/>
          <w:sz w:val="20"/>
          <w:szCs w:val="20"/>
        </w:rPr>
        <w:t>可以根据样本类型使用更具体的参考数据集来进一步细化</w:t>
      </w:r>
      <w:r w:rsidR="00043E7F">
        <w:rPr>
          <w:rFonts w:ascii="Arial" w:eastAsia="黑体" w:hAnsi="Arial" w:cs="Arial" w:hint="eastAsia"/>
          <w:color w:val="131413"/>
          <w:kern w:val="0"/>
          <w:sz w:val="20"/>
          <w:szCs w:val="20"/>
        </w:rPr>
        <w:t>Cas</w:t>
      </w:r>
      <w:r w:rsidR="00043E7F" w:rsidRPr="00CA05D7">
        <w:rPr>
          <w:rFonts w:ascii="Arial" w:eastAsia="黑体" w:hAnsi="Arial" w:cs="Arial"/>
          <w:color w:val="131413"/>
          <w:kern w:val="0"/>
          <w:sz w:val="20"/>
          <w:szCs w:val="20"/>
        </w:rPr>
        <w:t>-16S-seq</w:t>
      </w:r>
      <w:r w:rsidR="00C261C2" w:rsidRPr="00C261C2">
        <w:rPr>
          <w:rFonts w:ascii="Arial" w:eastAsia="黑体" w:hAnsi="Arial" w:cs="Arial"/>
          <w:color w:val="131413"/>
          <w:kern w:val="0"/>
          <w:sz w:val="20"/>
          <w:szCs w:val="20"/>
        </w:rPr>
        <w:t>的</w:t>
      </w:r>
      <w:r w:rsidR="00C261C2" w:rsidRPr="00C261C2">
        <w:rPr>
          <w:rFonts w:ascii="Arial" w:eastAsia="黑体" w:hAnsi="Arial" w:cs="Arial"/>
          <w:color w:val="131413"/>
          <w:kern w:val="0"/>
          <w:sz w:val="20"/>
          <w:szCs w:val="20"/>
        </w:rPr>
        <w:t>gRNA</w:t>
      </w:r>
      <w:r w:rsidR="00C261C2" w:rsidRPr="00C261C2">
        <w:rPr>
          <w:rFonts w:ascii="Arial" w:eastAsia="黑体" w:hAnsi="Arial" w:cs="Arial"/>
          <w:color w:val="131413"/>
          <w:kern w:val="0"/>
          <w:sz w:val="20"/>
          <w:szCs w:val="20"/>
        </w:rPr>
        <w:t>设计。</w:t>
      </w:r>
    </w:p>
    <w:p w14:paraId="0F36AD12" w14:textId="2ECB18F5" w:rsidR="00043E7F" w:rsidRDefault="00043E7F" w:rsidP="00043E7F">
      <w:pPr>
        <w:ind w:firstLineChars="200" w:firstLine="560"/>
        <w:jc w:val="center"/>
        <w:rPr>
          <w:rFonts w:ascii="Arial" w:eastAsia="黑体" w:hAnsi="Arial" w:cs="Arial"/>
          <w:color w:val="131413"/>
          <w:kern w:val="0"/>
          <w:sz w:val="28"/>
          <w:szCs w:val="28"/>
        </w:rPr>
      </w:pPr>
      <w:r w:rsidRPr="00043E7F">
        <w:rPr>
          <w:rFonts w:ascii="Arial" w:eastAsia="黑体" w:hAnsi="Arial" w:cs="Arial" w:hint="eastAsia"/>
          <w:color w:val="131413"/>
          <w:kern w:val="0"/>
          <w:sz w:val="28"/>
          <w:szCs w:val="28"/>
        </w:rPr>
        <w:t>结论</w:t>
      </w:r>
      <w:r w:rsidRPr="00043E7F">
        <w:rPr>
          <w:rFonts w:ascii="Arial" w:eastAsia="黑体" w:hAnsi="Arial" w:cs="Arial"/>
          <w:color w:val="131413"/>
          <w:kern w:val="0"/>
          <w:sz w:val="28"/>
          <w:szCs w:val="28"/>
        </w:rPr>
        <w:t>Conclusions</w:t>
      </w:r>
    </w:p>
    <w:p w14:paraId="40894B8A" w14:textId="702B2276" w:rsidR="00043E7F" w:rsidRDefault="00043E7F" w:rsidP="00043E7F">
      <w:pPr>
        <w:ind w:firstLineChars="200" w:firstLine="400"/>
        <w:rPr>
          <w:rFonts w:ascii="Arial" w:eastAsia="黑体" w:hAnsi="Arial" w:cs="Arial"/>
          <w:color w:val="131413"/>
          <w:kern w:val="0"/>
          <w:sz w:val="20"/>
          <w:szCs w:val="20"/>
        </w:rPr>
      </w:pPr>
      <w:r w:rsidRPr="00043E7F">
        <w:rPr>
          <w:rFonts w:ascii="Arial" w:eastAsia="黑体" w:hAnsi="Arial" w:cs="Arial" w:hint="eastAsia"/>
          <w:color w:val="131413"/>
          <w:kern w:val="0"/>
          <w:sz w:val="20"/>
          <w:szCs w:val="20"/>
        </w:rPr>
        <w:t>我们开发了</w:t>
      </w:r>
      <w:r>
        <w:rPr>
          <w:rFonts w:ascii="Arial" w:eastAsia="黑体" w:hAnsi="Arial" w:cs="Arial" w:hint="eastAsia"/>
          <w:color w:val="131413"/>
          <w:kern w:val="0"/>
          <w:sz w:val="20"/>
          <w:szCs w:val="20"/>
        </w:rPr>
        <w:t>Cas</w:t>
      </w:r>
      <w:r w:rsidRPr="00CA05D7">
        <w:rPr>
          <w:rFonts w:ascii="Arial" w:eastAsia="黑体" w:hAnsi="Arial" w:cs="Arial"/>
          <w:color w:val="131413"/>
          <w:kern w:val="0"/>
          <w:sz w:val="20"/>
          <w:szCs w:val="20"/>
        </w:rPr>
        <w:t>-16S-seq</w:t>
      </w:r>
      <w:r>
        <w:rPr>
          <w:rFonts w:ascii="Arial" w:eastAsia="黑体" w:hAnsi="Arial" w:cs="Arial" w:hint="eastAsia"/>
          <w:color w:val="131413"/>
          <w:kern w:val="0"/>
          <w:sz w:val="20"/>
          <w:szCs w:val="20"/>
        </w:rPr>
        <w:t>的</w:t>
      </w:r>
      <w:r w:rsidRPr="00043E7F">
        <w:rPr>
          <w:rFonts w:ascii="Arial" w:eastAsia="黑体" w:hAnsi="Arial" w:cs="Arial"/>
          <w:color w:val="131413"/>
          <w:kern w:val="0"/>
          <w:sz w:val="20"/>
          <w:szCs w:val="20"/>
        </w:rPr>
        <w:t>方法，使用</w:t>
      </w:r>
      <w:r w:rsidRPr="00043E7F">
        <w:rPr>
          <w:rFonts w:ascii="Arial" w:eastAsia="黑体" w:hAnsi="Arial" w:cs="Arial"/>
          <w:color w:val="131413"/>
          <w:kern w:val="0"/>
          <w:sz w:val="20"/>
          <w:szCs w:val="20"/>
        </w:rPr>
        <w:t>CRISPR/Cas9</w:t>
      </w:r>
      <w:r>
        <w:rPr>
          <w:rFonts w:ascii="Arial" w:eastAsia="黑体" w:hAnsi="Arial" w:cs="Arial" w:hint="eastAsia"/>
          <w:color w:val="131413"/>
          <w:kern w:val="0"/>
          <w:sz w:val="20"/>
          <w:szCs w:val="20"/>
        </w:rPr>
        <w:t>去除</w:t>
      </w:r>
      <w:r w:rsidRPr="00043E7F">
        <w:rPr>
          <w:rFonts w:ascii="Arial" w:eastAsia="黑体" w:hAnsi="Arial" w:cs="Arial"/>
          <w:color w:val="131413"/>
          <w:kern w:val="0"/>
          <w:sz w:val="20"/>
          <w:szCs w:val="20"/>
        </w:rPr>
        <w:t>基于</w:t>
      </w:r>
      <w:r w:rsidRPr="00043E7F">
        <w:rPr>
          <w:rFonts w:ascii="Arial" w:eastAsia="黑体" w:hAnsi="Arial" w:cs="Arial"/>
          <w:color w:val="131413"/>
          <w:kern w:val="0"/>
          <w:sz w:val="20"/>
          <w:szCs w:val="20"/>
        </w:rPr>
        <w:t>16S rRNA</w:t>
      </w:r>
      <w:r w:rsidRPr="00043E7F">
        <w:rPr>
          <w:rFonts w:ascii="Arial" w:eastAsia="黑体" w:hAnsi="Arial" w:cs="Arial"/>
          <w:color w:val="131413"/>
          <w:kern w:val="0"/>
          <w:sz w:val="20"/>
          <w:szCs w:val="20"/>
        </w:rPr>
        <w:t>基因的扩增子测序</w:t>
      </w:r>
      <w:r>
        <w:rPr>
          <w:rFonts w:ascii="Arial" w:eastAsia="黑体" w:hAnsi="Arial" w:cs="Arial" w:hint="eastAsia"/>
          <w:color w:val="131413"/>
          <w:kern w:val="0"/>
          <w:sz w:val="20"/>
          <w:szCs w:val="20"/>
        </w:rPr>
        <w:t>中</w:t>
      </w:r>
      <w:r w:rsidRPr="00043E7F">
        <w:rPr>
          <w:rFonts w:ascii="Arial" w:eastAsia="黑体" w:hAnsi="Arial" w:cs="Arial"/>
          <w:color w:val="131413"/>
          <w:kern w:val="0"/>
          <w:sz w:val="20"/>
          <w:szCs w:val="20"/>
        </w:rPr>
        <w:t>大量的宿主污染</w:t>
      </w:r>
      <w:r>
        <w:rPr>
          <w:rFonts w:ascii="Arial" w:eastAsia="黑体" w:hAnsi="Arial" w:cs="Arial" w:hint="eastAsia"/>
          <w:color w:val="131413"/>
          <w:kern w:val="0"/>
          <w:sz w:val="20"/>
          <w:szCs w:val="20"/>
        </w:rPr>
        <w:t>。</w:t>
      </w:r>
      <w:r w:rsidRPr="00043E7F">
        <w:rPr>
          <w:rFonts w:ascii="Arial" w:eastAsia="黑体" w:hAnsi="Arial" w:cs="Arial" w:hint="eastAsia"/>
          <w:color w:val="131413"/>
          <w:kern w:val="0"/>
          <w:sz w:val="20"/>
          <w:szCs w:val="20"/>
        </w:rPr>
        <w:t>此方法具有高效稳健、成本低廉且不会对基于</w:t>
      </w:r>
      <w:r w:rsidRPr="00043E7F">
        <w:rPr>
          <w:rFonts w:ascii="Arial" w:eastAsia="黑体" w:hAnsi="Arial" w:cs="Arial"/>
          <w:color w:val="131413"/>
          <w:kern w:val="0"/>
          <w:sz w:val="20"/>
          <w:szCs w:val="20"/>
        </w:rPr>
        <w:t>16S rRNA</w:t>
      </w:r>
      <w:r w:rsidRPr="00043E7F">
        <w:rPr>
          <w:rFonts w:ascii="Arial" w:eastAsia="黑体" w:hAnsi="Arial" w:cs="Arial"/>
          <w:color w:val="131413"/>
          <w:kern w:val="0"/>
          <w:sz w:val="20"/>
          <w:szCs w:val="20"/>
        </w:rPr>
        <w:t>基因扩增子测序结果产生任何偏好等优势。本研究</w:t>
      </w:r>
      <w:r w:rsidR="009C53D2">
        <w:rPr>
          <w:rFonts w:ascii="Arial" w:eastAsia="黑体" w:hAnsi="Arial" w:cs="Arial" w:hint="eastAsia"/>
          <w:color w:val="131413"/>
          <w:kern w:val="0"/>
          <w:sz w:val="20"/>
          <w:szCs w:val="20"/>
        </w:rPr>
        <w:t>也</w:t>
      </w:r>
      <w:r w:rsidRPr="00043E7F">
        <w:rPr>
          <w:rFonts w:ascii="Arial" w:eastAsia="黑体" w:hAnsi="Arial" w:cs="Arial"/>
          <w:color w:val="131413"/>
          <w:kern w:val="0"/>
          <w:sz w:val="20"/>
          <w:szCs w:val="20"/>
        </w:rPr>
        <w:t>为植物微生物组学研究提供了一个强有力的工具，也为更深入的优化微生物组学研究工具提供新思路。</w:t>
      </w:r>
    </w:p>
    <w:p w14:paraId="7D7A915D" w14:textId="77777777" w:rsidR="005F3B20" w:rsidRDefault="005F3B20" w:rsidP="005F3B20">
      <w:pPr>
        <w:rPr>
          <w:rFonts w:ascii="Arial" w:eastAsia="黑体" w:hAnsi="Arial" w:cs="Arial"/>
          <w:color w:val="131413"/>
          <w:kern w:val="0"/>
          <w:sz w:val="20"/>
          <w:szCs w:val="20"/>
        </w:rPr>
      </w:pPr>
    </w:p>
    <w:p w14:paraId="2692F2A7" w14:textId="77777777" w:rsidR="005F3B20" w:rsidRDefault="005F3B20" w:rsidP="005F3B20">
      <w:pPr>
        <w:rPr>
          <w:rFonts w:ascii="Arial" w:eastAsia="黑体" w:hAnsi="Arial" w:cs="Arial"/>
          <w:color w:val="131413"/>
          <w:kern w:val="0"/>
          <w:sz w:val="20"/>
          <w:szCs w:val="20"/>
        </w:rPr>
      </w:pPr>
    </w:p>
    <w:p w14:paraId="7E62C124" w14:textId="6227A933" w:rsidR="005F3B20" w:rsidRPr="005F3B20" w:rsidRDefault="005F3B20" w:rsidP="005F3B20">
      <w:pPr>
        <w:rPr>
          <w:rFonts w:ascii="Arial" w:eastAsia="黑体" w:hAnsi="Arial" w:cs="Arial"/>
          <w:color w:val="131413"/>
          <w:kern w:val="0"/>
          <w:sz w:val="20"/>
          <w:szCs w:val="20"/>
        </w:rPr>
      </w:pPr>
      <w:r>
        <w:rPr>
          <w:rFonts w:ascii="Arial" w:eastAsia="黑体" w:hAnsi="Arial" w:cs="Arial" w:hint="eastAsia"/>
          <w:color w:val="131413"/>
          <w:kern w:val="0"/>
          <w:sz w:val="20"/>
          <w:szCs w:val="20"/>
        </w:rPr>
        <w:t>具体的材料与方法以及补充材料详见文章：</w:t>
      </w:r>
      <w:r w:rsidRPr="005F3B20">
        <w:rPr>
          <w:rFonts w:ascii="Arial" w:eastAsia="黑体" w:hAnsi="Arial" w:cs="Arial"/>
          <w:color w:val="131413"/>
          <w:kern w:val="0"/>
          <w:sz w:val="20"/>
          <w:szCs w:val="20"/>
        </w:rPr>
        <w:t>https://microbiomejournal.biomedcentral.com/articles/10.1186/s40168-020-00859-0</w:t>
      </w:r>
    </w:p>
    <w:sectPr w:rsidR="005F3B20" w:rsidRPr="005F3B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DE6"/>
    <w:rsid w:val="00043E7F"/>
    <w:rsid w:val="00135D75"/>
    <w:rsid w:val="00226A5A"/>
    <w:rsid w:val="002271BC"/>
    <w:rsid w:val="0023213A"/>
    <w:rsid w:val="00241102"/>
    <w:rsid w:val="00242D8C"/>
    <w:rsid w:val="002A5CF0"/>
    <w:rsid w:val="002D708A"/>
    <w:rsid w:val="003564FD"/>
    <w:rsid w:val="0041266D"/>
    <w:rsid w:val="004550DB"/>
    <w:rsid w:val="00463F83"/>
    <w:rsid w:val="004722FF"/>
    <w:rsid w:val="00582484"/>
    <w:rsid w:val="005A1B5B"/>
    <w:rsid w:val="005B4E64"/>
    <w:rsid w:val="005F3B20"/>
    <w:rsid w:val="00605DB7"/>
    <w:rsid w:val="00665E16"/>
    <w:rsid w:val="006835E0"/>
    <w:rsid w:val="006903F7"/>
    <w:rsid w:val="006A52F8"/>
    <w:rsid w:val="00755E06"/>
    <w:rsid w:val="00763A1F"/>
    <w:rsid w:val="00764412"/>
    <w:rsid w:val="007E6DF3"/>
    <w:rsid w:val="00851DE3"/>
    <w:rsid w:val="008609A3"/>
    <w:rsid w:val="00897316"/>
    <w:rsid w:val="008E04E5"/>
    <w:rsid w:val="008E1775"/>
    <w:rsid w:val="008E7FC0"/>
    <w:rsid w:val="00910BCE"/>
    <w:rsid w:val="00967626"/>
    <w:rsid w:val="00976793"/>
    <w:rsid w:val="009C12CF"/>
    <w:rsid w:val="009C53D2"/>
    <w:rsid w:val="009F19AE"/>
    <w:rsid w:val="00A2710A"/>
    <w:rsid w:val="00A8730B"/>
    <w:rsid w:val="00AC217A"/>
    <w:rsid w:val="00B304C6"/>
    <w:rsid w:val="00B5022F"/>
    <w:rsid w:val="00B60857"/>
    <w:rsid w:val="00BC000D"/>
    <w:rsid w:val="00BD40D3"/>
    <w:rsid w:val="00C073E9"/>
    <w:rsid w:val="00C261C2"/>
    <w:rsid w:val="00C63018"/>
    <w:rsid w:val="00C908AE"/>
    <w:rsid w:val="00CA05D7"/>
    <w:rsid w:val="00CF3DA5"/>
    <w:rsid w:val="00D22DBD"/>
    <w:rsid w:val="00D36790"/>
    <w:rsid w:val="00D52248"/>
    <w:rsid w:val="00DA51C3"/>
    <w:rsid w:val="00DA75C6"/>
    <w:rsid w:val="00DD093F"/>
    <w:rsid w:val="00EC5DE6"/>
    <w:rsid w:val="00EF10CE"/>
    <w:rsid w:val="00F22ADD"/>
    <w:rsid w:val="00F37A96"/>
    <w:rsid w:val="00F66AA8"/>
    <w:rsid w:val="00F84384"/>
    <w:rsid w:val="00FB4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169EB"/>
  <w15:chartTrackingRefBased/>
  <w15:docId w15:val="{55A9876B-5634-4BF6-ADDB-847DB156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B4A7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013391">
      <w:bodyDiv w:val="1"/>
      <w:marLeft w:val="0"/>
      <w:marRight w:val="0"/>
      <w:marTop w:val="0"/>
      <w:marBottom w:val="0"/>
      <w:divBdr>
        <w:top w:val="none" w:sz="0" w:space="0" w:color="auto"/>
        <w:left w:val="none" w:sz="0" w:space="0" w:color="auto"/>
        <w:bottom w:val="none" w:sz="0" w:space="0" w:color="auto"/>
        <w:right w:val="none" w:sz="0" w:space="0" w:color="auto"/>
      </w:divBdr>
      <w:divsChild>
        <w:div w:id="971666192">
          <w:marLeft w:val="0"/>
          <w:marRight w:val="0"/>
          <w:marTop w:val="0"/>
          <w:marBottom w:val="0"/>
          <w:divBdr>
            <w:top w:val="none" w:sz="0" w:space="0" w:color="auto"/>
            <w:left w:val="none" w:sz="0" w:space="0" w:color="auto"/>
            <w:bottom w:val="none" w:sz="0" w:space="0" w:color="auto"/>
            <w:right w:val="none" w:sz="0" w:space="0" w:color="auto"/>
          </w:divBdr>
        </w:div>
      </w:divsChild>
    </w:div>
    <w:div w:id="1677028014">
      <w:bodyDiv w:val="1"/>
      <w:marLeft w:val="0"/>
      <w:marRight w:val="0"/>
      <w:marTop w:val="0"/>
      <w:marBottom w:val="0"/>
      <w:divBdr>
        <w:top w:val="none" w:sz="0" w:space="0" w:color="auto"/>
        <w:left w:val="none" w:sz="0" w:space="0" w:color="auto"/>
        <w:bottom w:val="none" w:sz="0" w:space="0" w:color="auto"/>
        <w:right w:val="none" w:sz="0" w:space="0" w:color="auto"/>
      </w:divBdr>
      <w:divsChild>
        <w:div w:id="157276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2511</Words>
  <Characters>14313</Characters>
  <Application>Microsoft Office Word</Application>
  <DocSecurity>0</DocSecurity>
  <Lines>119</Lines>
  <Paragraphs>33</Paragraphs>
  <ScaleCrop>false</ScaleCrop>
  <Company/>
  <LinksUpToDate>false</LinksUpToDate>
  <CharactersWithSpaces>16791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Luyang</dc:creator>
  <cp:keywords/>
  <dc:description/>
  <cp:lastModifiedBy>Yong-Xin Liu</cp:lastModifiedBy>
  <cp:revision>2</cp:revision>
  <dcterms:created xsi:type="dcterms:W3CDTF">2020-06-09T01:22:00Z</dcterms:created>
  <dcterms:modified xsi:type="dcterms:W3CDTF">2020-06-09T01:22:00Z</dcterms:modified>
</cp:coreProperties>
</file>