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/>
      </w:pPr>
    </w:p>
    <w:p>
      <w:pPr>
        <w:spacing w:after="160"/>
      </w:pPr>
      <w:r>
        <w:rPr>
          <w:rFonts w:ascii="Calibri" w:cs="Calibri" w:eastAsia="Calibri" w:hAnsi="Calibri"/>
          <w:b/>
          <w:bCs/>
          <w:color w:val="14614A"/>
          <w:spacing w:val="50"/>
          <w:sz w:val="17"/>
          <w:szCs w:val="17"/>
        </w:rPr>
        <w:t xml:space="preserve">CETI JOÃO FERRY · AGRICOLÂNDIA (PI) · MERCADO JOÃO FERRY 2026</w:t>
      </w:r>
    </w:p>
    <w:p>
      <w:pPr>
        <w:spacing w:after="40"/>
      </w:pPr>
      <w:r>
        <w:rPr>
          <w:rFonts w:ascii="Calibri" w:cs="Calibri" w:eastAsia="Calibri" w:hAnsi="Calibri"/>
          <w:b/>
          <w:bCs/>
          <w:color w:val="1A211E"/>
          <w:sz w:val="68"/>
          <w:szCs w:val="68"/>
        </w:rPr>
        <w:t xml:space="preserve">TDS Lab</w:t>
      </w:r>
    </w:p>
    <w:p>
      <w:pPr>
        <w:spacing w:after="300"/>
      </w:pPr>
      <w:r>
        <w:rPr>
          <w:rFonts w:ascii="Calibri" w:cs="Calibri" w:eastAsia="Calibri" w:hAnsi="Calibri"/>
          <w:b/>
          <w:bCs/>
          <w:color w:val="14614A"/>
          <w:sz w:val="40"/>
          <w:szCs w:val="40"/>
        </w:rPr>
        <w:t xml:space="preserve">Plano executável do programa</w:t>
      </w:r>
    </w:p>
    <w:p>
      <w:pPr>
        <w:spacing w:after="420"/>
      </w:pPr>
      <w:r>
        <w:rPr>
          <w:rFonts w:ascii="Cambria" w:cs="Cambria" w:eastAsia="Cambria" w:hAnsi="Cambria"/>
          <w:color w:val="46524E"/>
          <w:sz w:val="24"/>
          <w:szCs w:val="24"/>
        </w:rPr>
        <w:t xml:space="preserve">Quatro frentes sob direção direta: realidade estendida, recepção do grupo de robótica, sistema de controle técnico do evento e aplicação escolar desenvolvida pelos alunos.</w:t>
      </w:r>
    </w:p>
    <w:p>
      <w:pPr>
        <w:pBdr>
          <w:top w:val="single" w:color="14614A" w:sz="12"/>
        </w:pBdr>
        <w:spacing w:after="460"/>
      </w:pP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Parâmetro</w:t>
            </w:r>
          </w:p>
        </w:tc>
        <w:tc>
          <w:tcPr>
            <w:tcW w:type="dxa" w:w="59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Definição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Direção do programa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Weslley Kelven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Efetivo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31 pessoas · 4 frentes · 4 líderes nomeados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Postos que exigem programar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8 de 31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Janela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10 semanas · S-10 → S-0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Hardware XR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 a 3 headsets já disponíveis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Grupo de robótica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Externo, confirmado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Custo estimado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R$ 155 a R$ 550 · caminho de custo mínimo no Anexo E</w:t>
            </w:r>
          </w:p>
        </w:tc>
      </w:tr>
    </w:tbl>
    <w:p>
      <w:pPr>
        <w:spacing w:after="520"/>
      </w:pPr>
    </w:p>
    <w:p>
      <w:pPr>
        <w:spacing w:after="140" w:line="288"/>
      </w:pPr>
      <w:r>
        <w:rPr>
          <w:rFonts w:ascii="Cambria" w:cs="Cambria" w:eastAsia="Cambria" w:hAnsi="Cambria"/>
          <w:color w:val="46524E"/>
          <w:sz w:val="19"/>
          <w:szCs w:val="19"/>
        </w:rPr>
        <w:t xml:space="preserve">Documento executável · Setembro de 2026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Sumário</w:t>
      </w:r>
    </w:p>
    <w:p>
      <w:pPr>
        <w:spacing w:after="160"/>
      </w:pP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PARTE I · Diagnóstico e direção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1. Sumário executivo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2. O que tornava o programa inviável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3. Seu papel: diretor de programa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4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4. Encaixe com o plano geral do TDS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4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PARTE II · Decisões de viabilidade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5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5. Não construir VR: curar VR, construir RA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5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6. Uma stack para os três produtos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6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7. Núcleo técnico compartilhado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7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8. Sequenciamento em vez de paralelismo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7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9. Orçamento: o que custa e o que é zero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8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10. Escada de degradação por frente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8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PARTE III · As quatro frentes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10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11. Frente A · Realidade estendida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10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12. Frente B · Recepção da robótica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13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13. Frente C · Sistema de controle técnico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15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14. Frente D · Aplicação escolar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17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PARTE IV · Execução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19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15. Equipe: as 31 pessoas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19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16. Cronograma de dez semanas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20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17. Infraestrutura: três zonas físicas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21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18. Matriz de riscos do programa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22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19. Dia do evento: turnos e runbook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20. Métricas do programa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23</w:t>
      </w:r>
    </w:p>
    <w:p>
      <w:pPr>
        <w:tabs>
          <w:tab w:val="right" w:pos="9000" w:leader="dot"/>
        </w:tabs>
        <w:spacing w:after="70" w:before="0" w:line="276"/>
        <w:ind w:left="300"/>
      </w:pPr>
      <w:r>
        <w:rPr>
          <w:rFonts w:ascii="Cambria" w:cs="Cambria" w:eastAsia="Cambria" w:hAnsi="Cambria"/>
          <w:b w:val="false"/>
          <w:bCs w:val="false"/>
          <w:color w:val="1A211E"/>
          <w:sz w:val="21"/>
          <w:szCs w:val="21"/>
        </w:rPr>
        <w:t xml:space="preserve">21. Próximos sete dias</w:t>
      </w:r>
      <w:r>
        <w:rPr>
          <w:rFonts w:ascii="Cambria" w:cs="Cambria" w:eastAsia="Cambria" w:hAnsi="Cambria"/>
          <w:b w:val="false"/>
          <w:bCs w:val="false"/>
          <w:color w:val="46524E"/>
          <w:sz w:val="21"/>
          <w:szCs w:val="21"/>
        </w:rPr>
        <w:tab/>
        <w:t xml:space="preserve">23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ANEXO A · Rider técnico da robótica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25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ANEXO B · Protocolo de operação da zona XR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26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ANEXO C · Controle de agendamento da zona XR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27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ANEXO D · Checklist de montagem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28</w:t>
      </w:r>
    </w:p>
    <w:p>
      <w:pPr>
        <w:tabs>
          <w:tab w:val="right" w:pos="9000" w:leader="dot"/>
        </w:tabs>
        <w:spacing w:after="80" w:before="220" w:line="276"/>
        <w:ind w:left="0"/>
      </w:pP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 xml:space="preserve">ANEXO E · Planilha de orçamento</w:t>
      </w:r>
      <w:r>
        <w:rPr>
          <w:rFonts w:ascii="Calibri" w:cs="Calibri" w:eastAsia="Calibri" w:hAnsi="Calibri"/>
          <w:b/>
          <w:bCs/>
          <w:color w:val="14614A"/>
          <w:sz w:val="20"/>
          <w:szCs w:val="20"/>
        </w:rPr>
        <w:tab/>
        <w:t xml:space="preserve">30</w:t>
      </w:r>
    </w:p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14A"/>
          <w:spacing w:val="60"/>
          <w:sz w:val="20"/>
          <w:szCs w:val="20"/>
        </w:rPr>
        <w:t xml:space="preserve">PARTE I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Diagnóstico e direção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1. Sumário executivo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Este documento converte as quatro frentes do programa em um plano executável por uma turma de curso técnico, em dez semanas, com orçamento de escola pública. O plano anterior descrevia o que fazer; este decide como, e remove o que não cabe no prazo.</w:t>
      </w:r>
    </w:p>
    <w:p>
      <w:pPr>
        <w:spacing w:after="14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Quatro decisões tornam o programa viável, e todas são cortes: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nenhuma experiência de realidade virtual será construída do zero — ela é curada, e a autoria dos alunos acontece na realidade aumentada de navegador; os três produtos de software compartilham uma única pilha de tecnologia sem servidor próprio; existe um núcleo técnico único em vez de três equipes de desenvolvimento paralelas; e as frentes C e D são sequenciadas, não construídas ao mesmo tempo.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efeito combinado é que apenas oito das trinta e uma pessoas precisam saber programar, e o custo em dinheiro cai para algo entre cento e cinquenta e quinhentos e cinquenta reais, dependendo de quanto material for emprestado em vez de comprado.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2F7D54" w:val="clear"/>
          </w:tcPr>
          <w:p/>
        </w:tc>
        <w:tc>
          <w:tcPr>
            <w:tcW w:type="dxa" w:w="8940"/>
            <w:shd w:fill="E7F1E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A propriedade que mantém tudo de pé: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nenhuma frente deste programa é bloqueante para a feira acontecer. Se tudo falhar, o evento ocorre. Cada frente tem uma escada de degradação de quatro níveis, descrita na seção 10, e o nível mais baixo de cada uma ainda entrega algo ao público.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2. O que tornava o programa inviável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Quatro obstáculos concretos, cada um resolvido por uma decisão da Parte II.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340"/>
        <w:gridCol w:w="4140"/>
        <w:gridCol w:w="2520"/>
      </w:tblGrid>
      <w:tr>
        <w:trPr>
          <w:tblHeader/>
        </w:trPr>
        <w:tc>
          <w:tcPr>
            <w:tcW w:type="dxa" w:w="23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Obstáculo</w:t>
            </w:r>
          </w:p>
        </w:tc>
        <w:tc>
          <w:tcPr>
            <w:tcW w:type="dxa" w:w="41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Por que inviabiliza</w:t>
            </w:r>
          </w:p>
        </w:tc>
        <w:tc>
          <w:tcPr>
            <w:tcW w:type="dxa" w:w="25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Resolvido por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Construir experiência de realidade virtual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Exige motor 3D, modelagem e ciclo de build no headset. É projeto de meses para equipe experiente, não de dez semanas para turma mista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Decisão 1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curar VR, construir RA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Sete a oito posições de desenvolvimento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 turma tem dois a três alunos avançados. Distribuir código por três frentes paralelas multiplica a demanda por revisão, que é o recurso escasso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Decisões 3 e 4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núcleo único e sequenciamento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Tecnologia indefinida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Sem pilha decidida, cada frente escolhe a sua, ninguém revisa o código do outro e nada é reaproveitado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Decisão 2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uma stack para os três produtos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Custo desconhecido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Lista de materiais sem preço não passa por aprovação e vira compra de última hora que não acontece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Seção 9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orçamento com caminho de custo zero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3. Seu papel: diretor de programa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Trinta e uma pessoas, quatro frentes tecnicamente distintas, um grupo externo para hospedar e o sistema que o evento inteiro usa. Liderar e desenvolver tudo garante que algo será abandonado — e não é você quem escolhe o quê.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14614A" w:val="clear"/>
          </w:tcPr>
          <w:p/>
        </w:tc>
        <w:tc>
          <w:tcPr>
            <w:tcW w:type="dxa" w:w="8940"/>
            <w:shd w:fill="EDF2E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Sua única mão no código é a revisão e a arquitetura da Frente C.</w:t>
            </w:r>
          </w:p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Você define o padrão de dados e de código que os três produtos seguem, revisa o que os outros escrevem e integra. Não digita a maior parte. Cada frente tem um líder operacional nomeado que decide sozinho dentro do escopo dela.</w:t>
            </w:r>
          </w:p>
        </w:tc>
      </w:tr>
    </w:tbl>
    <w:p>
      <w:pPr>
        <w:spacing w:after="160"/>
      </w:pP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530"/>
        <w:gridCol w:w="4050"/>
        <w:gridCol w:w="3420"/>
      </w:tblGrid>
      <w:tr>
        <w:trPr>
          <w:tblHeader/>
        </w:trPr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Dimensão</w:t>
            </w:r>
          </w:p>
        </w:tc>
        <w:tc>
          <w:tcPr>
            <w:tcW w:type="dxa" w:w="40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Você decide</w:t>
            </w:r>
          </w:p>
        </w:tc>
        <w:tc>
          <w:tcPr>
            <w:tcW w:type="dxa" w:w="34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Você não faz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Escopo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que entra, o que sai, qual degrau da escada de degradação cada frente ocupa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Executar o que foi decidido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Técnica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Arquitetura de dados, padrão de código, revisão do que entra no ar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Escrever a maior parte do código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Pessoas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Nomeação de líderes e realocação entre frentes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Distribuir tarefa individual dentro da frente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Externos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Relação com direção, coordenação e grupo de robótica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Detalhe operacional que o líder resolve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Dia do evento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Circular, decidir, autorizar degradação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Assumir posto fixo em qualquer zona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O adjunto é obrigatório.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Uma pessoa que acompanha todas as suas decisões, conhece os acordos com o grupo externo e sabe subir o que precisa ser subido. Se você estiver resolvendo um problema na zona XR quando algo quebrar no check-in, o programa continua. Escolha essa pessoa antes de nomear os líderes.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4. Encaixe com o plano geral do TDS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Este programa não substitui o plano de operação do TDS — encaixa-se nele. Sem este mapa, duas estruturas coexistem e a mesma tarefa acaba com dois donos.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3060"/>
        <w:gridCol w:w="5940"/>
      </w:tblGrid>
      <w:tr>
        <w:trPr>
          <w:tblHeader/>
        </w:trPr>
        <w:tc>
          <w:tcPr>
            <w:tcW w:type="dxa" w:w="30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Frente do plano geral</w:t>
            </w:r>
          </w:p>
        </w:tc>
        <w:tc>
          <w:tcPr>
            <w:tcW w:type="dxa" w:w="59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Relação com este programa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F1 · Plataforma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Absorvida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pela Frente C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F5 · Qualidade, Registro e Plantão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Absorvida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pelo núcleo de direção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F2 · Conteúdo e Identidade Digital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Fornecedora: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produz os QR, os cartazes dos marcadores de RA, as senhas da zona XR e a sinalização das três zonas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F3 · Infra de Campo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Fornecedora: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energia, cobertura, rede e montagem das três zonas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F4 · Operação e Palco</w:t>
            </w:r>
          </w:p>
        </w:tc>
        <w:tc>
          <w:tcPr>
            <w:tcW w:type="dxa" w:w="59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Cliente: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recebe na programação do palco a demonstração da robótica e a apresentação da aplicação escolar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14A"/>
          <w:spacing w:val="60"/>
          <w:sz w:val="20"/>
          <w:szCs w:val="20"/>
        </w:rPr>
        <w:t xml:space="preserve">PARTE II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Decisões de viabilidade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Quatro decisões técnicas e duas ferramentas de controle. São o que separa este documento de uma lista de intenções.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5. Não construir VR: curar VR, construir RA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Construir uma experiência de realidade virtual do zero exige motor 3D, modelagem, otimização e ciclo de compilação e instalação no headset. Mesmo uma cena simples consome meses de equipe experiente. Em dez semanas, com dois ou três alunos avançados já comprometidos com o sistema do evento, isso não acontece — e a tentativa consome a frente inteira sem produzir nada apresentável.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14614A" w:val="clear"/>
          </w:tcPr>
          <w:p/>
        </w:tc>
        <w:tc>
          <w:tcPr>
            <w:tcW w:type="dxa" w:w="8940"/>
            <w:shd w:fill="EDF2E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2"/>
                <w:szCs w:val="22"/>
              </w:rPr>
              <w:t xml:space="preserve">A divisão correta: o VR é curado, a RA é autoral.</w:t>
            </w:r>
          </w:p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Os headsets exibem experiências gratuitas já existentes, selecionadas com critério. A autoria dos alunos — o que será avaliado e apresentado como trabalho do curso — acontece na realidade aumentada de navegador, que eles constroem do zero e que atende o público inteiro, não apenas cento e vinte pessoas.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Critérios de seleção das experiências VR — todos obrigatórios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Sem locomoção artificial: o usuário não se desloca por comando, apenas olha e interage de onde está. É a principal causa de enjoo em quem nunca usou.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Ciclo de até três minutos, ou interrompível a qualquer momento sem perda — o agendamento depende disso.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Funciona sem internet depois de instalada. A rede da feira não é confiável e a zona XR não pode depender dela.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Não exige conta individual nem login no momento do uso.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Classificação etária compatível com a regra de idade mínima que a escola vai divulgar.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Sem conteúdo violento, assustador ou de competição agressiva. O público inclui crianças e idosos.</w:t>
      </w:r>
    </w:p>
    <w:p>
      <w:pPr>
        <w:spacing w:after="120"/>
      </w:pPr>
    </w:p>
    <w:p>
      <w:pPr>
        <w:spacing w:after="14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Processo: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levantar seis candidatas até </w:t>
      </w:r>
      <w:r>
        <w:rPr>
          <w:rFonts w:ascii="Consolas" w:cs="Consolas" w:eastAsia="Consolas" w:hAnsi="Consolas"/>
          <w:color w:val="1A211E"/>
          <w:sz w:val="19"/>
          <w:szCs w:val="19"/>
        </w:rPr>
        <w:t xml:space="preserve">S-8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testar com dez pessoas que nunca usaram headset, escolher duas e manter uma terceira como reserva. O teste com leigos é o que revela o que o catálogo não diz — uma experiência excelente para quem já usa VR pode ser desorientadora para quem nunca colocou o aparelho.</w:t>
      </w:r>
    </w:p>
    <w:p>
      <w:pPr>
        <w:spacing w:after="1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8D6206" w:val="clear"/>
          </w:tcPr>
          <w:p/>
        </w:tc>
        <w:tc>
          <w:tcPr>
            <w:tcW w:type="dxa" w:w="8940"/>
            <w:shd w:fill="FBF3E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Modo quiosque.</w:t>
            </w:r>
          </w:p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O visitante não pode sair da experiência para o menu do sistema, onde há configurações, contas e loja. Verifique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S-10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 se o modelo disponível tem modo quiosque ou modo demonstração. Se não tiver: a tela inicial contém apenas as experiências escolhidas, o guardião mantém o controle reserva em mãos e sabe reiniciar em menos de trinta segundos. Isso entra no protocolo do Anexo B.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6. Uma stack para os três produtos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A realidade aumentada, o sistema de controle e a aplicação escolar usam a mesma pilha. Uma equipe mista aprende uma vez e reaproveita três vezes; três pilhas diferentes significam que ninguém consegue revisar o código do outro.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800"/>
        <w:gridCol w:w="1980"/>
        <w:gridCol w:w="4140"/>
        <w:gridCol w:w="1080"/>
      </w:tblGrid>
      <w:tr>
        <w:trPr>
          <w:tblHeader/>
        </w:trPr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Camada</w:t>
            </w:r>
          </w:p>
        </w:tc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Escolha</w:t>
            </w:r>
          </w:p>
        </w:tc>
        <w:tc>
          <w:tcPr>
            <w:tcW w:type="dxa" w:w="41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Por quê</w:t>
            </w:r>
          </w:p>
        </w:tc>
        <w:tc>
          <w:tcPr>
            <w:tcW w:type="dxa" w:w="10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Custo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Hospedagem das páginas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GitHub Pages, no repositório que o projeto já tem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HTTPS automático e gratuito, que é requisito para a câmera funcionar no navegador. Publica com um push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RA por imagem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MindAR com A-Frame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Biblioteca livre de rastreamento de imagem em navegador móvel. O marcador e a cena são declarados em HTML: um aluno intermediário faz o primeiro funcionar em poucas dezenas de linhas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Interface de C e D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HTML, CSS e JavaScript, empacotados como aplicativo web progressivo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Instalável na tela inicial, funciona sem rede, sem loja de aplicativos e sem conta de desenvolvedor paga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Armazenamento local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IndexedDB, por meio de biblioteca leve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É a fila offline dos postos de check-in. O posto grava localmente e sincroniza quando houver rede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Banco e sincronização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Supabase, plano gratuito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Postgres real com API REST, sem servidor para administrar. É banco de dados relacional de verdade — conteúdo do próprio currículo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Modelos 3D da RA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Bibliotecas de modelos com licença livre e formas geométricas simples</w:t>
            </w:r>
          </w:p>
        </w:tc>
        <w:tc>
          <w:tcPr>
            <w:tcW w:type="dxa" w:w="41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Modelagem própria é um projeto de dez semanas por si só. Verificar e registrar a licença de cada modelo usado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</w:tr>
    </w:tbl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O que fica proibido nesta janela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Não por serem ruins, mas por não caberem em dez semanas com esta equipe. Cada um deles já matou um projeto escolar de software.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Servidor próprio, máquina virtual contratada ou contêiner para administrar.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Motor de jogo para construir cena VR.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Aplicativo nativo publicado em loja — exige conta paga, revisão e prazo que você não controla.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Framework com etapa de compilação que apenas uma pessoa da equipe entende. Se essa pessoa faltar na semana do evento, ninguém publica uma correção.</w:t>
      </w:r>
    </w:p>
    <w:p>
      <w:pPr>
        <w:spacing w:after="14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A3301D" w:val="clear"/>
          </w:tcPr>
          <w:p/>
        </w:tc>
        <w:tc>
          <w:tcPr>
            <w:tcW w:type="dxa" w:w="8940"/>
            <w:shd w:fill="F9E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8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Armadilha a verificar duas vezes: pausa por inatividade.</w:t>
            </w:r>
          </w:p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Planos gratuitos de banco de dados costumam suspender projetos sem acesso por algum período. Um projeto que dorme entre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S-5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 e o dia do evento pode acordar indisponível na hora errada. Confirme a política vigente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S-10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, mantenha acesso pelo menos semanal, e reconfirme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S-2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. Custa cinco minutos e evita a falha mais silenciosa do programa.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7. Núcleo técnico compartilhado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desenho original pedia três equipes de desenvolvimento em paralelo — uma para a RA, uma para o sistema de controle e uma para a aplicação escolar. São sete a oito posições de código para uma turma com dois ou três alunos avançados. Cada linha escrita por um iniciante consome revisão de um avançado, e revisão é o recurso escasso do programa.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800"/>
        <w:gridCol w:w="4680"/>
        <w:gridCol w:w="2520"/>
      </w:tblGrid>
      <w:tr>
        <w:trPr>
          <w:tblHeader/>
        </w:trPr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Estrutura</w:t>
            </w:r>
          </w:p>
        </w:tc>
        <w:tc>
          <w:tcPr>
            <w:tcW w:type="dxa" w:w="46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25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Avançados exigidos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Desenho original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3 devs na Frente C, 3 devs na Frente D, 1 dev na Frente A, em times separados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A3301D"/>
                <w:sz w:val="19"/>
                <w:szCs w:val="19"/>
              </w:rPr>
              <w:t xml:space="preserve">3 a 4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mais do que existe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Desenho viável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 técnico único de 6 pessoas servindo C e D, mais 2 pessoas na RA sob a mesma revisão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2F7D54"/>
                <w:sz w:val="19"/>
                <w:szCs w:val="19"/>
              </w:rPr>
              <w:t xml:space="preserve">2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— líder técnico e um par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Composição do núcleo técnico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1 líder técnico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o aluno mais experiente. Decide implementação, revisa tudo que entra no ar.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1 revisor e arquiteto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você. Define o padrão de dados e de código; revisa; não digita a maior parte.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4 desenvolvedores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um avançado e três em pareamento fixo. Pares não mudam de semana em semana: a troca custa mais do que rende.</w:t>
      </w:r>
    </w:p>
    <w:p>
      <w:pPr>
        <w:spacing w:after="120"/>
      </w:pP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Regra sem exceção: um repositório, um padrão de dados, um padrão de código. O que a Frente C construir para gravar e sincronizar, a Frente D reaproveita sem reescrever.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8. Sequenciamento em vez de paralelismo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A Frente C é necessária para o evento funcionar; a Frente D não é. Construir as duas ao mesmo tempo com o mesmo núcleo significa atrasar as duas. Construir em sequência atrasa apenas a que pode atrasar.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350"/>
        <w:gridCol w:w="4050"/>
        <w:gridCol w:w="3600"/>
      </w:tblGrid>
      <w:tr>
        <w:trPr>
          <w:tblHeader/>
        </w:trPr>
        <w:tc>
          <w:tcPr>
            <w:tcW w:type="dxa" w:w="13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Período</w:t>
            </w:r>
          </w:p>
        </w:tc>
        <w:tc>
          <w:tcPr>
            <w:tcW w:type="dxa" w:w="40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Núcleo técnico</w:t>
            </w:r>
          </w:p>
        </w:tc>
        <w:tc>
          <w:tcPr>
            <w:tcW w:type="dxa" w:w="36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Equipe da Frente D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S-9 a S-6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Cem por cento na Frente C: check-in, hotsite, painel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Pesquisa com 60 a 100 alunos, desenho das telas, definição da turma piloto, material do estande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S-6 a S-4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Duas pessoas migram para a Frente D, reaproveitando o padrão já provado. Quatro concluem C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Desenvolvimento começa com o padrão pronto: cadastro e conclusão de tarefa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S-4 a S-0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Frente C em correção apenas. Maioria do núcleo na Frente D e no piloto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Piloto com turma real, teste de usabilidade, números para apresentar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14614A" w:val="clear"/>
          </w:tcPr>
          <w:p/>
        </w:tc>
        <w:tc>
          <w:tcPr>
            <w:tcW w:type="dxa" w:w="8940"/>
            <w:shd w:fill="EDF2E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A Frente D perde três semanas de calendário e ganha um padrão de código já provado em produção. É troca favorável — e, enquanto espera, a equipe dela não fica parada: pesquisa, desenho e preparação do piloto são trabalho real, avaliável, e são justamente o que diferencia o resultado final de um trabalho de sala.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9. Orçamento: o que custa e o que é zero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Estimativas para planejamento, a confirmar com preços reais na semana S-10 — use a planilha do Anexo E. Toda a camada de software é gratuita; o custo do programa é material físico da zona XR e impressão.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980"/>
        <w:gridCol w:w="2520"/>
        <w:gridCol w:w="1440"/>
        <w:gridCol w:w="3060"/>
      </w:tblGrid>
      <w:tr>
        <w:trPr>
          <w:tblHeader/>
        </w:trPr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25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Para quê</w:t>
            </w:r>
          </w:p>
        </w:tc>
        <w:tc>
          <w:tcPr>
            <w:tcW w:type="dxa" w:w="14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Estimativa</w:t>
            </w:r>
          </w:p>
        </w:tc>
        <w:tc>
          <w:tcPr>
            <w:tcW w:type="dxa" w:w="30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Caminho de custo zero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Protetores faciais descartáveis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Higiene entre usuários do headset, cerca de 150 usos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R$ 40 a 80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Capas de tecido lavável costuradas na escola, trocadas e higienizadas no posto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Álcool 70% e pano de microfibra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Hastes e alças — nunca as lentes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R$ 30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Já existe no almoxarifado da escola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Cabo e adaptador de vídeo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Espelhamento do headset na tela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R$ 30 a 60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Emprestado, se houver compatível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Baterias externas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Autonomia dos postos durante os turnos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R$ 120 a 200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Empréstimo de alunos e professores, com etiqueta de identificação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Fita de demarcação de piso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Área de segurança de 2×2 m por posto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R$ 25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Fita crepe comum, já usada na montagem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Impressão de senhas e cartazes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120 senhas e 6 cartazes de marcador plastificados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R$ 80 a 150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Impressão na própria escola; plastificação apenas dos marcadores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Tela ou projetor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Espelhamento para a plateia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Equipamento da escola — reservar formalmente em S-9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Cadeiras giratórias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Experiências sentadas reduzem enjoo e risco de queda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R$ 0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Da sala dos professores ou da secretaria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Hospedagem, banco de dados e domínio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Os três produtos de software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R$ 0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Planos gratuitos — ver seção 6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Total estimado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R$ 325 a 545</w:t>
            </w:r>
          </w:p>
        </w:tc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2F7D54"/>
                <w:sz w:val="19"/>
                <w:szCs w:val="19"/>
              </w:rPr>
              <w:t xml:space="preserve">R$ 155 no caminho mínimo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Leve o caminho mínimo à direção junto com o caminho completo. Aprovação de cento e cinquenta reais sai na mesma semana; aprovação de quinhentos e quarenta pode levar um mês que você não tem.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10. Escada de degradação por frente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Para cada frente, quatro níveis do melhor caso ao mínimo aceitável. Nos pontos de corte você decide em qual degrau cada frente vai operar — decisão consciente e antecipada, em vez de improviso na véspera.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350"/>
        <w:gridCol w:w="2160"/>
        <w:gridCol w:w="1890"/>
        <w:gridCol w:w="1800"/>
        <w:gridCol w:w="1800"/>
      </w:tblGrid>
      <w:tr>
        <w:trPr>
          <w:tblHeader/>
        </w:trPr>
        <w:tc>
          <w:tcPr>
            <w:tcW w:type="dxa" w:w="13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Frente</w:t>
            </w:r>
          </w:p>
        </w:tc>
        <w:tc>
          <w:tcPr>
            <w:tcW w:type="dxa" w:w="21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Nível 1 · Completo</w:t>
            </w:r>
          </w:p>
        </w:tc>
        <w:tc>
          <w:tcPr>
            <w:tcW w:type="dxa" w:w="189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Nível 2</w:t>
            </w:r>
          </w:p>
        </w:tc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Nível 3</w:t>
            </w:r>
          </w:p>
        </w:tc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Nível 4 · Mínimo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 · XR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Três camadas: RA de celular, headset agendado e espelhamento em tela</w:t>
            </w:r>
          </w:p>
        </w:tc>
        <w:tc>
          <w:tcPr>
            <w:tcW w:type="dxa" w:w="18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Sem espelhamento: RA de celular e headset agendado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Sem headset: apenas RA de celular nos seis marcadores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Cartazes com QR abrindo vídeo e modelo 3D girável, sem câmera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B · Robótica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Demonstrações em horários fixos, integradas à programação do palco</w:t>
            </w:r>
          </w:p>
        </w:tc>
        <w:tc>
          <w:tcPr>
            <w:tcW w:type="dxa" w:w="18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Exposição contínua sem horário fixo, anunciada quando acontecer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Exposição estática com os alunos anfitriões explicando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Grupo não vem: a zona é absorvida pela ampliação da zona XR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 · Controle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Check-in, painel público, catálogo, EcoTracker, pesquisa e monitoramento interno</w:t>
            </w:r>
          </w:p>
        </w:tc>
        <w:tc>
          <w:tcPr>
            <w:tcW w:type="dxa" w:w="18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Sem monitoramento interno: planilha impressa atualizada na virada de turno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Apenas check-in e painel público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Passaporte 100% em papel com carimbo; contagem manual ao fim do dia</w:t>
            </w:r>
          </w:p>
        </w:tc>
      </w:tr>
      <w:tr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 · Aplicação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Protótipo funcional, piloto com turma real e plano de implantação</w:t>
            </w:r>
          </w:p>
        </w:tc>
        <w:tc>
          <w:tcPr>
            <w:tcW w:type="dxa" w:w="18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Protótipo funcional e plano, sem piloto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Protótipo navegável com dados de exemplo e plano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Pesquisa com alunos, telas desenhadas e plano de implantação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2F7D54" w:val="clear"/>
          </w:tcPr>
          <w:p/>
        </w:tc>
        <w:tc>
          <w:tcPr>
            <w:tcW w:type="dxa" w:w="8940"/>
            <w:shd w:fill="E7F1E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Nenhum nível quatro é vergonhoso, e é isso que torna o programa seguro.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O pior caso de cada frente ainda entrega algo ao público e algo avaliável ao curso. Um programa cujo pior caso é o vazio não deveria ser tentado com prazo de dez semanas.</w:t>
            </w:r>
          </w:p>
        </w:tc>
      </w:tr>
    </w:tbl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14A"/>
          <w:spacing w:val="60"/>
          <w:sz w:val="20"/>
          <w:szCs w:val="20"/>
        </w:rPr>
        <w:t xml:space="preserve">PARTE III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As quatro frentes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11. Frente A · Realidade estendida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Líder a nomear · 8 pessoas, das quais 2 em posto técnico · Risco alto, concentrado em fila e operação física.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A matemática que define a experiência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Um atendimento com headset para público leigo não dura o tempo da experiência: dura instrução, ajuste de alça e de distância entre lentes, a experiência, retirada e higienização. Na prática, seis minutos por pessoa. Com esse número, a capacidade do dia é conhecida antes de qualquer decisão de conteúdo.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340"/>
        <w:gridCol w:w="1980"/>
        <w:gridCol w:w="4680"/>
      </w:tblGrid>
      <w:tr>
        <w:trPr>
          <w:tblHeader/>
        </w:trPr>
        <w:tc>
          <w:tcPr>
            <w:tcW w:type="dxa" w:w="23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Cenário</w:t>
            </w:r>
          </w:p>
        </w:tc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Atendimentos em 6 h</w:t>
            </w:r>
          </w:p>
        </w:tc>
        <w:tc>
          <w:tcPr>
            <w:tcW w:type="dxa" w:w="46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Observação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 headset ativo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60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Ponto único de falha: qualquer problema zera a frente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2 headsets ativos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120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Cenário de planejamento.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Com três unidades, uma sempre em carga, higienização ou reserva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3 headsets ativos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180</w:t>
            </w:r>
          </w:p>
        </w:tc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Teórico. Bateria de 2 a 2,5 h de uso contínuo torna insustentável o dia inteiro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A3301D" w:val="clear"/>
          </w:tcPr>
          <w:p/>
        </w:tc>
        <w:tc>
          <w:tcPr>
            <w:tcW w:type="dxa" w:w="8940"/>
            <w:shd w:fill="F9E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Cento e vinte atendimentos contra um público de centenas.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Entre 70% e 85% dos visitantes não vão colocar o headset. Se a frente for desenhada como fila, produz duas coisas: uma fila parada que trava a circulação — exatamente o que o Passaporte do Leitor precisa que aconteça — e a frustração da maioria que chega ao fim do dia sem conseguir.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Três camadas em vez de uma fila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440"/>
        <w:gridCol w:w="5400"/>
        <w:gridCol w:w="2160"/>
      </w:tblGrid>
      <w:tr>
        <w:trPr>
          <w:tblHeader/>
        </w:trPr>
        <w:tc>
          <w:tcPr>
            <w:tcW w:type="dxa" w:w="14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Camada</w:t>
            </w:r>
          </w:p>
        </w:tc>
        <w:tc>
          <w:tcPr>
            <w:tcW w:type="dxa" w:w="54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 que é</w:t>
            </w:r>
          </w:p>
        </w:tc>
        <w:tc>
          <w:tcPr>
            <w:tcW w:type="dxa" w:w="21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Capacidade</w:t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1 · Massa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RA por marcador no celular do próprio visitante, rodando no navegador. Aponta a câmera para o cartaz e o conteúdo aparece sobre o mundo real. Nada para instalar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2F7D54"/>
                <w:sz w:val="19"/>
                <w:szCs w:val="19"/>
              </w:rPr>
              <w:t xml:space="preserve">Ilimitada</w:t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2 · Premium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Headset por horário marcado, nunca por fila. O visitante recebe uma senha, circula pela feira e volta no horário. O gargalo vira motor de circulação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96 vagas publicadas, 24 de folga</w:t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3 · Plateia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Visão de dentro do headset espelhada em tela ao lado. Quem espera, assiste; quem passa, entende o que está acontecendo</w:t>
            </w:r>
          </w:p>
        </w:tc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Multiplica o alcance 20 a 30 vezes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2F7D54" w:val="clear"/>
          </w:tcPr>
          <w:p/>
        </w:tc>
        <w:tc>
          <w:tcPr>
            <w:tcW w:type="dxa" w:w="8940"/>
            <w:shd w:fill="E7F1EB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O espelhamento é o item mais subestimado da frente.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Sem ele, o headset é uma experiência privada de seis minutos que mais ninguém vê, e dez semanas de trabalho ficam invisíveis para a direção, para os pais e para a imprensa local. Com ele, a zona XR é o ponto mais fotografado da feira. Teste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S-6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, não na véspera: é o item que mais falha, porque depende de conexão sem fio estável entre headset e tela.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Agendamento na prática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Janelas de 15 minutos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quatro vagas cada — dois headsets, duas rodadas. Seis horas produzem 24 janelas e 96 vagas.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Senha física com horário impresso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entregue na entrada da zona e registrada no sistema da Frente C. O papel é o primário; o registro digital é espelho, e o sistema cair não derruba a operação. Modelo no Anexo C.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Chamada por horário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anunciada no espaço. Quem não estiver presente perde a vaga para a lista de espera — regra dita em voz alta no momento da entrega da senha, nunca improvisada na hora do conflito.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Vinte e quatro vagas de folga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para autoridades, imprensa, reposição de ausências e atraso operacional. Nunca publique cem por cento da capacidade.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Onde a RA de celular é hospedada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Câmera no navegador exige contexto seguro, isto é, HTTPS. É aqui que projetos escolares de realidade aumentada morrem na véspera.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800"/>
        <w:gridCol w:w="3780"/>
        <w:gridCol w:w="3420"/>
      </w:tblGrid>
      <w:tr>
        <w:trPr>
          <w:tblHeader/>
        </w:trPr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Opção</w:t>
            </w:r>
          </w:p>
        </w:tc>
        <w:tc>
          <w:tcPr>
            <w:tcW w:type="dxa" w:w="37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Como funciona</w:t>
            </w:r>
          </w:p>
        </w:tc>
        <w:tc>
          <w:tcPr>
            <w:tcW w:type="dxa" w:w="34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Veredito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Hospedagem pública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Página servida com HTTPS gratuito; o visitante acessa pelo próprio plano de dados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Recomendada.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Sem atrito, sem aviso de segurança, independe da rede da feira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Servidor local da feira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Servida pela rede local, com certificado próprio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A3301D"/>
                <w:sz w:val="19"/>
                <w:szCs w:val="19"/>
              </w:rPr>
              <w:t xml:space="preserve">Descartada.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Todo celular exibe aviso de conexão não segura — atrito fatal com público leigo</w:t>
            </w:r>
          </w:p>
        </w:tc>
      </w:tr>
      <w:tr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Degradação sem câmera</w:t>
            </w:r>
          </w:p>
        </w:tc>
        <w:tc>
          <w:tcPr>
            <w:tcW w:type="dxa" w:w="37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mesmo QR abre uma página com vídeo e modelo 3D girável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Plano B obrigatório.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Cobre celular antigo, permissão negada e sinal ruim</w:t>
            </w:r>
          </w:p>
        </w:tc>
      </w:tr>
    </w:tbl>
    <w:p>
      <w:pPr>
        <w:spacing w:after="160"/>
      </w:pP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Sobre os marcadores: cinco a seis bastam, um por espaço temático, integrados aos cartazes que a frente de Conteúdo já vai imprimir. Não invente marcadores avulsos espalhados pela feira — cada um é mais um cartaz para produzir, plastificar, fixar e conferir.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Riscos físicos de operar headset ao ar livre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530"/>
        <w:gridCol w:w="3150"/>
        <w:gridCol w:w="4320"/>
      </w:tblGrid>
      <w:tr>
        <w:trPr>
          <w:tblHeader/>
        </w:trPr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Ameaça</w:t>
            </w:r>
          </w:p>
        </w:tc>
        <w:tc>
          <w:tcPr>
            <w:tcW w:type="dxa" w:w="31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Efeito</w:t>
            </w:r>
          </w:p>
        </w:tc>
        <w:tc>
          <w:tcPr>
            <w:tcW w:type="dxa" w:w="43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Contramedida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Sol direto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infravermelho do sol cega o rastreamento por câmera; a imagem trava ou deriva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Zona coberta e sombreada, fechada em três lados.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Requisito entregue à Infra de Campo em S-9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Calor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Superaquecimento desliga o aparelho no meio da sessão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Sombra, ventilação e rodízio. Nunca deixar headset parado ao sol entre sessões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Bateria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 a 2,5 h de uso contínuo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Rodízio de três unidades; uma sempre carregando. Bateria externa no posto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Higiene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Contato facial entre centenas de pessoas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Protetor descartável ou capa lavável trocada a cada uso; álcool nas hastes e alça — nunca nas lentes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Segurança física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usuário fica cego para o entorno: tropeça, bate ou derruba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Um guardião por headset, sempre.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Área demarcada de 2×2 m. Experiências sentadas em cadeira giratória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Enjoo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Náusea e tontura, sobretudo em quem nunca usou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Conteúdo sem locomoção artificial; sessões de 3 minutos; cadeira e água ao lado do posto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Óculos de grau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Não cabe ou arranha a lente do headset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Verificar acomodação do modelo em S-10; orientar retirada quando o grau for leve</w:t>
            </w:r>
          </w:p>
        </w:tc>
      </w:tr>
      <w:tr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Idade mínima</w:t>
            </w:r>
          </w:p>
        </w:tc>
        <w:tc>
          <w:tcPr>
            <w:tcW w:type="dxa" w:w="31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Fabricantes recomendam 13 anos; o público inclui crianças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Definir e divulgar a regra antes.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Autorização assinada do responsável, coletada pela escola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Entregáveis da Frente A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160"/>
        <w:gridCol w:w="5580"/>
        <w:gridCol w:w="1260"/>
      </w:tblGrid>
      <w:tr>
        <w:trPr>
          <w:tblHeader/>
        </w:trPr>
        <w:tc>
          <w:tcPr>
            <w:tcW w:type="dxa" w:w="21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55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Critério de aceite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Especificação do hardware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Modelo, autonomia medida com cronômetro, modo de espelhamento, modo quiosque e acomodação para óculos de grau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S-10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Curadoria VR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Seis candidatas levantadas, testadas com dez leigos, duas escolhidas e uma reserva, todas funcionando sem internet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S-7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Espelhamento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Testado no local, com a rede real, por 30 minutos contínuos sem queda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S-6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Marcadores de RA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5 a 6 funcionando em celular modesto, hospedados com HTTPS, com plano B sem câmera testado em 5 modelos diferentes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S-5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Protocolo de operação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Uma página que qualquer operador segue sem treinamento adicional — Anexo B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S-3</w:t>
            </w:r>
          </w:p>
        </w:tc>
      </w:tr>
      <w:tr>
        <w:tc>
          <w:tcPr>
            <w:tcW w:type="dxa" w:w="21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Senhas e regra de ausência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Impressas, integradas ao registro da Frente C, com a regra escrita e divulgada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S-2</w:t>
            </w:r>
          </w:p>
        </w:tc>
      </w:tr>
    </w:tbl>
    <w:p>
      <w:r>
        <w:br w:type="page"/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12. Frente B · Recepção da robótica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Líder a nomear, e é o ponto focal único do grupo externo · 6 pessoas, nenhuma em posto técnico · Risco alto, por dependência de terceiro.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Com o grupo já confirmado, o risco deixa de ser "eles virão?" e passa a ser "eles virão preparados, e nós estaremos?". Grupo externo em evento escolar falha de formas previsíveis: chega mais tarde do que combinou, precisa de mais energia ou espaço do que avisou, traz equipamento que não cabe onde foi reservado e passa o dia sem ninguém designado para acompanhá-lo.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8D6206" w:val="clear"/>
          </w:tcPr>
          <w:p/>
        </w:tc>
        <w:tc>
          <w:tcPr>
            <w:tcW w:type="dxa" w:w="8940"/>
            <w:shd w:fill="FBF3E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Ponto focal único, sem exceção.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O grupo externo fala com uma pessoa e só uma. Três alunos diferentes respondendo mensagens do mesmo convidado é como um combinado vira três versões, e a divergência só aparece no dia da montagem.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Rider técnico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Enviar em </w:t>
      </w:r>
      <w:r>
        <w:rPr>
          <w:rFonts w:ascii="Consolas" w:cs="Consolas" w:eastAsia="Consolas" w:hAnsi="Consolas"/>
          <w:color w:val="1A211E"/>
          <w:sz w:val="19"/>
          <w:szCs w:val="19"/>
        </w:rPr>
        <w:t xml:space="preserve">S-9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receber preenchido até </w:t>
      </w:r>
      <w:r>
        <w:rPr>
          <w:rFonts w:ascii="Consolas" w:cs="Consolas" w:eastAsia="Consolas" w:hAnsi="Consolas"/>
          <w:color w:val="1A211E"/>
          <w:sz w:val="19"/>
          <w:szCs w:val="19"/>
        </w:rPr>
        <w:t xml:space="preserve">S-7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. O formulário completo está no Anexo A. Não é burocracia: é a única forma de descobrir em S-7, e não na véspera, que eles precisam de uma tomada que a escola não tem naquela parede.</w:t>
      </w:r>
    </w:p>
    <w:p>
      <w:pPr>
        <w:spacing w:after="14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Cronologia do dia — acordada por escrito em S-2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620"/>
        <w:gridCol w:w="2520"/>
        <w:gridCol w:w="4860"/>
      </w:tblGrid>
      <w:tr>
        <w:trPr>
          <w:tblHeader/>
        </w:trPr>
        <w:tc>
          <w:tcPr>
            <w:tcW w:type="dxa" w:w="16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Momento</w:t>
            </w:r>
          </w:p>
        </w:tc>
        <w:tc>
          <w:tcPr>
            <w:tcW w:type="dxa" w:w="25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Quem</w:t>
            </w:r>
          </w:p>
        </w:tc>
        <w:tc>
          <w:tcPr>
            <w:tcW w:type="dxa" w:w="48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 quê</w:t>
            </w:r>
          </w:p>
        </w:tc>
      </w:tr>
      <w:tr>
        <w:tc>
          <w:tcPr>
            <w:tcW w:type="dxa" w:w="1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Chegada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Líder de B e 2 de logística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Receber no ponto de descarga, conduzir ao espaço, apresentar banheiro, água e ponto de apoio</w:t>
            </w:r>
          </w:p>
        </w:tc>
      </w:tr>
      <w:tr>
        <w:tc>
          <w:tcPr>
            <w:tcW w:type="dxa" w:w="1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Montagem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 de logística, com apoio da Infra de Campo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Energia ligada e testada antes da chegada, nunca durante</w:t>
            </w:r>
          </w:p>
        </w:tc>
      </w:tr>
      <w:tr>
        <w:tc>
          <w:tcPr>
            <w:tcW w:type="dxa" w:w="1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Abertura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Anfitriões do turno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Acompanhamento contínuo: o grupo não fica sem interlocutor em momento algum, nem no almoço</w:t>
            </w:r>
          </w:p>
        </w:tc>
      </w:tr>
      <w:tr>
        <w:tc>
          <w:tcPr>
            <w:tcW w:type="dxa" w:w="1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Demonstrações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Anfitriões e Operação e Palco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Horários fixos anunciados, integrados à programação do palco e ao Passaporte</w:t>
            </w:r>
          </w:p>
        </w:tc>
      </w:tr>
      <w:tr>
        <w:tc>
          <w:tcPr>
            <w:tcW w:type="dxa" w:w="16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Encerramento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Líder de B</w:t>
            </w:r>
          </w:p>
        </w:tc>
        <w:tc>
          <w:tcPr>
            <w:tcW w:type="dxa" w:w="48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Agradecimento formal, registro fotográfico conjunto e apoio à desmontagem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14614A" w:val="clear"/>
          </w:tcPr>
          <w:p/>
        </w:tc>
        <w:tc>
          <w:tcPr>
            <w:tcW w:type="dxa" w:w="8940"/>
            <w:shd w:fill="EDF2EF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Plano de atraso, decidido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S-2</w:t>
            </w: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 e escrito no runbook.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Se o grupo atrasar duas horas: a demonstração sai do horário fixo e vira "assim que chegarem", anunciada pelo mestre de cerimônia, e a zona XR estende o atendimento para cobrir o vazio. Decidido antes, não inventado no dia com o público olhando.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Entregáveis da Frente B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340"/>
        <w:gridCol w:w="5400"/>
        <w:gridCol w:w="1260"/>
      </w:tblGrid>
      <w:tr>
        <w:trPr>
          <w:tblHeader/>
        </w:trPr>
        <w:tc>
          <w:tcPr>
            <w:tcW w:type="dxa" w:w="23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Entregável</w:t>
            </w:r>
          </w:p>
        </w:tc>
        <w:tc>
          <w:tcPr>
            <w:tcW w:type="dxa" w:w="54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Critério de aceite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Prazo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Rider enviado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Recebido e confirmado pelo grupo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S-9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Rider preenchido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Devolvido completo; lacunas resolvidas por telefone, não por mensagem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S-7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Requisitos na Infra de Campo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Energia, espaço e mobiliário formalmente no mapa do local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S-6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Cronologia acordada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Documento de uma página aceito por escrito pelas duas partes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S-2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Escala de anfitriões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Turnos cobertos, com titular e substituto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S-2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Registro da parceria</w:t>
            </w:r>
          </w:p>
        </w:tc>
        <w:tc>
          <w:tcPr>
            <w:tcW w:type="dxa" w:w="54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Fotos, vídeo e carta de agradecimento institucional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S-0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+ 7 d</w:t>
            </w:r>
          </w:p>
        </w:tc>
      </w:tr>
    </w:tbl>
    <w:p>
      <w:r>
        <w:br w:type="page"/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13. Frente C · Sistema de controle técnico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Líder técnico a nomear · Arquitetura e revisão por Weslley Kelven · 7 pessoas, das quais 4 no núcleo técnico · Risco alto: atende o evento inteiro.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Esta frente absorve integralmente a F1 do plano geral e acrescenta uma camada nova, o monitoramento. O sistema deixa de ser apenas um registrador de visitantes e passa a ser o painel operacional do evento, inclusive das outras três frentes deste programa.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Escopo herdado do plano geral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Hotsite do evento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programação, mapa do zoneamento, espaços e expositores.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Passaporte do Visitante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check-in nos quatro espaços, operado pelo aluno, offline por padrão.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Painel ao Vivo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fluxo por espaço e por hora, exibido em tela pública.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Catálogo da Galeria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ficha por obra acessada por QR.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EcoTracker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itens e quilos desviados do descarte.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Pesquisa de satisfação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questionário curto na saída.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O que é novo: o monitoramento interno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Um painel visível apenas para a equipe, que responde em dez segundos à pergunta que você fará o dia inteiro: está tudo funcionando?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980"/>
        <w:gridCol w:w="3420"/>
        <w:gridCol w:w="3600"/>
      </w:tblGrid>
      <w:tr>
        <w:trPr>
          <w:tblHeader/>
        </w:trPr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Indicador</w:t>
            </w:r>
          </w:p>
        </w:tc>
        <w:tc>
          <w:tcPr>
            <w:tcW w:type="dxa" w:w="34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 que mostra</w:t>
            </w:r>
          </w:p>
        </w:tc>
        <w:tc>
          <w:tcPr>
            <w:tcW w:type="dxa" w:w="36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Por que importa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Estado dos postos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Último check-in registrado por posto, em minutos atrás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Posto silencioso há vinte minutos é posto sem operador ou sem bateria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Fila da zona XR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Vagas usadas, próximas janelas, ausências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Permite abrir vagas de folga quando há sobra e antecipar conflito quando não há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Incidentes abertos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Registros da última hora ainda sem resolução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É a lista do que resolver agora, não no fim do dia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Cobertura da programação</w:t>
            </w:r>
          </w:p>
        </w:tc>
        <w:tc>
          <w:tcPr>
            <w:tcW w:type="dxa" w:w="34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Próximo item do palco e da robótica, com responsável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Antecipa o vazio antes que o público perceba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8D6206" w:val="clear"/>
          </w:tcPr>
          <w:p/>
        </w:tc>
        <w:tc>
          <w:tcPr>
            <w:tcW w:type="dxa" w:w="8940"/>
            <w:shd w:fill="FBF3E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O monitoramento é o entregável mais fácil de cortar e o que você mais vai sentir falta.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É o último a ser construído e o primeiro a ser sacrificado se a frente atrasar. Se chegar em </w:t>
            </w:r>
            <w:r>
              <w:rPr>
                <w:rFonts w:ascii="Consolas" w:cs="Consolas" w:eastAsia="Consolas" w:hAnsi="Consolas"/>
                <w:color w:val="1A211E"/>
                <w:sz w:val="19"/>
                <w:szCs w:val="19"/>
              </w:rPr>
              <w:t xml:space="preserve">S-4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 sem ele, aceite a versão manual do nível 2 da escada: uma planilha impressa que cada líder de posto atualiza na virada de turno. Pior que o painel, infinitamente melhor que nada.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Como o sistema integra as outras frentes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700"/>
        <w:gridCol w:w="6300"/>
      </w:tblGrid>
      <w:tr>
        <w:trPr>
          <w:tblHeader/>
        </w:trPr>
        <w:tc>
          <w:tcPr>
            <w:tcW w:type="dxa" w:w="27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Frente</w:t>
            </w:r>
          </w:p>
        </w:tc>
        <w:tc>
          <w:tcPr>
            <w:tcW w:type="dxa" w:w="63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 que consome da Frente C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 · Realidade estendida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Registro das senhas da zona XR e contagem de atendimentos exibida no Painel ao Vivo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 · Robótica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espaço da robótica como ponto de check-in do Passaporte, e os horários de demonstração no Painel</w:t>
            </w:r>
          </w:p>
        </w:tc>
      </w:tr>
      <w:tr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 · Aplicação escolar</w:t>
            </w:r>
          </w:p>
        </w:tc>
        <w:tc>
          <w:tcPr>
            <w:tcW w:type="dxa" w:w="63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padrão de dados, o padrão de código e o mesmo repositório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Requisito de arquitetura: offline por padrão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Cada posto de check-in grava localmente no dispositivo e sincroniza quando houver rede. Nenhuma operação do dia pode depender de conexão. Se não houver rede alguma na feira, os postos operam o dia inteiro em modo local e exportam ao fim de cada turno; o painel público é atualizado por importação manual. Isso não é o plano B — é o comportamento normal do sistema, testado no ensaio de S-3 com queda proposital de rede.</w:t>
      </w:r>
    </w:p>
    <w:p>
      <w:r>
        <w:br w:type="page"/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14. Frente D · Aplicação escolar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Líder a nomear · 7 pessoas, das quais 2 do núcleo técnico a partir de S-6 · Risco médio: não é bloqueante para o evento.</w:t>
      </w: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A3301D" w:val="clear"/>
          </w:tcPr>
          <w:p/>
        </w:tc>
        <w:tc>
          <w:tcPr>
            <w:tcW w:type="dxa" w:w="8940"/>
            <w:shd w:fill="F9E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9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Reescope antes de qualquer outra coisa.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"Aplicação para implementação em escolas" não é entregável em dez semanas por equipe estudantil, e prometer implantação à direção cria o problema dos mockups de banco de imagens: a equipe entrega bem e é lida como tendo falhado.</w:t>
            </w:r>
          </w:p>
          <w:p>
            <w:pPr>
              <w:spacing w:after="0" w:line="288"/>
            </w:pP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O entregável honesto é um protótipo funcional validado com usuários reais, mais um plano de implantação. É defensável, demonstrável em feira, e mais convincente do que uma promessa — porque vem com números.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Escopo fechado: organização de tarefas e prazos do aluno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Dor real, universal na escola, pequena o bastante para caber no prazo e concreta o bastante para demonstrar em trinta segundos a um visitante de feira.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4500"/>
        <w:gridCol w:w="4500"/>
      </w:tblGrid>
      <w:tr>
        <w:trPr>
          <w:tblHeader/>
        </w:trPr>
        <w:tc>
          <w:tcPr>
            <w:tcW w:type="dxa" w:w="45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Dentro do MVP</w:t>
            </w:r>
          </w:p>
        </w:tc>
        <w:tc>
          <w:tcPr>
            <w:tcW w:type="dxa" w:w="45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Fora do MVP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Aluno vê suas entregas por disciplina, com prazo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Notas e boletim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Aluno marca tarefa como concluída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Frequência e presença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Visão do que vence nos próximos sete dias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Conversa entre aluno e professor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Representante ou professor cadastra tarefa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Integração com o sistema da rede estadual</w:t>
            </w:r>
          </w:p>
        </w:tc>
      </w:tr>
      <w:tr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Lembrete de prazo próximo</w:t>
            </w:r>
          </w:p>
        </w:tc>
        <w:tc>
          <w:tcPr>
            <w:tcW w:type="dxa" w:w="45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Aplicativo publicado em loja</w:t>
            </w:r>
          </w:p>
        </w:tc>
      </w:tr>
    </w:tbl>
    <w:p>
      <w:pPr>
        <w:spacing w:after="180"/>
      </w:pP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Tecnicamente é um aplicativo web progressivo, na mesma pilha da Frente C: instalável na tela inicial, funciona sem rede, sem loja e sem conta de desenvolvedor paga. O padrão de dados e o código de gravação e sincronização vêm prontos da Frente C.</w:t>
      </w: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O que separa isto de um trabalho de sala: validação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980"/>
        <w:gridCol w:w="5580"/>
        <w:gridCol w:w="1440"/>
      </w:tblGrid>
      <w:tr>
        <w:trPr>
          <w:tblHeader/>
        </w:trPr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Etapa</w:t>
            </w:r>
          </w:p>
        </w:tc>
        <w:tc>
          <w:tcPr>
            <w:tcW w:type="dxa" w:w="55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 que fazer</w:t>
            </w:r>
          </w:p>
        </w:tc>
        <w:tc>
          <w:tcPr>
            <w:tcW w:type="dxa" w:w="14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Quando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Pesquisa inicial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60 a 100 alunos da própria escola: como controlam prazos hoje, quantas entregas perderam no bimestre, o que de fato usariam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S-9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Teste de usabilidade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8 a 10 alunos usando o protótipo enquanto alguém observa em silêncio e anota onde travam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S-4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Piloto real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Uma turma usando de verdade por duas semanas, com tarefas reais de disciplinas reais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S-3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 a </w:t>
            </w: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S-1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Números para apresentar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Tarefas cadastradas, percentual marcado como concluído, o que os alunos disseram</w:t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color w:val="46524E"/>
                <w:sz w:val="17"/>
                <w:szCs w:val="17"/>
              </w:rPr>
              <w:t xml:space="preserve">S-1</w:t>
            </w:r>
          </w:p>
        </w:tc>
      </w:tr>
    </w:tbl>
    <w:p>
      <w:pPr>
        <w:spacing w:after="18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8D6206" w:val="clear"/>
          </w:tcPr>
          <w:p/>
        </w:tc>
        <w:tc>
          <w:tcPr>
            <w:tcW w:type="dxa" w:w="8940"/>
            <w:shd w:fill="FBF3E2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Dados de menores no piloto. </w:t>
            </w:r>
            <w:r>
              <w:rPr>
                <w:rFonts w:ascii="Cambria" w:cs="Cambria" w:eastAsia="Cambria" w:hAnsi="Cambria"/>
                <w:color w:val="1A211E"/>
                <w:sz w:val="21"/>
                <w:szCs w:val="21"/>
              </w:rPr>
              <w:t xml:space="preserve">A turma piloto usa dados reais de alunos identificáveis. Colete autorização dos responsáveis antes do início, restrinja o piloto a uma turma e, na demonstração pública do estande, use uma conta de exemplo com nomes fictícios — nunca os dados da turma piloto projetados em uma tela em espaço aberto.</w:t>
            </w:r>
          </w:p>
        </w:tc>
      </w:tr>
    </w:tbl>
    <w:p>
      <w:pPr>
        <w:spacing w:after="18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Como isso é apresentado no estande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Demonstração de trinta segundos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ensaiada, que qualquer um dos sete consegue dar. Visitante de feira não assiste a apresentação de dez minutos.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Tela mostrando o aplicativo real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rodando o tempo todo, com dados de exemplo. Não slides.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Um cartaz com os números do piloto.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É o que diferencia esta frente de um trabalho de sala.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Apresentação formal no Palco Cultural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em horário agendado com a frente de Operação e Palco, com os alunos falando.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Plano de implantação em uma página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quem cadastra, quem mantém, o que custa. É o documento que faz a direção levar a sério.</w:t>
      </w:r>
    </w:p>
    <w:p>
      <w:r>
        <w:br w:type="page"/>
      </w:r>
    </w:p>
    <w:p>
      <w:pPr>
        <w:spacing w:after="60" w:before="200"/>
      </w:pPr>
      <w:r>
        <w:rPr>
          <w:rFonts w:ascii="Calibri" w:cs="Calibri" w:eastAsia="Calibri" w:hAnsi="Calibri"/>
          <w:b/>
          <w:bCs/>
          <w:color w:val="14614A"/>
          <w:spacing w:val="60"/>
          <w:sz w:val="20"/>
          <w:szCs w:val="20"/>
        </w:rPr>
        <w:t xml:space="preserve">PARTE IV</w:t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Execução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15. Equipe: as 31 pessoas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dado que torna o efetivo viável não é o total, e sim a distribuição por exigência de formação. Apenas oito das trinta e uma pessoas precisam saber programar — número compatível com uma turma que tem dois ou três avançados e alguns intermediários.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980"/>
        <w:gridCol w:w="2520"/>
        <w:gridCol w:w="1260"/>
        <w:gridCol w:w="3240"/>
      </w:tblGrid>
      <w:tr>
        <w:trPr>
          <w:tblHeader/>
        </w:trPr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Tipo de posto</w:t>
            </w:r>
          </w:p>
        </w:tc>
        <w:tc>
          <w:tcPr>
            <w:tcW w:type="dxa" w:w="25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Exigência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Quantidade</w:t>
            </w:r>
          </w:p>
        </w:tc>
        <w:tc>
          <w:tcPr>
            <w:tcW w:type="dxa" w:w="32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Quem pode ocupar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Técnico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Escreve e revisa código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8</w:t>
            </w:r>
          </w:p>
        </w:tc>
        <w:tc>
          <w:tcPr>
            <w:tcW w:type="dxa" w:w="3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Aluno de TDS com base de programação: 6 no núcleo técnico e 2 na RA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Técnico-operacional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Opera sistema e equipamento, com treino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8</w:t>
            </w:r>
          </w:p>
        </w:tc>
        <w:tc>
          <w:tcPr>
            <w:tcW w:type="dxa" w:w="3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Aluno de TDS ou de outro curso, treinado no ensaio de S-3</w:t>
            </w:r>
          </w:p>
        </w:tc>
      </w:tr>
      <w:tr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Aberto</w:t>
            </w:r>
          </w:p>
        </w:tc>
        <w:tc>
          <w:tcPr>
            <w:tcW w:type="dxa" w:w="25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Organização, conteúdo, logística e recepção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15</w:t>
            </w:r>
          </w:p>
        </w:tc>
        <w:tc>
          <w:tcPr>
            <w:tcW w:type="dxa" w:w="32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Qualquer aluno, outros cursos, grêmio e voluntários</w:t>
            </w:r>
          </w:p>
        </w:tc>
      </w:tr>
    </w:tbl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Distribuição por unidade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2340"/>
        <w:gridCol w:w="5580"/>
        <w:gridCol w:w="1080"/>
      </w:tblGrid>
      <w:tr>
        <w:trPr>
          <w:tblHeader/>
        </w:trPr>
        <w:tc>
          <w:tcPr>
            <w:tcW w:type="dxa" w:w="23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Unidade</w:t>
            </w:r>
          </w:p>
        </w:tc>
        <w:tc>
          <w:tcPr>
            <w:tcW w:type="dxa" w:w="55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Composição</w:t>
            </w:r>
          </w:p>
        </w:tc>
        <w:tc>
          <w:tcPr>
            <w:tcW w:type="dxa" w:w="10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Total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 de direção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Você · 1 adjunto · 1 de qualidade e registro transversal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 · Realidade estendida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 líder · 2 posto técnico de RA · 1 curadoria e conteúdo · 4 operação de campo em turnos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 · Robótica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 líder e ponto focal · 2 logística · 2 anfitriões em turnos · 1 registro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6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 · Sistema de controle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 líder técnico · 3 do núcleo técnico · 1 dados e painel · 2 operação de postos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 · Aplicação escolar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 líder · 2 do núcleo técnico a partir de S-6 · 1 pesquisa e validação · 3 apresentação e estande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7</w:t>
            </w:r>
          </w:p>
        </w:tc>
      </w:tr>
      <w:tr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Total</w:t>
            </w:r>
          </w:p>
        </w:tc>
        <w:tc>
          <w:tcPr>
            <w:tcW w:type="dxa" w:w="55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Quatro líderes reportando a você, mais o núcleo de direção</w:t>
            </w:r>
          </w:p>
        </w:tc>
        <w:tc>
          <w:tcPr>
            <w:tcW w:type="dxa" w:w="10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31</w:t>
            </w:r>
          </w:p>
        </w:tc>
      </w:tr>
    </w:tbl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Ritmo de gestão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Reunião dos quatro líderes, duas vezes por semana, vinte minutos.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Pauta fixa: o que travou, o que mudou de prazo, o que preciso decidir.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Conversa individual de quinze minutos com cada líder, semanal.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Cinco por semana, contando o adjunto. É onde aparece o problema que ninguém diz na reunião coletiva.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Demonstração conjunta quinzenal.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As quatro frentes mostram algo que funciona, na mesma sala. É o que impede quatro frentes de virarem quatro projetos sem contato.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Uma tarefa em andamento por pessoa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, em quadro único visível às trinta e uma.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16. Cronograma de dez semanas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Alinhado ao cronograma do plano geral, com os mesmos pontos de corte. Critério não atingido desce o degrau da escada de degradação; nunca empurra prazo.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810"/>
        <w:gridCol w:w="1800"/>
        <w:gridCol w:w="6390"/>
      </w:tblGrid>
      <w:tr>
        <w:trPr>
          <w:tblHeader/>
        </w:trPr>
        <w:tc>
          <w:tcPr>
            <w:tcW w:type="dxa" w:w="81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Semana</w:t>
            </w:r>
          </w:p>
        </w:tc>
        <w:tc>
          <w:tcPr>
            <w:tcW w:type="dxa" w:w="18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Marco</w:t>
            </w:r>
          </w:p>
        </w:tc>
        <w:tc>
          <w:tcPr>
            <w:tcW w:type="dxa" w:w="639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Por frente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S-10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Fundação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Núcleo: adjunto escolhido, quatro líderes nomeados e briefados, organograma comunicado às 31.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especificação do hardware — autonomia medida com cronômetro, modo quiosque, espelhamento, acomodação de óculos de grau.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B: contato formal com o grupo; apresentação do ponto focal.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arquitetura e padrão de dados definidos por você; pilha fixada para C e D.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problema escrito em uma frase; questionário da pesquisa desenhado.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Orçamento: preços reais coletados; caminho mínimo levado à direção.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S-9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Partida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requisitos de zona coberta e energia entregues à Infra de Campo, por escrito.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B: rider técnico enviado.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núcleo técnico 100% na Frente C — esqueleto do hotsite e do check-in.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pesquisa aplicada com 60 a 100 alunos; resultado tabulado.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S-8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Primeiras entregas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primeiro marcador de RA funcionando em celular; seis candidatas VR levantadas.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hotsite navegável com conteúdo parcial verdadeiro.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telas desenhadas; turma piloto escolhida e responsáveis avisados.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S-7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 funcional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curadoria VR fechada após teste com dez leigos; protocolo de higiene e segurança escrito.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B: rider recebido preenchido; lacunas resolvidas por telefone.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check-in do passaporte funcionando em laboratório.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material do estande e roteiro da demonstração de trinta segundos.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A3301D"/>
                <w:sz w:val="17"/>
                <w:szCs w:val="17"/>
              </w:rPr>
              <w:t xml:space="preserve">S-6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A3301D"/>
                <w:sz w:val="19"/>
                <w:szCs w:val="19"/>
              </w:rPr>
              <w:t xml:space="preserve">CORTE 1 · Integração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Critério: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hotsite no ar com conteúdo real; check-in e painel funcionando fora da máquina de quem programou; espelhamento testado no local por 30 minutos sem queda; requisitos da robótica no mapa da Infra de Campo.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Se falhar: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Frente C desce ao nível 2 da escada; Frente A desce ao nível 2. Duas pessoas do núcleo migram para a Frente D conforme previsto.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S-5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Completar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cinco a seis marcadores hospedados com HTTPS; plano B sem câmera testado em cinco modelos de celular.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catálogo, EcoTracker e pesquisa; início do monitoramento interno.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cadastro e conclusão de tarefa funcionando de ponta a ponta.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A3301D"/>
                <w:sz w:val="17"/>
                <w:szCs w:val="17"/>
              </w:rPr>
              <w:t xml:space="preserve">S-4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A3301D"/>
                <w:sz w:val="19"/>
                <w:szCs w:val="19"/>
              </w:rPr>
              <w:t xml:space="preserve">CORTE 2 · Congelamento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Critério: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todos os entregáveis digitais de A, C e D existem e funcionam. A partir daqui, apenas correção de defeito.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Teste de usabilidade da Frente D com 8 a 10 alunos. Início da produção física: senhas, cartazes de marcador e sinalização, pela frente de Conteúdo.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S-3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Ensaio geral 1, no local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zona XR montada de verdade — sombra, energia, espelhamento, 20 atendimentos cronometrados com pessoas que nunca usaram headset.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C: três postos operando, 50 check-ins cronometrados, teste de queda proposital de rede.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piloto começa com a turma real.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Núcleo: todos os defeitos e tempos registrados; correções distribuídas na mesma semana.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A3301D"/>
                <w:sz w:val="17"/>
                <w:szCs w:val="17"/>
              </w:rPr>
              <w:t xml:space="preserve">S-2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A3301D"/>
                <w:sz w:val="19"/>
                <w:szCs w:val="19"/>
              </w:rPr>
              <w:t xml:space="preserve">CORTE 3 · Decisão de operação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Critério: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ensaio aprovado com correções aplicadas. Cada frente recebe o degrau em que vai operar — decisão individual, não tudo ou nada.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Cronologia do dia acordada com a robótica. Escalas publicadas. Senhas impressas. Regra de idade mínima divulgada. Política de pausa do banco de dados reconfirmada.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S-1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Ensaio 2 e congelamento total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Núcleo: jornada completa ensaiada, com a zona XR e o espaço da robótica como pontos de check-in.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A: kit da zona XR montado e conferido — Anexo D.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B: confirmação final por telefone com quem estará na estrada.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D: números do piloto fechados; demonstração ensaiada pelos sete.</w:t>
            </w:r>
          </w:p>
        </w:tc>
      </w:tr>
      <w:tr>
        <w:tc>
          <w:tcPr>
            <w:tcW w:type="dxa" w:w="81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S-0</w:t>
            </w:r>
          </w:p>
        </w:tc>
        <w:tc>
          <w:tcPr>
            <w:tcW w:type="dxa" w:w="18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Montagem e evento</w:t>
            </w:r>
          </w:p>
        </w:tc>
        <w:tc>
          <w:tcPr>
            <w:tcW w:type="dxa" w:w="639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Véspera: montagem das três zonas, teste de ponta a ponta, carga total dos dispositivos.</w:t>
            </w:r>
          </w:p>
          <w:p>
            <w:pPr>
              <w:spacing w:after="7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Dia: operação conforme o runbook da seção 19.</w:t>
            </w:r>
          </w:p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Depois: desmontagem, devolução de equipamento emprestado e carta de agradecimento ao grupo externo.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17. Infraestrutura: três zonas físicas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Requisitos a entregar por escrito à frente de Infra de Campo em S-9. Espaço e energia pedidos na véspera não existem.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170"/>
        <w:gridCol w:w="2880"/>
        <w:gridCol w:w="2250"/>
        <w:gridCol w:w="2700"/>
      </w:tblGrid>
      <w:tr>
        <w:trPr>
          <w:tblHeader/>
        </w:trPr>
        <w:tc>
          <w:tcPr>
            <w:tcW w:type="dxa" w:w="117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Zona</w:t>
            </w:r>
          </w:p>
        </w:tc>
        <w:tc>
          <w:tcPr>
            <w:tcW w:type="dxa" w:w="28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Espaço</w:t>
            </w:r>
          </w:p>
        </w:tc>
        <w:tc>
          <w:tcPr>
            <w:tcW w:type="dxa" w:w="22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Energia</w:t>
            </w:r>
          </w:p>
        </w:tc>
        <w:tc>
          <w:tcPr>
            <w:tcW w:type="dxa" w:w="27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Exigência inegociável</w:t>
            </w:r>
          </w:p>
        </w:tc>
      </w:tr>
      <w:tr>
        <w:tc>
          <w:tcPr>
            <w:tcW w:type="dxa" w:w="117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XR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Cerca de 4×4 m: dois postos de 2×2 m demarcados, mais área de espera com vista para a tela</w:t>
            </w:r>
          </w:p>
        </w:tc>
        <w:tc>
          <w:tcPr>
            <w:tcW w:type="dxa" w:w="22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4 tomadas: 2 headsets, 1 tela ou projetor, 1 carregamento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Coberta, sombreada e fechada em três lados.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Sol direto inviabiliza o rastreamento</w:t>
            </w:r>
          </w:p>
        </w:tc>
      </w:tr>
      <w:tr>
        <w:tc>
          <w:tcPr>
            <w:tcW w:type="dxa" w:w="117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Robótica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Conforme o rider devolvido em S-7</w:t>
            </w:r>
          </w:p>
        </w:tc>
        <w:tc>
          <w:tcPr>
            <w:tcW w:type="dxa" w:w="22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Conforme o rider — confirmar voltagem e potência total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Piso plano e acesso para descarga de equipamento</w:t>
            </w:r>
          </w:p>
        </w:tc>
      </w:tr>
      <w:tr>
        <w:tc>
          <w:tcPr>
            <w:tcW w:type="dxa" w:w="117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Estande TDS</w:t>
            </w:r>
          </w:p>
        </w:tc>
        <w:tc>
          <w:tcPr>
            <w:tcW w:type="dxa" w:w="28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Estande modular padrão, com mesa e uma tela</w:t>
            </w:r>
          </w:p>
        </w:tc>
        <w:tc>
          <w:tcPr>
            <w:tcW w:type="dxa" w:w="22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 tomadas</w:t>
            </w:r>
          </w:p>
        </w:tc>
        <w:tc>
          <w:tcPr>
            <w:tcW w:type="dxa" w:w="27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Visível a partir do fluxo principal: é onde o curso se apresenta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18. Matriz de riscos do programa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Riscos específicos destas quatro frentes. Os riscos gerais do evento continuam válidos no plano de operação do TDS.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630"/>
        <w:gridCol w:w="720"/>
        <w:gridCol w:w="4050"/>
        <w:gridCol w:w="3600"/>
      </w:tblGrid>
      <w:tr>
        <w:trPr>
          <w:tblHeader/>
        </w:trPr>
        <w:tc>
          <w:tcPr>
            <w:tcW w:type="dxa" w:w="6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ID</w:t>
            </w:r>
          </w:p>
        </w:tc>
        <w:tc>
          <w:tcPr>
            <w:tcW w:type="dxa" w:w="7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Sev.</w:t>
            </w:r>
          </w:p>
        </w:tc>
        <w:tc>
          <w:tcPr>
            <w:tcW w:type="dxa" w:w="40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Risco</w:t>
            </w:r>
          </w:p>
        </w:tc>
        <w:tc>
          <w:tcPr>
            <w:tcW w:type="dxa" w:w="36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Mitigação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P-01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8D6206"/>
                <w:sz w:val="19"/>
                <w:szCs w:val="19"/>
              </w:rPr>
              <w:t xml:space="preserve">Alto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Diretor acumulando execução.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Liderar e desenvolver as quatro frentes com 31 pessoas garante que algo será abandonado, e não é você quem escolhe o quê.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Quatro líderes nomeados em S-10. Sua única mão no código é a arquitetura e a revisão da Frente C. Adjunto designado antes dos líderes.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P-02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8D6206"/>
                <w:sz w:val="19"/>
                <w:szCs w:val="19"/>
              </w:rPr>
              <w:t xml:space="preserve">Alto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Fila da zona XR trava a circulação.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120 atendimentos para um público de centenas; fila parada sabota a mecânica do Passaporte.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Agendamento por horário em vez de fila; RA de celular como camada de massa; espelhamento para quem espera; regra de ausência dita na entrega da senha.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P-03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8D6206"/>
                <w:sz w:val="19"/>
                <w:szCs w:val="19"/>
              </w:rPr>
              <w:t xml:space="preserve">Alto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Sol e calor derrubam os headsets.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Rastreamento por câmera não funciona sob sol direto e o aparelho superaquece; a frente pode ficar inoperante às onze da manhã.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Requisito de zona coberta e ventilada entregue em S-9 e validado no ensaio de S-3, no mesmo horário do dia em que o evento acontece.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P-04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8D6206"/>
                <w:sz w:val="19"/>
                <w:szCs w:val="19"/>
              </w:rPr>
              <w:t xml:space="preserve">Alto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Grupo externo chega sem o que combinou.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Confirmado não é o mesmo que preparado: energia insuficiente, espaço menor, atraso de duas horas.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Rider devolvido até S-7; requisitos no mapa em S-6; plano de atraso escrito em S-2; ponto focal único com o contato de quem estará na estrada.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P-05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8D6206"/>
                <w:sz w:val="19"/>
                <w:szCs w:val="19"/>
              </w:rPr>
              <w:t xml:space="preserve">Alto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Capacidade de revisão, não de trabalho.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Dois ou três avançados; se a superfície de código crescer, a velocidade cai em vez de subir.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 técnico único de seis pessoas, teto rígido. Pilha única para os três produtos. Sequenciamento de C antes de D. Pares fixos.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P-06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46524E"/>
                <w:sz w:val="19"/>
                <w:szCs w:val="19"/>
              </w:rPr>
              <w:t xml:space="preserve">Médio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Aplicação escolar apresentada como produto pronto.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 a direção entender "vamos implantar" e receber um protótipo, a equipe entrega bem e é lida como tendo falhado.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Linguagem fixada desde S-10: protótipo validado mais plano de implantação. O plano de uma página é entregue junto com a demonstração.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P-07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46524E"/>
                <w:sz w:val="19"/>
                <w:szCs w:val="19"/>
              </w:rPr>
              <w:t xml:space="preserve">Médio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Incidente físico com usuário de headset.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Usuário cego para o entorno tropeça, bate ou passa mal. Com público infantil, é o risco de imagem mais sério do programa.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Guardião por headset sem exceção, área demarcada, experiências sentadas, idade mínima divulgada, autorização de responsável, cadeira e água no posto.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P-08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46524E"/>
                <w:sz w:val="19"/>
                <w:szCs w:val="19"/>
              </w:rPr>
              <w:t xml:space="preserve">Médio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Serviço gratuito pausa por inatividade.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banco de dados dorme entre S-5 e o evento e acorda indisponível no pior momento.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Confirmar a política em S-10, manter acesso semanal e reconfirmar em S-2. Exportação local dos dados na véspera como cópia de segurança.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P-09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46524E"/>
                <w:sz w:val="19"/>
                <w:szCs w:val="19"/>
              </w:rPr>
              <w:t xml:space="preserve">Médio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RA não abre no celular do visitante.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Aparelho antigo, permissão de câmera negada, sinal ruim — frustração no momento em que o visitante se interessou.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Hospedagem pública com HTTPS em vez de servidor local; plano B sem câmera no mesmo QR; teste em pelo menos cinco modelos antes de S-4.</w:t>
            </w:r>
          </w:p>
        </w:tc>
      </w:tr>
      <w:tr>
        <w:tc>
          <w:tcPr>
            <w:tcW w:type="dxa" w:w="6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onsolas" w:cs="Consolas" w:eastAsia="Consolas" w:hAnsi="Consolas"/>
                <w:b/>
                <w:bCs/>
                <w:color w:val="1A211E"/>
                <w:sz w:val="17"/>
                <w:szCs w:val="17"/>
              </w:rPr>
              <w:t xml:space="preserve">P-10</w:t>
            </w:r>
          </w:p>
        </w:tc>
        <w:tc>
          <w:tcPr>
            <w:tcW w:type="dxa" w:w="7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46524E"/>
                <w:sz w:val="19"/>
                <w:szCs w:val="19"/>
              </w:rPr>
              <w:t xml:space="preserve">Médio</w:t>
            </w:r>
          </w:p>
        </w:tc>
        <w:tc>
          <w:tcPr>
            <w:tcW w:type="dxa" w:w="40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Quatro frentes viram quatro projetos sem contato. </w:t>
            </w: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No dia do evento aparecem como coisas soltas em vez de um programa.</w:t>
            </w:r>
          </w:p>
        </w:tc>
        <w:tc>
          <w:tcPr>
            <w:tcW w:type="dxa" w:w="36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Demonstração conjunta quinzenal na mesma sala; a Frente C integra as outras três no Painel ao Vivo; identidade visual única em todo o material.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19. Dia do evento: turnos e runbook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Turnos de duas a três horas. Ninguém opera headset ou posto o dia inteiro: a atenção cai e a qualidade do atendimento cai junto.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Você não tem posto.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Circula entre as três zonas, decide e resolve o que os quatro líderes não conseguem resolver. O adjunto cobre a zona em que você não está.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Zona XR, por turno: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dois guardiões (um por headset), um na higienização e carga, um no agendamento e chamada. Rodízio a cada duas horas.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Robótica, por turno: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dois anfitriões. O grupo externo nunca fica sem interlocutor, nem no almoço.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Postos de check-in: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operados pela Frente C, com apoio da escala da frente de Operação e Palco.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Estande da aplicação: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duas pessoas por turno, revezando a demonstração de trinta segundos.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Degradação autorizada por você ou pelo responsável de qualidade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e só. Procedimento: parar o registro digital, passar ao papel, anotar o horário. Reconciliação depois, nunca durante.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Registro de incidentes em papel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durante todo o evento. Vira o relatório final e o material de avaliação das quatro frentes.</w:t>
      </w:r>
    </w:p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20. Métricas do programa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Definidas agora, porque determinam o que o sistema precisa registrar.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7020"/>
        <w:gridCol w:w="1980"/>
      </w:tblGrid>
      <w:tr>
        <w:trPr>
          <w:tblHeader/>
        </w:trPr>
        <w:tc>
          <w:tcPr>
            <w:tcW w:type="dxa" w:w="70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Métrica</w:t>
            </w:r>
          </w:p>
        </w:tc>
        <w:tc>
          <w:tcPr>
            <w:tcW w:type="dxa" w:w="19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Frente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Atendimentos com headset e taxa de ausência nas vagas agendadas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Acessos às experiências de RA por celular, por marcador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Demonstrações de robótica realizadas e público estimado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Passaportes completos e fluxo por espaço e por hora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Minutos totais em modo degradado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Tarefas cadastradas e percentual concluído na turma piloto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</w:t>
            </w:r>
          </w:p>
        </w:tc>
      </w:tr>
      <w:tr>
        <w:tc>
          <w:tcPr>
            <w:tcW w:type="dxa" w:w="70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Interrupções técnicas na programação — meta: zero</w:t>
            </w:r>
          </w:p>
        </w:tc>
        <w:tc>
          <w:tcPr>
            <w:tcW w:type="dxa" w:w="19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Núcleo</w:t>
            </w:r>
          </w:p>
        </w:tc>
      </w:tr>
    </w:tbl>
    <w:p>
      <w:pPr>
        <w:pStyle w:val="Heading2"/>
        <w:spacing w:after="150" w:before="320"/>
      </w:pPr>
      <w:r>
        <w:rPr>
          <w:rFonts w:ascii="Calibri" w:cs="Calibri" w:eastAsia="Calibri" w:hAnsi="Calibri"/>
          <w:b/>
          <w:bCs/>
          <w:color w:val="1A211E"/>
          <w:sz w:val="26"/>
          <w:szCs w:val="26"/>
        </w:rPr>
        <w:t xml:space="preserve">21. Próximos sete dias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Nada começa antes destes oito itens. Todos são seus.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Escolher o adjunto.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Antes dos líderes de frente. É quem vai a todas as conversas de decisão com você a partir de agora.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Nomear os quatro líderes e conversar com cada um em separado.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O que decide sozinho, o que traz para você, e qual é o critério de aceite da frente dele.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Medir a autonomia real dos headsets com cronômetro.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Ligar, usar continuamente e anotar até desligar. O número do fabricante não serve para planejar turno.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Testar o espelhamento em tela.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É o maior valor e o maior risco técnico da Frente A. Descobrir agora se funciona com o equipamento disponível muda o desenho da zona.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Verificar o modo quiosque do headset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e, se não houver, definir como o guardião impede o visitante de sair para o menu do sistema.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Enviar o rider técnico ao grupo de robótica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com data-limite em S-7, e marcar uma ligação — não apenas mensagem.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Coletar os preços reais do Anexo E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 levar à direção o caminho mínimo e o caminho completo, na mesma conversa.</w:t>
      </w:r>
    </w:p>
    <w:p>
      <w:pPr>
        <w:pStyle w:val="ListParagraph"/>
        <w:numPr>
          <w:ilvl w:val="0"/>
          <w:numId w:val="3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Entregar por escrito à Infra de Campo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os requisitos das três zonas, com destaque para a cobertura e a sombra da zona XR.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Anexo A · Rider técnico da robótica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Formulário a ser enviado ao grupo externo em S-9 e recebido preenchido até S-7. Lacunas são resolvidas por telefone, nunca por mensagem.</w:t>
      </w:r>
    </w:p>
    <w:p>
      <w:pPr>
        <w:spacing w:after="160"/>
      </w:pP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4680"/>
        <w:gridCol w:w="4320"/>
      </w:tblGrid>
      <w:tr>
        <w:trPr>
          <w:tblHeader/>
        </w:trPr>
        <w:tc>
          <w:tcPr>
            <w:tcW w:type="dxa" w:w="468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432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Resposta do grupo</w:t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Quantas pessoas vêm, com nomes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Metragem de espaço necessária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Precisa de piso plano ou área demarcada?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Quantas tomadas, qual voltagem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Potência total estimada, em watts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Precisa de internet? Para quê? Funciona sem?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Mesas, cadeiras e bancadas: quem fornece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Horário de chegada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Tempo necessário de montagem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Horário de desmontagem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O que será apresentado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Quantas demonstrações por hora, duração de cada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Precisa de som, microfone ou projeção?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Como chegam e onde estacionam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Precisam de ajuda para descarregar?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Alimentação e água para a equipe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Autorização institucional e seguro do grupo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468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Celular de quem estará na estrada no dia</w:t>
            </w:r>
          </w:p>
        </w:tc>
        <w:tc>
          <w:tcPr>
            <w:tcW w:type="dxa" w:w="432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Anexo B · Protocolo de operação da zona XR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Uma página, afixado no posto. Qualquer operador do turno segue sem treinamento adicional.</w:t>
      </w:r>
    </w:p>
    <w:p>
      <w:pPr>
        <w:spacing w:after="16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A cada atendimento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Conferir a senha e o horário.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Fora do horário, vai para a lista de espera.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Perguntar a idade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 conferir a autorização do responsável, se menor.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Perguntar se usa óculos de grau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 orientar conforme o modelo do headset.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Avisar sobre enjoo: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"se sentir tontura, tire o aparelho e avise — está tudo bem".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Colocar o protetor facial limpo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 ajustar a alça com o visitante sentado.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Permanecer ao lado durante toda a sessão.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O visitante está cego para o entorno. Nunca se afastar.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Encerrar em três minutos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e retirar o aparelho com as duas mãos.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Higienizar hastes e alça com álcool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— nunca as lentes. Trocar o protetor facial.</w:t>
      </w:r>
    </w:p>
    <w:p>
      <w:pPr>
        <w:pStyle w:val="ListParagraph"/>
        <w:numPr>
          <w:ilvl w:val="0"/>
          <w:numId w:val="4"/>
        </w:numPr>
        <w:spacing w:after="11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Registrar o atendimento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 na ficha do Anexo C.</w:t>
      </w:r>
    </w:p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Quando parar imediatamente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visitante relatar tontura, náusea ou desconforto — retirar o aparelho e oferecer a cadeira e água.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aparelho superaquecer ou desligar sozinho — trocar pela unidade de reserva e levar a outra para a sombra.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A imagem travar ou derivar — provável entrada de sol na área; verificar a cobertura antes de retomar.</w:t>
      </w:r>
    </w:p>
    <w:p>
      <w:pPr>
        <w:pStyle w:val="ListParagraph"/>
        <w:numPr>
          <w:ilvl w:val="0"/>
          <w:numId w:val="2"/>
        </w:numPr>
        <w:spacing w:after="9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O visitante sair da experiência para o menu do sistema — reiniciar com o controle reserva.</w:t>
      </w:r>
    </w:p>
    <w:p>
      <w:pPr>
        <w:spacing w:after="200"/>
      </w:pPr>
    </w:p>
    <w:tbl>
      <w:tblPr>
        <w:tblW w:type="dxa" w:w="900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0"/>
        <w:gridCol w:w="8940"/>
      </w:tblGrid>
      <w:tr>
        <w:tc>
          <w:tcPr>
            <w:tcW w:type="dxa" w:w="60"/>
            <w:shd w:fill="A3301D" w:val="clear"/>
          </w:tcPr>
          <w:p/>
        </w:tc>
        <w:tc>
          <w:tcPr>
            <w:tcW w:type="dxa" w:w="8940"/>
            <w:shd w:fill="F9EAE5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288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21"/>
                <w:szCs w:val="21"/>
              </w:rPr>
              <w:t xml:space="preserve">Nunca deixe um headset sem operador ao lado, e nunca deixe um headset parado ao sol entre sessões.</w:t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Anexo C · Controle de agendamento da zona XR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Ficha de controle de janelas. Quatro vagas por janela de quinze minutos, duas por headset. Imprimir uma folha por turno.</w:t>
      </w:r>
    </w:p>
    <w:p>
      <w:pPr>
        <w:spacing w:after="160"/>
      </w:pP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1440"/>
        <w:gridCol w:w="1530"/>
        <w:gridCol w:w="1530"/>
        <w:gridCol w:w="1530"/>
        <w:gridCol w:w="1530"/>
        <w:gridCol w:w="1440"/>
      </w:tblGrid>
      <w:tr>
        <w:trPr>
          <w:tblHeader/>
        </w:trPr>
        <w:tc>
          <w:tcPr>
            <w:tcW w:type="dxa" w:w="14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Janela</w:t>
            </w:r>
          </w:p>
        </w:tc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Vaga 1</w:t>
            </w:r>
          </w:p>
        </w:tc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Vaga 2</w:t>
            </w:r>
          </w:p>
        </w:tc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Vaga 3</w:t>
            </w:r>
          </w:p>
        </w:tc>
        <w:tc>
          <w:tcPr>
            <w:tcW w:type="dxa" w:w="153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Vaga 4</w:t>
            </w:r>
          </w:p>
        </w:tc>
        <w:tc>
          <w:tcPr>
            <w:tcW w:type="dxa" w:w="14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Ausências</w:t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____:____</w:t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53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4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pPr>
        <w:spacing w:after="220"/>
      </w:pPr>
    </w:p>
    <w:p>
      <w:pPr>
        <w:spacing w:after="140" w:line="288"/>
      </w:pP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Operador do turno: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__________________________     </w:t>
      </w: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Turno: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______________     </w:t>
      </w:r>
      <w:r>
        <w:rPr>
          <w:rFonts w:ascii="Cambria" w:cs="Cambria" w:eastAsia="Cambria" w:hAnsi="Cambria"/>
          <w:b/>
          <w:bCs/>
          <w:color w:val="1A211E"/>
          <w:sz w:val="21"/>
          <w:szCs w:val="21"/>
        </w:rPr>
        <w:t xml:space="preserve">Total atendido: </w:t>
      </w:r>
      <w:r>
        <w:rPr>
          <w:rFonts w:ascii="Cambria" w:cs="Cambria" w:eastAsia="Cambria" w:hAnsi="Cambria"/>
          <w:color w:val="1A211E"/>
          <w:sz w:val="21"/>
          <w:szCs w:val="21"/>
        </w:rPr>
        <w:t xml:space="preserve">________</w:t>
      </w:r>
    </w:p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Anexo D · Checklist de montagem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Conferido na véspera, item a item, pelo líder de cada frente. Item não conferido é item que falta no dia.</w:t>
      </w:r>
    </w:p>
    <w:p>
      <w:pPr>
        <w:spacing w:after="16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Zona XR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7740"/>
        <w:gridCol w:w="1260"/>
      </w:tblGrid>
      <w:tr>
        <w:trPr>
          <w:tblHeader/>
        </w:trPr>
        <w:tc>
          <w:tcPr>
            <w:tcW w:type="dxa" w:w="77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Cobertura instalada e fechada em três lados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Dois postos de 2×2 m demarcados no piso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Quatro tomadas testadas com equipamento ligado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Tela ou projetor posicionado e espelhamento testado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Duas cadeiras giratórias no lugar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Headsets carregados a 100% e com as experiências instaladas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Terceiro headset de reserva carregado e separado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Protetores faciais e álcool no posto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Baterias externas carregadas e etiquetadas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Senhas impressas e fichas do Anexo C separadas por turno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Cartaz de idade mínima e aviso de enjoo afixados na entrada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Protocolo do Anexo B afixado no posto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Água disponível no posto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Zona da robótica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7740"/>
        <w:gridCol w:w="1260"/>
      </w:tblGrid>
      <w:tr>
        <w:trPr>
          <w:tblHeader/>
        </w:trPr>
        <w:tc>
          <w:tcPr>
            <w:tcW w:type="dxa" w:w="77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Espaço liberado conforme metragem do rider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Tomadas na voltagem correta, testadas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Mesas e cadeiras conforme acordado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Acesso de descarga desobstruído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Anfitriões escalados e avisados do horário de chegada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Água e ponto de apoio indicados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3"/>
        <w:spacing w:after="110" w:before="240"/>
      </w:pPr>
      <w:r>
        <w:rPr>
          <w:rFonts w:ascii="Calibri" w:cs="Calibri" w:eastAsia="Calibri" w:hAnsi="Calibri"/>
          <w:b/>
          <w:bCs/>
          <w:color w:val="14614A"/>
          <w:sz w:val="23"/>
          <w:szCs w:val="23"/>
        </w:rPr>
        <w:t xml:space="preserve">Estande TDS</w:t>
      </w: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7740"/>
        <w:gridCol w:w="1260"/>
      </w:tblGrid>
      <w:tr>
        <w:trPr>
          <w:tblHeader/>
        </w:trPr>
        <w:tc>
          <w:tcPr>
            <w:tcW w:type="dxa" w:w="77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12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OK</w:t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Mesa e tela posicionadas, voltadas para o fluxo principal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Aplicação rodando com dados de exemplo, sem dados do piloto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Cartaz com os números do piloto afixado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Plano de implantação impresso, em pilha, para levar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77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Demonstração de trinta segundos ensaiada pelos do turno</w:t>
            </w:r>
          </w:p>
        </w:tc>
        <w:tc>
          <w:tcPr>
            <w:tcW w:type="dxa" w:w="12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200" w:before="420"/>
      </w:pPr>
      <w:r>
        <w:rPr>
          <w:rFonts w:ascii="Calibri" w:cs="Calibri" w:eastAsia="Calibri" w:hAnsi="Calibri"/>
          <w:b/>
          <w:bCs/>
          <w:color w:val="14614A"/>
          <w:sz w:val="34"/>
          <w:szCs w:val="34"/>
        </w:rPr>
        <w:t xml:space="preserve">Anexo E · Planilha de orçamento</w:t>
      </w:r>
    </w:p>
    <w:p>
      <w:pPr>
        <w:spacing w:after="140" w:line="288"/>
      </w:pPr>
      <w:r>
        <w:rPr>
          <w:rFonts w:ascii="Cambria" w:cs="Cambria" w:eastAsia="Cambria" w:hAnsi="Cambria"/>
          <w:color w:val="1A211E"/>
          <w:sz w:val="21"/>
          <w:szCs w:val="21"/>
        </w:rPr>
        <w:t xml:space="preserve">Preencher com preços reais coletados em S-10 e levar à direção nas duas colunas: o caminho completo e o caminho mínimo.</w:t>
      </w:r>
    </w:p>
    <w:p>
      <w:pPr>
        <w:spacing w:after="160"/>
      </w:pPr>
    </w:p>
    <w:tbl>
      <w:tblPr>
        <w:tblW w:type="dxa" w:w="9000"/>
        <w:tblBorders>
          <w:top w:val="single" w:color="C3CCC8" w:sz="4"/>
          <w:left w:val="none" w:color="FFFFFF" w:sz="0"/>
          <w:bottom w:val="single" w:color="C3CCC8" w:sz="4"/>
          <w:right w:val="none" w:color="FFFFFF" w:sz="0"/>
          <w:insideH w:val="single" w:color="C3CCC8" w:sz="4"/>
          <w:insideV w:val="none" w:color="FFFFFF" w:sz="0"/>
        </w:tblBorders>
      </w:tblPr>
      <w:tblGrid>
        <w:gridCol w:w="3060"/>
        <w:gridCol w:w="900"/>
        <w:gridCol w:w="1350"/>
        <w:gridCol w:w="1350"/>
        <w:gridCol w:w="2340"/>
      </w:tblGrid>
      <w:tr>
        <w:trPr>
          <w:tblHeader/>
        </w:trPr>
        <w:tc>
          <w:tcPr>
            <w:tcW w:type="dxa" w:w="306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Item</w:t>
            </w:r>
          </w:p>
        </w:tc>
        <w:tc>
          <w:tcPr>
            <w:tcW w:type="dxa" w:w="90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Qtd.</w:t>
            </w:r>
          </w:p>
        </w:tc>
        <w:tc>
          <w:tcPr>
            <w:tcW w:type="dxa" w:w="13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Preço unit.</w:t>
            </w:r>
          </w:p>
        </w:tc>
        <w:tc>
          <w:tcPr>
            <w:tcW w:type="dxa" w:w="135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Total</w:t>
            </w:r>
          </w:p>
        </w:tc>
        <w:tc>
          <w:tcPr>
            <w:tcW w:type="dxa" w:w="2340"/>
            <w:shd w:fill="EDF2EF" w:val="clear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Caminho mínimo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Protetores faciais descartáveis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150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Capas de tecido feitas na escola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Álcool 70% e microfibra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Almoxarifado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Cabo e adaptador de vídeo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Emprestado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Baterias externas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Empréstimo de alunos e professores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Fita de demarcação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Fita crepe da montagem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Impressão de senhas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120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Impressora da escola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Cartazes de marcador plastificados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6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Plastificar apenas os marcadores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Tela ou projetor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1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Equipamento da escola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Cadeiras giratórias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2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Secretaria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Hospedagem, banco e domínio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—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0,00</w:t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0,00</w:t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>Planos gratuitos</w:t>
            </w:r>
          </w:p>
        </w:tc>
      </w:tr>
      <w:tr>
        <w:tc>
          <w:tcPr>
            <w:tcW w:type="dxa" w:w="306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b/>
                <w:bCs/>
                <w:color w:val="1A211E"/>
                <w:sz w:val="19"/>
                <w:szCs w:val="19"/>
              </w:rPr>
              <w:t xml:space="preserve">TOTAL</w:t>
            </w:r>
          </w:p>
        </w:tc>
        <w:tc>
          <w:tcPr>
            <w:tcW w:type="dxa" w:w="90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135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  <w:tc>
          <w:tcPr>
            <w:tcW w:type="dxa" w:w="2340"/>
            <w:tcMar>
              <w:top w:type="dxa" w:w="90"/>
              <w:left w:type="dxa" w:w="130"/>
              <w:bottom w:type="dxa" w:w="90"/>
              <w:right w:type="dxa" w:w="130"/>
            </w:tcMar>
            <w:vAlign w:val="top"/>
          </w:tcPr>
          <w:p>
            <w:pPr>
              <w:spacing w:after="0" w:line="264"/>
            </w:pPr>
            <w:r>
              <w:rPr>
                <w:rFonts w:ascii="Cambria" w:cs="Cambria" w:eastAsia="Cambria" w:hAnsi="Cambria"/>
                <w:color w:val="46524E"/>
                <w:sz w:val="19"/>
                <w:szCs w:val="19"/>
              </w:rPr>
              <w:t xml:space="preserve"/>
            </w:r>
          </w:p>
        </w:tc>
      </w:tr>
    </w:tbl>
    <w:p>
      <w:pPr>
        <w:spacing w:after="260"/>
      </w:pPr>
    </w:p>
    <w:p>
      <w:pPr>
        <w:spacing w:after="140" w:line="288"/>
      </w:pPr>
      <w:r>
        <w:rPr>
          <w:rFonts w:ascii="Cambria" w:cs="Cambria" w:eastAsia="Cambria" w:hAnsi="Cambria"/>
          <w:i/>
          <w:iCs/>
          <w:color w:val="46524E"/>
          <w:sz w:val="18"/>
          <w:szCs w:val="18"/>
        </w:rPr>
        <w:t xml:space="preserve">Programa elaborado sobre o plano de operação do TDS no Mercado João Ferry 2026, para o escopo sob direção direta de Weslley Kelven. Premissas confirmadas: headsets já disponíveis, grupo de robótica confirmado, aplicação escolar voltada à organização de tarefas e prazos do aluno. Semanas em contagem regressiva sobre uma janela de dez semanas. Capacidades da zona XR calculadas sobre seis minutos por atendimento e seis horas de operação — recalcule se a duração do evento for diferente. Valores do orçamento são estimativas de planejamento, a confirmar com preços reais.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300" w:left="1440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160"/>
      <w:jc w:val="right"/>
    </w:pPr>
    <w:r>
      <w:rPr>
        <w:rFonts w:ascii="Calibri" w:cs="Calibri" w:eastAsia="Calibri" w:hAnsi="Calibri"/>
        <w:color w:val="46524E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3CCC8" w:sz="4"/>
      </w:pBdr>
      <w:spacing w:after="220"/>
      <w:jc w:val="right"/>
    </w:pPr>
    <w:r>
      <w:rPr>
        <w:rFonts w:ascii="Calibri" w:cs="Calibri" w:eastAsia="Calibri" w:hAnsi="Calibri"/>
        <w:color w:val="46524E"/>
        <w:sz w:val="16"/>
        <w:szCs w:val="16"/>
      </w:rPr>
      <w:t xml:space="preserve">TDS Lab · Plano executável · Mercado João Ferry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  <w:lvl w:ilvl="1" w15:tentative="1">
      <w:start w:val="1"/>
      <w:numFmt w:val="bullet"/>
      <w:lvlText w:val="◦"/>
      <w:lvlJc w:val="left"/>
      <w:pPr>
        <w:ind w:left="7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mbria" w:cs="Cambria" w:eastAsia="Cambria" w:hAnsi="Cambria"/>
        <w:color w:val="1A211E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200" w:before="420"/>
    </w:pPr>
    <w:rPr>
      <w:rFonts w:ascii="Calibri" w:cs="Calibri" w:eastAsia="Calibri" w:hAnsi="Calibri"/>
      <w:b/>
      <w:bCs/>
      <w:color w:val="14614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50" w:before="340"/>
    </w:pPr>
    <w:rPr>
      <w:rFonts w:ascii="Calibri" w:cs="Calibri" w:eastAsia="Calibri" w:hAnsi="Calibri"/>
      <w:b/>
      <w:bCs/>
      <w:color w:val="1A211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250"/>
    </w:pPr>
    <w:rPr>
      <w:rFonts w:ascii="Calibri" w:cs="Calibri" w:eastAsia="Calibri" w:hAnsi="Calibri"/>
      <w:b/>
      <w:bCs/>
      <w:color w:val="14614A"/>
      <w:sz w:val="23"/>
      <w:szCs w:val="23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TDS Lab — Plano executável do programa</dc:title>
  <dc:creator>Weslley Kelven</dc:creator>
  <dc:description>Plano executável das quatro frentes sob direção direta: realidade estendida, robótica, sistema de controle e aplicação escolar.</dc:description>
  <cp:lastModifiedBy>Un-named</cp:lastModifiedBy>
  <cp:revision>1</cp:revision>
  <dcterms:created xsi:type="dcterms:W3CDTF">2026-09-21T18:08:28.822Z</dcterms:created>
  <dcterms:modified xsi:type="dcterms:W3CDTF">2026-09-21T18:08:28.822Z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