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ind w:left="2155" w:firstLine="195"/>
        <w:rPr>
          <w:rFonts w:ascii="Times New Roman" w:cs="Times New Roman" w:eastAsia="Times New Roman" w:hAnsi="Times New Roman"/>
          <w:b w:val="1"/>
          <w:bCs w:val="1"/>
          <w:color w:val="000000"/>
        </w:rPr>
      </w:pPr>
      <w:bookmarkStart w:colFirst="0" w:colLast="0" w:name="_heading=h.u62qpnfolytt" w:id="0"/>
      <w:bookmarkEnd w:id="0"/>
      <w:r w:rsidDel="00000000" w:rsidR="00000000" w:rsidRPr="00000000">
        <w:rPr>
          <w:rFonts w:ascii="Times New Roman" w:cs="Times New Roman" w:eastAsia="Times New Roman" w:hAnsi="Times New Roman"/>
          <w:b w:val="1"/>
          <w:bCs w:val="1"/>
          <w:color w:val="000000"/>
          <w:rtl w:val="0"/>
        </w:rPr>
        <w:t xml:space="preserve">Dockerfile</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Dockerfile</w:t>
      </w:r>
      <w:r w:rsidDel="00000000" w:rsidR="00000000" w:rsidRPr="00000000">
        <w:rPr>
          <w:rFonts w:ascii="Times New Roman" w:cs="Times New Roman" w:eastAsia="Times New Roman" w:hAnsi="Times New Roman"/>
          <w:sz w:val="24"/>
          <w:szCs w:val="24"/>
          <w:rtl w:val="0"/>
        </w:rPr>
        <w:t xml:space="preserve"> is a text file that contains a series of instructions for Docker to build a Docker image. The instructions in the Dockerfile define the steps required to assemble an image that contains everything needed to run an application. This can include the operating system, application code, dependencies, environment variables, and configurations.</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Dockerfiles are crucial for automating the process of creating Docker images. They ensure consistency and repeatability, allowing the same image to be built every time, regardless of the environment.</w:t>
      </w:r>
    </w:p>
    <w:p w:rsidR="00000000" w:rsidDel="00000000" w:rsidP="00000000" w:rsidRDefault="00000000" w:rsidRPr="00000000" w14:paraId="00000004">
      <w:pPr>
        <w:pStyle w:val="Heading3"/>
        <w:keepNext w:val="0"/>
        <w:keepLines w:val="0"/>
        <w:spacing w:before="280" w:line="240" w:lineRule="auto"/>
        <w:ind w:left="-5" w:firstLine="195"/>
        <w:rPr>
          <w:rFonts w:ascii="Times New Roman" w:cs="Times New Roman" w:eastAsia="Times New Roman" w:hAnsi="Times New Roman"/>
          <w:b w:val="1"/>
          <w:bCs w:val="1"/>
          <w:color w:val="000000"/>
        </w:rPr>
      </w:pPr>
      <w:bookmarkStart w:colFirst="0" w:colLast="0" w:name="_heading=h.bavc27m4yd2q" w:id="1"/>
      <w:bookmarkEnd w:id="1"/>
      <w:r w:rsidDel="00000000" w:rsidR="00000000" w:rsidRPr="00000000">
        <w:rPr>
          <w:rFonts w:ascii="Times New Roman" w:cs="Times New Roman" w:eastAsia="Times New Roman" w:hAnsi="Times New Roman"/>
          <w:b w:val="1"/>
          <w:bCs w:val="1"/>
          <w:color w:val="000000"/>
          <w:rtl w:val="0"/>
        </w:rPr>
        <w:t xml:space="preserve">Basic Structure of a Dockerfile</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Dockerfile consists of a series of instructions that tell Docker how to build the image. Some common instructions are:</w:t>
      </w:r>
    </w:p>
    <w:p w:rsidR="00000000" w:rsidDel="00000000" w:rsidP="00000000" w:rsidRDefault="00000000" w:rsidRPr="00000000" w14:paraId="00000006">
      <w:pPr>
        <w:numPr>
          <w:ilvl w:val="0"/>
          <w:numId w:val="8"/>
        </w:numPr>
        <w:spacing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Defines the base image to use. It’s the starting point of the Docker image.</w:t>
      </w:r>
      <w:r w:rsidDel="00000000" w:rsidR="00000000" w:rsidRPr="00000000">
        <w:rPr>
          <w:rtl w:val="0"/>
        </w:rPr>
      </w:r>
    </w:p>
    <w:p w:rsidR="00000000" w:rsidDel="00000000" w:rsidP="00000000" w:rsidRDefault="00000000" w:rsidRPr="00000000" w14:paraId="00000007">
      <w:pPr>
        <w:numPr>
          <w:ilvl w:val="0"/>
          <w:numId w:val="8"/>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Executes commands in the image (e.g., installing packages).</w:t>
      </w:r>
      <w:r w:rsidDel="00000000" w:rsidR="00000000" w:rsidRPr="00000000">
        <w:rPr>
          <w:rtl w:val="0"/>
        </w:rPr>
      </w:r>
    </w:p>
    <w:p w:rsidR="00000000" w:rsidDel="00000000" w:rsidP="00000000" w:rsidRDefault="00000000" w:rsidRPr="00000000" w14:paraId="00000008">
      <w:pPr>
        <w:numPr>
          <w:ilvl w:val="0"/>
          <w:numId w:val="8"/>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COPY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Copies files from the host machine into the container.</w:t>
      </w:r>
      <w:r w:rsidDel="00000000" w:rsidR="00000000" w:rsidRPr="00000000">
        <w:rPr>
          <w:rtl w:val="0"/>
        </w:rPr>
      </w:r>
    </w:p>
    <w:p w:rsidR="00000000" w:rsidDel="00000000" w:rsidP="00000000" w:rsidRDefault="00000000" w:rsidRPr="00000000" w14:paraId="00000009">
      <w:pPr>
        <w:numPr>
          <w:ilvl w:val="0"/>
          <w:numId w:val="8"/>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WORKDIR</w:t>
      </w:r>
      <w:r w:rsidDel="00000000" w:rsidR="00000000" w:rsidRPr="00000000">
        <w:rPr>
          <w:rFonts w:ascii="Times New Roman" w:cs="Times New Roman" w:eastAsia="Times New Roman" w:hAnsi="Times New Roman"/>
          <w:sz w:val="24"/>
          <w:szCs w:val="24"/>
          <w:rtl w:val="0"/>
        </w:rPr>
        <w:t xml:space="preserve">: Sets the working directory inside the container.</w:t>
      </w:r>
      <w:r w:rsidDel="00000000" w:rsidR="00000000" w:rsidRPr="00000000">
        <w:rPr>
          <w:rtl w:val="0"/>
        </w:rPr>
      </w:r>
    </w:p>
    <w:p w:rsidR="00000000" w:rsidDel="00000000" w:rsidP="00000000" w:rsidRDefault="00000000" w:rsidRPr="00000000" w14:paraId="0000000A">
      <w:pPr>
        <w:numPr>
          <w:ilvl w:val="0"/>
          <w:numId w:val="8"/>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CMD</w:t>
      </w:r>
      <w:r w:rsidDel="00000000" w:rsidR="00000000" w:rsidRPr="00000000">
        <w:rPr>
          <w:rFonts w:ascii="Times New Roman" w:cs="Times New Roman" w:eastAsia="Times New Roman" w:hAnsi="Times New Roman"/>
          <w:sz w:val="24"/>
          <w:szCs w:val="24"/>
          <w:rtl w:val="0"/>
        </w:rPr>
        <w:t xml:space="preserve">: Defines the command that runs when the container starts.</w:t>
      </w:r>
      <w:r w:rsidDel="00000000" w:rsidR="00000000" w:rsidRPr="00000000">
        <w:rPr>
          <w:rtl w:val="0"/>
        </w:rPr>
      </w:r>
    </w:p>
    <w:p w:rsidR="00000000" w:rsidDel="00000000" w:rsidP="00000000" w:rsidRDefault="00000000" w:rsidRPr="00000000" w14:paraId="0000000B">
      <w:pPr>
        <w:numPr>
          <w:ilvl w:val="0"/>
          <w:numId w:val="8"/>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EXPOSE</w:t>
      </w:r>
      <w:r w:rsidDel="00000000" w:rsidR="00000000" w:rsidRPr="00000000">
        <w:rPr>
          <w:rFonts w:ascii="Times New Roman" w:cs="Times New Roman" w:eastAsia="Times New Roman" w:hAnsi="Times New Roman"/>
          <w:sz w:val="24"/>
          <w:szCs w:val="24"/>
          <w:rtl w:val="0"/>
        </w:rPr>
        <w:t xml:space="preserve">: Tells Docker which ports the container listens to.</w:t>
      </w:r>
      <w:r w:rsidDel="00000000" w:rsidR="00000000" w:rsidRPr="00000000">
        <w:rPr>
          <w:rtl w:val="0"/>
        </w:rPr>
      </w:r>
    </w:p>
    <w:p w:rsidR="00000000" w:rsidDel="00000000" w:rsidP="00000000" w:rsidRDefault="00000000" w:rsidRPr="00000000" w14:paraId="0000000C">
      <w:pPr>
        <w:numPr>
          <w:ilvl w:val="0"/>
          <w:numId w:val="8"/>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Sets environment variables.</w:t>
      </w:r>
      <w:r w:rsidDel="00000000" w:rsidR="00000000" w:rsidRPr="00000000">
        <w:rPr>
          <w:rtl w:val="0"/>
        </w:rPr>
      </w:r>
    </w:p>
    <w:p w:rsidR="00000000" w:rsidDel="00000000" w:rsidP="00000000" w:rsidRDefault="00000000" w:rsidRPr="00000000" w14:paraId="0000000D">
      <w:pPr>
        <w:numPr>
          <w:ilvl w:val="0"/>
          <w:numId w:val="8"/>
        </w:numPr>
        <w:spacing w:after="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Specifies the user to run the container as.</w:t>
      </w:r>
      <w:r w:rsidDel="00000000" w:rsidR="00000000" w:rsidRPr="00000000">
        <w:rPr>
          <w:rtl w:val="0"/>
        </w:rPr>
      </w:r>
    </w:p>
    <w:p w:rsidR="00000000" w:rsidDel="00000000" w:rsidP="00000000" w:rsidRDefault="00000000" w:rsidRPr="00000000" w14:paraId="0000000E">
      <w:pPr>
        <w:spacing w:after="293" w:line="240" w:lineRule="auto"/>
        <w:ind w:left="-5" w:firstLine="19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heading=h.vv8shss0g57o" w:id="2"/>
      <w:bookmarkEnd w:id="2"/>
      <w:r w:rsidDel="00000000" w:rsidR="00000000" w:rsidRPr="00000000">
        <w:rPr>
          <w:rFonts w:ascii="Times New Roman" w:cs="Times New Roman" w:eastAsia="Times New Roman" w:hAnsi="Times New Roman"/>
          <w:b w:val="1"/>
          <w:bCs w:val="1"/>
          <w:color w:val="000000"/>
          <w:rtl w:val="0"/>
        </w:rPr>
        <w:t xml:space="preserve">Building the Dockerfile (Building an Image)</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Docker image from a Dockerfile, use the docker build command. You must be in the same directory as the Dockerfile, or you can specify the path to the directory containing the Dockerfile.</w:t>
      </w:r>
    </w:p>
    <w:p w:rsidR="00000000" w:rsidDel="00000000" w:rsidP="00000000" w:rsidRDefault="00000000" w:rsidRPr="00000000" w14:paraId="00000011">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build -t my-web-server .</w:t>
      </w:r>
    </w:p>
    <w:p w:rsidR="00000000" w:rsidDel="00000000" w:rsidP="00000000" w:rsidRDefault="00000000" w:rsidRPr="00000000" w14:paraId="00000012">
      <w:pPr>
        <w:numPr>
          <w:ilvl w:val="0"/>
          <w:numId w:val="1"/>
        </w:numPr>
        <w:spacing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 my-web-server</w:t>
      </w:r>
      <w:r w:rsidDel="00000000" w:rsidR="00000000" w:rsidRPr="00000000">
        <w:rPr>
          <w:rFonts w:ascii="Times New Roman" w:cs="Times New Roman" w:eastAsia="Times New Roman" w:hAnsi="Times New Roman"/>
          <w:sz w:val="24"/>
          <w:szCs w:val="24"/>
          <w:rtl w:val="0"/>
        </w:rPr>
        <w:t xml:space="preserve">: Tags the image with the name my-web-server.</w:t>
      </w:r>
      <w:r w:rsidDel="00000000" w:rsidR="00000000" w:rsidRPr="00000000">
        <w:rPr>
          <w:rtl w:val="0"/>
        </w:rPr>
      </w:r>
    </w:p>
    <w:p w:rsidR="00000000" w:rsidDel="00000000" w:rsidP="00000000" w:rsidRDefault="00000000" w:rsidRPr="00000000" w14:paraId="00000013">
      <w:pPr>
        <w:numPr>
          <w:ilvl w:val="0"/>
          <w:numId w:val="1"/>
        </w:numPr>
        <w:spacing w:after="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Refers to the current directory as the build context, where Docker will look for the Dockerfile and any files you want to copy into the image.</w:t>
      </w:r>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run the command, Docker reads the instructions from the Dockerfile and executes them to build an image. The process contains the following background processes:</w:t>
      </w:r>
    </w:p>
    <w:p w:rsidR="00000000" w:rsidDel="00000000" w:rsidP="00000000" w:rsidRDefault="00000000" w:rsidRPr="00000000" w14:paraId="00000015">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pulls the base image (nginx:alpine).</w:t>
      </w:r>
    </w:p>
    <w:p w:rsidR="00000000" w:rsidDel="00000000" w:rsidP="00000000" w:rsidRDefault="00000000" w:rsidRPr="00000000" w14:paraId="0000001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a new layer with the WORKDIR instruction.</w:t>
      </w:r>
    </w:p>
    <w:p w:rsidR="00000000" w:rsidDel="00000000" w:rsidP="00000000" w:rsidRDefault="00000000" w:rsidRPr="00000000" w14:paraId="0000001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copies your website files into the container.</w:t>
      </w:r>
    </w:p>
    <w:p w:rsidR="00000000" w:rsidDel="00000000" w:rsidP="00000000" w:rsidRDefault="00000000" w:rsidRPr="00000000" w14:paraId="00000018">
      <w:pPr>
        <w:numPr>
          <w:ilvl w:val="0"/>
          <w:numId w:val="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it tags the image with the name my-web-server.</w:t>
      </w:r>
    </w:p>
    <w:p w:rsidR="00000000" w:rsidDel="00000000" w:rsidP="00000000" w:rsidRDefault="00000000" w:rsidRPr="00000000" w14:paraId="00000019">
      <w:pPr>
        <w:spacing w:after="293" w:line="240" w:lineRule="auto"/>
        <w:ind w:left="-5" w:firstLine="19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40" w:lineRule="auto"/>
        <w:ind w:left="-5" w:firstLine="0"/>
        <w:rPr>
          <w:rFonts w:ascii="Times New Roman" w:cs="Times New Roman" w:eastAsia="Times New Roman" w:hAnsi="Times New Roman"/>
          <w:b w:val="1"/>
          <w:bCs w:val="1"/>
          <w:color w:val="000000"/>
        </w:rPr>
      </w:pPr>
      <w:bookmarkStart w:colFirst="0" w:colLast="0" w:name="_heading=h.uulsjhu8qz" w:id="3"/>
      <w:bookmarkEnd w:id="3"/>
      <w:r w:rsidDel="00000000" w:rsidR="00000000" w:rsidRPr="00000000">
        <w:rPr>
          <w:rFonts w:ascii="Times New Roman" w:cs="Times New Roman" w:eastAsia="Times New Roman" w:hAnsi="Times New Roman"/>
          <w:b w:val="1"/>
          <w:bCs w:val="1"/>
          <w:color w:val="000000"/>
          <w:rtl w:val="0"/>
        </w:rPr>
        <w:t xml:space="preserve">Managing Ports in Docker</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running containers, it's important to make sure that the necessary ports are exposed and mapped between the host system and the container. By default, Docker containers are isolated from the outside world, so you need to explicitly specify which ports should be accessible.</w:t>
      </w:r>
    </w:p>
    <w:p w:rsidR="00000000" w:rsidDel="00000000" w:rsidP="00000000" w:rsidRDefault="00000000" w:rsidRPr="00000000" w14:paraId="0000001C">
      <w:pPr>
        <w:numPr>
          <w:ilvl w:val="0"/>
          <w:numId w:val="7"/>
        </w:numPr>
        <w:spacing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EXPOSE</w:t>
      </w:r>
      <w:r w:rsidDel="00000000" w:rsidR="00000000" w:rsidRPr="00000000">
        <w:rPr>
          <w:rFonts w:ascii="Times New Roman" w:cs="Times New Roman" w:eastAsia="Times New Roman" w:hAnsi="Times New Roman"/>
          <w:sz w:val="24"/>
          <w:szCs w:val="24"/>
          <w:rtl w:val="0"/>
        </w:rPr>
        <w:t xml:space="preserve">: The EXPOSE instruction in the Dockerfile tells Docker which ports the container will listen to. For example, EXPOSE 80 exposes port 80 inside the container.</w:t>
      </w:r>
      <w:r w:rsidDel="00000000" w:rsidR="00000000" w:rsidRPr="00000000">
        <w:rPr>
          <w:rtl w:val="0"/>
        </w:rPr>
      </w:r>
    </w:p>
    <w:p w:rsidR="00000000" w:rsidDel="00000000" w:rsidP="00000000" w:rsidRDefault="00000000" w:rsidRPr="00000000" w14:paraId="0000001D">
      <w:pPr>
        <w:numPr>
          <w:ilvl w:val="0"/>
          <w:numId w:val="7"/>
        </w:numPr>
        <w:spacing w:after="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 (Port Mapping)</w:t>
      </w:r>
      <w:r w:rsidDel="00000000" w:rsidR="00000000" w:rsidRPr="00000000">
        <w:rPr>
          <w:rFonts w:ascii="Times New Roman" w:cs="Times New Roman" w:eastAsia="Times New Roman" w:hAnsi="Times New Roman"/>
          <w:sz w:val="24"/>
          <w:szCs w:val="24"/>
          <w:rtl w:val="0"/>
        </w:rPr>
        <w:t xml:space="preserve">: When running the container, you can map the container's ports to the host system’s ports using the -p option.</w:t>
      </w:r>
      <w:r w:rsidDel="00000000" w:rsidR="00000000" w:rsidRPr="00000000">
        <w:rPr>
          <w:rtl w:val="0"/>
        </w:rPr>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1F">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run -d -p 8080:80 my-web-server</w:t>
      </w:r>
    </w:p>
    <w:p w:rsidR="00000000" w:rsidDel="00000000" w:rsidP="00000000" w:rsidRDefault="00000000" w:rsidRPr="00000000" w14:paraId="00000020">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as : </w:t>
      </w:r>
    </w:p>
    <w:p w:rsidR="00000000" w:rsidDel="00000000" w:rsidP="00000000" w:rsidRDefault="00000000" w:rsidRPr="00000000" w14:paraId="00000021">
      <w:pPr>
        <w:numPr>
          <w:ilvl w:val="0"/>
          <w:numId w:val="6"/>
        </w:numPr>
        <w:spacing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8080</w:t>
      </w:r>
      <w:r w:rsidDel="00000000" w:rsidR="00000000" w:rsidRPr="00000000">
        <w:rPr>
          <w:rFonts w:ascii="Times New Roman" w:cs="Times New Roman" w:eastAsia="Times New Roman" w:hAnsi="Times New Roman"/>
          <w:sz w:val="24"/>
          <w:szCs w:val="24"/>
          <w:rtl w:val="0"/>
        </w:rPr>
        <w:t xml:space="preserve">: The host machine's port.</w:t>
      </w:r>
      <w:r w:rsidDel="00000000" w:rsidR="00000000" w:rsidRPr="00000000">
        <w:rPr>
          <w:rtl w:val="0"/>
        </w:rPr>
      </w:r>
    </w:p>
    <w:p w:rsidR="00000000" w:rsidDel="00000000" w:rsidP="00000000" w:rsidRDefault="00000000" w:rsidRPr="00000000" w14:paraId="00000022">
      <w:pPr>
        <w:numPr>
          <w:ilvl w:val="0"/>
          <w:numId w:val="6"/>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The container’s port (as specified in the Dockerfile with EXPOSE).</w:t>
      </w:r>
      <w:r w:rsidDel="00000000" w:rsidR="00000000" w:rsidRPr="00000000">
        <w:rPr>
          <w:rtl w:val="0"/>
        </w:rPr>
      </w:r>
    </w:p>
    <w:p w:rsidR="00000000" w:rsidDel="00000000" w:rsidP="00000000" w:rsidRDefault="00000000" w:rsidRPr="00000000" w14:paraId="00000023">
      <w:pPr>
        <w:numPr>
          <w:ilvl w:val="0"/>
          <w:numId w:val="6"/>
        </w:numPr>
        <w:spacing w:after="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Runs the container in detached mode (in the background).</w:t>
      </w: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you can access the web server running in the container by visiting http://localhost:8080 on the host system.</w:t>
      </w:r>
    </w:p>
    <w:p w:rsidR="00000000" w:rsidDel="00000000" w:rsidP="00000000" w:rsidRDefault="00000000" w:rsidRPr="00000000" w14:paraId="00000025">
      <w:pPr>
        <w:spacing w:after="293" w:line="240" w:lineRule="auto"/>
        <w:ind w:left="-5" w:firstLine="19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240" w:lineRule="auto"/>
        <w:ind w:left="-5" w:firstLine="195"/>
        <w:rPr>
          <w:rFonts w:ascii="Times New Roman" w:cs="Times New Roman" w:eastAsia="Times New Roman" w:hAnsi="Times New Roman"/>
          <w:b w:val="1"/>
          <w:bCs w:val="1"/>
          <w:color w:val="000000"/>
        </w:rPr>
      </w:pPr>
      <w:bookmarkStart w:colFirst="0" w:colLast="0" w:name="_heading=h.ow2cht32c6yg" w:id="4"/>
      <w:bookmarkEnd w:id="4"/>
      <w:r w:rsidDel="00000000" w:rsidR="00000000" w:rsidRPr="00000000">
        <w:rPr>
          <w:rFonts w:ascii="Times New Roman" w:cs="Times New Roman" w:eastAsia="Times New Roman" w:hAnsi="Times New Roman"/>
          <w:b w:val="1"/>
          <w:bCs w:val="1"/>
          <w:color w:val="000000"/>
          <w:rtl w:val="0"/>
        </w:rPr>
        <w:t xml:space="preserve">Private Docker Registry</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Docker Registry</w:t>
      </w:r>
      <w:r w:rsidDel="00000000" w:rsidR="00000000" w:rsidRPr="00000000">
        <w:rPr>
          <w:rFonts w:ascii="Times New Roman" w:cs="Times New Roman" w:eastAsia="Times New Roman" w:hAnsi="Times New Roman"/>
          <w:sz w:val="24"/>
          <w:szCs w:val="24"/>
          <w:rtl w:val="0"/>
        </w:rPr>
        <w:t xml:space="preserve"> is a storage and distribution system for Docker images. </w:t>
      </w:r>
      <w:r w:rsidDel="00000000" w:rsidR="00000000" w:rsidRPr="00000000">
        <w:rPr>
          <w:rFonts w:ascii="Times New Roman" w:cs="Times New Roman" w:eastAsia="Times New Roman" w:hAnsi="Times New Roman"/>
          <w:b w:val="1"/>
          <w:bCs w:val="1"/>
          <w:sz w:val="24"/>
          <w:szCs w:val="24"/>
          <w:rtl w:val="0"/>
        </w:rPr>
        <w:t xml:space="preserve">Docker Hub</w:t>
      </w:r>
      <w:r w:rsidDel="00000000" w:rsidR="00000000" w:rsidRPr="00000000">
        <w:rPr>
          <w:rFonts w:ascii="Times New Roman" w:cs="Times New Roman" w:eastAsia="Times New Roman" w:hAnsi="Times New Roman"/>
          <w:sz w:val="24"/>
          <w:szCs w:val="24"/>
          <w:rtl w:val="0"/>
        </w:rPr>
        <w:t xml:space="preserve"> is the default public registry, but you can also set up private registries to securely store and manage Docker images within your organization.</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use a </w:t>
      </w:r>
      <w:r w:rsidDel="00000000" w:rsidR="00000000" w:rsidRPr="00000000">
        <w:rPr>
          <w:rFonts w:ascii="Times New Roman" w:cs="Times New Roman" w:eastAsia="Times New Roman" w:hAnsi="Times New Roman"/>
          <w:b w:val="1"/>
          <w:bCs w:val="1"/>
          <w:sz w:val="24"/>
          <w:szCs w:val="24"/>
          <w:rtl w:val="0"/>
        </w:rPr>
        <w:t xml:space="preserve">private registry</w:t>
      </w:r>
      <w:r w:rsidDel="00000000" w:rsidR="00000000" w:rsidRPr="00000000">
        <w:rPr>
          <w:rFonts w:ascii="Times New Roman" w:cs="Times New Roman" w:eastAsia="Times New Roman" w:hAnsi="Times New Roman"/>
          <w:sz w:val="24"/>
          <w:szCs w:val="24"/>
          <w:rtl w:val="0"/>
        </w:rPr>
        <w:t xml:space="preserve">, follow these steps:</w:t>
      </w:r>
    </w:p>
    <w:p w:rsidR="00000000" w:rsidDel="00000000" w:rsidP="00000000" w:rsidRDefault="00000000" w:rsidRPr="00000000" w14:paraId="00000029">
      <w:pPr>
        <w:pStyle w:val="Heading4"/>
        <w:keepNext w:val="0"/>
        <w:keepLines w:val="0"/>
        <w:spacing w:after="40" w:before="240" w:line="240" w:lineRule="auto"/>
        <w:ind w:left="-5" w:firstLine="195"/>
        <w:rPr>
          <w:rFonts w:ascii="Times New Roman" w:cs="Times New Roman" w:eastAsia="Times New Roman" w:hAnsi="Times New Roman"/>
          <w:b w:val="1"/>
          <w:bCs w:val="1"/>
          <w:color w:val="000000"/>
        </w:rPr>
      </w:pPr>
      <w:bookmarkStart w:colFirst="0" w:colLast="0" w:name="_heading=h.sb0ltj7oev1c" w:id="5"/>
      <w:bookmarkEnd w:id="5"/>
      <w:r w:rsidDel="00000000" w:rsidR="00000000" w:rsidRPr="00000000">
        <w:rPr>
          <w:rFonts w:ascii="Times New Roman" w:cs="Times New Roman" w:eastAsia="Times New Roman" w:hAnsi="Times New Roman"/>
          <w:b w:val="1"/>
          <w:bCs w:val="1"/>
          <w:color w:val="000000"/>
          <w:rtl w:val="0"/>
        </w:rPr>
        <w:t xml:space="preserve">Running a Private Docker Registry</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run your own Docker registry using the official Docker registry image:</w:t>
      </w:r>
    </w:p>
    <w:p w:rsidR="00000000" w:rsidDel="00000000" w:rsidP="00000000" w:rsidRDefault="00000000" w:rsidRPr="00000000" w14:paraId="0000002B">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run -d -p 5000:5000 --name registry registry:2</w:t>
      </w:r>
    </w:p>
    <w:p w:rsidR="00000000" w:rsidDel="00000000" w:rsidP="00000000" w:rsidRDefault="00000000" w:rsidRPr="00000000" w14:paraId="0000002C">
      <w:pPr>
        <w:spacing w:after="293" w:line="240" w:lineRule="auto"/>
        <w:ind w:left="-5" w:firstLine="19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starts a registry on port 5000 and you can push and pull images to this local registry by tagging images with localhost:5000 (or the IP address of the machine running the registry).</w:t>
      </w:r>
    </w:p>
    <w:p w:rsidR="00000000" w:rsidDel="00000000" w:rsidP="00000000" w:rsidRDefault="00000000" w:rsidRPr="00000000" w14:paraId="0000002E">
      <w:pPr>
        <w:pStyle w:val="Heading4"/>
        <w:keepNext w:val="0"/>
        <w:keepLines w:val="0"/>
        <w:spacing w:after="40" w:before="240" w:line="240" w:lineRule="auto"/>
        <w:ind w:left="-5" w:firstLine="195"/>
        <w:rPr>
          <w:rFonts w:ascii="Times New Roman" w:cs="Times New Roman" w:eastAsia="Times New Roman" w:hAnsi="Times New Roman"/>
          <w:b w:val="1"/>
          <w:bCs w:val="1"/>
          <w:color w:val="000000"/>
        </w:rPr>
      </w:pPr>
      <w:bookmarkStart w:colFirst="0" w:colLast="0" w:name="_heading=h.mpp9lqhjxwcq" w:id="6"/>
      <w:bookmarkEnd w:id="6"/>
      <w:r w:rsidDel="00000000" w:rsidR="00000000" w:rsidRPr="00000000">
        <w:rPr>
          <w:rFonts w:ascii="Times New Roman" w:cs="Times New Roman" w:eastAsia="Times New Roman" w:hAnsi="Times New Roman"/>
          <w:b w:val="1"/>
          <w:bCs w:val="1"/>
          <w:color w:val="000000"/>
          <w:rtl w:val="0"/>
        </w:rPr>
        <w:t xml:space="preserve">Pushing an Image to a Private Registry</w:t>
      </w:r>
    </w:p>
    <w:p w:rsidR="00000000" w:rsidDel="00000000" w:rsidP="00000000" w:rsidRDefault="00000000" w:rsidRPr="00000000" w14:paraId="0000002F">
      <w:pPr>
        <w:numPr>
          <w:ilvl w:val="0"/>
          <w:numId w:val="5"/>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Tag the Image</w:t>
      </w:r>
      <w:r w:rsidDel="00000000" w:rsidR="00000000" w:rsidRPr="00000000">
        <w:rPr>
          <w:rFonts w:ascii="Times New Roman" w:cs="Times New Roman" w:eastAsia="Times New Roman" w:hAnsi="Times New Roman"/>
          <w:sz w:val="24"/>
          <w:szCs w:val="24"/>
          <w:rtl w:val="0"/>
        </w:rPr>
        <w:t xml:space="preserve">: Tag the image with the registry's address.</w:t>
      </w:r>
      <w:r w:rsidDel="00000000" w:rsidR="00000000" w:rsidRPr="00000000">
        <w:rPr>
          <w:rtl w:val="0"/>
        </w:rPr>
      </w:r>
    </w:p>
    <w:p w:rsidR="00000000" w:rsidDel="00000000" w:rsidP="00000000" w:rsidRDefault="00000000" w:rsidRPr="00000000" w14:paraId="00000030">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tag my-web-server localhost:5000/my-web-server</w:t>
      </w:r>
    </w:p>
    <w:p w:rsidR="00000000" w:rsidDel="00000000" w:rsidP="00000000" w:rsidRDefault="00000000" w:rsidRPr="00000000" w14:paraId="00000031">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Push the Image</w:t>
      </w:r>
      <w:r w:rsidDel="00000000" w:rsidR="00000000" w:rsidRPr="00000000">
        <w:rPr>
          <w:rFonts w:ascii="Times New Roman" w:cs="Times New Roman" w:eastAsia="Times New Roman" w:hAnsi="Times New Roman"/>
          <w:sz w:val="24"/>
          <w:szCs w:val="24"/>
          <w:rtl w:val="0"/>
        </w:rPr>
        <w:t xml:space="preserve">: Push the tagged image to your local registry.</w:t>
      </w:r>
      <w:r w:rsidDel="00000000" w:rsidR="00000000" w:rsidRPr="00000000">
        <w:rPr>
          <w:rtl w:val="0"/>
        </w:rPr>
      </w:r>
    </w:p>
    <w:p w:rsidR="00000000" w:rsidDel="00000000" w:rsidP="00000000" w:rsidRDefault="00000000" w:rsidRPr="00000000" w14:paraId="00000032">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push localhost:5000/my-web-server</w:t>
      </w:r>
    </w:p>
    <w:p w:rsidR="00000000" w:rsidDel="00000000" w:rsidP="00000000" w:rsidRDefault="00000000" w:rsidRPr="00000000" w14:paraId="00000033">
      <w:pPr>
        <w:numPr>
          <w:ilvl w:val="0"/>
          <w:numId w:val="4"/>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Pull the Image</w:t>
      </w:r>
      <w:r w:rsidDel="00000000" w:rsidR="00000000" w:rsidRPr="00000000">
        <w:rPr>
          <w:rFonts w:ascii="Times New Roman" w:cs="Times New Roman" w:eastAsia="Times New Roman" w:hAnsi="Times New Roman"/>
          <w:sz w:val="24"/>
          <w:szCs w:val="24"/>
          <w:rtl w:val="0"/>
        </w:rPr>
        <w:t xml:space="preserve">: You can pull the image from the private registry using:</w:t>
      </w:r>
      <w:r w:rsidDel="00000000" w:rsidR="00000000" w:rsidRPr="00000000">
        <w:rPr>
          <w:rtl w:val="0"/>
        </w:rPr>
      </w:r>
    </w:p>
    <w:p w:rsidR="00000000" w:rsidDel="00000000" w:rsidP="00000000" w:rsidRDefault="00000000" w:rsidRPr="00000000" w14:paraId="00000034">
      <w:pPr>
        <w:spacing w:after="293" w:line="240" w:lineRule="auto"/>
        <w:ind w:left="-5" w:firstLine="1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pull localhost:5000/my-web-server</w:t>
      </w:r>
    </w:p>
    <w:p w:rsidR="00000000" w:rsidDel="00000000" w:rsidP="00000000" w:rsidRDefault="00000000" w:rsidRPr="00000000" w14:paraId="00000035">
      <w:pPr>
        <w:spacing w:after="293" w:line="240" w:lineRule="auto"/>
        <w:ind w:left="-5" w:firstLine="19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ind w:left="-5" w:firstLine="195"/>
        <w:rPr>
          <w:rFonts w:ascii="Times New Roman" w:cs="Times New Roman" w:eastAsia="Times New Roman" w:hAnsi="Times New Roman"/>
          <w:b w:val="1"/>
          <w:bCs w:val="1"/>
          <w:color w:val="000000"/>
        </w:rPr>
      </w:pPr>
      <w:bookmarkStart w:colFirst="0" w:colLast="0" w:name="_heading=h.xiwbovjcgoy6" w:id="7"/>
      <w:bookmarkEnd w:id="7"/>
      <w:r w:rsidDel="00000000" w:rsidR="00000000" w:rsidRPr="00000000">
        <w:rPr>
          <w:rFonts w:ascii="Times New Roman" w:cs="Times New Roman" w:eastAsia="Times New Roman" w:hAnsi="Times New Roman"/>
          <w:b w:val="1"/>
          <w:bCs w:val="1"/>
          <w:color w:val="000000"/>
          <w:rtl w:val="0"/>
        </w:rPr>
        <w:t xml:space="preserve">Building Web Server Files with Docker</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and deploy a simple web server using Docker following are the steps :</w:t>
      </w:r>
    </w:p>
    <w:p w:rsidR="00000000" w:rsidDel="00000000" w:rsidP="00000000" w:rsidRDefault="00000000" w:rsidRPr="00000000" w14:paraId="00000038">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Install Docker</w:t>
      </w:r>
      <w:r w:rsidDel="00000000" w:rsidR="00000000" w:rsidRPr="00000000">
        <w:rPr>
          <w:rFonts w:ascii="Times New Roman" w:cs="Times New Roman" w:eastAsia="Times New Roman" w:hAnsi="Times New Roman"/>
          <w:sz w:val="24"/>
          <w:szCs w:val="24"/>
          <w:rtl w:val="0"/>
        </w:rPr>
        <w:t xml:space="preserve"> on your system (Windows, macOS, or Linux).</w:t>
      </w:r>
    </w:p>
    <w:p w:rsidR="00000000" w:rsidDel="00000000" w:rsidP="00000000" w:rsidRDefault="00000000" w:rsidRPr="00000000" w14:paraId="0000003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simple web server</w:t>
      </w:r>
      <w:r w:rsidDel="00000000" w:rsidR="00000000" w:rsidRPr="00000000">
        <w:rPr>
          <w:rFonts w:ascii="Times New Roman" w:cs="Times New Roman" w:eastAsia="Times New Roman" w:hAnsi="Times New Roman"/>
          <w:sz w:val="24"/>
          <w:szCs w:val="24"/>
          <w:rtl w:val="0"/>
        </w:rPr>
        <w:t xml:space="preserve"> by initializing the project and installing Express.</w:t>
      </w:r>
    </w:p>
    <w:p w:rsidR="00000000" w:rsidDel="00000000" w:rsidP="00000000" w:rsidRDefault="00000000" w:rsidRPr="00000000" w14:paraId="0000003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Dockerize the application</w:t>
      </w:r>
      <w:r w:rsidDel="00000000" w:rsidR="00000000" w:rsidRPr="00000000">
        <w:rPr>
          <w:rFonts w:ascii="Times New Roman" w:cs="Times New Roman" w:eastAsia="Times New Roman" w:hAnsi="Times New Roman"/>
          <w:sz w:val="24"/>
          <w:szCs w:val="24"/>
          <w:rtl w:val="0"/>
        </w:rPr>
        <w:t xml:space="preserve"> by creating a Dockerfile that installs dependencies and runs the application.</w:t>
      </w:r>
    </w:p>
    <w:p w:rsidR="00000000" w:rsidDel="00000000" w:rsidP="00000000" w:rsidRDefault="00000000" w:rsidRPr="00000000" w14:paraId="0000003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the Docker image</w:t>
      </w:r>
      <w:r w:rsidDel="00000000" w:rsidR="00000000" w:rsidRPr="00000000">
        <w:rPr>
          <w:rFonts w:ascii="Times New Roman" w:cs="Times New Roman" w:eastAsia="Times New Roman" w:hAnsi="Times New Roman"/>
          <w:sz w:val="24"/>
          <w:szCs w:val="24"/>
          <w:rtl w:val="0"/>
        </w:rPr>
        <w:t xml:space="preserve"> using docker build.</w:t>
      </w:r>
    </w:p>
    <w:p w:rsidR="00000000" w:rsidDel="00000000" w:rsidP="00000000" w:rsidRDefault="00000000" w:rsidRPr="00000000" w14:paraId="0000003C">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 the Docker container</w:t>
      </w:r>
      <w:r w:rsidDel="00000000" w:rsidR="00000000" w:rsidRPr="00000000">
        <w:rPr>
          <w:rFonts w:ascii="Times New Roman" w:cs="Times New Roman" w:eastAsia="Times New Roman" w:hAnsi="Times New Roman"/>
          <w:sz w:val="24"/>
          <w:szCs w:val="24"/>
          <w:rtl w:val="0"/>
        </w:rPr>
        <w:t xml:space="preserve"> with docker run and access the application via http://localhost:3000.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IMdZ7/3JegtDBWUGVifZbhrDA==">CgMxLjAyDmgudTYycXBuZm9seXR0Mg5oLmJhdmMyN200eWQycTIOaC52djhzaHNzMGc1N28yDGgudXVsc2podThxejIOaC5vdzJjaHQzMmM2eWcyDmguc2IwbHRqN29ldjFjMg5oLm1wcDlscWhqeHdjcTIOaC54aXdib3ZqY2dveTY4AHIhMWRoTldGUUdHZTZmQ3phUFN6aHFTOE9XVjZFemlkUEph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