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AA5" w:rsidRDefault="005D2AA5" w:rsidP="0017648A">
      <w:pPr>
        <w:spacing w:line="360" w:lineRule="auto"/>
        <w:jc w:val="center"/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基于深度学习的自然语言处理</w:t>
      </w:r>
    </w:p>
    <w:p w:rsidR="007F1EFC" w:rsidRPr="0017648A" w:rsidRDefault="007F1EFC" w:rsidP="0017648A">
      <w:pPr>
        <w:spacing w:line="360" w:lineRule="auto"/>
        <w:jc w:val="center"/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</w:pPr>
      <w:r w:rsidRPr="0017648A"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第</w:t>
      </w:r>
      <w:r w:rsidR="00205960"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  <w:t>3</w:t>
      </w:r>
      <w:r w:rsidRPr="0017648A"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次实验报告</w:t>
      </w:r>
    </w:p>
    <w:p w:rsidR="007C61C8" w:rsidRPr="007C61C8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一、</w:t>
      </w:r>
      <w:r w:rsidR="00E3257D" w:rsidRPr="007C61C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实验名称</w:t>
      </w:r>
    </w:p>
    <w:p w:rsidR="005D2AA5" w:rsidRDefault="00205960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使用并修改开源工具完成依存分析。</w:t>
      </w:r>
    </w:p>
    <w:p w:rsidR="007C61C8" w:rsidRPr="007C61C8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二、</w:t>
      </w:r>
      <w:r w:rsidR="00E3257D" w:rsidRPr="007C61C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实验日期</w:t>
      </w:r>
    </w:p>
    <w:p w:rsidR="0077792E" w:rsidRPr="0017648A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 w:rsidRPr="00D849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8D107F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205960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24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– </w:t>
      </w: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 w:rsidRPr="00D849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8D107F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  <w:r w:rsidR="00205960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1.06</w:t>
      </w:r>
    </w:p>
    <w:p w:rsidR="0028504B" w:rsidRPr="002065E0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三、</w:t>
      </w:r>
      <w:r w:rsidR="0091380E" w:rsidRPr="002065E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实验目的</w:t>
      </w:r>
    </w:p>
    <w:p w:rsidR="00F95A32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（1）</w:t>
      </w:r>
      <w:r w:rsidR="00F95A3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熟悉</w:t>
      </w:r>
      <w:r w:rsidR="00E6011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依存分析</w:t>
      </w:r>
    </w:p>
    <w:p w:rsidR="0017648A" w:rsidRPr="00D8498E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（2）</w:t>
      </w:r>
      <w:r w:rsidR="00F95A3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熟悉</w:t>
      </w:r>
      <w:r w:rsidR="00E6011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开源工具的使用</w:t>
      </w:r>
    </w:p>
    <w:p w:rsidR="006E7746" w:rsidRPr="006E7746" w:rsidRDefault="0013674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四、</w:t>
      </w:r>
      <w:r w:rsidR="00885516" w:rsidRPr="006E7746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实验数据</w:t>
      </w:r>
    </w:p>
    <w:p w:rsidR="004C6FB9" w:rsidRDefault="00F95A32" w:rsidP="004C6FB9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提供实验的新闻数据</w:t>
      </w:r>
    </w:p>
    <w:p w:rsidR="00BB0A39" w:rsidRPr="00BB0A39" w:rsidRDefault="00BD5897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五、</w:t>
      </w:r>
      <w:r w:rsidR="00C218A9"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实验步骤</w:t>
      </w:r>
      <w:r w:rsidR="004C26E5"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及结果</w:t>
      </w:r>
      <w:r w:rsidR="0019209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分析</w:t>
      </w:r>
    </w:p>
    <w:p w:rsidR="00C218A9" w:rsidRDefault="00E6011A" w:rsidP="00E6011A">
      <w:pPr>
        <w:spacing w:line="360" w:lineRule="auto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5</w:t>
      </w:r>
      <w:r>
        <w:rPr>
          <w:rFonts w:ascii="宋体" w:eastAsia="宋体" w:hAnsi="宋体" w:cs="微软雅黑"/>
          <w:color w:val="000000"/>
          <w:sz w:val="22"/>
          <w:szCs w:val="22"/>
          <w:lang w:eastAsia="zh-CN"/>
        </w:rPr>
        <w:t xml:space="preserve">.1 </w:t>
      </w:r>
      <w:r w:rsidR="00F95A32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进入百度网盘下载语料</w:t>
      </w:r>
      <w:r w:rsidR="00E72578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c</w:t>
      </w:r>
      <w:r w:rsidR="00E72578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ontent</w:t>
      </w:r>
      <w:r w:rsidR="00E72578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.</w:t>
      </w:r>
      <w:r w:rsidR="00E72578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txt</w:t>
      </w:r>
    </w:p>
    <w:p w:rsidR="00BA2F34" w:rsidRDefault="00BA2F34" w:rsidP="00E6011A">
      <w:pPr>
        <w:spacing w:line="360" w:lineRule="auto"/>
        <w:ind w:firstLine="420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 w:rsidRPr="00BA2F34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链接:https://pan.baidu.com/s/1QyVnxUTrJ2Dqj7FIpzuhgg  密码:</w:t>
      </w:r>
      <w:proofErr w:type="spellStart"/>
      <w:r w:rsidRPr="00BA2F34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lekc</w:t>
      </w:r>
      <w:proofErr w:type="spellEnd"/>
    </w:p>
    <w:p w:rsidR="000C51E4" w:rsidRDefault="00E6011A" w:rsidP="00E6011A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5</w:t>
      </w:r>
      <w:r>
        <w:rPr>
          <w:rFonts w:ascii="宋体" w:eastAsia="宋体" w:hAnsi="宋体" w:cs="微软雅黑"/>
          <w:color w:val="000000"/>
          <w:sz w:val="22"/>
          <w:szCs w:val="22"/>
          <w:lang w:eastAsia="zh-CN"/>
        </w:rPr>
        <w:t xml:space="preserve">.2 </w:t>
      </w:r>
      <w:r w:rsidR="000C51E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对语料进行预处理：去掉</w:t>
      </w:r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一些无用的</w:t>
      </w:r>
      <w:r w:rsidR="000C51E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标点符号</w:t>
      </w:r>
    </w:p>
    <w:p w:rsidR="00E6011A" w:rsidRDefault="00E6011A" w:rsidP="00E6011A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.3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使用LTP进行句法分析</w:t>
      </w:r>
    </w:p>
    <w:p w:rsidR="00E6011A" w:rsidRDefault="00E6011A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5.3.1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 xml:space="preserve">参考链接 </w:t>
      </w:r>
      <w:r w:rsidRPr="00E6011A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https://blog.csdn.net/asialee_bird/article/details/102610588</w:t>
      </w:r>
    </w:p>
    <w:p w:rsidR="00E6011A" w:rsidRPr="00E6011A" w:rsidRDefault="00E6011A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.3.2 </w:t>
      </w:r>
      <w:r w:rsidRPr="00E6011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LTP基础</w:t>
      </w:r>
    </w:p>
    <w:p w:rsidR="00E6011A" w:rsidRDefault="00E6011A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5.3.3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 xml:space="preserve"> </w:t>
      </w:r>
      <w:proofErr w:type="spellStart"/>
      <w:r w:rsidRPr="00E6011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pyltp</w:t>
      </w:r>
      <w:proofErr w:type="spellEnd"/>
      <w:r w:rsidRPr="00E6011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安装</w:t>
      </w:r>
    </w:p>
    <w:p w:rsidR="00C20201" w:rsidRPr="00E6011A" w:rsidRDefault="00C20201" w:rsidP="00E6011A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D0B4E42" wp14:editId="14ED6F59">
            <wp:extent cx="5270500" cy="7575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1A" w:rsidRDefault="00E6011A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5.3.4 </w:t>
      </w:r>
      <w:proofErr w:type="spellStart"/>
      <w:r w:rsidRPr="00E6011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pyltp</w:t>
      </w:r>
      <w:proofErr w:type="spellEnd"/>
      <w:r w:rsidRPr="00E6011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实现句法分析</w:t>
      </w:r>
    </w:p>
    <w:p w:rsidR="00CB0950" w:rsidRDefault="00CB0950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模型使用的L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TP3.4.0,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地址如下</w:t>
      </w:r>
      <w:hyperlink r:id="rId7" w:history="1">
        <w:r w:rsidRPr="001E3D3D">
          <w:rPr>
            <w:rStyle w:val="a4"/>
            <w:rFonts w:ascii="宋体" w:eastAsia="宋体" w:hAnsi="宋体" w:cs="微软雅黑"/>
            <w:sz w:val="21"/>
            <w:szCs w:val="21"/>
            <w:lang w:eastAsia="zh-CN"/>
          </w:rPr>
          <w:t>https://blog.csdn.net/qq_32005671/article/details/73770536</w:t>
        </w:r>
      </w:hyperlink>
    </w:p>
    <w:p w:rsidR="00CB0950" w:rsidRPr="00CB0950" w:rsidRDefault="00CB0950" w:rsidP="00CB0950">
      <w:pPr>
        <w:pStyle w:val="1"/>
        <w:shd w:val="clear" w:color="auto" w:fill="FFFFFF"/>
        <w:wordWrap w:val="0"/>
        <w:spacing w:before="0" w:after="0"/>
        <w:rPr>
          <w:rFonts w:ascii="宋体" w:eastAsia="宋体" w:hAnsi="宋体" w:cs="微软雅黑" w:hint="eastAsia"/>
          <w:b w:val="0"/>
          <w:bCs w:val="0"/>
          <w:color w:val="000000"/>
          <w:kern w:val="0"/>
          <w:sz w:val="21"/>
          <w:szCs w:val="21"/>
          <w:lang w:eastAsia="zh-CN"/>
        </w:rPr>
      </w:pPr>
      <w:r w:rsidRPr="00CB0950">
        <w:rPr>
          <w:rFonts w:ascii="宋体" w:eastAsia="宋体" w:hAnsi="宋体" w:cs="微软雅黑" w:hint="eastAsia"/>
          <w:b w:val="0"/>
          <w:bCs w:val="0"/>
          <w:color w:val="000000"/>
          <w:kern w:val="0"/>
          <w:sz w:val="21"/>
          <w:szCs w:val="21"/>
          <w:lang w:eastAsia="zh-CN"/>
        </w:rPr>
        <w:t>（以上解决</w:t>
      </w:r>
      <w:r w:rsidRPr="00CB0950">
        <w:rPr>
          <w:rFonts w:ascii="宋体" w:eastAsia="宋体" w:hAnsi="宋体" w:cs="微软雅黑" w:hint="eastAsia"/>
          <w:color w:val="000000"/>
          <w:kern w:val="0"/>
          <w:sz w:val="21"/>
          <w:szCs w:val="21"/>
          <w:lang w:eastAsia="zh-CN"/>
        </w:rPr>
        <w:t>问题1</w:t>
      </w:r>
      <w:r w:rsidRPr="00CB0950">
        <w:rPr>
          <w:rFonts w:ascii="宋体" w:eastAsia="宋体" w:hAnsi="宋体" w:cs="微软雅黑" w:hint="eastAsia"/>
          <w:b w:val="0"/>
          <w:bCs w:val="0"/>
          <w:color w:val="000000"/>
          <w:kern w:val="0"/>
          <w:sz w:val="21"/>
          <w:szCs w:val="21"/>
          <w:lang w:eastAsia="zh-CN"/>
        </w:rPr>
        <w:t>：</w:t>
      </w:r>
      <w:proofErr w:type="spellStart"/>
      <w:r w:rsidRPr="00CB0950">
        <w:rPr>
          <w:rFonts w:ascii="宋体" w:eastAsia="宋体" w:hAnsi="宋体" w:cs="微软雅黑" w:hint="eastAsia"/>
          <w:b w:val="0"/>
          <w:bCs w:val="0"/>
          <w:color w:val="000000"/>
          <w:kern w:val="0"/>
          <w:sz w:val="21"/>
          <w:szCs w:val="21"/>
          <w:lang w:eastAsia="zh-CN"/>
        </w:rPr>
        <w:t>Segmentor</w:t>
      </w:r>
      <w:proofErr w:type="spellEnd"/>
      <w:r w:rsidRPr="00CB0950">
        <w:rPr>
          <w:rFonts w:ascii="宋体" w:eastAsia="宋体" w:hAnsi="宋体" w:cs="微软雅黑" w:hint="eastAsia"/>
          <w:b w:val="0"/>
          <w:bCs w:val="0"/>
          <w:color w:val="000000"/>
          <w:kern w:val="0"/>
          <w:sz w:val="21"/>
          <w:szCs w:val="21"/>
          <w:lang w:eastAsia="zh-CN"/>
        </w:rPr>
        <w:t>: Model not loaded!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</w:p>
    <w:p w:rsidR="00CB0950" w:rsidRPr="00CB0950" w:rsidRDefault="00CB0950" w:rsidP="00E6011A">
      <w:pPr>
        <w:spacing w:line="360" w:lineRule="auto"/>
        <w:ind w:firstLine="399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 w:rsidRPr="00CB0950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问题2：</w:t>
      </w:r>
      <w:r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语义角色标注问题出现</w:t>
      </w:r>
    </w:p>
    <w:p w:rsidR="00CB0950" w:rsidRPr="00CB0950" w:rsidRDefault="00CB0950" w:rsidP="00CB0950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proofErr w:type="spellStart"/>
      <w:r w:rsidRPr="00CB0950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RuntimeError</w:t>
      </w:r>
      <w:proofErr w:type="spellEnd"/>
      <w:r w:rsidRPr="00CB0950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: incompatible native format - size of long</w:t>
      </w:r>
    </w:p>
    <w:p w:rsidR="00CB0950" w:rsidRPr="00CB0950" w:rsidRDefault="00CB0950" w:rsidP="00E6011A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解决：</w:t>
      </w:r>
      <w:r w:rsidRPr="00CB0950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https://blog.csdn.net/qq_22521211/article/details/84029904</w:t>
      </w:r>
    </w:p>
    <w:p w:rsidR="00E6011A" w:rsidRDefault="00E6011A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lastRenderedPageBreak/>
        <w:t xml:space="preserve">5.3.5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结果分析</w:t>
      </w:r>
    </w:p>
    <w:p w:rsidR="00CB0950" w:rsidRDefault="00CB0950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样例结果如下：结果分别为：</w:t>
      </w:r>
    </w:p>
    <w:p w:rsidR="00CB0950" w:rsidRDefault="00CB0950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1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命名实体识别</w:t>
      </w:r>
    </w:p>
    <w:p w:rsidR="00CB0950" w:rsidRDefault="00CB0950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词性标注</w:t>
      </w:r>
    </w:p>
    <w:p w:rsidR="00CB0950" w:rsidRDefault="00CB0950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3</w:t>
      </w:r>
      <w:r w:rsidR="00B405E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依存句法分析</w:t>
      </w:r>
    </w:p>
    <w:p w:rsidR="00B405ED" w:rsidRDefault="00B405ED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4语义角色标注</w:t>
      </w:r>
    </w:p>
    <w:p w:rsidR="00B405ED" w:rsidRDefault="00B405ED" w:rsidP="00E6011A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5分句</w:t>
      </w:r>
    </w:p>
    <w:p w:rsidR="00CB0950" w:rsidRDefault="00CB0950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B9C0D20" wp14:editId="3DFB4E52">
            <wp:extent cx="5270500" cy="17837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50" w:rsidRDefault="00B405ED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在content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.txt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部分数据上结果如下：</w:t>
      </w:r>
    </w:p>
    <w:p w:rsidR="00B405ED" w:rsidRDefault="00B405ED" w:rsidP="00E6011A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392D184" wp14:editId="6F5D914C">
            <wp:extent cx="5270500" cy="118300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1A" w:rsidRDefault="00E6011A" w:rsidP="00E6011A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.4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使用St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anford NLP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进行句法分析</w:t>
      </w:r>
    </w:p>
    <w:p w:rsidR="00E6011A" w:rsidRDefault="00E6011A" w:rsidP="00E6011A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5.</w:t>
      </w:r>
      <w:r w:rsid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.1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 xml:space="preserve">参考链接 </w:t>
      </w:r>
      <w:r w:rsidRPr="00E6011A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https://blog.csdn.net/zkq_1986/article/details/81583725</w:t>
      </w:r>
    </w:p>
    <w:p w:rsidR="00E6011A" w:rsidRDefault="00E6011A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</w:t>
      </w:r>
      <w:r w:rsid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.2 </w:t>
      </w:r>
      <w:r w:rsidRPr="00E517B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NLTK和</w:t>
      </w:r>
      <w:proofErr w:type="spellStart"/>
      <w:r w:rsidRPr="00E517B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StandfordNLP</w:t>
      </w:r>
      <w:proofErr w:type="spellEnd"/>
      <w:r w:rsidRPr="00E517B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简介</w:t>
      </w:r>
    </w:p>
    <w:p w:rsidR="00B405ED" w:rsidRPr="00B405ED" w:rsidRDefault="00B405ED" w:rsidP="00B405ED">
      <w:pPr>
        <w:pStyle w:val="ab"/>
        <w:shd w:val="clear" w:color="auto" w:fill="FFFFFF"/>
        <w:spacing w:before="0" w:beforeAutospacing="0" w:after="240" w:afterAutospacing="0"/>
        <w:ind w:firstLine="542"/>
        <w:rPr>
          <w:rFonts w:cs="微软雅黑"/>
          <w:color w:val="000000"/>
          <w:sz w:val="21"/>
          <w:szCs w:val="21"/>
        </w:rPr>
      </w:pPr>
      <w:r w:rsidRPr="00B405ED">
        <w:rPr>
          <w:rFonts w:cs="微软雅黑"/>
          <w:b/>
          <w:bCs/>
          <w:color w:val="000000"/>
          <w:sz w:val="21"/>
          <w:szCs w:val="21"/>
        </w:rPr>
        <w:t>NLTK</w:t>
      </w:r>
      <w:r w:rsidRPr="00B405ED">
        <w:rPr>
          <w:rFonts w:cs="微软雅黑"/>
          <w:color w:val="000000"/>
          <w:sz w:val="21"/>
          <w:szCs w:val="21"/>
        </w:rPr>
        <w:t>：由宾夕法尼亚大学计算机和信息科学使用python语言实现的一种自然语言工具包，其收集的大量公开数据集、模型上提供了全面、易用的接口，涵盖了分词、词性标注(Part-Of-Speech tag, POS-tag)、命名实体识别(Named Entity Recognition, NER)、句法分析(Syntactic Parse)等各项 NLP 领域的功能。</w:t>
      </w:r>
    </w:p>
    <w:p w:rsidR="00B405ED" w:rsidRPr="00E517BC" w:rsidRDefault="00B405ED" w:rsidP="00B405ED">
      <w:pPr>
        <w:pStyle w:val="ab"/>
        <w:shd w:val="clear" w:color="auto" w:fill="FFFFFF"/>
        <w:spacing w:before="0" w:beforeAutospacing="0" w:after="240" w:afterAutospacing="0"/>
        <w:ind w:firstLine="542"/>
        <w:rPr>
          <w:rFonts w:cs="微软雅黑" w:hint="eastAsia"/>
          <w:color w:val="000000"/>
          <w:sz w:val="21"/>
          <w:szCs w:val="21"/>
        </w:rPr>
      </w:pPr>
      <w:r w:rsidRPr="00B405ED">
        <w:rPr>
          <w:rFonts w:cs="微软雅黑"/>
          <w:b/>
          <w:bCs/>
          <w:color w:val="000000"/>
          <w:sz w:val="21"/>
          <w:szCs w:val="21"/>
        </w:rPr>
        <w:t>Stanford NLP：</w:t>
      </w:r>
      <w:r w:rsidRPr="00B405ED">
        <w:rPr>
          <w:rFonts w:cs="微软雅黑"/>
          <w:color w:val="000000"/>
          <w:sz w:val="21"/>
          <w:szCs w:val="21"/>
        </w:rPr>
        <w:t>由斯坦福大学的 NLP 小组开源的 Java 实现的 NLP 工具包，同样对 NLP 领域的各个问题提供了解决办法。斯坦福大学的 NLP 小组是世界知名的研究小组，能将 NLTK 和 Stanford NLP 这两个工具包结合起来使用，那对于自然语言开发者是再好不过的！在 2004 年 Steve Bird 在 NLTK 中加上了对 Stanford NLP 工具包的支持，通过调用外部的 jar 文件来使用 Stanford NLP 工具包的功能。</w:t>
      </w:r>
      <w:proofErr w:type="gramStart"/>
      <w:r w:rsidRPr="00B405ED">
        <w:rPr>
          <w:rFonts w:cs="微软雅黑"/>
          <w:color w:val="000000"/>
          <w:sz w:val="21"/>
          <w:szCs w:val="21"/>
        </w:rPr>
        <w:t>本分析</w:t>
      </w:r>
      <w:proofErr w:type="gramEnd"/>
      <w:r w:rsidRPr="00B405ED">
        <w:rPr>
          <w:rFonts w:cs="微软雅黑"/>
          <w:color w:val="000000"/>
          <w:sz w:val="21"/>
          <w:szCs w:val="21"/>
        </w:rPr>
        <w:t>显得非常方便好用。</w:t>
      </w:r>
    </w:p>
    <w:p w:rsidR="00E6011A" w:rsidRPr="00E6011A" w:rsidRDefault="00E6011A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lastRenderedPageBreak/>
        <w:t>5.</w:t>
      </w:r>
      <w:r w:rsid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.3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 xml:space="preserve"> </w:t>
      </w:r>
      <w:r w:rsidRPr="00E517B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安装配置过程中注意事项</w:t>
      </w:r>
    </w:p>
    <w:p w:rsidR="00E6011A" w:rsidRPr="00E517BC" w:rsidRDefault="00E6011A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5.</w:t>
      </w:r>
      <w:r w:rsid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.4 </w:t>
      </w:r>
      <w:r w:rsidRPr="00E517B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StandfordNLP必要工具包下载</w:t>
      </w:r>
    </w:p>
    <w:p w:rsidR="00E6011A" w:rsidRPr="00E517BC" w:rsidRDefault="00E6011A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5.</w:t>
      </w:r>
      <w:r w:rsid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.5 </w:t>
      </w:r>
      <w:r w:rsidRPr="00E517B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StandfordNLP相关核心操作</w:t>
      </w:r>
    </w:p>
    <w:p w:rsidR="00E517BC" w:rsidRDefault="00E517BC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E517B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</w:t>
      </w:r>
      <w:r w:rsidRP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</w:t>
      </w:r>
      <w:r w:rsidRP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.6 </w:t>
      </w:r>
      <w:proofErr w:type="spellStart"/>
      <w:r w:rsidRP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StanfordDependencyParser</w:t>
      </w:r>
      <w:proofErr w:type="spellEnd"/>
      <w:r w:rsidRPr="00E517B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中文依存句法分析</w:t>
      </w:r>
      <w:r w:rsidR="00C202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（我把所有任务都跑了一遍）</w:t>
      </w:r>
    </w:p>
    <w:p w:rsidR="00AD14C5" w:rsidRDefault="00AD14C5" w:rsidP="00E517BC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样例：</w:t>
      </w:r>
    </w:p>
    <w:p w:rsidR="00AD14C5" w:rsidRDefault="00AD14C5" w:rsidP="00E517BC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StanfordSegmenter</w:t>
      </w:r>
      <w:proofErr w:type="spellEnd"/>
      <w:r>
        <w:rPr>
          <w:rStyle w:val="a6"/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中文分词</w:t>
      </w:r>
      <w:proofErr w:type="spellEnd"/>
    </w:p>
    <w:p w:rsidR="00AD14C5" w:rsidRDefault="00AD14C5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B98ED36" wp14:editId="4287EC58">
            <wp:extent cx="5270500" cy="143700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C5" w:rsidRDefault="00AD14C5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38A97BA" wp14:editId="7F397370">
            <wp:extent cx="5270500" cy="298894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C5" w:rsidRDefault="00AD14C5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作业的数据集如下：</w:t>
      </w:r>
    </w:p>
    <w:p w:rsidR="00AD14C5" w:rsidRDefault="00AD14C5" w:rsidP="00E517BC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89B30CD" wp14:editId="30BC3152">
            <wp:extent cx="5270500" cy="11512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C5" w:rsidRDefault="00AD14C5" w:rsidP="00E517BC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StanfordNERTagger</w:t>
      </w:r>
      <w:proofErr w:type="spellEnd"/>
      <w:r>
        <w:rPr>
          <w:rStyle w:val="a6"/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英文命名实体识别</w:t>
      </w:r>
      <w:proofErr w:type="spellEnd"/>
    </w:p>
    <w:p w:rsidR="00AD14C5" w:rsidRDefault="00AD14C5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B896465" wp14:editId="77BA484E">
            <wp:extent cx="3703641" cy="175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C5" w:rsidRDefault="00AD14C5" w:rsidP="00AD14C5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2B82AB2D" wp14:editId="2EF76D7E">
            <wp:extent cx="5270500" cy="1099185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C5" w:rsidRDefault="00AD14C5" w:rsidP="00E517BC">
      <w:pPr>
        <w:spacing w:line="360" w:lineRule="auto"/>
        <w:ind w:firstLine="399"/>
        <w:rPr>
          <w:rStyle w:val="a6"/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StanfordNERTagger</w:t>
      </w:r>
      <w:proofErr w:type="spellEnd"/>
      <w:r>
        <w:rPr>
          <w:rStyle w:val="a6"/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中文命名实体识别</w:t>
      </w:r>
      <w:proofErr w:type="spellEnd"/>
    </w:p>
    <w:p w:rsidR="00CB1DAB" w:rsidRDefault="00CB1DAB" w:rsidP="00E517BC">
      <w:pPr>
        <w:spacing w:line="360" w:lineRule="auto"/>
        <w:ind w:firstLine="399"/>
        <w:rPr>
          <w:rStyle w:val="a6"/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5FA215" wp14:editId="3079FB4B">
            <wp:extent cx="3596952" cy="167655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AB" w:rsidRDefault="001D59A8" w:rsidP="00E517BC">
      <w:pPr>
        <w:spacing w:line="360" w:lineRule="auto"/>
        <w:ind w:firstLine="399"/>
        <w:rPr>
          <w:rStyle w:val="a6"/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5CCC00" wp14:editId="2203B2F2">
            <wp:extent cx="5257800" cy="8864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C5" w:rsidRDefault="00CB1DAB" w:rsidP="00E517BC">
      <w:pPr>
        <w:spacing w:line="360" w:lineRule="auto"/>
        <w:ind w:firstLine="399"/>
        <w:rPr>
          <w:rStyle w:val="a6"/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lastRenderedPageBreak/>
        <w:t>StanfordPOSTagger</w:t>
      </w:r>
      <w:proofErr w:type="spellEnd"/>
      <w:r>
        <w:rPr>
          <w:rStyle w:val="a6"/>
          <w:rFonts w:ascii="Arial" w:hAnsi="Arial" w:cs="Arial"/>
          <w:color w:val="4D4D4D"/>
          <w:shd w:val="clear" w:color="auto" w:fill="FFFFFF"/>
        </w:rPr>
        <w:t> </w:t>
      </w: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中文词性标注</w:t>
      </w:r>
      <w:proofErr w:type="spellEnd"/>
    </w:p>
    <w:p w:rsidR="00CB1DAB" w:rsidRDefault="00CB1DAB" w:rsidP="00E517BC">
      <w:pPr>
        <w:spacing w:line="360" w:lineRule="auto"/>
        <w:ind w:firstLine="399"/>
        <w:rPr>
          <w:rStyle w:val="a6"/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DEACF45" wp14:editId="4E9D06D5">
            <wp:extent cx="3863675" cy="15241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AB" w:rsidRDefault="00CB1DAB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2A1F9B8" wp14:editId="644BCFE8">
            <wp:extent cx="5270500" cy="32829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AB" w:rsidRDefault="00CB1DAB" w:rsidP="00E517BC">
      <w:pPr>
        <w:spacing w:line="360" w:lineRule="auto"/>
        <w:ind w:firstLine="399"/>
        <w:rPr>
          <w:rStyle w:val="a6"/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StanfordParser</w:t>
      </w:r>
      <w:proofErr w:type="spellEnd"/>
      <w:r>
        <w:rPr>
          <w:rStyle w:val="a6"/>
          <w:rFonts w:ascii="Arial" w:hAnsi="Arial" w:cs="Arial"/>
          <w:color w:val="4D4D4D"/>
          <w:shd w:val="clear" w:color="auto" w:fill="FFFFFF"/>
        </w:rPr>
        <w:t> </w:t>
      </w: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中文句法分析</w:t>
      </w:r>
      <w:proofErr w:type="spellEnd"/>
    </w:p>
    <w:p w:rsidR="00CB1DAB" w:rsidRDefault="00C20201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D9E3424" wp14:editId="667B6424">
            <wp:extent cx="4138019" cy="18289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8" w:rsidRDefault="001D59A8" w:rsidP="00E517BC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219497E" wp14:editId="5327F47E">
            <wp:extent cx="5270500" cy="184150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01" w:rsidRDefault="00C20201" w:rsidP="00E517BC">
      <w:pPr>
        <w:spacing w:line="360" w:lineRule="auto"/>
        <w:ind w:firstLine="399"/>
        <w:rPr>
          <w:rStyle w:val="a6"/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StanfordParser</w:t>
      </w:r>
      <w:r>
        <w:rPr>
          <w:rStyle w:val="a6"/>
          <w:rFonts w:ascii="Arial" w:hAnsi="Arial" w:cs="Arial"/>
          <w:color w:val="4D4D4D"/>
          <w:shd w:val="clear" w:color="auto" w:fill="FFFFFF"/>
        </w:rPr>
        <w:t>中文依存句法分析</w:t>
      </w:r>
      <w:proofErr w:type="spellEnd"/>
    </w:p>
    <w:p w:rsidR="001D59A8" w:rsidRDefault="001D59A8" w:rsidP="00E517BC">
      <w:pPr>
        <w:spacing w:line="360" w:lineRule="auto"/>
        <w:ind w:firstLine="399"/>
        <w:rPr>
          <w:rStyle w:val="a6"/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7825271" wp14:editId="21837147">
            <wp:extent cx="4938188" cy="20575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8" w:rsidRDefault="001D59A8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61CDEEF" wp14:editId="6BC2BF36">
            <wp:extent cx="5270500" cy="8699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</w:t>
      </w:r>
    </w:p>
    <w:p w:rsidR="001D59A8" w:rsidRDefault="001D59A8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2029CBF6" wp14:editId="4DC71D5D">
            <wp:extent cx="5270500" cy="2531110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</w:t>
      </w:r>
    </w:p>
    <w:p w:rsidR="00452B46" w:rsidRDefault="00452B46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25820A7" wp14:editId="71E5F2DB">
            <wp:extent cx="5270500" cy="1918335"/>
            <wp:effectExtent l="0" t="0" r="635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8" w:rsidRDefault="001D59A8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可以看到效果很差</w:t>
      </w:r>
    </w:p>
    <w:p w:rsidR="00E517BC" w:rsidRDefault="00E517BC" w:rsidP="00E517BC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5.4.7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结果分析</w:t>
      </w:r>
    </w:p>
    <w:p w:rsidR="00E87C4D" w:rsidRDefault="00E87C4D" w:rsidP="00E87C4D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.5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pyhanlp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进行句法分析</w:t>
      </w:r>
    </w:p>
    <w:p w:rsidR="00E87C4D" w:rsidRDefault="00E87C4D" w:rsidP="00E87C4D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  <w:t xml:space="preserve">5.5.1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 xml:space="preserve">参考链接 </w:t>
      </w:r>
      <w:r w:rsidRPr="00E87C4D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https://github.com/yangby888/handnlp</w:t>
      </w:r>
    </w:p>
    <w:p w:rsidR="00C20201" w:rsidRDefault="00E87C4D" w:rsidP="00C20201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.5.2 </w:t>
      </w:r>
      <w:r w:rsidRPr="00E87C4D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安装</w:t>
      </w:r>
    </w:p>
    <w:p w:rsidR="00C20201" w:rsidRDefault="00C20201" w:rsidP="00E87C4D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76BAD8B" wp14:editId="69468B69">
            <wp:extent cx="5270500" cy="19939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3B" w:rsidRPr="00E517BC" w:rsidRDefault="001E4B3B" w:rsidP="00E87C4D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520AA98D" wp14:editId="0B504C8B">
            <wp:extent cx="5270500" cy="208089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4D" w:rsidRDefault="00E87C4D" w:rsidP="00E87C4D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5.5.3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 xml:space="preserve"> </w:t>
      </w:r>
      <w:r w:rsidRPr="00E87C4D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依存句法分析</w:t>
      </w:r>
    </w:p>
    <w:p w:rsidR="00C20201" w:rsidRPr="00E87C4D" w:rsidRDefault="001D59A8" w:rsidP="00E87C4D">
      <w:pPr>
        <w:spacing w:line="360" w:lineRule="auto"/>
        <w:ind w:firstLine="399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B475F4E" wp14:editId="28421989">
            <wp:extent cx="5270500" cy="191770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4D" w:rsidRDefault="00E87C4D" w:rsidP="00E87C4D">
      <w:pPr>
        <w:spacing w:line="360" w:lineRule="auto"/>
        <w:ind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5.5.4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结果分析</w:t>
      </w:r>
    </w:p>
    <w:p w:rsidR="00E6011A" w:rsidRDefault="008D40BC" w:rsidP="008D40BC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5</w:t>
      </w:r>
      <w:r>
        <w:rPr>
          <w:rFonts w:ascii="宋体" w:eastAsia="宋体" w:hAnsi="宋体" w:cs="宋体"/>
          <w:lang w:eastAsia="zh-CN"/>
        </w:rPr>
        <w:t xml:space="preserve">.6 </w:t>
      </w:r>
      <w:r>
        <w:rPr>
          <w:rFonts w:ascii="宋体" w:eastAsia="宋体" w:hAnsi="宋体" w:cs="宋体" w:hint="eastAsia"/>
          <w:lang w:eastAsia="zh-CN"/>
        </w:rPr>
        <w:t>三种方法的分析与比较</w:t>
      </w:r>
    </w:p>
    <w:p w:rsidR="001D59A8" w:rsidRDefault="001D59A8" w:rsidP="008D40BC">
      <w:pPr>
        <w:rPr>
          <w:rFonts w:ascii="宋体" w:eastAsia="宋体" w:hAnsi="宋体" w:cs="宋体" w:hint="eastAsia"/>
          <w:lang w:eastAsia="zh-CN"/>
        </w:rPr>
      </w:pP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StanfordParser</w:t>
      </w:r>
      <w:proofErr w:type="spellEnd"/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的依存句法分析效果如下：</w:t>
      </w:r>
    </w:p>
    <w:p w:rsidR="001D59A8" w:rsidRDefault="001D59A8" w:rsidP="008D40BC">
      <w:pPr>
        <w:rPr>
          <w:rFonts w:ascii="宋体" w:eastAsia="宋体" w:hAnsi="宋体" w:cs="宋体"/>
          <w:lang w:eastAsia="zh-CN"/>
        </w:rPr>
      </w:pPr>
      <w:r>
        <w:rPr>
          <w:noProof/>
        </w:rPr>
        <w:drawing>
          <wp:inline distT="0" distB="0" distL="0" distR="0" wp14:anchorId="6900D763" wp14:editId="6053F237">
            <wp:extent cx="5270500" cy="2531110"/>
            <wp:effectExtent l="0" t="0" r="635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46" w:rsidRDefault="00452B46" w:rsidP="008D40BC">
      <w:pPr>
        <w:rPr>
          <w:rFonts w:ascii="宋体" w:eastAsia="宋体" w:hAnsi="宋体" w:cs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FFCDA4C" wp14:editId="23E1910D">
            <wp:extent cx="5270500" cy="1918335"/>
            <wp:effectExtent l="0" t="0" r="635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8" w:rsidRPr="001D59A8" w:rsidRDefault="001D59A8" w:rsidP="001D59A8">
      <w:pPr>
        <w:rPr>
          <w:rStyle w:val="a6"/>
          <w:rFonts w:ascii="Arial" w:hAnsi="Arial" w:cs="Arial"/>
          <w:color w:val="4D4D4D"/>
          <w:shd w:val="clear" w:color="auto" w:fill="FFFFFF"/>
        </w:rPr>
      </w:pPr>
      <w:proofErr w:type="spellStart"/>
      <w:r w:rsidRPr="001D59A8">
        <w:rPr>
          <w:rStyle w:val="a6"/>
          <w:rFonts w:ascii="Arial" w:hAnsi="Arial" w:cs="Arial"/>
          <w:color w:val="4D4D4D"/>
          <w:shd w:val="clear" w:color="auto" w:fill="FFFFFF"/>
        </w:rPr>
        <w:t>pyhanlp</w:t>
      </w:r>
      <w:proofErr w:type="spellEnd"/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的依存句法分析效果如下：</w:t>
      </w:r>
    </w:p>
    <w:p w:rsidR="001D59A8" w:rsidRDefault="001D59A8" w:rsidP="008D40BC">
      <w:pPr>
        <w:rPr>
          <w:rFonts w:ascii="宋体" w:eastAsia="宋体" w:hAnsi="宋体" w:cs="宋体"/>
          <w:lang w:eastAsia="zh-CN"/>
        </w:rPr>
      </w:pPr>
      <w:r>
        <w:rPr>
          <w:noProof/>
        </w:rPr>
        <w:drawing>
          <wp:inline distT="0" distB="0" distL="0" distR="0" wp14:anchorId="33770966" wp14:editId="78B05A54">
            <wp:extent cx="5270500" cy="191770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8" w:rsidRPr="001D59A8" w:rsidRDefault="001D59A8" w:rsidP="008D40BC">
      <w:pPr>
        <w:rPr>
          <w:rStyle w:val="a6"/>
          <w:rFonts w:ascii="Arial" w:hAnsi="Arial" w:cs="Arial"/>
          <w:color w:val="4D4D4D"/>
          <w:shd w:val="clear" w:color="auto" w:fill="FFFFFF"/>
        </w:rPr>
      </w:pPr>
      <w:proofErr w:type="spellStart"/>
      <w:r w:rsidRPr="001D59A8">
        <w:rPr>
          <w:rStyle w:val="a6"/>
          <w:rFonts w:ascii="Arial" w:hAnsi="Arial" w:cs="Arial" w:hint="eastAsia"/>
          <w:color w:val="4D4D4D"/>
          <w:shd w:val="clear" w:color="auto" w:fill="FFFFFF"/>
        </w:rPr>
        <w:t>LTP</w:t>
      </w:r>
      <w:r w:rsidRPr="001D59A8">
        <w:rPr>
          <w:rStyle w:val="a6"/>
          <w:rFonts w:ascii="Arial" w:hAnsi="Arial" w:cs="Arial" w:hint="eastAsia"/>
          <w:color w:val="4D4D4D"/>
          <w:shd w:val="clear" w:color="auto" w:fill="FFFFFF"/>
        </w:rPr>
        <w:t>实验效果如</w:t>
      </w:r>
      <w:r w:rsidRPr="001D59A8">
        <w:rPr>
          <w:rStyle w:val="a6"/>
          <w:rFonts w:ascii="Arial" w:hAnsi="Arial" w:cs="Arial"/>
          <w:color w:val="4D4D4D"/>
          <w:shd w:val="clear" w:color="auto" w:fill="FFFFFF"/>
        </w:rPr>
        <w:t>下</w:t>
      </w:r>
      <w:proofErr w:type="spellEnd"/>
      <w:r w:rsidRPr="001D59A8">
        <w:rPr>
          <w:rStyle w:val="a6"/>
          <w:rFonts w:ascii="Arial" w:hAnsi="Arial" w:cs="Arial"/>
          <w:color w:val="4D4D4D"/>
          <w:shd w:val="clear" w:color="auto" w:fill="FFFFFF"/>
        </w:rPr>
        <w:t>：</w:t>
      </w:r>
    </w:p>
    <w:p w:rsidR="001D59A8" w:rsidRDefault="001D59A8" w:rsidP="008D40BC">
      <w:pPr>
        <w:rPr>
          <w:rFonts w:ascii="宋体" w:eastAsia="宋体" w:hAnsi="宋体" w:cs="宋体"/>
          <w:lang w:eastAsia="zh-CN"/>
        </w:rPr>
      </w:pPr>
      <w:r>
        <w:rPr>
          <w:noProof/>
        </w:rPr>
        <w:drawing>
          <wp:inline distT="0" distB="0" distL="0" distR="0" wp14:anchorId="3B467DCA" wp14:editId="3B237C08">
            <wp:extent cx="5270500" cy="340360"/>
            <wp:effectExtent l="0" t="0" r="635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8" w:rsidRPr="001D59A8" w:rsidRDefault="001D59A8" w:rsidP="008D40BC">
      <w:pPr>
        <w:rPr>
          <w:rFonts w:ascii="宋体" w:eastAsia="宋体" w:hAnsi="宋体" w:cs="宋体" w:hint="eastAsia"/>
          <w:lang w:eastAsia="zh-CN"/>
        </w:rPr>
      </w:pPr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可以看出</w:t>
      </w: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StanfordParser</w:t>
      </w:r>
      <w:proofErr w:type="spellEnd"/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效果差，而</w:t>
      </w:r>
      <w:proofErr w:type="spellStart"/>
      <w:r w:rsidRPr="001D59A8">
        <w:rPr>
          <w:rStyle w:val="a6"/>
          <w:rFonts w:ascii="Arial" w:hAnsi="Arial" w:cs="Arial"/>
          <w:color w:val="4D4D4D"/>
          <w:shd w:val="clear" w:color="auto" w:fill="FFFFFF"/>
        </w:rPr>
        <w:t>pyhanlp</w:t>
      </w:r>
      <w:proofErr w:type="spellEnd"/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与</w:t>
      </w:r>
      <w:r>
        <w:rPr>
          <w:rStyle w:val="a6"/>
          <w:rFonts w:ascii="Arial" w:hAnsi="Arial" w:cs="Arial"/>
          <w:color w:val="4D4D4D"/>
          <w:shd w:val="clear" w:color="auto" w:fill="FFFFFF"/>
        </w:rPr>
        <w:t>LTP</w:t>
      </w:r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效果较好。</w:t>
      </w:r>
    </w:p>
    <w:p w:rsidR="00885516" w:rsidRDefault="00BD5897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 w:rsidRPr="006F5A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六、</w:t>
      </w:r>
      <w:r w:rsidR="00885516" w:rsidRPr="006F5A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实验感想</w:t>
      </w:r>
    </w:p>
    <w:p w:rsidR="00452B46" w:rsidRPr="00452B46" w:rsidRDefault="00452B46" w:rsidP="00452B46">
      <w:pPr>
        <w:pStyle w:val="2"/>
        <w:shd w:val="clear" w:color="auto" w:fill="FFFFFF"/>
        <w:spacing w:before="120" w:after="240" w:line="240" w:lineRule="auto"/>
        <w:rPr>
          <w:rFonts w:ascii="微软雅黑" w:eastAsia="微软雅黑" w:hAnsi="微软雅黑"/>
          <w:color w:val="4F4F4F"/>
          <w:sz w:val="22"/>
          <w:szCs w:val="22"/>
          <w:lang w:eastAsia="zh-CN"/>
        </w:rPr>
      </w:pPr>
      <w:r w:rsidRPr="00452B46">
        <w:rPr>
          <w:rFonts w:ascii="微软雅黑" w:eastAsia="微软雅黑" w:hAnsi="微软雅黑" w:hint="eastAsia"/>
          <w:color w:val="4F4F4F"/>
          <w:sz w:val="22"/>
          <w:szCs w:val="22"/>
          <w:lang w:eastAsia="zh-CN"/>
        </w:rPr>
        <w:t>依存句法分析</w:t>
      </w:r>
    </w:p>
    <w:p w:rsidR="00452B46" w:rsidRPr="00452B46" w:rsidRDefault="00452B46" w:rsidP="00452B46">
      <w:pPr>
        <w:pStyle w:val="3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4F4F4F"/>
          <w:sz w:val="22"/>
          <w:szCs w:val="22"/>
        </w:rPr>
      </w:pPr>
      <w:bookmarkStart w:id="0" w:name="t5"/>
      <w:bookmarkEnd w:id="0"/>
      <w:r w:rsidRPr="00452B46">
        <w:rPr>
          <w:rFonts w:ascii="微软雅黑" w:eastAsia="微软雅黑" w:hAnsi="微软雅黑" w:hint="eastAsia"/>
          <w:color w:val="4F4F4F"/>
          <w:sz w:val="22"/>
          <w:szCs w:val="22"/>
        </w:rPr>
        <w:t>1、概念</w:t>
      </w:r>
    </w:p>
    <w:p w:rsidR="00452B46" w:rsidRPr="00452B46" w:rsidRDefault="00452B46" w:rsidP="00452B46">
      <w:pPr>
        <w:pStyle w:val="ab"/>
        <w:shd w:val="clear" w:color="auto" w:fill="FFFFFF"/>
        <w:spacing w:before="0" w:beforeAutospacing="0" w:after="240" w:afterAutospacing="0"/>
        <w:rPr>
          <w:rFonts w:ascii="Arial" w:hAnsi="Arial" w:cs="Arial" w:hint="eastAsia"/>
          <w:color w:val="4D4D4D"/>
          <w:sz w:val="22"/>
          <w:szCs w:val="22"/>
        </w:rPr>
      </w:pPr>
      <w:r w:rsidRPr="00452B46">
        <w:rPr>
          <w:rFonts w:ascii="Arial" w:hAnsi="Arial" w:cs="Arial"/>
          <w:color w:val="4D4D4D"/>
          <w:sz w:val="22"/>
          <w:szCs w:val="22"/>
        </w:rPr>
        <w:t>依存句法通过分析语言单位内成分之前的依存关系解释其句法结构，主张句子中核心动词是支配其他成分的中心成分。而它本身却不受其他任何成分的支配，所有受支配成分都以某种关系从属于支配者。</w:t>
      </w:r>
    </w:p>
    <w:p w:rsidR="00452B46" w:rsidRPr="00452B46" w:rsidRDefault="00452B46" w:rsidP="00452B46">
      <w:pPr>
        <w:pStyle w:val="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F4F4F"/>
          <w:sz w:val="22"/>
          <w:szCs w:val="22"/>
        </w:rPr>
      </w:pPr>
      <w:bookmarkStart w:id="1" w:name="t6"/>
      <w:bookmarkEnd w:id="1"/>
      <w:r w:rsidRPr="00452B46">
        <w:rPr>
          <w:rFonts w:ascii="微软雅黑" w:eastAsia="微软雅黑" w:hAnsi="微软雅黑" w:hint="eastAsia"/>
          <w:color w:val="4F4F4F"/>
          <w:sz w:val="22"/>
          <w:szCs w:val="22"/>
        </w:rPr>
        <w:t>2、五个条件</w:t>
      </w:r>
    </w:p>
    <w:p w:rsidR="00452B46" w:rsidRPr="00452B46" w:rsidRDefault="00452B46" w:rsidP="00452B46">
      <w:pPr>
        <w:pStyle w:val="ab"/>
        <w:shd w:val="clear" w:color="auto" w:fill="FFFFFF"/>
        <w:spacing w:before="0" w:beforeAutospacing="0" w:after="240" w:afterAutospacing="0"/>
        <w:rPr>
          <w:rFonts w:ascii="Arial" w:hAnsi="Arial" w:cs="Arial" w:hint="eastAsia"/>
          <w:color w:val="4D4D4D"/>
          <w:sz w:val="22"/>
          <w:szCs w:val="22"/>
        </w:rPr>
      </w:pPr>
      <w:r w:rsidRPr="00452B46">
        <w:rPr>
          <w:rFonts w:ascii="Arial" w:hAnsi="Arial" w:cs="Arial"/>
          <w:color w:val="4D4D4D"/>
          <w:sz w:val="22"/>
          <w:szCs w:val="22"/>
        </w:rPr>
        <w:t>（</w:t>
      </w:r>
      <w:r w:rsidRPr="00452B46">
        <w:rPr>
          <w:rFonts w:ascii="Arial" w:hAnsi="Arial" w:cs="Arial"/>
          <w:color w:val="4D4D4D"/>
          <w:sz w:val="22"/>
          <w:szCs w:val="22"/>
        </w:rPr>
        <w:t>1</w:t>
      </w:r>
      <w:r w:rsidRPr="00452B46">
        <w:rPr>
          <w:rFonts w:ascii="Arial" w:hAnsi="Arial" w:cs="Arial"/>
          <w:color w:val="4D4D4D"/>
          <w:sz w:val="22"/>
          <w:szCs w:val="22"/>
        </w:rPr>
        <w:t>）一个句子中只有一个成分是独立的</w:t>
      </w:r>
      <w:r w:rsidRPr="00452B46">
        <w:rPr>
          <w:rFonts w:ascii="Arial" w:hAnsi="Arial" w:cs="Arial"/>
          <w:color w:val="4D4D4D"/>
          <w:sz w:val="22"/>
          <w:szCs w:val="22"/>
        </w:rPr>
        <w:br/>
      </w:r>
      <w:r w:rsidRPr="00452B46">
        <w:rPr>
          <w:rFonts w:ascii="Arial" w:hAnsi="Arial" w:cs="Arial"/>
          <w:color w:val="4D4D4D"/>
          <w:sz w:val="22"/>
          <w:szCs w:val="22"/>
        </w:rPr>
        <w:t>（</w:t>
      </w:r>
      <w:r w:rsidRPr="00452B46">
        <w:rPr>
          <w:rFonts w:ascii="Arial" w:hAnsi="Arial" w:cs="Arial"/>
          <w:color w:val="4D4D4D"/>
          <w:sz w:val="22"/>
          <w:szCs w:val="22"/>
        </w:rPr>
        <w:t>2</w:t>
      </w:r>
      <w:r w:rsidRPr="00452B46">
        <w:rPr>
          <w:rFonts w:ascii="Arial" w:hAnsi="Arial" w:cs="Arial"/>
          <w:color w:val="4D4D4D"/>
          <w:sz w:val="22"/>
          <w:szCs w:val="22"/>
        </w:rPr>
        <w:t>）句子的其他成分都从属于某一成分</w:t>
      </w:r>
      <w:r w:rsidRPr="00452B46">
        <w:rPr>
          <w:rFonts w:ascii="Arial" w:hAnsi="Arial" w:cs="Arial"/>
          <w:color w:val="4D4D4D"/>
          <w:sz w:val="22"/>
          <w:szCs w:val="22"/>
        </w:rPr>
        <w:br/>
      </w:r>
      <w:r w:rsidRPr="00452B46">
        <w:rPr>
          <w:rFonts w:ascii="Arial" w:hAnsi="Arial" w:cs="Arial"/>
          <w:color w:val="4D4D4D"/>
          <w:sz w:val="22"/>
          <w:szCs w:val="22"/>
        </w:rPr>
        <w:t>（</w:t>
      </w:r>
      <w:r w:rsidRPr="00452B46">
        <w:rPr>
          <w:rFonts w:ascii="Arial" w:hAnsi="Arial" w:cs="Arial"/>
          <w:color w:val="4D4D4D"/>
          <w:sz w:val="22"/>
          <w:szCs w:val="22"/>
        </w:rPr>
        <w:t>3</w:t>
      </w:r>
      <w:r w:rsidRPr="00452B46">
        <w:rPr>
          <w:rFonts w:ascii="Arial" w:hAnsi="Arial" w:cs="Arial"/>
          <w:color w:val="4D4D4D"/>
          <w:sz w:val="22"/>
          <w:szCs w:val="22"/>
        </w:rPr>
        <w:t>）任何一个成分都不能依存于两个或两个以上的成分</w:t>
      </w:r>
      <w:r w:rsidRPr="00452B46">
        <w:rPr>
          <w:rFonts w:ascii="Arial" w:hAnsi="Arial" w:cs="Arial"/>
          <w:color w:val="4D4D4D"/>
          <w:sz w:val="22"/>
          <w:szCs w:val="22"/>
        </w:rPr>
        <w:br/>
      </w:r>
      <w:r w:rsidRPr="00452B46">
        <w:rPr>
          <w:rFonts w:ascii="Arial" w:hAnsi="Arial" w:cs="Arial"/>
          <w:color w:val="4D4D4D"/>
          <w:sz w:val="22"/>
          <w:szCs w:val="22"/>
        </w:rPr>
        <w:t>（</w:t>
      </w:r>
      <w:r w:rsidRPr="00452B46">
        <w:rPr>
          <w:rFonts w:ascii="Arial" w:hAnsi="Arial" w:cs="Arial"/>
          <w:color w:val="4D4D4D"/>
          <w:sz w:val="22"/>
          <w:szCs w:val="22"/>
        </w:rPr>
        <w:t>4</w:t>
      </w:r>
      <w:r w:rsidRPr="00452B46">
        <w:rPr>
          <w:rFonts w:ascii="Arial" w:hAnsi="Arial" w:cs="Arial"/>
          <w:color w:val="4D4D4D"/>
          <w:sz w:val="22"/>
          <w:szCs w:val="22"/>
        </w:rPr>
        <w:t>）如果成分</w:t>
      </w:r>
      <w:r w:rsidRPr="00452B46">
        <w:rPr>
          <w:rFonts w:ascii="Arial" w:hAnsi="Arial" w:cs="Arial"/>
          <w:color w:val="4D4D4D"/>
          <w:sz w:val="22"/>
          <w:szCs w:val="22"/>
        </w:rPr>
        <w:t>A</w:t>
      </w:r>
      <w:r w:rsidRPr="00452B46">
        <w:rPr>
          <w:rFonts w:ascii="Arial" w:hAnsi="Arial" w:cs="Arial"/>
          <w:color w:val="4D4D4D"/>
          <w:sz w:val="22"/>
          <w:szCs w:val="22"/>
        </w:rPr>
        <w:t>直接从属成分</w:t>
      </w:r>
      <w:r w:rsidRPr="00452B46">
        <w:rPr>
          <w:rFonts w:ascii="Arial" w:hAnsi="Arial" w:cs="Arial"/>
          <w:color w:val="4D4D4D"/>
          <w:sz w:val="22"/>
          <w:szCs w:val="22"/>
        </w:rPr>
        <w:t>B</w:t>
      </w:r>
      <w:r w:rsidRPr="00452B46">
        <w:rPr>
          <w:rFonts w:ascii="Arial" w:hAnsi="Arial" w:cs="Arial"/>
          <w:color w:val="4D4D4D"/>
          <w:sz w:val="22"/>
          <w:szCs w:val="22"/>
        </w:rPr>
        <w:t>，而成分</w:t>
      </w:r>
      <w:r w:rsidRPr="00452B46">
        <w:rPr>
          <w:rFonts w:ascii="Arial" w:hAnsi="Arial" w:cs="Arial"/>
          <w:color w:val="4D4D4D"/>
          <w:sz w:val="22"/>
          <w:szCs w:val="22"/>
        </w:rPr>
        <w:t>C</w:t>
      </w:r>
      <w:r w:rsidRPr="00452B46">
        <w:rPr>
          <w:rFonts w:ascii="Arial" w:hAnsi="Arial" w:cs="Arial"/>
          <w:color w:val="4D4D4D"/>
          <w:sz w:val="22"/>
          <w:szCs w:val="22"/>
        </w:rPr>
        <w:t>在句子中位于</w:t>
      </w:r>
      <w:r w:rsidRPr="00452B46">
        <w:rPr>
          <w:rFonts w:ascii="Arial" w:hAnsi="Arial" w:cs="Arial"/>
          <w:color w:val="4D4D4D"/>
          <w:sz w:val="22"/>
          <w:szCs w:val="22"/>
        </w:rPr>
        <w:t>A</w:t>
      </w:r>
      <w:r w:rsidRPr="00452B46">
        <w:rPr>
          <w:rFonts w:ascii="Arial" w:hAnsi="Arial" w:cs="Arial"/>
          <w:color w:val="4D4D4D"/>
          <w:sz w:val="22"/>
          <w:szCs w:val="22"/>
        </w:rPr>
        <w:t>和</w:t>
      </w:r>
      <w:r w:rsidRPr="00452B46">
        <w:rPr>
          <w:rFonts w:ascii="Arial" w:hAnsi="Arial" w:cs="Arial"/>
          <w:color w:val="4D4D4D"/>
          <w:sz w:val="22"/>
          <w:szCs w:val="22"/>
        </w:rPr>
        <w:t>B</w:t>
      </w:r>
      <w:r w:rsidRPr="00452B46">
        <w:rPr>
          <w:rFonts w:ascii="Arial" w:hAnsi="Arial" w:cs="Arial"/>
          <w:color w:val="4D4D4D"/>
          <w:sz w:val="22"/>
          <w:szCs w:val="22"/>
        </w:rPr>
        <w:t>之间，那么，成分</w:t>
      </w:r>
      <w:r w:rsidRPr="00452B46">
        <w:rPr>
          <w:rFonts w:ascii="Arial" w:hAnsi="Arial" w:cs="Arial"/>
          <w:color w:val="4D4D4D"/>
          <w:sz w:val="22"/>
          <w:szCs w:val="22"/>
        </w:rPr>
        <w:lastRenderedPageBreak/>
        <w:t>C</w:t>
      </w:r>
      <w:r w:rsidRPr="00452B46">
        <w:rPr>
          <w:rFonts w:ascii="Arial" w:hAnsi="Arial" w:cs="Arial"/>
          <w:color w:val="4D4D4D"/>
          <w:sz w:val="22"/>
          <w:szCs w:val="22"/>
        </w:rPr>
        <w:t>或者从属于</w:t>
      </w:r>
      <w:r w:rsidRPr="00452B46">
        <w:rPr>
          <w:rFonts w:ascii="Arial" w:hAnsi="Arial" w:cs="Arial"/>
          <w:color w:val="4D4D4D"/>
          <w:sz w:val="22"/>
          <w:szCs w:val="22"/>
        </w:rPr>
        <w:t>A</w:t>
      </w:r>
      <w:r w:rsidRPr="00452B46">
        <w:rPr>
          <w:rFonts w:ascii="Arial" w:hAnsi="Arial" w:cs="Arial"/>
          <w:color w:val="4D4D4D"/>
          <w:sz w:val="22"/>
          <w:szCs w:val="22"/>
        </w:rPr>
        <w:t>，或者从属于</w:t>
      </w:r>
      <w:r w:rsidRPr="00452B46">
        <w:rPr>
          <w:rFonts w:ascii="Arial" w:hAnsi="Arial" w:cs="Arial"/>
          <w:color w:val="4D4D4D"/>
          <w:sz w:val="22"/>
          <w:szCs w:val="22"/>
        </w:rPr>
        <w:t>B</w:t>
      </w:r>
      <w:r w:rsidRPr="00452B46">
        <w:rPr>
          <w:rFonts w:ascii="Arial" w:hAnsi="Arial" w:cs="Arial"/>
          <w:color w:val="4D4D4D"/>
          <w:sz w:val="22"/>
          <w:szCs w:val="22"/>
        </w:rPr>
        <w:t>，或者从属于</w:t>
      </w:r>
      <w:r w:rsidRPr="00452B46">
        <w:rPr>
          <w:rFonts w:ascii="Arial" w:hAnsi="Arial" w:cs="Arial"/>
          <w:color w:val="4D4D4D"/>
          <w:sz w:val="22"/>
          <w:szCs w:val="22"/>
        </w:rPr>
        <w:t>A</w:t>
      </w:r>
      <w:r w:rsidRPr="00452B46">
        <w:rPr>
          <w:rFonts w:ascii="Arial" w:hAnsi="Arial" w:cs="Arial"/>
          <w:color w:val="4D4D4D"/>
          <w:sz w:val="22"/>
          <w:szCs w:val="22"/>
        </w:rPr>
        <w:t>和</w:t>
      </w:r>
      <w:r w:rsidRPr="00452B46">
        <w:rPr>
          <w:rFonts w:ascii="Arial" w:hAnsi="Arial" w:cs="Arial"/>
          <w:color w:val="4D4D4D"/>
          <w:sz w:val="22"/>
          <w:szCs w:val="22"/>
        </w:rPr>
        <w:t>B</w:t>
      </w:r>
      <w:r w:rsidRPr="00452B46">
        <w:rPr>
          <w:rFonts w:ascii="Arial" w:hAnsi="Arial" w:cs="Arial"/>
          <w:color w:val="4D4D4D"/>
          <w:sz w:val="22"/>
          <w:szCs w:val="22"/>
        </w:rPr>
        <w:t>之间的某一成分</w:t>
      </w:r>
      <w:r w:rsidRPr="00452B46">
        <w:rPr>
          <w:rFonts w:ascii="Arial" w:hAnsi="Arial" w:cs="Arial"/>
          <w:color w:val="4D4D4D"/>
          <w:sz w:val="22"/>
          <w:szCs w:val="22"/>
        </w:rPr>
        <w:br/>
      </w:r>
      <w:r w:rsidRPr="00452B46">
        <w:rPr>
          <w:rFonts w:ascii="Arial" w:hAnsi="Arial" w:cs="Arial"/>
          <w:color w:val="4D4D4D"/>
          <w:sz w:val="22"/>
          <w:szCs w:val="22"/>
        </w:rPr>
        <w:t>（</w:t>
      </w:r>
      <w:r w:rsidRPr="00452B46">
        <w:rPr>
          <w:rFonts w:ascii="Arial" w:hAnsi="Arial" w:cs="Arial"/>
          <w:color w:val="4D4D4D"/>
          <w:sz w:val="22"/>
          <w:szCs w:val="22"/>
        </w:rPr>
        <w:t>5</w:t>
      </w:r>
      <w:r w:rsidRPr="00452B46">
        <w:rPr>
          <w:rFonts w:ascii="Arial" w:hAnsi="Arial" w:cs="Arial"/>
          <w:color w:val="4D4D4D"/>
          <w:sz w:val="22"/>
          <w:szCs w:val="22"/>
        </w:rPr>
        <w:t>）中心成分左右两边的其他成分相互不发生关系</w:t>
      </w:r>
    </w:p>
    <w:p w:rsidR="00452B46" w:rsidRPr="00452B46" w:rsidRDefault="00452B46" w:rsidP="00452B46">
      <w:pPr>
        <w:pStyle w:val="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F4F4F"/>
          <w:sz w:val="22"/>
          <w:szCs w:val="22"/>
        </w:rPr>
      </w:pPr>
      <w:bookmarkStart w:id="2" w:name="t7"/>
      <w:bookmarkEnd w:id="2"/>
      <w:r w:rsidRPr="00452B46">
        <w:rPr>
          <w:rFonts w:ascii="微软雅黑" w:eastAsia="微软雅黑" w:hAnsi="微软雅黑" w:hint="eastAsia"/>
          <w:color w:val="4F4F4F"/>
          <w:sz w:val="22"/>
          <w:szCs w:val="22"/>
        </w:rPr>
        <w:t>3、标注关系</w:t>
      </w:r>
    </w:p>
    <w:p w:rsidR="00452B46" w:rsidRDefault="00452B46" w:rsidP="00452B46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  <w:sz w:val="27"/>
          <w:szCs w:val="27"/>
        </w:rPr>
      </w:pPr>
      <w:r>
        <w:rPr>
          <w:rFonts w:ascii="Arial" w:hAnsi="Arial" w:cs="Arial"/>
          <w:noProof/>
          <w:color w:val="4D4D4D"/>
          <w:sz w:val="27"/>
          <w:szCs w:val="27"/>
        </w:rPr>
        <w:drawing>
          <wp:inline distT="0" distB="0" distL="0" distR="0">
            <wp:extent cx="4873010" cy="6808124"/>
            <wp:effectExtent l="0" t="0" r="3810" b="0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274" cy="681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6" w:rsidRPr="001D59A8" w:rsidRDefault="00452B46" w:rsidP="00452B46">
      <w:pPr>
        <w:rPr>
          <w:rFonts w:ascii="宋体" w:eastAsia="宋体" w:hAnsi="宋体" w:cs="宋体" w:hint="eastAsia"/>
          <w:lang w:eastAsia="zh-CN"/>
        </w:rPr>
      </w:pPr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模型结果</w:t>
      </w:r>
      <w:proofErr w:type="spellStart"/>
      <w:r>
        <w:rPr>
          <w:rStyle w:val="a6"/>
          <w:rFonts w:ascii="Arial" w:hAnsi="Arial" w:cs="Arial"/>
          <w:color w:val="4D4D4D"/>
          <w:shd w:val="clear" w:color="auto" w:fill="FFFFFF"/>
        </w:rPr>
        <w:t>StanfordParser</w:t>
      </w:r>
      <w:proofErr w:type="spellEnd"/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效果差，而</w:t>
      </w:r>
      <w:proofErr w:type="spellStart"/>
      <w:r w:rsidRPr="001D59A8">
        <w:rPr>
          <w:rStyle w:val="a6"/>
          <w:rFonts w:ascii="Arial" w:hAnsi="Arial" w:cs="Arial"/>
          <w:color w:val="4D4D4D"/>
          <w:shd w:val="clear" w:color="auto" w:fill="FFFFFF"/>
        </w:rPr>
        <w:t>pyhanlp</w:t>
      </w:r>
      <w:proofErr w:type="spellEnd"/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与</w:t>
      </w:r>
      <w:r>
        <w:rPr>
          <w:rStyle w:val="a6"/>
          <w:rFonts w:ascii="Arial" w:hAnsi="Arial" w:cs="Arial"/>
          <w:color w:val="4D4D4D"/>
          <w:shd w:val="clear" w:color="auto" w:fill="FFFFFF"/>
        </w:rPr>
        <w:t>LTP</w:t>
      </w:r>
      <w:r>
        <w:rPr>
          <w:rStyle w:val="a6"/>
          <w:rFonts w:ascii="Arial" w:hAnsi="Arial" w:cs="Arial" w:hint="eastAsia"/>
          <w:color w:val="4D4D4D"/>
          <w:shd w:val="clear" w:color="auto" w:fill="FFFFFF"/>
          <w:lang w:eastAsia="zh-CN"/>
        </w:rPr>
        <w:t>效果较好。</w:t>
      </w:r>
    </w:p>
    <w:p w:rsidR="00452B46" w:rsidRPr="006F5AA7" w:rsidRDefault="00452B46" w:rsidP="0017648A">
      <w:pPr>
        <w:spacing w:line="360" w:lineRule="auto"/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</w:pPr>
      <w:bookmarkStart w:id="3" w:name="_GoBack"/>
      <w:bookmarkEnd w:id="3"/>
    </w:p>
    <w:sectPr w:rsidR="00452B46" w:rsidRPr="006F5AA7" w:rsidSect="004365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720C" w:rsidRDefault="0034720C" w:rsidP="00CB0950">
      <w:r>
        <w:separator/>
      </w:r>
    </w:p>
  </w:endnote>
  <w:endnote w:type="continuationSeparator" w:id="0">
    <w:p w:rsidR="0034720C" w:rsidRDefault="0034720C" w:rsidP="00CB0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720C" w:rsidRDefault="0034720C" w:rsidP="00CB0950">
      <w:r>
        <w:separator/>
      </w:r>
    </w:p>
  </w:footnote>
  <w:footnote w:type="continuationSeparator" w:id="0">
    <w:p w:rsidR="0034720C" w:rsidRDefault="0034720C" w:rsidP="00CB09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EFC"/>
    <w:rsid w:val="00004CB2"/>
    <w:rsid w:val="00015A2A"/>
    <w:rsid w:val="00047490"/>
    <w:rsid w:val="00061134"/>
    <w:rsid w:val="0006746B"/>
    <w:rsid w:val="000A12EC"/>
    <w:rsid w:val="000C40B5"/>
    <w:rsid w:val="000C51E4"/>
    <w:rsid w:val="00136745"/>
    <w:rsid w:val="0017648A"/>
    <w:rsid w:val="00186219"/>
    <w:rsid w:val="0019209D"/>
    <w:rsid w:val="001A60F5"/>
    <w:rsid w:val="001B4662"/>
    <w:rsid w:val="001B499F"/>
    <w:rsid w:val="001D59A8"/>
    <w:rsid w:val="001E4B3B"/>
    <w:rsid w:val="001F6517"/>
    <w:rsid w:val="00205960"/>
    <w:rsid w:val="002065E0"/>
    <w:rsid w:val="00253425"/>
    <w:rsid w:val="00265EB9"/>
    <w:rsid w:val="0028504B"/>
    <w:rsid w:val="0029636E"/>
    <w:rsid w:val="002B428D"/>
    <w:rsid w:val="002C65EA"/>
    <w:rsid w:val="002D04E5"/>
    <w:rsid w:val="0031287E"/>
    <w:rsid w:val="0034720C"/>
    <w:rsid w:val="00385231"/>
    <w:rsid w:val="0039331E"/>
    <w:rsid w:val="00417103"/>
    <w:rsid w:val="004365E0"/>
    <w:rsid w:val="0044397A"/>
    <w:rsid w:val="00452B46"/>
    <w:rsid w:val="004571E6"/>
    <w:rsid w:val="004C26E5"/>
    <w:rsid w:val="004C6FB9"/>
    <w:rsid w:val="005B08C7"/>
    <w:rsid w:val="005D24E2"/>
    <w:rsid w:val="005D2AA5"/>
    <w:rsid w:val="005D62F8"/>
    <w:rsid w:val="005E2BDC"/>
    <w:rsid w:val="006353FB"/>
    <w:rsid w:val="00660047"/>
    <w:rsid w:val="006C4794"/>
    <w:rsid w:val="006D050B"/>
    <w:rsid w:val="006D3ED9"/>
    <w:rsid w:val="006E7746"/>
    <w:rsid w:val="006F5AA7"/>
    <w:rsid w:val="0077792E"/>
    <w:rsid w:val="007A5AD2"/>
    <w:rsid w:val="007C61C8"/>
    <w:rsid w:val="007E6F8E"/>
    <w:rsid w:val="007F1EFC"/>
    <w:rsid w:val="008515DF"/>
    <w:rsid w:val="008569A6"/>
    <w:rsid w:val="00885516"/>
    <w:rsid w:val="008D107F"/>
    <w:rsid w:val="008D40BC"/>
    <w:rsid w:val="0090749B"/>
    <w:rsid w:val="009116F0"/>
    <w:rsid w:val="0091380E"/>
    <w:rsid w:val="00917A85"/>
    <w:rsid w:val="00944591"/>
    <w:rsid w:val="00961CA4"/>
    <w:rsid w:val="009779F7"/>
    <w:rsid w:val="009A61C4"/>
    <w:rsid w:val="009F241D"/>
    <w:rsid w:val="00A32118"/>
    <w:rsid w:val="00A90183"/>
    <w:rsid w:val="00A90B16"/>
    <w:rsid w:val="00AB066B"/>
    <w:rsid w:val="00AC65BE"/>
    <w:rsid w:val="00AD14C5"/>
    <w:rsid w:val="00AD1802"/>
    <w:rsid w:val="00B303B8"/>
    <w:rsid w:val="00B405ED"/>
    <w:rsid w:val="00B525E7"/>
    <w:rsid w:val="00B53900"/>
    <w:rsid w:val="00B6626C"/>
    <w:rsid w:val="00BA2F34"/>
    <w:rsid w:val="00BB0A39"/>
    <w:rsid w:val="00BD5897"/>
    <w:rsid w:val="00C10420"/>
    <w:rsid w:val="00C20201"/>
    <w:rsid w:val="00C218A9"/>
    <w:rsid w:val="00C256BB"/>
    <w:rsid w:val="00C66381"/>
    <w:rsid w:val="00CA33E5"/>
    <w:rsid w:val="00CB0950"/>
    <w:rsid w:val="00CB1DAB"/>
    <w:rsid w:val="00CB5AF2"/>
    <w:rsid w:val="00CF022B"/>
    <w:rsid w:val="00CF3C2F"/>
    <w:rsid w:val="00D113E4"/>
    <w:rsid w:val="00D115FD"/>
    <w:rsid w:val="00D12A43"/>
    <w:rsid w:val="00D20629"/>
    <w:rsid w:val="00DA2A74"/>
    <w:rsid w:val="00DA75AA"/>
    <w:rsid w:val="00DC732D"/>
    <w:rsid w:val="00DD02DF"/>
    <w:rsid w:val="00DF026C"/>
    <w:rsid w:val="00E3257D"/>
    <w:rsid w:val="00E42341"/>
    <w:rsid w:val="00E517BC"/>
    <w:rsid w:val="00E6011A"/>
    <w:rsid w:val="00E66193"/>
    <w:rsid w:val="00E72578"/>
    <w:rsid w:val="00E739F0"/>
    <w:rsid w:val="00E87619"/>
    <w:rsid w:val="00E87C4D"/>
    <w:rsid w:val="00EA616B"/>
    <w:rsid w:val="00EB41B1"/>
    <w:rsid w:val="00EC430E"/>
    <w:rsid w:val="00EE4711"/>
    <w:rsid w:val="00EE7C01"/>
    <w:rsid w:val="00F31BFE"/>
    <w:rsid w:val="00F35A0B"/>
    <w:rsid w:val="00F4459A"/>
    <w:rsid w:val="00F84151"/>
    <w:rsid w:val="00F9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7A3F2"/>
  <w15:chartTrackingRefBased/>
  <w15:docId w15:val="{2524FCE8-8627-604F-99C2-B5FCD57C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B46"/>
    <w:rPr>
      <w:kern w:val="0"/>
      <w:sz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E601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01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0749B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AA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0749B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unhideWhenUsed/>
    <w:rsid w:val="001B49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499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61C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961CA4"/>
    <w:rPr>
      <w:rFonts w:ascii="宋体" w:eastAsia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E6011A"/>
    <w:rPr>
      <w:b/>
      <w:bCs/>
      <w:kern w:val="44"/>
      <w:sz w:val="44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rsid w:val="00E6011A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styleId="a6">
    <w:name w:val="Strong"/>
    <w:basedOn w:val="a0"/>
    <w:uiPriority w:val="22"/>
    <w:qFormat/>
    <w:rsid w:val="00E517BC"/>
    <w:rPr>
      <w:b/>
      <w:bCs/>
    </w:rPr>
  </w:style>
  <w:style w:type="paragraph" w:styleId="a7">
    <w:name w:val="header"/>
    <w:basedOn w:val="a"/>
    <w:link w:val="a8"/>
    <w:uiPriority w:val="99"/>
    <w:unhideWhenUsed/>
    <w:rsid w:val="00CB09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B0950"/>
    <w:rPr>
      <w:kern w:val="0"/>
      <w:sz w:val="18"/>
      <w:szCs w:val="18"/>
      <w:lang w:eastAsia="en-US"/>
    </w:rPr>
  </w:style>
  <w:style w:type="paragraph" w:styleId="a9">
    <w:name w:val="footer"/>
    <w:basedOn w:val="a"/>
    <w:link w:val="aa"/>
    <w:uiPriority w:val="99"/>
    <w:unhideWhenUsed/>
    <w:rsid w:val="00CB095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B0950"/>
    <w:rPr>
      <w:kern w:val="0"/>
      <w:sz w:val="18"/>
      <w:szCs w:val="18"/>
      <w:lang w:eastAsia="en-US"/>
    </w:rPr>
  </w:style>
  <w:style w:type="paragraph" w:styleId="ab">
    <w:name w:val="Normal (Web)"/>
    <w:basedOn w:val="a"/>
    <w:uiPriority w:val="99"/>
    <w:unhideWhenUsed/>
    <w:rsid w:val="00B405ED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5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blog.csdn.net/qq_32005671/article/details/7377053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10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鹏</dc:creator>
  <cp:keywords/>
  <dc:description/>
  <cp:lastModifiedBy>诺 陈</cp:lastModifiedBy>
  <cp:revision>113</cp:revision>
  <dcterms:created xsi:type="dcterms:W3CDTF">2019-09-04T07:30:00Z</dcterms:created>
  <dcterms:modified xsi:type="dcterms:W3CDTF">2020-10-30T13:53:00Z</dcterms:modified>
</cp:coreProperties>
</file>