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7E9F7" w14:textId="02119808" w:rsidR="00DF096A" w:rsidRDefault="006A4EBF">
      <w:pPr>
        <w:rPr>
          <w:sz w:val="32"/>
          <w:szCs w:val="32"/>
        </w:rPr>
      </w:pPr>
      <w:r>
        <w:rPr>
          <w:sz w:val="32"/>
          <w:szCs w:val="32"/>
        </w:rPr>
        <w:t>6.1P</w:t>
      </w:r>
    </w:p>
    <w:p w14:paraId="7802190F" w14:textId="500EFD41" w:rsidR="006A4EBF" w:rsidRPr="000D5264" w:rsidRDefault="006A4EBF">
      <w:pPr>
        <w:rPr>
          <w:sz w:val="28"/>
          <w:szCs w:val="28"/>
        </w:rPr>
      </w:pPr>
      <w:r w:rsidRPr="000D5264">
        <w:rPr>
          <w:sz w:val="28"/>
          <w:szCs w:val="28"/>
        </w:rPr>
        <w:t xml:space="preserve">Task 2. </w:t>
      </w:r>
    </w:p>
    <w:p w14:paraId="50E82460" w14:textId="4FBA69ED" w:rsidR="006A4EBF" w:rsidRDefault="006A4EBF">
      <w:pPr>
        <w:rPr>
          <w:b/>
          <w:bCs/>
        </w:rPr>
      </w:pPr>
      <w:proofErr w:type="spellStart"/>
      <w:r>
        <w:rPr>
          <w:b/>
          <w:bCs/>
        </w:rPr>
        <w:t>addCartItem</w:t>
      </w:r>
      <w:proofErr w:type="spellEnd"/>
    </w:p>
    <w:p w14:paraId="3D7E9931" w14:textId="73C39442" w:rsidR="006A4EBF" w:rsidRDefault="006A4EBF">
      <w:r>
        <w:t xml:space="preserve">First to check if the cart contains an item I overrode the </w:t>
      </w:r>
      <w:r>
        <w:rPr>
          <w:i/>
          <w:iCs/>
        </w:rPr>
        <w:t xml:space="preserve">equals </w:t>
      </w:r>
      <w:r>
        <w:t xml:space="preserve">and </w:t>
      </w:r>
      <w:proofErr w:type="spellStart"/>
      <w:r>
        <w:rPr>
          <w:i/>
          <w:iCs/>
        </w:rPr>
        <w:t>hashCode</w:t>
      </w:r>
      <w:proofErr w:type="spellEnd"/>
      <w:r>
        <w:rPr>
          <w:i/>
          <w:iCs/>
        </w:rPr>
        <w:t xml:space="preserve"> </w:t>
      </w:r>
      <w:r>
        <w:t xml:space="preserve">methods of </w:t>
      </w:r>
      <w:proofErr w:type="spellStart"/>
      <w:r>
        <w:t>CartItem</w:t>
      </w:r>
      <w:proofErr w:type="spellEnd"/>
      <w:r>
        <w:t xml:space="preserve"> so that the </w:t>
      </w:r>
      <w:proofErr w:type="spellStart"/>
      <w:r>
        <w:t>arraylist</w:t>
      </w:r>
      <w:proofErr w:type="spellEnd"/>
      <w:r>
        <w:t xml:space="preserve"> method </w:t>
      </w:r>
      <w:proofErr w:type="spellStart"/>
      <w:r w:rsidR="00764157">
        <w:rPr>
          <w:i/>
          <w:iCs/>
        </w:rPr>
        <w:t>indexOf</w:t>
      </w:r>
      <w:proofErr w:type="spellEnd"/>
      <w:r>
        <w:rPr>
          <w:i/>
          <w:iCs/>
        </w:rPr>
        <w:t xml:space="preserve"> </w:t>
      </w:r>
      <w:r>
        <w:t xml:space="preserve">will return </w:t>
      </w:r>
      <w:r w:rsidR="00764157">
        <w:t>the items index of a</w:t>
      </w:r>
      <w:r>
        <w:t xml:space="preserve"> </w:t>
      </w:r>
      <w:proofErr w:type="spellStart"/>
      <w:r>
        <w:t>cartItem</w:t>
      </w:r>
      <w:proofErr w:type="spellEnd"/>
      <w:r w:rsidR="00764157">
        <w:t xml:space="preserve"> </w:t>
      </w:r>
      <w:r>
        <w:t xml:space="preserve"> with the same id</w:t>
      </w:r>
      <w:r w:rsidR="00764157">
        <w:t xml:space="preserve"> if it exists, otherwise it will return -1</w:t>
      </w:r>
      <w:r>
        <w:t xml:space="preserve">. </w:t>
      </w:r>
    </w:p>
    <w:p w14:paraId="31A7A5DF" w14:textId="22A1DADE" w:rsidR="006A4EBF" w:rsidRDefault="006A4EBF">
      <w:r>
        <w:rPr>
          <w:noProof/>
        </w:rPr>
        <w:drawing>
          <wp:inline distT="0" distB="0" distL="0" distR="0" wp14:anchorId="4A38C5DE" wp14:editId="0BAA62ED">
            <wp:extent cx="5731510" cy="1724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24025"/>
                    </a:xfrm>
                    <a:prstGeom prst="rect">
                      <a:avLst/>
                    </a:prstGeom>
                  </pic:spPr>
                </pic:pic>
              </a:graphicData>
            </a:graphic>
          </wp:inline>
        </w:drawing>
      </w:r>
    </w:p>
    <w:p w14:paraId="3656360A" w14:textId="311BAF73" w:rsidR="006A4EBF" w:rsidRDefault="006A4EBF">
      <w:r>
        <w:rPr>
          <w:noProof/>
        </w:rPr>
        <w:drawing>
          <wp:inline distT="0" distB="0" distL="0" distR="0" wp14:anchorId="2357D74C" wp14:editId="21DB2282">
            <wp:extent cx="5731510" cy="1209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3527"/>
                    <a:stretch/>
                  </pic:blipFill>
                  <pic:spPr bwMode="auto">
                    <a:xfrm>
                      <a:off x="0" y="0"/>
                      <a:ext cx="5731510" cy="1209675"/>
                    </a:xfrm>
                    <a:prstGeom prst="rect">
                      <a:avLst/>
                    </a:prstGeom>
                    <a:ln>
                      <a:noFill/>
                    </a:ln>
                    <a:extLst>
                      <a:ext uri="{53640926-AAD7-44D8-BBD7-CCE9431645EC}">
                        <a14:shadowObscured xmlns:a14="http://schemas.microsoft.com/office/drawing/2010/main"/>
                      </a:ext>
                    </a:extLst>
                  </pic:spPr>
                </pic:pic>
              </a:graphicData>
            </a:graphic>
          </wp:inline>
        </w:drawing>
      </w:r>
    </w:p>
    <w:p w14:paraId="0E2691D7" w14:textId="45BB73DB" w:rsidR="00764157" w:rsidRDefault="00764157">
      <w:r>
        <w:t xml:space="preserve">Here our method checks if the item exists and has an index in the cart. If it does, it retrieves the object and increments its quantity. Otherwise it attempts to add an item to the card. The method returns false only on an exception. </w:t>
      </w:r>
    </w:p>
    <w:p w14:paraId="5968BD9B" w14:textId="6C7BE0D1" w:rsidR="006A4EBF" w:rsidRDefault="00764157">
      <w:r>
        <w:rPr>
          <w:noProof/>
        </w:rPr>
        <w:drawing>
          <wp:inline distT="0" distB="0" distL="0" distR="0" wp14:anchorId="3C336CFC" wp14:editId="60F5678C">
            <wp:extent cx="5731510" cy="3376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76295"/>
                    </a:xfrm>
                    <a:prstGeom prst="rect">
                      <a:avLst/>
                    </a:prstGeom>
                  </pic:spPr>
                </pic:pic>
              </a:graphicData>
            </a:graphic>
          </wp:inline>
        </w:drawing>
      </w:r>
    </w:p>
    <w:p w14:paraId="251AC9B5" w14:textId="1E098ABE" w:rsidR="006573E8" w:rsidRDefault="006573E8">
      <w:pPr>
        <w:rPr>
          <w:b/>
          <w:bCs/>
        </w:rPr>
      </w:pPr>
      <w:proofErr w:type="spellStart"/>
      <w:r>
        <w:rPr>
          <w:b/>
          <w:bCs/>
        </w:rPr>
        <w:lastRenderedPageBreak/>
        <w:t>deleteCartItem</w:t>
      </w:r>
      <w:proofErr w:type="spellEnd"/>
    </w:p>
    <w:p w14:paraId="1E77F1A3" w14:textId="7A7DC00B" w:rsidR="006573E8" w:rsidRDefault="006573E8">
      <w:r>
        <w:t xml:space="preserve">The </w:t>
      </w:r>
      <w:proofErr w:type="spellStart"/>
      <w:r>
        <w:t>arraylist</w:t>
      </w:r>
      <w:proofErr w:type="spellEnd"/>
      <w:r>
        <w:t xml:space="preserve"> already has this method inbuilt. </w:t>
      </w:r>
      <w:proofErr w:type="spellStart"/>
      <w:r>
        <w:t>Arraylist.remove</w:t>
      </w:r>
      <w:proofErr w:type="spellEnd"/>
      <w:r>
        <w:t>(object) will find the first occurrence of an object &amp; if it finds one it will delete it and return true, otherwise it will return false.</w:t>
      </w:r>
      <w:r>
        <w:br/>
        <w:t xml:space="preserve">Because I’ve overridden equals to return true if two </w:t>
      </w:r>
      <w:proofErr w:type="spellStart"/>
      <w:r>
        <w:t>cartItems</w:t>
      </w:r>
      <w:proofErr w:type="spellEnd"/>
      <w:r>
        <w:t xml:space="preserve"> have the same id I can just create a new </w:t>
      </w:r>
      <w:proofErr w:type="spellStart"/>
      <w:r>
        <w:t>cartItem</w:t>
      </w:r>
      <w:proofErr w:type="spellEnd"/>
      <w:r>
        <w:t xml:space="preserve"> with that id to pass as a parameter.</w:t>
      </w:r>
    </w:p>
    <w:p w14:paraId="4D26A328" w14:textId="13722EBE" w:rsidR="006573E8" w:rsidRPr="006573E8" w:rsidRDefault="006573E8">
      <w:r>
        <w:rPr>
          <w:noProof/>
        </w:rPr>
        <w:drawing>
          <wp:inline distT="0" distB="0" distL="0" distR="0" wp14:anchorId="74474058" wp14:editId="78348F81">
            <wp:extent cx="56102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6561"/>
                    <a:stretch/>
                  </pic:blipFill>
                  <pic:spPr bwMode="auto">
                    <a:xfrm>
                      <a:off x="0" y="0"/>
                      <a:ext cx="5610225" cy="962025"/>
                    </a:xfrm>
                    <a:prstGeom prst="rect">
                      <a:avLst/>
                    </a:prstGeom>
                    <a:ln>
                      <a:noFill/>
                    </a:ln>
                    <a:extLst>
                      <a:ext uri="{53640926-AAD7-44D8-BBD7-CCE9431645EC}">
                        <a14:shadowObscured xmlns:a14="http://schemas.microsoft.com/office/drawing/2010/main"/>
                      </a:ext>
                    </a:extLst>
                  </pic:spPr>
                </pic:pic>
              </a:graphicData>
            </a:graphic>
          </wp:inline>
        </w:drawing>
      </w:r>
    </w:p>
    <w:p w14:paraId="44349F9C" w14:textId="3C3F82A2" w:rsidR="006573E8" w:rsidRDefault="00FD4FA7">
      <w:pPr>
        <w:rPr>
          <w:b/>
          <w:bCs/>
        </w:rPr>
      </w:pPr>
      <w:proofErr w:type="spellStart"/>
      <w:r>
        <w:rPr>
          <w:b/>
          <w:bCs/>
        </w:rPr>
        <w:t>updateCartItem</w:t>
      </w:r>
      <w:proofErr w:type="spellEnd"/>
    </w:p>
    <w:p w14:paraId="6B835931" w14:textId="59A3E1DE" w:rsidR="00FD4FA7" w:rsidRPr="00FD4FA7" w:rsidRDefault="00FD4FA7">
      <w:r>
        <w:t xml:space="preserve">This checks if the item exists using the index, then uses the </w:t>
      </w:r>
      <w:proofErr w:type="spellStart"/>
      <w:r>
        <w:t>arraylist</w:t>
      </w:r>
      <w:proofErr w:type="spellEnd"/>
      <w:r>
        <w:t xml:space="preserve"> set method to replace the item. </w:t>
      </w:r>
    </w:p>
    <w:p w14:paraId="7D668011" w14:textId="12BA41D2" w:rsidR="00FD4FA7" w:rsidRPr="00FD4FA7" w:rsidRDefault="00FD4FA7">
      <w:pPr>
        <w:rPr>
          <w:b/>
          <w:bCs/>
        </w:rPr>
      </w:pPr>
      <w:r>
        <w:rPr>
          <w:noProof/>
        </w:rPr>
        <w:drawing>
          <wp:inline distT="0" distB="0" distL="0" distR="0" wp14:anchorId="0E7BC3D3" wp14:editId="66328C5C">
            <wp:extent cx="5731510" cy="19107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0715"/>
                    </a:xfrm>
                    <a:prstGeom prst="rect">
                      <a:avLst/>
                    </a:prstGeom>
                  </pic:spPr>
                </pic:pic>
              </a:graphicData>
            </a:graphic>
          </wp:inline>
        </w:drawing>
      </w:r>
    </w:p>
    <w:p w14:paraId="676CA29E" w14:textId="0FB8EBA4" w:rsidR="00764157" w:rsidRDefault="00764157">
      <w:pPr>
        <w:rPr>
          <w:sz w:val="28"/>
          <w:szCs w:val="28"/>
        </w:rPr>
      </w:pPr>
      <w:r w:rsidRPr="000D5264">
        <w:rPr>
          <w:sz w:val="28"/>
          <w:szCs w:val="28"/>
        </w:rPr>
        <w:t xml:space="preserve">Task </w:t>
      </w:r>
      <w:r w:rsidR="000D5264" w:rsidRPr="000D5264">
        <w:rPr>
          <w:sz w:val="28"/>
          <w:szCs w:val="28"/>
        </w:rPr>
        <w:t>4. Testing</w:t>
      </w:r>
    </w:p>
    <w:p w14:paraId="6CDF7840" w14:textId="05A9C8C0" w:rsidR="000D5264" w:rsidRDefault="000D5264">
      <w:r>
        <w:t xml:space="preserve">For testing </w:t>
      </w:r>
      <w:proofErr w:type="gramStart"/>
      <w:r>
        <w:t>purposes</w:t>
      </w:r>
      <w:proofErr w:type="gramEnd"/>
      <w:r>
        <w:t xml:space="preserve"> I changed the quantities of the cart items to 1 to be less confusing.</w:t>
      </w:r>
    </w:p>
    <w:p w14:paraId="60C07B8A" w14:textId="0C5D5A07" w:rsidR="000D5264" w:rsidRPr="000D5264" w:rsidRDefault="000D5264">
      <w:r>
        <w:rPr>
          <w:noProof/>
        </w:rPr>
        <w:drawing>
          <wp:inline distT="0" distB="0" distL="0" distR="0" wp14:anchorId="74536EF2" wp14:editId="44F8538B">
            <wp:extent cx="5731510" cy="4229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2910"/>
                    </a:xfrm>
                    <a:prstGeom prst="rect">
                      <a:avLst/>
                    </a:prstGeom>
                  </pic:spPr>
                </pic:pic>
              </a:graphicData>
            </a:graphic>
          </wp:inline>
        </w:drawing>
      </w:r>
    </w:p>
    <w:p w14:paraId="6AB47041" w14:textId="78831805" w:rsidR="000D5264" w:rsidRDefault="000D5264">
      <w:pPr>
        <w:rPr>
          <w:b/>
          <w:bCs/>
        </w:rPr>
      </w:pPr>
      <w:proofErr w:type="spellStart"/>
      <w:r>
        <w:rPr>
          <w:b/>
          <w:bCs/>
        </w:rPr>
        <w:t>addToCart</w:t>
      </w:r>
      <w:proofErr w:type="spellEnd"/>
    </w:p>
    <w:p w14:paraId="583D7937" w14:textId="28A137EA" w:rsidR="000D5264" w:rsidRPr="000D5264" w:rsidRDefault="000D5264">
      <w:r>
        <w:t>This test adds 5 items to the cart. It then checks if the item exists by finding its index. It then uses the index to retrieve the item and check that its quantity is equal to 5.</w:t>
      </w:r>
    </w:p>
    <w:p w14:paraId="25A20DC5" w14:textId="03F1E6EB" w:rsidR="000D5264" w:rsidRDefault="006573E8">
      <w:proofErr w:type="gramStart"/>
      <w:r>
        <w:t>First</w:t>
      </w:r>
      <w:proofErr w:type="gramEnd"/>
      <w:r>
        <w:t xml:space="preserve"> we test that it returns true on a successful add:</w:t>
      </w:r>
    </w:p>
    <w:p w14:paraId="723464EA" w14:textId="747C49D5" w:rsidR="006573E8" w:rsidRDefault="006573E8">
      <w:r>
        <w:rPr>
          <w:noProof/>
        </w:rPr>
        <w:lastRenderedPageBreak/>
        <w:drawing>
          <wp:inline distT="0" distB="0" distL="0" distR="0" wp14:anchorId="275C5B36" wp14:editId="513835FF">
            <wp:extent cx="5731510" cy="3011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11170"/>
                    </a:xfrm>
                    <a:prstGeom prst="rect">
                      <a:avLst/>
                    </a:prstGeom>
                  </pic:spPr>
                </pic:pic>
              </a:graphicData>
            </a:graphic>
          </wp:inline>
        </w:drawing>
      </w:r>
    </w:p>
    <w:p w14:paraId="5F29542F" w14:textId="0276527F" w:rsidR="006573E8" w:rsidRDefault="006573E8"/>
    <w:p w14:paraId="10478D69" w14:textId="09D662C6" w:rsidR="006573E8" w:rsidRDefault="006573E8"/>
    <w:p w14:paraId="0097F164" w14:textId="60144A4A" w:rsidR="006573E8" w:rsidRDefault="006573E8"/>
    <w:p w14:paraId="0572E53C" w14:textId="5264FC79" w:rsidR="006573E8" w:rsidRDefault="006573E8">
      <w:r>
        <w:t xml:space="preserve">Then we check that the item exists in the cart and its quantity has been updated </w:t>
      </w:r>
      <w:r w:rsidR="00DD603D">
        <w:t xml:space="preserve">appropriately. </w:t>
      </w:r>
    </w:p>
    <w:p w14:paraId="073687A6" w14:textId="676C2A55" w:rsidR="00DD603D" w:rsidRPr="006573E8" w:rsidRDefault="00DD603D">
      <w:r>
        <w:rPr>
          <w:noProof/>
        </w:rPr>
        <w:drawing>
          <wp:inline distT="0" distB="0" distL="0" distR="0" wp14:anchorId="3BA0EF7F" wp14:editId="17D70518">
            <wp:extent cx="5731510" cy="27457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45740"/>
                    </a:xfrm>
                    <a:prstGeom prst="rect">
                      <a:avLst/>
                    </a:prstGeom>
                  </pic:spPr>
                </pic:pic>
              </a:graphicData>
            </a:graphic>
          </wp:inline>
        </w:drawing>
      </w:r>
    </w:p>
    <w:p w14:paraId="612FF122" w14:textId="77777777" w:rsidR="006573E8" w:rsidRDefault="006573E8">
      <w:pPr>
        <w:rPr>
          <w:b/>
          <w:bCs/>
        </w:rPr>
      </w:pPr>
    </w:p>
    <w:p w14:paraId="0E9ED4D7" w14:textId="3340370C" w:rsidR="000D5264" w:rsidRDefault="000D5264">
      <w:r>
        <w:t>This is the console output from the test</w:t>
      </w:r>
    </w:p>
    <w:p w14:paraId="33491520" w14:textId="1502A5CC" w:rsidR="009F3356" w:rsidRDefault="009F3356">
      <w:r>
        <w:rPr>
          <w:noProof/>
        </w:rPr>
        <w:lastRenderedPageBreak/>
        <w:drawing>
          <wp:inline distT="0" distB="0" distL="0" distR="0" wp14:anchorId="1BCC632A" wp14:editId="0B04F49D">
            <wp:extent cx="5638800" cy="1495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1495425"/>
                    </a:xfrm>
                    <a:prstGeom prst="rect">
                      <a:avLst/>
                    </a:prstGeom>
                  </pic:spPr>
                </pic:pic>
              </a:graphicData>
            </a:graphic>
          </wp:inline>
        </w:drawing>
      </w:r>
    </w:p>
    <w:p w14:paraId="5D4517DA" w14:textId="11EB0B62" w:rsidR="009F3356" w:rsidRDefault="009F3356">
      <w:pPr>
        <w:rPr>
          <w:b/>
          <w:bCs/>
        </w:rPr>
      </w:pPr>
      <w:proofErr w:type="spellStart"/>
      <w:r>
        <w:rPr>
          <w:b/>
          <w:bCs/>
        </w:rPr>
        <w:t>deleteFromCart</w:t>
      </w:r>
      <w:proofErr w:type="spellEnd"/>
    </w:p>
    <w:p w14:paraId="01207C28" w14:textId="374F380D" w:rsidR="009F3356" w:rsidRDefault="009F3356">
      <w:r>
        <w:t>This is the test:</w:t>
      </w:r>
    </w:p>
    <w:p w14:paraId="752609E2" w14:textId="5746440D" w:rsidR="009F3356" w:rsidRDefault="009F3356">
      <w:r>
        <w:rPr>
          <w:noProof/>
        </w:rPr>
        <w:drawing>
          <wp:inline distT="0" distB="0" distL="0" distR="0" wp14:anchorId="3DAD88F4" wp14:editId="0A126D97">
            <wp:extent cx="5731510" cy="18300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30070"/>
                    </a:xfrm>
                    <a:prstGeom prst="rect">
                      <a:avLst/>
                    </a:prstGeom>
                  </pic:spPr>
                </pic:pic>
              </a:graphicData>
            </a:graphic>
          </wp:inline>
        </w:drawing>
      </w:r>
    </w:p>
    <w:p w14:paraId="0E1DA79C" w14:textId="79EA7E77" w:rsidR="009F3356" w:rsidRDefault="009F3356">
      <w:r>
        <w:t xml:space="preserve">It calls the delete method and checks that it returns true, and then checks that </w:t>
      </w:r>
      <w:proofErr w:type="spellStart"/>
      <w:r>
        <w:t>indexOf</w:t>
      </w:r>
      <w:proofErr w:type="spellEnd"/>
      <w:r>
        <w:t xml:space="preserve"> returns -1 indicating the item does not exist.</w:t>
      </w:r>
      <w:r>
        <w:br/>
      </w:r>
    </w:p>
    <w:p w14:paraId="3402A553" w14:textId="77777777" w:rsidR="009F3356" w:rsidRDefault="009F3356"/>
    <w:p w14:paraId="15A98221" w14:textId="6BB67AFE" w:rsidR="009F3356" w:rsidRDefault="009F3356">
      <w:r>
        <w:t xml:space="preserve">The second test checks that it returns false if the item does not exist. </w:t>
      </w:r>
    </w:p>
    <w:p w14:paraId="5299458D" w14:textId="2A036BB1" w:rsidR="009F3356" w:rsidRDefault="009F3356">
      <w:r>
        <w:rPr>
          <w:noProof/>
        </w:rPr>
        <w:drawing>
          <wp:inline distT="0" distB="0" distL="0" distR="0" wp14:anchorId="3C15250A" wp14:editId="7BC40512">
            <wp:extent cx="5731510" cy="13620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62075"/>
                    </a:xfrm>
                    <a:prstGeom prst="rect">
                      <a:avLst/>
                    </a:prstGeom>
                  </pic:spPr>
                </pic:pic>
              </a:graphicData>
            </a:graphic>
          </wp:inline>
        </w:drawing>
      </w:r>
    </w:p>
    <w:p w14:paraId="60472B5B" w14:textId="2F021F25" w:rsidR="009F3356" w:rsidRDefault="009F3356">
      <w:r>
        <w:t xml:space="preserve">Console output: </w:t>
      </w:r>
    </w:p>
    <w:p w14:paraId="7F71959F" w14:textId="365F4E7A" w:rsidR="009F3356" w:rsidRDefault="00800D4E">
      <w:r>
        <w:rPr>
          <w:noProof/>
        </w:rPr>
        <w:drawing>
          <wp:inline distT="0" distB="0" distL="0" distR="0" wp14:anchorId="0152807B" wp14:editId="5517A036">
            <wp:extent cx="4714875" cy="1362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75" cy="1362075"/>
                    </a:xfrm>
                    <a:prstGeom prst="rect">
                      <a:avLst/>
                    </a:prstGeom>
                  </pic:spPr>
                </pic:pic>
              </a:graphicData>
            </a:graphic>
          </wp:inline>
        </w:drawing>
      </w:r>
    </w:p>
    <w:p w14:paraId="59EAB68B" w14:textId="1C69D33B" w:rsidR="00800D4E" w:rsidRDefault="00800D4E"/>
    <w:p w14:paraId="7049A667" w14:textId="3504D559" w:rsidR="00800D4E" w:rsidRDefault="00800D4E">
      <w:pPr>
        <w:rPr>
          <w:b/>
          <w:bCs/>
        </w:rPr>
      </w:pPr>
      <w:r>
        <w:rPr>
          <w:b/>
          <w:bCs/>
        </w:rPr>
        <w:lastRenderedPageBreak/>
        <w:t>Update item</w:t>
      </w:r>
    </w:p>
    <w:p w14:paraId="15799213" w14:textId="6D949F26" w:rsidR="00800D4E" w:rsidRDefault="00800D4E">
      <w:r>
        <w:t>In this test I create a new item with the same id as item 2. If the update returns true it checks if the item is updated by checking its fields.</w:t>
      </w:r>
    </w:p>
    <w:p w14:paraId="79AA79B9" w14:textId="338B97EF" w:rsidR="00800D4E" w:rsidRDefault="00800D4E">
      <w:r>
        <w:rPr>
          <w:noProof/>
        </w:rPr>
        <w:drawing>
          <wp:inline distT="0" distB="0" distL="0" distR="0" wp14:anchorId="7D8874A9" wp14:editId="0D8B4966">
            <wp:extent cx="5731510" cy="26149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14930"/>
                    </a:xfrm>
                    <a:prstGeom prst="rect">
                      <a:avLst/>
                    </a:prstGeom>
                  </pic:spPr>
                </pic:pic>
              </a:graphicData>
            </a:graphic>
          </wp:inline>
        </w:drawing>
      </w:r>
    </w:p>
    <w:p w14:paraId="0D50896A" w14:textId="2A82E4F0" w:rsidR="00800D4E" w:rsidRDefault="00800D4E"/>
    <w:p w14:paraId="419479C3" w14:textId="780FFE3C" w:rsidR="00800D4E" w:rsidRDefault="00800D4E">
      <w:r>
        <w:t>The second test attempts to update an item not in the cart and checks if it returns false.</w:t>
      </w:r>
    </w:p>
    <w:p w14:paraId="36D51C01" w14:textId="066A13EF" w:rsidR="00800D4E" w:rsidRDefault="00800D4E">
      <w:pPr>
        <w:rPr>
          <w:noProof/>
        </w:rPr>
      </w:pPr>
      <w:r>
        <w:rPr>
          <w:noProof/>
        </w:rPr>
        <w:drawing>
          <wp:inline distT="0" distB="0" distL="0" distR="0" wp14:anchorId="691EF719" wp14:editId="3B4178C7">
            <wp:extent cx="5731510" cy="1257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57300"/>
                    </a:xfrm>
                    <a:prstGeom prst="rect">
                      <a:avLst/>
                    </a:prstGeom>
                  </pic:spPr>
                </pic:pic>
              </a:graphicData>
            </a:graphic>
          </wp:inline>
        </w:drawing>
      </w:r>
    </w:p>
    <w:p w14:paraId="327F6FB8" w14:textId="2373904C" w:rsidR="00800D4E" w:rsidRDefault="00800D4E" w:rsidP="00800D4E">
      <w:pPr>
        <w:tabs>
          <w:tab w:val="left" w:pos="975"/>
        </w:tabs>
      </w:pPr>
      <w:r>
        <w:rPr>
          <w:noProof/>
        </w:rPr>
        <w:drawing>
          <wp:inline distT="0" distB="0" distL="0" distR="0" wp14:anchorId="12AE2771" wp14:editId="29F3594E">
            <wp:extent cx="5731510" cy="14871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87170"/>
                    </a:xfrm>
                    <a:prstGeom prst="rect">
                      <a:avLst/>
                    </a:prstGeom>
                  </pic:spPr>
                </pic:pic>
              </a:graphicData>
            </a:graphic>
          </wp:inline>
        </w:drawing>
      </w:r>
    </w:p>
    <w:p w14:paraId="2373679D" w14:textId="1D5AA7C3" w:rsidR="00D71CC3" w:rsidRDefault="00D71CC3" w:rsidP="00800D4E">
      <w:pPr>
        <w:tabs>
          <w:tab w:val="left" w:pos="975"/>
        </w:tabs>
      </w:pPr>
    </w:p>
    <w:p w14:paraId="39E2A062" w14:textId="7DA526AB" w:rsidR="00D71CC3" w:rsidRDefault="00D71CC3" w:rsidP="00800D4E">
      <w:pPr>
        <w:tabs>
          <w:tab w:val="left" w:pos="975"/>
        </w:tabs>
      </w:pPr>
    </w:p>
    <w:p w14:paraId="43C971D8" w14:textId="222151E6" w:rsidR="00A659D8" w:rsidRDefault="00A659D8" w:rsidP="00800D4E">
      <w:pPr>
        <w:tabs>
          <w:tab w:val="left" w:pos="975"/>
        </w:tabs>
      </w:pPr>
    </w:p>
    <w:p w14:paraId="734FA3A4" w14:textId="5145C888" w:rsidR="00A659D8" w:rsidRDefault="00A659D8" w:rsidP="00800D4E">
      <w:pPr>
        <w:tabs>
          <w:tab w:val="left" w:pos="975"/>
        </w:tabs>
      </w:pPr>
    </w:p>
    <w:p w14:paraId="7D2AF048" w14:textId="7350E30E" w:rsidR="00A659D8" w:rsidRDefault="00A659D8" w:rsidP="00800D4E">
      <w:pPr>
        <w:tabs>
          <w:tab w:val="left" w:pos="975"/>
        </w:tabs>
      </w:pPr>
    </w:p>
    <w:p w14:paraId="01237551" w14:textId="48586730" w:rsidR="00A659D8" w:rsidRDefault="00A659D8" w:rsidP="00800D4E">
      <w:pPr>
        <w:tabs>
          <w:tab w:val="left" w:pos="975"/>
        </w:tabs>
      </w:pPr>
    </w:p>
    <w:p w14:paraId="381119D9" w14:textId="77777777" w:rsidR="004016EA" w:rsidRDefault="004016EA" w:rsidP="00800D4E">
      <w:pPr>
        <w:tabs>
          <w:tab w:val="left" w:pos="975"/>
        </w:tabs>
        <w:rPr>
          <w:sz w:val="28"/>
          <w:szCs w:val="28"/>
        </w:rPr>
      </w:pPr>
      <w:r>
        <w:rPr>
          <w:sz w:val="28"/>
          <w:szCs w:val="28"/>
        </w:rPr>
        <w:lastRenderedPageBreak/>
        <w:t xml:space="preserve">Task </w:t>
      </w:r>
      <w:r w:rsidR="00A659D8">
        <w:rPr>
          <w:sz w:val="28"/>
          <w:szCs w:val="28"/>
        </w:rPr>
        <w:t>5</w:t>
      </w:r>
    </w:p>
    <w:p w14:paraId="027B7036" w14:textId="03196118" w:rsidR="00A659D8" w:rsidRPr="004016EA" w:rsidRDefault="004016EA" w:rsidP="00800D4E">
      <w:pPr>
        <w:tabs>
          <w:tab w:val="left" w:pos="975"/>
        </w:tabs>
        <w:rPr>
          <w:sz w:val="24"/>
          <w:szCs w:val="24"/>
        </w:rPr>
      </w:pPr>
      <w:r w:rsidRPr="004016EA">
        <w:rPr>
          <w:sz w:val="24"/>
          <w:szCs w:val="24"/>
        </w:rPr>
        <w:t>5</w:t>
      </w:r>
      <w:r w:rsidR="00A659D8" w:rsidRPr="004016EA">
        <w:rPr>
          <w:sz w:val="24"/>
          <w:szCs w:val="24"/>
        </w:rPr>
        <w:t>.1 Design</w:t>
      </w:r>
    </w:p>
    <w:p w14:paraId="394375A7" w14:textId="3F13A742" w:rsidR="00A659D8" w:rsidRDefault="009329D5" w:rsidP="00800D4E">
      <w:pPr>
        <w:tabs>
          <w:tab w:val="left" w:pos="975"/>
        </w:tabs>
      </w:pPr>
      <w:r>
        <w:rPr>
          <w:noProof/>
        </w:rPr>
        <w:drawing>
          <wp:inline distT="0" distB="0" distL="0" distR="0" wp14:anchorId="2792A716" wp14:editId="53D148B3">
            <wp:extent cx="5731510" cy="33947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94710"/>
                    </a:xfrm>
                    <a:prstGeom prst="rect">
                      <a:avLst/>
                    </a:prstGeom>
                  </pic:spPr>
                </pic:pic>
              </a:graphicData>
            </a:graphic>
          </wp:inline>
        </w:drawing>
      </w:r>
    </w:p>
    <w:p w14:paraId="70045CD3" w14:textId="7FAE7F3A" w:rsidR="00271487" w:rsidRDefault="00271487" w:rsidP="00800D4E">
      <w:pPr>
        <w:tabs>
          <w:tab w:val="left" w:pos="975"/>
        </w:tabs>
      </w:pPr>
      <w:r>
        <w:t xml:space="preserve">5.2 </w:t>
      </w:r>
    </w:p>
    <w:p w14:paraId="6453C609" w14:textId="527A9B87" w:rsidR="004016EA" w:rsidRPr="004D55F6" w:rsidRDefault="004016EA" w:rsidP="00800D4E">
      <w:pPr>
        <w:tabs>
          <w:tab w:val="left" w:pos="975"/>
        </w:tabs>
        <w:rPr>
          <w:u w:val="single"/>
        </w:rPr>
      </w:pPr>
      <w:r w:rsidRPr="004D55F6">
        <w:rPr>
          <w:u w:val="single"/>
        </w:rPr>
        <w:t>ShopCartClient</w:t>
      </w:r>
    </w:p>
    <w:p w14:paraId="44AD7989" w14:textId="7B66107A" w:rsidR="004016EA" w:rsidRDefault="004016EA" w:rsidP="00800D4E">
      <w:pPr>
        <w:tabs>
          <w:tab w:val="left" w:pos="975"/>
        </w:tabs>
      </w:pPr>
      <w:r>
        <w:t xml:space="preserve">This is in the client tier as this software will exist on the client’s hardware, rather than on a server instance. Its role is providing an interface for either the user or their system to interact with the enterprise server &amp; database. It does this by making calls to the servers’ remote interfaces over the network. </w:t>
      </w:r>
    </w:p>
    <w:p w14:paraId="44077233" w14:textId="730F80FB" w:rsidR="004016EA" w:rsidRPr="004D55F6" w:rsidRDefault="004016EA" w:rsidP="00800D4E">
      <w:pPr>
        <w:tabs>
          <w:tab w:val="left" w:pos="975"/>
        </w:tabs>
        <w:rPr>
          <w:u w:val="single"/>
        </w:rPr>
      </w:pPr>
      <w:r w:rsidRPr="004D55F6">
        <w:rPr>
          <w:u w:val="single"/>
        </w:rPr>
        <w:t>ShopCartBean</w:t>
      </w:r>
    </w:p>
    <w:p w14:paraId="34D40183" w14:textId="77283D6F" w:rsidR="004016EA" w:rsidRDefault="004016EA" w:rsidP="00800D4E">
      <w:pPr>
        <w:tabs>
          <w:tab w:val="left" w:pos="975"/>
        </w:tabs>
      </w:pPr>
      <w:r>
        <w:t xml:space="preserve">Its role is to store the client’s session information over the duration of the client’s interaction with the system, and to persist this information if necessary. </w:t>
      </w:r>
    </w:p>
    <w:p w14:paraId="5FDCA046" w14:textId="00D2EA56" w:rsidR="004016EA" w:rsidRPr="004D55F6" w:rsidRDefault="004016EA" w:rsidP="00800D4E">
      <w:pPr>
        <w:tabs>
          <w:tab w:val="left" w:pos="975"/>
        </w:tabs>
        <w:rPr>
          <w:u w:val="single"/>
        </w:rPr>
      </w:pPr>
      <w:r w:rsidRPr="004D55F6">
        <w:rPr>
          <w:u w:val="single"/>
        </w:rPr>
        <w:t>ProductFacade</w:t>
      </w:r>
    </w:p>
    <w:p w14:paraId="1EC32C20" w14:textId="77777777" w:rsidR="004016EA" w:rsidRDefault="004016EA" w:rsidP="00800D4E">
      <w:pPr>
        <w:tabs>
          <w:tab w:val="left" w:pos="975"/>
        </w:tabs>
      </w:pPr>
      <w:r>
        <w:t>This bean would provide business method calls either directly to client, or to other parts of the enterprise system.</w:t>
      </w:r>
    </w:p>
    <w:p w14:paraId="7ED24D3B" w14:textId="77777777" w:rsidR="004016EA" w:rsidRPr="004D55F6" w:rsidRDefault="004016EA" w:rsidP="00800D4E">
      <w:pPr>
        <w:tabs>
          <w:tab w:val="left" w:pos="975"/>
        </w:tabs>
        <w:rPr>
          <w:u w:val="single"/>
        </w:rPr>
      </w:pPr>
      <w:r w:rsidRPr="004D55F6">
        <w:rPr>
          <w:u w:val="single"/>
        </w:rPr>
        <w:t xml:space="preserve">Product </w:t>
      </w:r>
    </w:p>
    <w:p w14:paraId="367488D6" w14:textId="4397EC41" w:rsidR="004016EA" w:rsidRDefault="004016EA" w:rsidP="00800D4E">
      <w:pPr>
        <w:tabs>
          <w:tab w:val="left" w:pos="975"/>
        </w:tabs>
      </w:pPr>
      <w:r>
        <w:t xml:space="preserve">The product entity here represents all </w:t>
      </w:r>
      <w:r w:rsidR="004D55F6">
        <w:t>entities</w:t>
      </w:r>
      <w:r>
        <w:t xml:space="preserve"> in the system. These are used to define </w:t>
      </w:r>
      <w:r w:rsidR="004D55F6">
        <w:t>&amp; access the database via objects. These will be used directly by the beans to edit the data in the database, &amp; indirectly represented by DTO’s to provide read-only access to the database’s information.</w:t>
      </w:r>
      <w:r>
        <w:t xml:space="preserve"> </w:t>
      </w:r>
    </w:p>
    <w:p w14:paraId="364F63F0" w14:textId="24EA6426" w:rsidR="004D55F6" w:rsidRDefault="004D55F6" w:rsidP="00800D4E">
      <w:pPr>
        <w:tabs>
          <w:tab w:val="left" w:pos="975"/>
        </w:tabs>
        <w:rPr>
          <w:u w:val="single"/>
        </w:rPr>
      </w:pPr>
      <w:r>
        <w:rPr>
          <w:u w:val="single"/>
        </w:rPr>
        <w:t>Database</w:t>
      </w:r>
    </w:p>
    <w:p w14:paraId="4F10CB90" w14:textId="26BAC195" w:rsidR="004D55F6" w:rsidRPr="004D55F6" w:rsidRDefault="004D55F6" w:rsidP="00800D4E">
      <w:pPr>
        <w:tabs>
          <w:tab w:val="left" w:pos="975"/>
        </w:tabs>
      </w:pPr>
      <w:r>
        <w:t xml:space="preserve">The information is stored here and is only access via the entities. This is to simplify accessing data as it is directly represented as objects. </w:t>
      </w:r>
      <w:bookmarkStart w:id="0" w:name="_GoBack"/>
      <w:bookmarkEnd w:id="0"/>
    </w:p>
    <w:sectPr w:rsidR="004D55F6" w:rsidRPr="004D5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56"/>
    <w:rsid w:val="000D5264"/>
    <w:rsid w:val="00271487"/>
    <w:rsid w:val="00366356"/>
    <w:rsid w:val="004016EA"/>
    <w:rsid w:val="004D55F6"/>
    <w:rsid w:val="006573E8"/>
    <w:rsid w:val="006A4EBF"/>
    <w:rsid w:val="00764157"/>
    <w:rsid w:val="00800D4E"/>
    <w:rsid w:val="009329D5"/>
    <w:rsid w:val="009F3356"/>
    <w:rsid w:val="009F71C9"/>
    <w:rsid w:val="00A659D8"/>
    <w:rsid w:val="00D71CC3"/>
    <w:rsid w:val="00DD603D"/>
    <w:rsid w:val="00DF096A"/>
    <w:rsid w:val="00FD4F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6F95"/>
  <w15:chartTrackingRefBased/>
  <w15:docId w15:val="{AEC5E21E-9AE1-48CD-8725-7AEAB2F4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4B443-B938-46DE-87FD-48C8F522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6</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WRIGHT</dc:creator>
  <cp:keywords/>
  <dc:description/>
  <cp:lastModifiedBy>THOMAS WRIGHT</cp:lastModifiedBy>
  <cp:revision>4</cp:revision>
  <dcterms:created xsi:type="dcterms:W3CDTF">2020-04-07T01:09:00Z</dcterms:created>
  <dcterms:modified xsi:type="dcterms:W3CDTF">2020-04-07T10:42:00Z</dcterms:modified>
</cp:coreProperties>
</file>