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E63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智能座舱多模态交互终端 功能汇总</w:t>
      </w:r>
    </w:p>
    <w:p w14:paraId="16D6B9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项目基础信息：基于 LoongArch 端侧 AI 开发</w:t>
      </w:r>
    </w:p>
    <w:p w14:paraId="0BAB07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一、实时表情识别模块</w:t>
      </w:r>
    </w:p>
    <w:p w14:paraId="27F5E80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调取摄像头，输出 MJPEG 实时视频流（20FPS），实现人脸检测</w:t>
      </w:r>
    </w:p>
    <w:p w14:paraId="5790E0C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识别驾驶员面部情绪，输出情绪类别（示例：悲伤）</w:t>
      </w:r>
    </w:p>
    <w:p w14:paraId="25C0978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展示情绪置信度数值与可视化滑动条</w:t>
      </w:r>
    </w:p>
    <w:p w14:paraId="6233459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实时打印检测状态 JSON 日志：包含表情、置信度、人脸检测状态</w:t>
      </w:r>
    </w:p>
    <w:p w14:paraId="615EC4C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人脸识别驾驶员，根据驾驶员驾驶习惯对车内配置进行调节</w:t>
      </w:r>
    </w:p>
    <w:p w14:paraId="2704B5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二、车辆仪表盘模块</w:t>
      </w:r>
    </w:p>
    <w:p w14:paraId="69319EB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实时展示车辆运行参数：行驶速度 (km/h)、发动机转速 (RPM)、油量、水温、胎压</w:t>
      </w:r>
    </w:p>
    <w:p w14:paraId="42EC036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展示车辆静态数据：总里程、电量</w:t>
      </w:r>
    </w:p>
    <w:p w14:paraId="5A5E75F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怠速计时功能</w:t>
      </w:r>
    </w:p>
    <w:p w14:paraId="76B7C48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提供「开始驾驶 / 停车」控制按钮</w:t>
      </w:r>
      <w:bookmarkStart w:id="0" w:name="_GoBack"/>
      <w:bookmarkEnd w:id="0"/>
    </w:p>
    <w:p w14:paraId="566622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三、座舱控制模块</w:t>
      </w:r>
    </w:p>
    <w:p w14:paraId="29A215A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硬件控制：空调开关、空调温度调节（16℃~30℃）、车窗开关、座椅加热、氛围灯开关</w:t>
      </w:r>
    </w:p>
    <w:p w14:paraId="4273C61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驾驶模式切换：舒适模式、运动模式、经济模式，显示当前驾驶模式与音量设置</w:t>
      </w:r>
    </w:p>
    <w:p w14:paraId="588B38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四、智能语音对话模块</w:t>
      </w:r>
    </w:p>
    <w:p w14:paraId="79CDB85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两种输入方式：语音输入、文字输入</w:t>
      </w:r>
    </w:p>
    <w:p w14:paraId="41D15F4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对话记录展示窗口</w:t>
      </w:r>
    </w:p>
    <w:p w14:paraId="00FE422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语音合成自定义设置 </w:t>
      </w:r>
    </w:p>
    <w:p w14:paraId="3541D7CA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选择语音角色（示例：晓伊・活泼动漫少女）</w:t>
      </w:r>
    </w:p>
    <w:p w14:paraId="37AA172F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音高偏移、语速偏移调节</w:t>
      </w:r>
    </w:p>
    <w:p w14:paraId="7960D0F4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风格预设选择</w:t>
      </w:r>
    </w:p>
    <w:p w14:paraId="52C46A1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消息发送、清空功能，展示语音服务就绪状态，播放语音回复</w:t>
      </w:r>
    </w:p>
    <w:p w14:paraId="600BF1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五、驾驶安全监控模块</w:t>
      </w:r>
    </w:p>
    <w:p w14:paraId="7452D6D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驾驶员疲劳监测，输出疲劳评分、安全告警等级（正常 / 预警等）</w:t>
      </w:r>
    </w:p>
    <w:p w14:paraId="2B17AA7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多维度安全数据采集：眼睑闭合率、每分钟哈欠次数、视线方向、分心时长</w:t>
      </w:r>
    </w:p>
    <w:p w14:paraId="0D0D567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实时打印安全状态 JSON 日志，直观展示驾驶风险信息</w:t>
      </w:r>
    </w:p>
    <w:p w14:paraId="4938B78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危险行为识别</w:t>
      </w:r>
    </w:p>
    <w:p w14:paraId="67CEF6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六</w:t>
      </w:r>
      <w:r>
        <w:rPr>
          <w:color w:val="000000"/>
          <w:sz w:val="24"/>
          <w:szCs w:val="24"/>
        </w:rPr>
        <w:t>、</w:t>
      </w:r>
      <w:r>
        <w:rPr>
          <w:rFonts w:hint="eastAsia"/>
          <w:color w:val="000000"/>
          <w:sz w:val="24"/>
          <w:szCs w:val="24"/>
          <w:lang w:val="en-US" w:eastAsia="zh-CN"/>
        </w:rPr>
        <w:t>天气显示</w:t>
      </w:r>
      <w:r>
        <w:rPr>
          <w:color w:val="000000"/>
          <w:sz w:val="24"/>
          <w:szCs w:val="24"/>
        </w:rPr>
        <w:t>模块</w:t>
      </w:r>
    </w:p>
    <w:p w14:paraId="2DBDCE8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default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1.  显示今日天气</w:t>
      </w:r>
    </w:p>
    <w:p w14:paraId="35DC44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整体核心能力</w:t>
      </w:r>
    </w:p>
    <w:p w14:paraId="36FED6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端侧 AI 赋能的车载多模态交互，融合</w:t>
      </w: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人脸情绪识别、驾驶安全监测、车辆设备控制、智能语音交互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四大能力，面向智能座舱场景。</w:t>
      </w:r>
    </w:p>
    <w:p w14:paraId="4DE1BB0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384FC4"/>
    <w:multiLevelType w:val="multilevel"/>
    <w:tmpl w:val="C8384F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F840226"/>
    <w:multiLevelType w:val="multilevel"/>
    <w:tmpl w:val="DF8402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D3D9747"/>
    <w:multiLevelType w:val="multilevel"/>
    <w:tmpl w:val="3D3D97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5F7E2727"/>
    <w:multiLevelType w:val="multilevel"/>
    <w:tmpl w:val="5F7E27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686591D9"/>
    <w:multiLevelType w:val="multilevel"/>
    <w:tmpl w:val="686591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364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2026-08-02T14:07:04Z</dcterms:created>
  <dc:creator>Au</dc:creator>
  <cp:lastModifiedBy>WPS_1757227548</cp:lastModifiedBy>
  <dcterms:modified xsi:type="dcterms:W3CDTF">2026-08-02T14:22:15Z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eyJoZGlkIjoiODY2NWUyY2M3YzZjZGE3Mjg2ZWE1ZDk0MDJkYTFlNTIiLCJ1c2VySWQiOiIxNzM4OTQ1OTU5In0=</vt:lpwstr>
  </property>
  <property fmtid="{D5CDD505-2E9C-101B-9397-08002B2CF9AE}" pid="4" name="ICV">
    <vt:lpwstr>E458B1E6B60D47468B3D90EFE6067415_12</vt:lpwstr>
  </property>
</Properties>
</file>