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4.png" ContentType="image/png"/>
  <Override PartName="/word/media/rId48.png" ContentType="image/png"/>
  <Override PartName="/word/media/rId52.png" ContentType="image/png"/>
  <Override PartName="/word/media/rId29.png" ContentType="image/png"/>
  <Override PartName="/word/media/rId36.png" ContentType="image/png"/>
  <Override PartName="/word/media/rId40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9" w:name="natively-使用说明书"/>
    <w:p>
      <w:pPr>
        <w:pStyle w:val="Heading1"/>
      </w:pPr>
      <w:r>
        <w:t xml:space="preserve">Natively </w:t>
      </w:r>
      <w:r>
        <w:rPr>
          <w:rFonts w:hint="eastAsia"/>
        </w:rPr>
        <w:t xml:space="preserve">使用说明书</w:t>
      </w:r>
    </w:p>
    <w:p>
      <w:pPr>
        <w:pStyle w:val="FirstParagraph"/>
      </w:pPr>
      <w:r>
        <w:rPr>
          <w:rFonts w:hint="eastAsia"/>
        </w:rPr>
        <w:t xml:space="preserve">适用版本：普通用户版</w:t>
      </w:r>
      <w:r>
        <w:t xml:space="preserve"> + </w:t>
      </w:r>
      <w:r>
        <w:rPr>
          <w:rFonts w:hint="eastAsia"/>
        </w:rPr>
        <w:t xml:space="preserve">提示词实验室</w:t>
      </w:r>
      <w:r>
        <w:br/>
      </w:r>
      <w:r>
        <w:rPr>
          <w:rFonts w:hint="eastAsia"/>
        </w:rPr>
        <w:t xml:space="preserve">适用平台：Windows</w:t>
      </w:r>
      <w:r>
        <w:br/>
      </w:r>
      <w:r>
        <w:rPr>
          <w:rFonts w:hint="eastAsia"/>
        </w:rPr>
        <w:t xml:space="preserve">界面语言：简体中文</w:t>
      </w:r>
      <w:r>
        <w:br/>
      </w:r>
      <w:r>
        <w:rPr>
          <w:rFonts w:hint="eastAsia"/>
        </w:rPr>
        <w:t xml:space="preserve">截图规范：暗色主题、演示数据、固定窗口尺寸</w:t>
      </w:r>
    </w:p>
    <w:bookmarkStart w:id="12" w:name="产品概览与快速上手"/>
    <w:p>
      <w:pPr>
        <w:pStyle w:val="Heading2"/>
      </w:pPr>
      <w:r>
        <w:t xml:space="preserve">1. </w:t>
      </w:r>
      <w:r>
        <w:rPr>
          <w:rFonts w:hint="eastAsia"/>
        </w:rPr>
        <w:t xml:space="preserve">产品概览与快速上手</w:t>
      </w:r>
    </w:p>
    <w:p>
      <w:pPr>
        <w:pStyle w:val="FirstParagraph"/>
      </w:pPr>
      <w:r>
        <w:t xml:space="preserve">Natively </w:t>
      </w:r>
      <w:r>
        <w:rPr>
          <w:rFonts w:hint="eastAsia"/>
        </w:rPr>
        <w:t xml:space="preserve">是一款面向会议、面试与会后复盘场景的桌面</w:t>
      </w:r>
      <w:r>
        <w:t xml:space="preserve"> AI </w:t>
      </w:r>
      <w:r>
        <w:rPr>
          <w:rFonts w:hint="eastAsia"/>
        </w:rPr>
        <w:t xml:space="preserve">助手。它把常用功能分成三层：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首页与会前准备：查看最近会议、连接日历、开始会议、进入历史详情。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会议中助手：实时转写、推荐回答、截图附加、模型切换、会中追问。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会后整理与配置：会议详情、跨会议搜索、设置中心、授权中心、提示词实验室。</w:t>
      </w:r>
    </w:p>
    <w:bookmarkStart w:id="9" w:name="五分钟快速上手"/>
    <w:p>
      <w:pPr>
        <w:pStyle w:val="Heading3"/>
      </w:pPr>
      <w:r>
        <w:t xml:space="preserve">1.1 </w:t>
      </w:r>
      <w:r>
        <w:rPr>
          <w:rFonts w:hint="eastAsia"/>
        </w:rPr>
        <w:t xml:space="preserve">五分钟快速上手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打开应用，先在首页确认最近会议和顶部状态。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如需会前准备，先连接</w:t>
      </w:r>
      <w:r>
        <w:t xml:space="preserve"> Google </w:t>
      </w:r>
      <w:r>
        <w:rPr>
          <w:rFonts w:hint="eastAsia"/>
        </w:rPr>
        <w:t xml:space="preserve">日历并刷新事件。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点击“立即开始”或从最近会议进入详情页。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会议中使用“怎么回答</w:t>
      </w:r>
      <w:r>
        <w:t xml:space="preserve"> / </w:t>
      </w:r>
      <w:r>
        <w:rPr>
          <w:rFonts w:hint="eastAsia"/>
        </w:rPr>
        <w:t xml:space="preserve">精简</w:t>
      </w:r>
      <w:r>
        <w:t xml:space="preserve"> / </w:t>
      </w:r>
      <w:r>
        <w:rPr>
          <w:rFonts w:hint="eastAsia"/>
        </w:rPr>
        <w:t xml:space="preserve">总结</w:t>
      </w:r>
      <w:r>
        <w:t xml:space="preserve"> / </w:t>
      </w:r>
      <w:r>
        <w:rPr>
          <w:rFonts w:hint="eastAsia"/>
        </w:rPr>
        <w:t xml:space="preserve">追问建议</w:t>
      </w:r>
      <w:r>
        <w:t xml:space="preserve"> / </w:t>
      </w:r>
      <w:r>
        <w:rPr>
          <w:rFonts w:hint="eastAsia"/>
        </w:rPr>
        <w:t xml:space="preserve">作答”完成实时辅助。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会议结束后到“会议详情”或“全局搜索”继续整理内容。</w:t>
      </w:r>
    </w:p>
    <w:bookmarkEnd w:id="9"/>
    <w:bookmarkStart w:id="10" w:name="功能覆盖矩阵"/>
    <w:p>
      <w:pPr>
        <w:pStyle w:val="Heading3"/>
      </w:pPr>
      <w:r>
        <w:t xml:space="preserve">1.2 </w:t>
      </w:r>
      <w:r>
        <w:rPr>
          <w:rFonts w:hint="eastAsia"/>
        </w:rPr>
        <w:t xml:space="preserve">功能覆盖矩阵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是否纳入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启动页与首页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日历接入与刷新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开始会议</w:t>
            </w:r>
            <w:r>
              <w:t xml:space="preserve"> / </w:t>
            </w:r>
            <w:r>
              <w:rPr>
                <w:rFonts w:hint="eastAsia"/>
              </w:rPr>
              <w:t xml:space="preserve">提前准备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</w:t>
            </w:r>
            <w:r>
              <w:rPr>
                <w:rFonts w:hint="eastAsia"/>
              </w:rPr>
              <w:t xml:space="preserve">2-1、图</w:t>
            </w:r>
            <w:r>
              <w:t xml:space="preserve"> 2-2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会议中悬浮助手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截图附加与模型切换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</w:t>
            </w:r>
            <w:r>
              <w:rPr>
                <w:rFonts w:hint="eastAsia"/>
              </w:rPr>
              <w:t xml:space="preserve">3-2、图</w:t>
            </w:r>
            <w:r>
              <w:t xml:space="preserve"> 3-3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会议历史与详情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会议内追问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7 </w:t>
            </w:r>
            <w:r>
              <w:rPr>
                <w:rFonts w:hint="eastAsia"/>
              </w:rPr>
              <w:t xml:space="preserve">个</w:t>
            </w:r>
            <w:r>
              <w:t xml:space="preserve"> 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5-1 </w:t>
            </w:r>
            <w:r>
              <w:rPr>
                <w:rFonts w:hint="eastAsia"/>
              </w:rPr>
              <w:t xml:space="preserve">至图</w:t>
            </w:r>
            <w:r>
              <w:t xml:space="preserve"> 5-7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授权与升级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6-1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提示词实验室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7-1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调用链</w:t>
            </w:r>
            <w:r>
              <w:t xml:space="preserve"> / </w:t>
            </w:r>
            <w:r>
              <w:rPr>
                <w:rFonts w:hint="eastAsia"/>
              </w:rPr>
              <w:t xml:space="preserve">原始转写</w:t>
            </w:r>
            <w:r>
              <w:t xml:space="preserve"> / Fun-ASR </w:t>
            </w:r>
            <w:r>
              <w:rPr>
                <w:rFonts w:hint="eastAsia"/>
              </w:rPr>
              <w:t xml:space="preserve">对比</w:t>
            </w:r>
            <w:r>
              <w:t xml:space="preserve"> / Queue / Solutions / 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不在本文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</w:tr>
    </w:tbl>
    <w:bookmarkEnd w:id="10"/>
    <w:bookmarkStart w:id="11" w:name="术语说明"/>
    <w:p>
      <w:pPr>
        <w:pStyle w:val="Heading3"/>
      </w:pPr>
      <w:r>
        <w:t xml:space="preserve">1.3 </w:t>
      </w:r>
      <w:r>
        <w:rPr>
          <w:rFonts w:hint="eastAsia"/>
        </w:rPr>
        <w:t xml:space="preserve">术语说明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悬浮助手：会议进行中的主界面。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会议详情：单场会议的摘要、转录与</w:t>
      </w:r>
      <w:r>
        <w:t xml:space="preserve"> AI </w:t>
      </w:r>
      <w:r>
        <w:rPr>
          <w:rFonts w:hint="eastAsia"/>
        </w:rPr>
        <w:t xml:space="preserve">记录页。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全局搜索：跨全部会议记录的问答搜索页。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职业画像：基于简历、项目与</w:t>
      </w:r>
      <w:r>
        <w:t xml:space="preserve"> JD </w:t>
      </w:r>
      <w:r>
        <w:rPr>
          <w:rFonts w:hint="eastAsia"/>
        </w:rPr>
        <w:t xml:space="preserve">生成的本地知识库能力。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提示词实验室：预览并调整</w:t>
      </w:r>
      <w:r>
        <w:t xml:space="preserve"> AI </w:t>
      </w:r>
      <w:r>
        <w:rPr>
          <w:rFonts w:hint="eastAsia"/>
        </w:rPr>
        <w:t xml:space="preserve">各动作输入的实验窗口。</w:t>
      </w:r>
    </w:p>
    <w:bookmarkEnd w:id="11"/>
    <w:bookmarkEnd w:id="12"/>
    <w:bookmarkStart w:id="28" w:name="首页与会前准备"/>
    <w:p>
      <w:pPr>
        <w:pStyle w:val="Heading2"/>
      </w:pPr>
      <w:r>
        <w:t xml:space="preserve">2. </w:t>
      </w:r>
      <w:r>
        <w:rPr>
          <w:rFonts w:hint="eastAsia"/>
        </w:rPr>
        <w:t xml:space="preserve">首页与会前准备</w:t>
      </w:r>
    </w:p>
    <w:bookmarkStart w:id="16" w:name="首页总览"/>
    <w:p>
      <w:pPr>
        <w:pStyle w:val="Heading3"/>
      </w:pPr>
      <w:r>
        <w:t xml:space="preserve">2.1 </w:t>
      </w:r>
      <w:r>
        <w:rPr>
          <w:rFonts w:hint="eastAsia"/>
        </w:rPr>
        <w:t xml:space="preserve">首页总览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查看最近会议、切换首页可见状态、打开设置、开始新会议。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启动应用后默认进入首页。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观察顶部搜索栏、设置按钮和“启动</w:t>
      </w:r>
      <w:r>
        <w:t xml:space="preserve"> </w:t>
      </w:r>
      <w:r>
        <w:rPr>
          <w:rFonts w:hint="eastAsia"/>
        </w:rPr>
        <w:t xml:space="preserve">Natively”主按钮。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查看中部功能卡片与下方最近会议列表。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需要查看历史内容时，直接点击某一场会议记录。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你可以从同一页完成“开始会议”“进入历史详情”“打开设置”三类操作。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顶部的可见状态开关会影响会议中窗口的展示方式；如果你只想快速开会，直接使用右上角主按钮即可。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2-1 </w:t>
      </w:r>
      <w:r>
        <w:rPr>
          <w:rFonts w:hint="eastAsia"/>
        </w:rPr>
        <w:t xml:space="preserve">首页总览</w:t>
      </w:r>
      <w:r>
        <w:br/>
      </w:r>
      <w:r>
        <w:drawing>
          <wp:inline>
            <wp:extent cx="5334000" cy="3333750"/>
            <wp:effectExtent b="0" l="0" r="0" t="0"/>
            <wp:docPr descr="图 2-1 首页总览" title="" id="14" name="Picture"/>
            <a:graphic>
              <a:graphicData uri="http://schemas.openxmlformats.org/drawingml/2006/picture">
                <pic:pic>
                  <pic:nvPicPr>
                    <pic:cNvPr descr="images/user-manual/01-launcher-hom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连接日历与刷新事件"/>
    <w:p>
      <w:pPr>
        <w:pStyle w:val="Heading3"/>
      </w:pPr>
      <w:r>
        <w:t xml:space="preserve">2.2 </w:t>
      </w:r>
      <w:r>
        <w:rPr>
          <w:rFonts w:hint="eastAsia"/>
        </w:rPr>
        <w:t xml:space="preserve">连接日历与刷新事件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把即将开始的会议同步到首页，方便会前准备和一键进入。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首页右侧日历卡片，或设置中的“日历”页。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在首页点击“连接日历”或在设置里连接</w:t>
      </w:r>
      <w:r>
        <w:t xml:space="preserve"> Google </w:t>
      </w:r>
      <w:r>
        <w:rPr>
          <w:rFonts w:hint="eastAsia"/>
        </w:rPr>
        <w:t xml:space="preserve">日历。</w:t>
      </w:r>
      <w:r>
        <w:t xml:space="preserve"> </w:t>
      </w:r>
      <w:r>
        <w:t xml:space="preserve">2. </w:t>
      </w:r>
      <w:r>
        <w:rPr>
          <w:rFonts w:hint="eastAsia"/>
        </w:rPr>
        <w:t xml:space="preserve">连接成功后回到首页，点击刷新按钮同步最新事件。</w:t>
      </w:r>
      <w:r>
        <w:t xml:space="preserve"> </w:t>
      </w:r>
      <w:r>
        <w:t xml:space="preserve">3. </w:t>
      </w:r>
      <w:r>
        <w:rPr>
          <w:rFonts w:hint="eastAsia"/>
        </w:rPr>
        <w:t xml:space="preserve">如果有即将开始的事件，可直接在首页看到对应会议信息。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首页会显示“日历已关联</w:t>
      </w:r>
      <w:r>
        <w:t xml:space="preserve"> / </w:t>
      </w:r>
      <w:r>
        <w:rPr>
          <w:rFonts w:hint="eastAsia"/>
        </w:rPr>
        <w:t xml:space="preserve">事件已同步”状态，并把近期事件放入可准备队列。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如果连接后没有看到新事件，优先使用刷新按钮；若仍为空，请到设置中的“日历”页确认账号状态。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2-2 </w:t>
      </w:r>
      <w:r>
        <w:rPr>
          <w:rFonts w:hint="eastAsia"/>
        </w:rPr>
        <w:t xml:space="preserve">日历已连接状态</w:t>
      </w:r>
      <w:r>
        <w:br/>
      </w:r>
      <w:r>
        <w:drawing>
          <wp:inline>
            <wp:extent cx="5334000" cy="3333750"/>
            <wp:effectExtent b="0" l="0" r="0" t="0"/>
            <wp:docPr descr="图 2-2 日历已连接状态" title="" id="18" name="Picture"/>
            <a:graphic>
              <a:graphicData uri="http://schemas.openxmlformats.org/drawingml/2006/picture">
                <pic:pic>
                  <pic:nvPicPr>
                    <pic:cNvPr descr="images/user-manual/02-launcher-calendar-connecte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3" w:name="开始会议与提前准备"/>
    <w:p>
      <w:pPr>
        <w:pStyle w:val="Heading3"/>
      </w:pPr>
      <w:r>
        <w:t xml:space="preserve">2.3 </w:t>
      </w:r>
      <w:r>
        <w:rPr>
          <w:rFonts w:hint="eastAsia"/>
        </w:rPr>
        <w:t xml:space="preserve">开始会议与提前准备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快速进入会议模式，或者围绕即将开始的会议做会前准备。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首页顶部“启动</w:t>
      </w:r>
      <w:r>
        <w:t xml:space="preserve"> </w:t>
      </w:r>
      <w:r>
        <w:rPr>
          <w:rFonts w:hint="eastAsia"/>
        </w:rPr>
        <w:t xml:space="preserve">Natively”按钮；连接日历后的准备卡片。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立即开始新会议时，点击首页右上角主按钮。</w:t>
      </w:r>
      <w:r>
        <w:t xml:space="preserve"> </w:t>
      </w:r>
      <w:r>
        <w:t xml:space="preserve">2. </w:t>
      </w:r>
      <w:r>
        <w:rPr>
          <w:rFonts w:hint="eastAsia"/>
        </w:rPr>
        <w:t xml:space="preserve">如果首页出现即将开始的日程卡片，优先点击“提前准备”。</w:t>
      </w:r>
      <w:r>
        <w:t xml:space="preserve"> </w:t>
      </w:r>
      <w:r>
        <w:t xml:space="preserve">3. </w:t>
      </w:r>
      <w:r>
        <w:rPr>
          <w:rFonts w:hint="eastAsia"/>
        </w:rPr>
        <w:t xml:space="preserve">进入会议后，再根据需要附加截图、切换模型或使用快捷动作。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新会议会进入悬浮助手界面；已关联日历的会议会带上更完整的标题和上下文。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“立即开始”更适合临时会议；“提前准备”更适合已有日历事件、想提前组织回答重点的场景。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2-1 </w:t>
      </w:r>
      <w:r>
        <w:rPr>
          <w:rFonts w:hint="eastAsia"/>
        </w:rPr>
        <w:t xml:space="preserve">首页快速入口</w:t>
      </w:r>
      <w:r>
        <w:br/>
      </w:r>
      <w:r>
        <w:drawing>
          <wp:inline>
            <wp:extent cx="5334000" cy="3333750"/>
            <wp:effectExtent b="0" l="0" r="0" t="0"/>
            <wp:docPr descr="图 2-1 首页快速入口" title="" id="21" name="Picture"/>
            <a:graphic>
              <a:graphicData uri="http://schemas.openxmlformats.org/drawingml/2006/picture">
                <pic:pic>
                  <pic:nvPicPr>
                    <pic:cNvPr descr="images/user-manual/01-launcher-hom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打开最近会议详情"/>
    <w:p>
      <w:pPr>
        <w:pStyle w:val="Heading3"/>
      </w:pPr>
      <w:r>
        <w:t xml:space="preserve">2.4 </w:t>
      </w:r>
      <w:r>
        <w:rPr>
          <w:rFonts w:hint="eastAsia"/>
        </w:rPr>
        <w:t xml:space="preserve">打开最近会议详情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查看单场会议的摘要、关键要点、待办事项与会后追问入口。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首页下方最近会议列表。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在首页最近会议列表中点击任意一条会议。</w:t>
      </w:r>
      <w:r>
        <w:t xml:space="preserve"> </w:t>
      </w:r>
      <w:r>
        <w:t xml:space="preserve">2. </w:t>
      </w:r>
      <w:r>
        <w:rPr>
          <w:rFonts w:hint="eastAsia"/>
        </w:rPr>
        <w:t xml:space="preserve">等待详情页加载完整摘要与转录。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需要继续追问时，使用页面底部输入框。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你会进入单场会议详情页，并能继续围绕这场会议复盘。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如果某条记录仍显示“Processing…”，表示摘要仍在生成中，稍后刷新即可。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2-3 </w:t>
      </w:r>
      <w:r>
        <w:rPr>
          <w:rFonts w:hint="eastAsia"/>
        </w:rPr>
        <w:t xml:space="preserve">会议详情入口效果</w:t>
      </w:r>
      <w:r>
        <w:br/>
      </w:r>
      <w:r>
        <w:drawing>
          <wp:inline>
            <wp:extent cx="5334000" cy="3333750"/>
            <wp:effectExtent b="0" l="0" r="0" t="0"/>
            <wp:docPr descr="图 2-3 会议详情页" title="" id="25" name="Picture"/>
            <a:graphic>
              <a:graphicData uri="http://schemas.openxmlformats.org/drawingml/2006/picture">
                <pic:pic>
                  <pic:nvPicPr>
                    <pic:cNvPr descr="images/user-manual/03-meeting-detail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44" w:name="会议中助手"/>
    <w:p>
      <w:pPr>
        <w:pStyle w:val="Heading2"/>
      </w:pPr>
      <w:r>
        <w:t xml:space="preserve">3. </w:t>
      </w:r>
      <w:r>
        <w:rPr>
          <w:rFonts w:hint="eastAsia"/>
        </w:rPr>
        <w:t xml:space="preserve">会议中助手</w:t>
      </w:r>
    </w:p>
    <w:bookmarkStart w:id="32" w:name="悬浮助手主界面"/>
    <w:p>
      <w:pPr>
        <w:pStyle w:val="Heading3"/>
      </w:pPr>
      <w:r>
        <w:t xml:space="preserve">3.1 </w:t>
      </w:r>
      <w:r>
        <w:rPr>
          <w:rFonts w:hint="eastAsia"/>
        </w:rPr>
        <w:t xml:space="preserve">悬浮助手主界面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在会议进行中查看实时转写、推荐回答和当前输入区。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从首页开始会议后自动进入。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观察左侧对话区，确认转写是否持续更新。</w:t>
      </w:r>
      <w:r>
        <w:t xml:space="preserve"> </w:t>
      </w:r>
      <w:r>
        <w:t xml:space="preserve">2. </w:t>
      </w:r>
      <w:r>
        <w:rPr>
          <w:rFonts w:hint="eastAsia"/>
        </w:rPr>
        <w:t xml:space="preserve">观察右侧推荐区，等待</w:t>
      </w:r>
      <w:r>
        <w:t xml:space="preserve"> AI </w:t>
      </w:r>
      <w:r>
        <w:rPr>
          <w:rFonts w:hint="eastAsia"/>
        </w:rPr>
        <w:t xml:space="preserve">给出当前问题的建议答案。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需要主动提问时，在底部输入框中直接输入问题。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悬浮助手会把会议内容、当前问题和</w:t>
      </w:r>
      <w:r>
        <w:t xml:space="preserve"> AI </w:t>
      </w:r>
      <w:r>
        <w:rPr>
          <w:rFonts w:hint="eastAsia"/>
        </w:rPr>
        <w:t xml:space="preserve">推荐整合到一个窗口中。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实时推荐依赖当前转写内容；如果长时间没有更新，请先检查音频输入设备与权限。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3-1 </w:t>
      </w:r>
      <w:r>
        <w:rPr>
          <w:rFonts w:hint="eastAsia"/>
        </w:rPr>
        <w:t xml:space="preserve">会议中悬浮助手</w:t>
      </w:r>
      <w:r>
        <w:br/>
      </w:r>
      <w:r>
        <w:drawing>
          <wp:inline>
            <wp:extent cx="5334000" cy="3333750"/>
            <wp:effectExtent b="0" l="0" r="0" t="0"/>
            <wp:docPr descr="图 3-1 会议中悬浮助手" title="" id="30" name="Picture"/>
            <a:graphic>
              <a:graphicData uri="http://schemas.openxmlformats.org/drawingml/2006/picture">
                <pic:pic>
                  <pic:nvPicPr>
                    <pic:cNvPr descr="images/user-manual/06-overlay-mai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5" w:name="五个快捷动作"/>
    <w:p>
      <w:pPr>
        <w:pStyle w:val="Heading3"/>
      </w:pPr>
      <w:r>
        <w:t xml:space="preserve">3.2 </w:t>
      </w:r>
      <w:r>
        <w:rPr>
          <w:rFonts w:hint="eastAsia"/>
        </w:rPr>
        <w:t xml:space="preserve">五个快捷动作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快速把当前上下文转成可直接使用的回答或整理结果。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悬浮助手底部动作条。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点击“怎么回答”：生成当前问题的直接回答版本。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点击“精简”：把已有答案压缩成更短、更口语化版本。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点击“总结”：生成当前阶段的小结。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点击“追问建议”：生成下一轮可能出现的问题。</w:t>
      </w:r>
      <w:r>
        <w:t xml:space="preserve"> </w:t>
      </w:r>
      <w:r>
        <w:t xml:space="preserve">5. </w:t>
      </w:r>
      <w:r>
        <w:rPr>
          <w:rFonts w:hint="eastAsia"/>
        </w:rPr>
        <w:t xml:space="preserve">点击“作答”：按当前上下文生成一版完整回答。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不同动作会围绕同一场会议上下文给出不同输出形态。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如果你已经开启职业画像或附加了截图，这些动作会优先参考新增上下文。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3-1 </w:t>
      </w:r>
      <w:r>
        <w:rPr>
          <w:rFonts w:hint="eastAsia"/>
        </w:rPr>
        <w:t xml:space="preserve">动作区与推荐区</w:t>
      </w:r>
      <w:r>
        <w:br/>
      </w:r>
      <w:r>
        <w:drawing>
          <wp:inline>
            <wp:extent cx="5334000" cy="3333750"/>
            <wp:effectExtent b="0" l="0" r="0" t="0"/>
            <wp:docPr descr="图 3-1 动作区与推荐区" title="" id="33" name="Picture"/>
            <a:graphic>
              <a:graphicData uri="http://schemas.openxmlformats.org/drawingml/2006/picture">
                <pic:pic>
                  <pic:nvPicPr>
                    <pic:cNvPr descr="images/user-manual/06-overlay-mai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附加截图"/>
    <w:p>
      <w:pPr>
        <w:pStyle w:val="Heading3"/>
      </w:pPr>
      <w:r>
        <w:t xml:space="preserve">3.3 </w:t>
      </w:r>
      <w:r>
        <w:rPr>
          <w:rFonts w:hint="eastAsia"/>
        </w:rPr>
        <w:t xml:space="preserve">附加截图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把屏幕内容作为额外上下文发送给</w:t>
      </w:r>
      <w:r>
        <w:t xml:space="preserve"> </w:t>
      </w:r>
      <w:r>
        <w:rPr>
          <w:rFonts w:hint="eastAsia"/>
        </w:rPr>
        <w:t xml:space="preserve">AI，用于解释页面、图表、代码或题目。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悬浮助手底部工具区；快捷键区也可配置对应按键。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在会议中使用截图或框选截图功能。</w:t>
      </w:r>
      <w:r>
        <w:t xml:space="preserve"> </w:t>
      </w:r>
      <w:r>
        <w:t xml:space="preserve">2. </w:t>
      </w:r>
      <w:r>
        <w:rPr>
          <w:rFonts w:hint="eastAsia"/>
        </w:rPr>
        <w:t xml:space="preserve">等待截图以缩略图形式附加到当前会话。</w:t>
      </w:r>
      <w:r>
        <w:t xml:space="preserve"> </w:t>
      </w:r>
      <w:r>
        <w:t xml:space="preserve">3. </w:t>
      </w:r>
      <w:r>
        <w:rPr>
          <w:rFonts w:hint="eastAsia"/>
        </w:rPr>
        <w:t xml:space="preserve">再执行“怎么回答”或直接输入问题。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t xml:space="preserve">AI </w:t>
      </w:r>
      <w:r>
        <w:rPr>
          <w:rFonts w:hint="eastAsia"/>
        </w:rPr>
        <w:t xml:space="preserve">会在已有转写之外，结合截图内容理解当前问题。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截图是会话级上下文；如果截图与当前问题无关，建议先清理后再继续提问。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3-2 </w:t>
      </w:r>
      <w:r>
        <w:rPr>
          <w:rFonts w:hint="eastAsia"/>
        </w:rPr>
        <w:t xml:space="preserve">已附加截图的会议中界面</w:t>
      </w:r>
      <w:r>
        <w:br/>
      </w:r>
      <w:r>
        <w:drawing>
          <wp:inline>
            <wp:extent cx="5334000" cy="3333750"/>
            <wp:effectExtent b="0" l="0" r="0" t="0"/>
            <wp:docPr descr="图 3-2 已附加截图的会议中界面" title="" id="37" name="Picture"/>
            <a:graphic>
              <a:graphicData uri="http://schemas.openxmlformats.org/drawingml/2006/picture">
                <pic:pic>
                  <pic:nvPicPr>
                    <pic:cNvPr descr="images/user-manual/07-overlay-attachmen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切换模型"/>
    <w:p>
      <w:pPr>
        <w:pStyle w:val="Heading3"/>
      </w:pPr>
      <w:r>
        <w:t xml:space="preserve">3.4 </w:t>
      </w:r>
      <w:r>
        <w:rPr>
          <w:rFonts w:hint="eastAsia"/>
        </w:rPr>
        <w:t xml:space="preserve">切换模型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在不同模型之间快速切换，以平衡速度、质量和可用性。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悬浮助手底部模型区域。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点击当前模型名称。</w:t>
      </w:r>
      <w:r>
        <w:t xml:space="preserve"> </w:t>
      </w:r>
      <w:r>
        <w:t xml:space="preserve">2. </w:t>
      </w:r>
      <w:r>
        <w:rPr>
          <w:rFonts w:hint="eastAsia"/>
        </w:rPr>
        <w:t xml:space="preserve">在弹出的模型列表中选择需要的模型。</w:t>
      </w:r>
      <w:r>
        <w:t xml:space="preserve"> </w:t>
      </w:r>
      <w:r>
        <w:t xml:space="preserve">3. </w:t>
      </w:r>
      <w:r>
        <w:rPr>
          <w:rFonts w:hint="eastAsia"/>
        </w:rPr>
        <w:t xml:space="preserve">返回会议界面继续使用动作按钮或手动提问。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之后生成的新回答会使用你刚选中的模型。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模型列表会受当前</w:t>
      </w:r>
      <w:r>
        <w:t xml:space="preserve"> API </w:t>
      </w:r>
      <w:r>
        <w:rPr>
          <w:rFonts w:hint="eastAsia"/>
        </w:rPr>
        <w:t xml:space="preserve">Key、托管模式和本地模型可用性影响。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3-3 </w:t>
      </w:r>
      <w:r>
        <w:rPr>
          <w:rFonts w:hint="eastAsia"/>
        </w:rPr>
        <w:t xml:space="preserve">模型选择器</w:t>
      </w:r>
      <w:r>
        <w:br/>
      </w:r>
      <w:r>
        <w:drawing>
          <wp:inline>
            <wp:extent cx="5334000" cy="3333750"/>
            <wp:effectExtent b="0" l="0" r="0" t="0"/>
            <wp:docPr descr="图 3-3 模型选择器" title="" id="41" name="Picture"/>
            <a:graphic>
              <a:graphicData uri="http://schemas.openxmlformats.org/drawingml/2006/picture">
                <pic:pic>
                  <pic:nvPicPr>
                    <pic:cNvPr descr="images/user-manual/08-model-selecto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bookmarkStart w:id="56" w:name="会后查看与搜索"/>
    <w:p>
      <w:pPr>
        <w:pStyle w:val="Heading2"/>
      </w:pPr>
      <w:r>
        <w:t xml:space="preserve">4. </w:t>
      </w:r>
      <w:r>
        <w:rPr>
          <w:rFonts w:hint="eastAsia"/>
        </w:rPr>
        <w:t xml:space="preserve">会后查看与搜索</w:t>
      </w:r>
    </w:p>
    <w:bookmarkStart w:id="47" w:name="会议详情页"/>
    <w:p>
      <w:pPr>
        <w:pStyle w:val="Heading3"/>
      </w:pPr>
      <w:r>
        <w:t xml:space="preserve">4.1 </w:t>
      </w:r>
      <w:r>
        <w:rPr>
          <w:rFonts w:hint="eastAsia"/>
        </w:rPr>
        <w:t xml:space="preserve">会议详情页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整理单场会议的概览、关键要点、待办事项和最近转录。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首页最近会议列表。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打开某一场会议详情。</w:t>
      </w:r>
      <w:r>
        <w:t xml:space="preserve"> </w:t>
      </w:r>
      <w:r>
        <w:t xml:space="preserve">2. </w:t>
      </w:r>
      <w:r>
        <w:rPr>
          <w:rFonts w:hint="eastAsia"/>
        </w:rPr>
        <w:t xml:space="preserve">阅读“概览”“关键要点”“待办事项”三个主要信息区。</w:t>
      </w:r>
      <w:r>
        <w:t xml:space="preserve"> </w:t>
      </w:r>
      <w:r>
        <w:t xml:space="preserve">3. </w:t>
      </w:r>
      <w:r>
        <w:rPr>
          <w:rFonts w:hint="eastAsia"/>
        </w:rPr>
        <w:t xml:space="preserve">如需继续复盘，在页内底部输入框提问。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你可以把单场会议从“已结束记录”继续推进成“可复盘、可追问、可复制”的资料页。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这页更适合围绕单场会议做深挖；如果问题跨多场会议，请改用全局搜索。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4-1 </w:t>
      </w:r>
      <w:r>
        <w:rPr>
          <w:rFonts w:hint="eastAsia"/>
        </w:rPr>
        <w:t xml:space="preserve">会议详情页</w:t>
      </w:r>
      <w:r>
        <w:br/>
      </w:r>
      <w:r>
        <w:drawing>
          <wp:inline>
            <wp:extent cx="5334000" cy="3333750"/>
            <wp:effectExtent b="0" l="0" r="0" t="0"/>
            <wp:docPr descr="图 4-1 会议详情页" title="" id="45" name="Picture"/>
            <a:graphic>
              <a:graphicData uri="http://schemas.openxmlformats.org/drawingml/2006/picture">
                <pic:pic>
                  <pic:nvPicPr>
                    <pic:cNvPr descr="images/user-manual/03-meeting-detail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会议内追问"/>
    <w:p>
      <w:pPr>
        <w:pStyle w:val="Heading3"/>
      </w:pPr>
      <w:r>
        <w:t xml:space="preserve">4.2 </w:t>
      </w:r>
      <w:r>
        <w:rPr>
          <w:rFonts w:hint="eastAsia"/>
        </w:rPr>
        <w:t xml:space="preserve">会议内追问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只在单场会议范围内继续问问题，避免混入其他会议信息。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会议详情页底部追问输入框。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进入会议详情页后，在底部输入你的问题。</w:t>
      </w:r>
      <w:r>
        <w:t xml:space="preserve"> </w:t>
      </w:r>
      <w:r>
        <w:t xml:space="preserve">2. </w:t>
      </w:r>
      <w:r>
        <w:rPr>
          <w:rFonts w:hint="eastAsia"/>
        </w:rPr>
        <w:t xml:space="preserve">等待系统基于当前这场会议的记录生成回复。</w:t>
      </w:r>
      <w:r>
        <w:t xml:space="preserve"> </w:t>
      </w:r>
      <w:r>
        <w:t xml:space="preserve">3. </w:t>
      </w:r>
      <w:r>
        <w:rPr>
          <w:rFonts w:hint="eastAsia"/>
        </w:rPr>
        <w:t xml:space="preserve">如有需要，继续追问下一轮问题。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输出只围绕当前会议，不会跨会议混合内容。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适合问“这场会议里我哪里讲得不够好”“帮我总结这场会的改进点”这类问题。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4-2 </w:t>
      </w:r>
      <w:r>
        <w:rPr>
          <w:rFonts w:hint="eastAsia"/>
        </w:rPr>
        <w:t xml:space="preserve">会议内追问</w:t>
      </w:r>
      <w:r>
        <w:br/>
      </w:r>
      <w:r>
        <w:drawing>
          <wp:inline>
            <wp:extent cx="5334000" cy="3333750"/>
            <wp:effectExtent b="0" l="0" r="0" t="0"/>
            <wp:docPr descr="图 4-2 会议内追问" title="" id="49" name="Picture"/>
            <a:graphic>
              <a:graphicData uri="http://schemas.openxmlformats.org/drawingml/2006/picture">
                <pic:pic>
                  <pic:nvPicPr>
                    <pic:cNvPr descr="images/user-manual/04-meeting-cha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全局搜索"/>
    <w:p>
      <w:pPr>
        <w:pStyle w:val="Heading3"/>
      </w:pPr>
      <w:r>
        <w:t xml:space="preserve">4.3 </w:t>
      </w:r>
      <w:r>
        <w:rPr>
          <w:rFonts w:hint="eastAsia"/>
        </w:rPr>
        <w:t xml:space="preserve">全局搜索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跨全部会议记录搜索长期趋势、共性问题或重复出现的薄弱项。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首页顶部搜索栏，或相关搜索入口。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在全局搜索中输入你的问题。</w:t>
      </w:r>
      <w:r>
        <w:t xml:space="preserve"> </w:t>
      </w:r>
      <w:r>
        <w:t xml:space="preserve">2. </w:t>
      </w:r>
      <w:r>
        <w:rPr>
          <w:rFonts w:hint="eastAsia"/>
        </w:rPr>
        <w:t xml:space="preserve">等待系统检索全部会议并生成汇总回答。</w:t>
      </w:r>
      <w:r>
        <w:t xml:space="preserve"> </w:t>
      </w:r>
      <w:r>
        <w:t xml:space="preserve">3. </w:t>
      </w:r>
      <w:r>
        <w:rPr>
          <w:rFonts w:hint="eastAsia"/>
        </w:rPr>
        <w:t xml:space="preserve">根据回答继续缩小范围，或改成单场会议继续追问。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你可以快速看出自己在多场会议中的共性表现。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如果你已经明确只关心某一场会议，请改用“会议内追问”，避免结果过于概括。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4-3 </w:t>
      </w:r>
      <w:r>
        <w:rPr>
          <w:rFonts w:hint="eastAsia"/>
        </w:rPr>
        <w:t xml:space="preserve">全局搜索</w:t>
      </w:r>
      <w:r>
        <w:br/>
      </w:r>
      <w:r>
        <w:drawing>
          <wp:inline>
            <wp:extent cx="5334000" cy="3333750"/>
            <wp:effectExtent b="0" l="0" r="0" t="0"/>
            <wp:docPr descr="图 4-3 全局搜索" title="" id="53" name="Picture"/>
            <a:graphic>
              <a:graphicData uri="http://schemas.openxmlformats.org/drawingml/2006/picture">
                <pic:pic>
                  <pic:nvPicPr>
                    <pic:cNvPr descr="images/user-manual/05-global-search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End w:id="56"/>
    <w:bookmarkStart w:id="85" w:name="设置中心"/>
    <w:p>
      <w:pPr>
        <w:pStyle w:val="Heading2"/>
      </w:pPr>
      <w:r>
        <w:t xml:space="preserve">5. </w:t>
      </w:r>
      <w:r>
        <w:rPr>
          <w:rFonts w:hint="eastAsia"/>
        </w:rPr>
        <w:t xml:space="preserve">设置中心</w:t>
      </w:r>
    </w:p>
    <w:bookmarkStart w:id="60" w:name="通用"/>
    <w:p>
      <w:pPr>
        <w:pStyle w:val="Heading3"/>
      </w:pPr>
      <w:r>
        <w:t xml:space="preserve">5.1 </w:t>
      </w:r>
      <w:r>
        <w:rPr>
          <w:rFonts w:hint="eastAsia"/>
        </w:rPr>
        <w:t xml:space="preserve">通用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管理可检测状态、开机启动、主题、AI</w:t>
      </w:r>
      <w:r>
        <w:t xml:space="preserve"> </w:t>
      </w:r>
      <w:r>
        <w:rPr>
          <w:rFonts w:hint="eastAsia"/>
        </w:rPr>
        <w:t xml:space="preserve">回复语言、版本检查与界面透明度。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首页右上角设置按钮。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打开设置并进入“通用”页。</w:t>
      </w:r>
      <w:r>
        <w:t xml:space="preserve"> </w:t>
      </w:r>
      <w:r>
        <w:t xml:space="preserve">2. </w:t>
      </w:r>
      <w:r>
        <w:rPr>
          <w:rFonts w:hint="eastAsia"/>
        </w:rPr>
        <w:t xml:space="preserve">根据需要调整开机启动、主题和</w:t>
      </w:r>
      <w:r>
        <w:t xml:space="preserve"> AI </w:t>
      </w:r>
      <w:r>
        <w:rPr>
          <w:rFonts w:hint="eastAsia"/>
        </w:rPr>
        <w:t xml:space="preserve">回复语言。</w:t>
      </w:r>
      <w:r>
        <w:t xml:space="preserve"> </w:t>
      </w:r>
      <w:r>
        <w:t xml:space="preserve">3. </w:t>
      </w:r>
      <w:r>
        <w:rPr>
          <w:rFonts w:hint="eastAsia"/>
        </w:rPr>
        <w:t xml:space="preserve">使用透明度滑杆微调会议中界面的可见程度。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这些设置会影响全局使用体验，而不是某一场会议。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透明度越低越不显眼，但也可能降低可读性；建议先在会议前预览一次。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5-1 </w:t>
      </w:r>
      <w:r>
        <w:rPr>
          <w:rFonts w:hint="eastAsia"/>
        </w:rPr>
        <w:t xml:space="preserve">通用设置</w:t>
      </w:r>
      <w:r>
        <w:br/>
      </w:r>
      <w:r>
        <w:drawing>
          <wp:inline>
            <wp:extent cx="5334000" cy="3333750"/>
            <wp:effectExtent b="0" l="0" r="0" t="0"/>
            <wp:docPr descr="图 5-1 通用设置" title="" id="58" name="Picture"/>
            <a:graphic>
              <a:graphicData uri="http://schemas.openxmlformats.org/drawingml/2006/picture">
                <pic:pic>
                  <pic:nvPicPr>
                    <pic:cNvPr descr="images/user-manual/09-settings-general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ai-提供商"/>
    <w:p>
      <w:pPr>
        <w:pStyle w:val="Heading3"/>
      </w:pPr>
      <w:r>
        <w:t xml:space="preserve">5.2 AI </w:t>
      </w:r>
      <w:r>
        <w:rPr>
          <w:rFonts w:hint="eastAsia"/>
        </w:rPr>
        <w:t xml:space="preserve">提供商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配置聊天默认模型、快速回复模式、托管模式、云端模型、自定义提供商与本地模型。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设置中的“AI</w:t>
      </w:r>
      <w:r>
        <w:t xml:space="preserve"> </w:t>
      </w:r>
      <w:r>
        <w:rPr>
          <w:rFonts w:hint="eastAsia"/>
        </w:rPr>
        <w:t xml:space="preserve">提供商”页。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先选择默认聊天模型。</w:t>
      </w:r>
      <w:r>
        <w:t xml:space="preserve"> </w:t>
      </w:r>
      <w:r>
        <w:t xml:space="preserve">2. </w:t>
      </w:r>
      <w:r>
        <w:rPr>
          <w:rFonts w:hint="eastAsia"/>
        </w:rPr>
        <w:t xml:space="preserve">根据账号状态决定是否开启托管模式或快速回复模式。</w:t>
      </w:r>
      <w:r>
        <w:t xml:space="preserve"> </w:t>
      </w:r>
      <w:r>
        <w:t xml:space="preserve">3. </w:t>
      </w:r>
      <w:r>
        <w:rPr>
          <w:rFonts w:hint="eastAsia"/>
        </w:rPr>
        <w:t xml:space="preserve">在云端提供商区域填写对应</w:t>
      </w:r>
      <w:r>
        <w:t xml:space="preserve"> API </w:t>
      </w:r>
      <w:r>
        <w:rPr>
          <w:rFonts w:hint="eastAsia"/>
        </w:rPr>
        <w:t xml:space="preserve">Key，或新增自定义提供商。</w:t>
      </w:r>
      <w:r>
        <w:t xml:space="preserve"> </w:t>
      </w:r>
      <w:r>
        <w:t xml:space="preserve">4. </w:t>
      </w:r>
      <w:r>
        <w:rPr>
          <w:rFonts w:hint="eastAsia"/>
        </w:rPr>
        <w:t xml:space="preserve">如已安装本地模型，也可切换到本地模型使用。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模型可用性、默认选项和后续回答风格会一起更新。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托管模式适合普通用户快速上手；BYOK、自定义提供商和本地模型更适合有明确模型策略的用户。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5-2 AI </w:t>
      </w:r>
      <w:r>
        <w:rPr>
          <w:rFonts w:hint="eastAsia"/>
        </w:rPr>
        <w:t xml:space="preserve">提供商设置</w:t>
      </w:r>
      <w:r>
        <w:br/>
      </w:r>
      <w:r>
        <w:drawing>
          <wp:inline>
            <wp:extent cx="5334000" cy="3333750"/>
            <wp:effectExtent b="0" l="0" r="0" t="0"/>
            <wp:docPr descr="图 5-2 AI 提供商设置" title="" id="62" name="Picture"/>
            <a:graphic>
              <a:graphicData uri="http://schemas.openxmlformats.org/drawingml/2006/picture">
                <pic:pic>
                  <pic:nvPicPr>
                    <pic:cNvPr descr="images/user-manual/10-settings-ai-provider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日历"/>
    <w:p>
      <w:pPr>
        <w:pStyle w:val="Heading3"/>
      </w:pPr>
      <w:r>
        <w:t xml:space="preserve">5.3 </w:t>
      </w:r>
      <w:r>
        <w:rPr>
          <w:rFonts w:hint="eastAsia"/>
        </w:rPr>
        <w:t xml:space="preserve">日历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连接或断开</w:t>
      </w:r>
      <w:r>
        <w:t xml:space="preserve"> Google </w:t>
      </w:r>
      <w:r>
        <w:rPr>
          <w:rFonts w:hint="eastAsia"/>
        </w:rPr>
        <w:t xml:space="preserve">日历。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设置中的“日历”页。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打开“日历”页查看当前连接状态。</w:t>
      </w:r>
      <w:r>
        <w:t xml:space="preserve"> </w:t>
      </w:r>
      <w:r>
        <w:t xml:space="preserve">2. </w:t>
      </w:r>
      <w:r>
        <w:rPr>
          <w:rFonts w:hint="eastAsia"/>
        </w:rPr>
        <w:t xml:space="preserve">如未连接，点击连接按钮完成授权。</w:t>
      </w:r>
      <w:r>
        <w:t xml:space="preserve"> </w:t>
      </w:r>
      <w:r>
        <w:t xml:space="preserve">3. </w:t>
      </w:r>
      <w:r>
        <w:rPr>
          <w:rFonts w:hint="eastAsia"/>
        </w:rPr>
        <w:t xml:space="preserve">如已连接，可在这里断开并更换账号。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设置页会展示当前绑定邮箱，首页也会同步显示最新状态。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断开日历后，首页将不再自动获取未来事件，但历史会议不会被删除。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5-3 </w:t>
      </w:r>
      <w:r>
        <w:rPr>
          <w:rFonts w:hint="eastAsia"/>
        </w:rPr>
        <w:t xml:space="preserve">日历设置</w:t>
      </w:r>
      <w:r>
        <w:br/>
      </w:r>
      <w:r>
        <w:drawing>
          <wp:inline>
            <wp:extent cx="5334000" cy="3333750"/>
            <wp:effectExtent b="0" l="0" r="0" t="0"/>
            <wp:docPr descr="图 5-3 日历设置" title="" id="66" name="Picture"/>
            <a:graphic>
              <a:graphicData uri="http://schemas.openxmlformats.org/drawingml/2006/picture">
                <pic:pic>
                  <pic:nvPicPr>
                    <pic:cNvPr descr="images/user-manual/11-settings-calenda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音频"/>
    <w:p>
      <w:pPr>
        <w:pStyle w:val="Heading3"/>
      </w:pPr>
      <w:r>
        <w:t xml:space="preserve">5.4 </w:t>
      </w:r>
      <w:r>
        <w:rPr>
          <w:rFonts w:hint="eastAsia"/>
        </w:rPr>
        <w:t xml:space="preserve">音频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配置</w:t>
      </w:r>
      <w:r>
        <w:t xml:space="preserve"> STT </w:t>
      </w:r>
      <w:r>
        <w:rPr>
          <w:rFonts w:hint="eastAsia"/>
        </w:rPr>
        <w:t xml:space="preserve">提供商、音频输入输出设备、热词表和音频测试。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设置中的“音频”页。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选择实时转写提供商。</w:t>
      </w:r>
      <w:r>
        <w:t xml:space="preserve"> </w:t>
      </w:r>
      <w:r>
        <w:t xml:space="preserve">2. </w:t>
      </w:r>
      <w:r>
        <w:rPr>
          <w:rFonts w:hint="eastAsia"/>
        </w:rPr>
        <w:t xml:space="preserve">绑定或核对输入设备、输出设备。</w:t>
      </w:r>
      <w:r>
        <w:t xml:space="preserve"> </w:t>
      </w:r>
      <w:r>
        <w:t xml:space="preserve">3. </w:t>
      </w:r>
      <w:r>
        <w:rPr>
          <w:rFonts w:hint="eastAsia"/>
        </w:rPr>
        <w:t xml:space="preserve">如需要提升术语识别效果，可维护热词表。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使用音频测试确认麦克风电平是否正常。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会议中转写质量与设备路由会按你的设置生效。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如果会议中转写异常，先检查输入设备是否正确，再检查</w:t>
      </w:r>
      <w:r>
        <w:t xml:space="preserve"> STT </w:t>
      </w:r>
      <w:r>
        <w:rPr>
          <w:rFonts w:hint="eastAsia"/>
        </w:rPr>
        <w:t xml:space="preserve">提供商与密钥状态。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5-4 </w:t>
      </w:r>
      <w:r>
        <w:rPr>
          <w:rFonts w:hint="eastAsia"/>
        </w:rPr>
        <w:t xml:space="preserve">音频设置</w:t>
      </w:r>
      <w:r>
        <w:br/>
      </w:r>
      <w:r>
        <w:drawing>
          <wp:inline>
            <wp:extent cx="5334000" cy="3333750"/>
            <wp:effectExtent b="0" l="0" r="0" t="0"/>
            <wp:docPr descr="图 5-4 音频设置" title="" id="70" name="Picture"/>
            <a:graphic>
              <a:graphicData uri="http://schemas.openxmlformats.org/drawingml/2006/picture">
                <pic:pic>
                  <pic:nvPicPr>
                    <pic:cNvPr descr="images/user-manual/12-settings-audio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快捷键"/>
    <w:p>
      <w:pPr>
        <w:pStyle w:val="Heading3"/>
      </w:pPr>
      <w:r>
        <w:t xml:space="preserve">5.5 </w:t>
      </w:r>
      <w:r>
        <w:rPr>
          <w:rFonts w:hint="eastAsia"/>
        </w:rPr>
        <w:t xml:space="preserve">快捷键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修改会议中常用动作和窗口控制的快捷键。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设置中的“快捷键”页。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打开“快捷键”页查看当前配置。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点击某个快捷键项并录入新的按键组合。</w:t>
      </w:r>
      <w:r>
        <w:t xml:space="preserve"> </w:t>
      </w:r>
      <w:r>
        <w:t xml:space="preserve">3. </w:t>
      </w:r>
      <w:r>
        <w:rPr>
          <w:rFonts w:hint="eastAsia"/>
        </w:rPr>
        <w:t xml:space="preserve">如果需要回到默认值，可使用重置功能。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新的按键会立即影响会议中动作触发方式。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建议优先配置最常用的几个动作，比如“怎么回答”“精简”“截图”“切换可见状态”。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5-5 </w:t>
      </w:r>
      <w:r>
        <w:rPr>
          <w:rFonts w:hint="eastAsia"/>
        </w:rPr>
        <w:t xml:space="preserve">快捷键设置</w:t>
      </w:r>
      <w:r>
        <w:br/>
      </w:r>
      <w:r>
        <w:drawing>
          <wp:inline>
            <wp:extent cx="5334000" cy="3333750"/>
            <wp:effectExtent b="0" l="0" r="0" t="0"/>
            <wp:docPr descr="图 5-5 快捷键设置" title="" id="74" name="Picture"/>
            <a:graphic>
              <a:graphicData uri="http://schemas.openxmlformats.org/drawingml/2006/picture">
                <pic:pic>
                  <pic:nvPicPr>
                    <pic:cNvPr descr="images/user-manual/13-settings-keybind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职业画像"/>
    <w:p>
      <w:pPr>
        <w:pStyle w:val="Heading3"/>
      </w:pPr>
      <w:r>
        <w:t xml:space="preserve">5.6 </w:t>
      </w:r>
      <w:r>
        <w:rPr>
          <w:rFonts w:hint="eastAsia"/>
        </w:rPr>
        <w:t xml:space="preserve">职业画像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导入简历、维护项目库、启用</w:t>
      </w:r>
      <w:r>
        <w:t xml:space="preserve"> JD </w:t>
      </w:r>
      <w:r>
        <w:rPr>
          <w:rFonts w:hint="eastAsia"/>
        </w:rPr>
        <w:t xml:space="preserve">偏置，并让</w:t>
      </w:r>
      <w:r>
        <w:t xml:space="preserve"> AI </w:t>
      </w:r>
      <w:r>
        <w:rPr>
          <w:rFonts w:hint="eastAsia"/>
        </w:rPr>
        <w:t xml:space="preserve">回答更贴近你的真实经历。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设置中的“项目知识库”页。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上传简历文件，先查看预览结果。</w:t>
      </w:r>
      <w:r>
        <w:t xml:space="preserve"> </w:t>
      </w:r>
      <w:r>
        <w:t xml:space="preserve">2. </w:t>
      </w:r>
      <w:r>
        <w:rPr>
          <w:rFonts w:hint="eastAsia"/>
        </w:rPr>
        <w:t xml:space="preserve">选择要写入的项目数量并确认导入。</w:t>
      </w:r>
      <w:r>
        <w:t xml:space="preserve"> </w:t>
      </w:r>
      <w:r>
        <w:t xml:space="preserve">3. </w:t>
      </w:r>
      <w:r>
        <w:rPr>
          <w:rFonts w:hint="eastAsia"/>
        </w:rPr>
        <w:t xml:space="preserve">根据需要启用画像引擎、回答模式和</w:t>
      </w:r>
      <w:r>
        <w:t xml:space="preserve"> JD </w:t>
      </w:r>
      <w:r>
        <w:rPr>
          <w:rFonts w:hint="eastAsia"/>
        </w:rPr>
        <w:t xml:space="preserve">偏置。</w:t>
      </w:r>
      <w:r>
        <w:t xml:space="preserve"> </w:t>
      </w:r>
      <w:r>
        <w:t xml:space="preserve">4. </w:t>
      </w:r>
      <w:r>
        <w:rPr>
          <w:rFonts w:hint="eastAsia"/>
        </w:rPr>
        <w:t xml:space="preserve">在项目库中启用或停用某些项目，让会议回答更聚焦。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会议中的推荐回答和会后搜索会开始引用项目证据与简历信息。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这项能力更适合面试、汇报、复盘等需要“贴近个人经历”表达的场景。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5-6 </w:t>
      </w:r>
      <w:r>
        <w:rPr>
          <w:rFonts w:hint="eastAsia"/>
        </w:rPr>
        <w:t xml:space="preserve">职业画像</w:t>
      </w:r>
      <w:r>
        <w:t xml:space="preserve"> / </w:t>
      </w:r>
      <w:r>
        <w:rPr>
          <w:rFonts w:hint="eastAsia"/>
        </w:rPr>
        <w:t xml:space="preserve">项目知识库</w:t>
      </w:r>
      <w:r>
        <w:br/>
      </w:r>
      <w:r>
        <w:drawing>
          <wp:inline>
            <wp:extent cx="5334000" cy="3333750"/>
            <wp:effectExtent b="0" l="0" r="0" t="0"/>
            <wp:docPr descr="图 5-6 职业画像 / 项目知识库" title="" id="78" name="Picture"/>
            <a:graphic>
              <a:graphicData uri="http://schemas.openxmlformats.org/drawingml/2006/picture">
                <pic:pic>
                  <pic:nvPicPr>
                    <pic:cNvPr descr="images/user-manual/14-settings-profil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关于"/>
    <w:p>
      <w:pPr>
        <w:pStyle w:val="Heading3"/>
      </w:pPr>
      <w:r>
        <w:t xml:space="preserve">5.7 </w:t>
      </w:r>
      <w:r>
        <w:rPr>
          <w:rFonts w:hint="eastAsia"/>
        </w:rPr>
        <w:t xml:space="preserve">关于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快速访问官网、下载页、授权购买、许可证找回与商业化说明。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设置中的“关于”页。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打开“关于”页。</w:t>
      </w:r>
      <w:r>
        <w:t xml:space="preserve"> </w:t>
      </w:r>
      <w:r>
        <w:t xml:space="preserve">2. </w:t>
      </w:r>
      <w:r>
        <w:rPr>
          <w:rFonts w:hint="eastAsia"/>
        </w:rPr>
        <w:t xml:space="preserve">根据目的选择官网、下载、购买或找回入口。</w:t>
      </w:r>
      <w:r>
        <w:t xml:space="preserve"> </w:t>
      </w:r>
      <w:r>
        <w:t xml:space="preserve">3. </w:t>
      </w:r>
      <w:r>
        <w:rPr>
          <w:rFonts w:hint="eastAsia"/>
        </w:rPr>
        <w:t xml:space="preserve">如需对外介绍产品，也可把这页当作外部资源聚合页使用。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你可以在不离开应用上下文的情况下完成常见外链跳转。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这一页偏“资源入口”，不是功能配置页；实际激活操作请前往授权中心。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5-7 </w:t>
      </w:r>
      <w:r>
        <w:rPr>
          <w:rFonts w:hint="eastAsia"/>
        </w:rPr>
        <w:t xml:space="preserve">关于页</w:t>
      </w:r>
      <w:r>
        <w:br/>
      </w:r>
      <w:r>
        <w:drawing>
          <wp:inline>
            <wp:extent cx="5334000" cy="3333750"/>
            <wp:effectExtent b="0" l="0" r="0" t="0"/>
            <wp:docPr descr="图 5-7 关于页" title="" id="82" name="Picture"/>
            <a:graphic>
              <a:graphicData uri="http://schemas.openxmlformats.org/drawingml/2006/picture">
                <pic:pic>
                  <pic:nvPicPr>
                    <pic:cNvPr descr="images/user-manual/15-settings-abou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End w:id="85"/>
    <w:bookmarkStart w:id="93" w:name="授权与升级"/>
    <w:p>
      <w:pPr>
        <w:pStyle w:val="Heading2"/>
      </w:pPr>
      <w:r>
        <w:t xml:space="preserve">6. </w:t>
      </w:r>
      <w:r>
        <w:rPr>
          <w:rFonts w:hint="eastAsia"/>
        </w:rPr>
        <w:t xml:space="preserve">授权与升级</w:t>
      </w:r>
    </w:p>
    <w:bookmarkStart w:id="89" w:name="打开授权中心"/>
    <w:p>
      <w:pPr>
        <w:pStyle w:val="Heading3"/>
      </w:pPr>
      <w:r>
        <w:t xml:space="preserve">6.1 </w:t>
      </w:r>
      <w:r>
        <w:rPr>
          <w:rFonts w:hint="eastAsia"/>
        </w:rPr>
        <w:t xml:space="preserve">打开授权中心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查看授权状态、设备</w:t>
      </w:r>
      <w:r>
        <w:t xml:space="preserve"> </w:t>
      </w:r>
      <w:r>
        <w:rPr>
          <w:rFonts w:hint="eastAsia"/>
        </w:rPr>
        <w:t xml:space="preserve">ID、到期时间，并执行激活或停用。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授权弹窗</w:t>
      </w:r>
      <w:r>
        <w:t xml:space="preserve"> / </w:t>
      </w:r>
      <w:r>
        <w:rPr>
          <w:rFonts w:hint="eastAsia"/>
        </w:rPr>
        <w:t xml:space="preserve">授权中心。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打开授权中心。</w:t>
      </w:r>
      <w:r>
        <w:t xml:space="preserve"> </w:t>
      </w:r>
      <w:r>
        <w:t xml:space="preserve">2. </w:t>
      </w:r>
      <w:r>
        <w:rPr>
          <w:rFonts w:hint="eastAsia"/>
        </w:rPr>
        <w:t xml:space="preserve">在左侧输入许可证，核对设备</w:t>
      </w:r>
      <w:r>
        <w:t xml:space="preserve"> ID。</w:t>
      </w:r>
      <w:r>
        <w:t xml:space="preserve"> </w:t>
      </w:r>
      <w:r>
        <w:t xml:space="preserve">3. </w:t>
      </w:r>
      <w:r>
        <w:rPr>
          <w:rFonts w:hint="eastAsia"/>
        </w:rPr>
        <w:t xml:space="preserve">点击激活，或在已激活状态下执行停用。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你可以看到当前授权状态、到期时间和购买/找回入口。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如果需要换设备，建议先在旧设备停用，再在新设备激活。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6-1 </w:t>
      </w:r>
      <w:r>
        <w:rPr>
          <w:rFonts w:hint="eastAsia"/>
        </w:rPr>
        <w:t xml:space="preserve">授权中心</w:t>
      </w:r>
      <w:r>
        <w:br/>
      </w:r>
      <w:r>
        <w:drawing>
          <wp:inline>
            <wp:extent cx="5334000" cy="3333750"/>
            <wp:effectExtent b="0" l="0" r="0" t="0"/>
            <wp:docPr descr="图 6-1 授权中心" title="" id="87" name="Picture"/>
            <a:graphic>
              <a:graphicData uri="http://schemas.openxmlformats.org/drawingml/2006/picture">
                <pic:pic>
                  <pic:nvPicPr>
                    <pic:cNvPr descr="images/user-manual/16-license-center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2" w:name="适合什么时候升级"/>
    <w:p>
      <w:pPr>
        <w:pStyle w:val="Heading3"/>
      </w:pPr>
      <w:r>
        <w:t xml:space="preserve">6.2 </w:t>
      </w:r>
      <w:r>
        <w:rPr>
          <w:rFonts w:hint="eastAsia"/>
        </w:rPr>
        <w:t xml:space="preserve">适合什么时候升级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帮助你判断是否需要从基础使用升级到带授权的完整能力。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阅读授权中心中的授权状态与购买入口。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先确认你是否需要托管能力、职业画像或更完整的商业化支持。</w:t>
      </w:r>
      <w:r>
        <w:t xml:space="preserve"> </w:t>
      </w:r>
      <w:r>
        <w:t xml:space="preserve">2. </w:t>
      </w:r>
      <w:r>
        <w:rPr>
          <w:rFonts w:hint="eastAsia"/>
        </w:rPr>
        <w:t xml:space="preserve">如需要，打开购买入口获取许可证。</w:t>
      </w:r>
      <w:r>
        <w:t xml:space="preserve"> </w:t>
      </w:r>
      <w:r>
        <w:t xml:space="preserve">3. </w:t>
      </w:r>
      <w:r>
        <w:rPr>
          <w:rFonts w:hint="eastAsia"/>
        </w:rPr>
        <w:t xml:space="preserve">获取许可证后回到授权中心激活。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付费能力会以许可证状态为准生效。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购买、找回与下载是不同入口；“授权中心”负责激活状态，而“关于页”负责外部资源跳转。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6-1 </w:t>
      </w:r>
      <w:r>
        <w:rPr>
          <w:rFonts w:hint="eastAsia"/>
        </w:rPr>
        <w:t xml:space="preserve">授权中心信息区</w:t>
      </w:r>
      <w:r>
        <w:br/>
      </w:r>
      <w:r>
        <w:drawing>
          <wp:inline>
            <wp:extent cx="5334000" cy="3333750"/>
            <wp:effectExtent b="0" l="0" r="0" t="0"/>
            <wp:docPr descr="图 6-1 授权中心信息区" title="" id="90" name="Picture"/>
            <a:graphic>
              <a:graphicData uri="http://schemas.openxmlformats.org/drawingml/2006/picture">
                <pic:pic>
                  <pic:nvPicPr>
                    <pic:cNvPr descr="images/user-manual/16-license-center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End w:id="93"/>
    <w:bookmarkStart w:id="110" w:name="提示词实验室"/>
    <w:p>
      <w:pPr>
        <w:pStyle w:val="Heading2"/>
      </w:pPr>
      <w:r>
        <w:t xml:space="preserve">7. </w:t>
      </w:r>
      <w:r>
        <w:rPr>
          <w:rFonts w:hint="eastAsia"/>
        </w:rPr>
        <w:t xml:space="preserve">提示词实验室</w:t>
      </w:r>
    </w:p>
    <w:bookmarkStart w:id="97" w:name="入口与作用"/>
    <w:p>
      <w:pPr>
        <w:pStyle w:val="Heading3"/>
      </w:pPr>
      <w:r>
        <w:t xml:space="preserve">7.1 </w:t>
      </w:r>
      <w:r>
        <w:rPr>
          <w:rFonts w:hint="eastAsia"/>
        </w:rPr>
        <w:t xml:space="preserve">入口与作用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预览某个</w:t>
      </w:r>
      <w:r>
        <w:t xml:space="preserve"> AI </w:t>
      </w:r>
      <w:r>
        <w:rPr>
          <w:rFonts w:hint="eastAsia"/>
        </w:rPr>
        <w:t xml:space="preserve">动作真正会收到哪些输入，并微调可编辑部分。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从相关功能入口打开“提示词实验室”。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打开提示词实验室。</w:t>
      </w:r>
      <w:r>
        <w:t xml:space="preserve"> </w:t>
      </w:r>
      <w:r>
        <w:t xml:space="preserve">2. </w:t>
      </w:r>
      <w:r>
        <w:rPr>
          <w:rFonts w:hint="eastAsia"/>
        </w:rPr>
        <w:t xml:space="preserve">在左侧选择要查看的动作。</w:t>
      </w:r>
      <w:r>
        <w:t xml:space="preserve"> </w:t>
      </w:r>
      <w:r>
        <w:t xml:space="preserve">3. </w:t>
      </w:r>
      <w:r>
        <w:rPr>
          <w:rFonts w:hint="eastAsia"/>
        </w:rPr>
        <w:t xml:space="preserve">在中间选择字段，在右侧查看完整内容。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你能看到“固定提示词</w:t>
      </w:r>
      <w:r>
        <w:t xml:space="preserve"> + </w:t>
      </w:r>
      <w:r>
        <w:rPr>
          <w:rFonts w:hint="eastAsia"/>
        </w:rPr>
        <w:t xml:space="preserve">会议动态字段</w:t>
      </w:r>
      <w:r>
        <w:t xml:space="preserve"> + </w:t>
      </w:r>
      <w:r>
        <w:rPr>
          <w:rFonts w:hint="eastAsia"/>
        </w:rPr>
        <w:t xml:space="preserve">运行时字段</w:t>
      </w:r>
      <w:r>
        <w:t xml:space="preserve"> + </w:t>
      </w:r>
      <w:r>
        <w:rPr>
          <w:rFonts w:hint="eastAsia"/>
        </w:rPr>
        <w:t xml:space="preserve">转写摘要”是如何拼成一次调用输入的。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提示词实验室是预览与调优工具，不是普通使用流程中的必经步骤。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7-1 </w:t>
      </w:r>
      <w:r>
        <w:rPr>
          <w:rFonts w:hint="eastAsia"/>
        </w:rPr>
        <w:t xml:space="preserve">提示词实验室</w:t>
      </w:r>
      <w:r>
        <w:br/>
      </w:r>
      <w:r>
        <w:drawing>
          <wp:inline>
            <wp:extent cx="5334000" cy="3333750"/>
            <wp:effectExtent b="0" l="0" r="0" t="0"/>
            <wp:docPr descr="图 7-1 提示词实验室" title="" id="95" name="Picture"/>
            <a:graphic>
              <a:graphicData uri="http://schemas.openxmlformats.org/drawingml/2006/picture">
                <pic:pic>
                  <pic:nvPicPr>
                    <pic:cNvPr descr="images/user-manual/17-prompt-lab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0" w:name="五类动作"/>
    <w:p>
      <w:pPr>
        <w:pStyle w:val="Heading3"/>
      </w:pPr>
      <w:r>
        <w:t xml:space="preserve">7.2 </w:t>
      </w:r>
      <w:r>
        <w:rPr>
          <w:rFonts w:hint="eastAsia"/>
        </w:rPr>
        <w:t xml:space="preserve">五类动作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明确每个动作对应的调用场景。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提示词实验室左侧动作列表。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选择“怎么回答”：预览当前主推荐动作的输入。</w:t>
      </w:r>
      <w:r>
        <w:t xml:space="preserve"> </w:t>
      </w:r>
      <w:r>
        <w:t xml:space="preserve">2. </w:t>
      </w:r>
      <w:r>
        <w:rPr>
          <w:rFonts w:hint="eastAsia"/>
        </w:rPr>
        <w:t xml:space="preserve">选择“精简润色”：预览压缩已有答案时使用的输入。</w:t>
      </w:r>
      <w:r>
        <w:t xml:space="preserve"> </w:t>
      </w:r>
      <w:r>
        <w:t xml:space="preserve">3. </w:t>
      </w:r>
      <w:r>
        <w:rPr>
          <w:rFonts w:hint="eastAsia"/>
        </w:rPr>
        <w:t xml:space="preserve">选择“总结”：预览阶段性总结动作的输入。</w:t>
      </w:r>
      <w:r>
        <w:t xml:space="preserve"> </w:t>
      </w:r>
      <w:r>
        <w:t xml:space="preserve">4. </w:t>
      </w:r>
      <w:r>
        <w:rPr>
          <w:rFonts w:hint="eastAsia"/>
        </w:rPr>
        <w:t xml:space="preserve">选择“追问建议”：预览下一轮建议问题的输入。</w:t>
      </w:r>
      <w:r>
        <w:t xml:space="preserve"> </w:t>
      </w:r>
      <w:r>
        <w:t xml:space="preserve">5. </w:t>
      </w:r>
      <w:r>
        <w:rPr>
          <w:rFonts w:hint="eastAsia"/>
        </w:rPr>
        <w:t xml:space="preserve">选择“作答”：预览底部“作答”动作的完整参数。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你可以按动作逐个理解输入结构，而不是笼统地看一大段提示词。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建议先从“怎么回答”开始看，因为它通常最贴近日常使用频率。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7-1 </w:t>
      </w:r>
      <w:r>
        <w:rPr>
          <w:rFonts w:hint="eastAsia"/>
        </w:rPr>
        <w:t xml:space="preserve">动作列表</w:t>
      </w:r>
      <w:r>
        <w:br/>
      </w:r>
      <w:r>
        <w:drawing>
          <wp:inline>
            <wp:extent cx="5334000" cy="3333750"/>
            <wp:effectExtent b="0" l="0" r="0" t="0"/>
            <wp:docPr descr="图 7-1 动作列表" title="" id="98" name="Picture"/>
            <a:graphic>
              <a:graphicData uri="http://schemas.openxmlformats.org/drawingml/2006/picture">
                <pic:pic>
                  <pic:nvPicPr>
                    <pic:cNvPr descr="images/user-manual/17-prompt-lab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3" w:name="字段说明"/>
    <w:p>
      <w:pPr>
        <w:pStyle w:val="Heading3"/>
      </w:pPr>
      <w:r>
        <w:t xml:space="preserve">7.3 </w:t>
      </w:r>
      <w:r>
        <w:rPr>
          <w:rFonts w:hint="eastAsia"/>
        </w:rPr>
        <w:t xml:space="preserve">字段说明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区分哪些字段是长期规则，哪些字段会随会议变化。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提示词实验室中间字段列表。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查看“固定”字段：长期生效的基础规则。</w:t>
      </w:r>
      <w:r>
        <w:t xml:space="preserve"> </w:t>
      </w:r>
      <w:r>
        <w:t xml:space="preserve">2. </w:t>
      </w:r>
      <w:r>
        <w:rPr>
          <w:rFonts w:hint="eastAsia"/>
        </w:rPr>
        <w:t xml:space="preserve">查看“动态”字段：当前会议级别的补充信息。</w:t>
      </w:r>
      <w:r>
        <w:t xml:space="preserve"> </w:t>
      </w:r>
      <w:r>
        <w:t xml:space="preserve">3. </w:t>
      </w:r>
      <w:r>
        <w:rPr>
          <w:rFonts w:hint="eastAsia"/>
        </w:rPr>
        <w:t xml:space="preserve">查看“运行时”字段：当前模型、最近问题等临时上下文。</w:t>
      </w:r>
      <w:r>
        <w:t xml:space="preserve"> </w:t>
      </w:r>
      <w:r>
        <w:t xml:space="preserve">4. </w:t>
      </w:r>
      <w:r>
        <w:rPr>
          <w:rFonts w:hint="eastAsia"/>
        </w:rPr>
        <w:t xml:space="preserve">查看“转写”字段：由转写压缩后的摘要信息。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你会知道某段提示词到底属于“全局规则”还是“本次会议上下文”。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判断字段来源后，再去修改会更安全，避免把一次性的内容写成长期规则。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7-1 </w:t>
      </w:r>
      <w:r>
        <w:rPr>
          <w:rFonts w:hint="eastAsia"/>
        </w:rPr>
        <w:t xml:space="preserve">字段列表</w:t>
      </w:r>
      <w:r>
        <w:br/>
      </w:r>
      <w:r>
        <w:drawing>
          <wp:inline>
            <wp:extent cx="5334000" cy="3333750"/>
            <wp:effectExtent b="0" l="0" r="0" t="0"/>
            <wp:docPr descr="图 7-1 字段列表" title="" id="101" name="Picture"/>
            <a:graphic>
              <a:graphicData uri="http://schemas.openxmlformats.org/drawingml/2006/picture">
                <pic:pic>
                  <pic:nvPicPr>
                    <pic:cNvPr descr="images/user-manual/17-prompt-lab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6" w:name="可编辑与不可编辑内容"/>
    <w:p>
      <w:pPr>
        <w:pStyle w:val="Heading3"/>
      </w:pPr>
      <w:r>
        <w:t xml:space="preserve">7.4 </w:t>
      </w:r>
      <w:r>
        <w:rPr>
          <w:rFonts w:hint="eastAsia"/>
        </w:rPr>
        <w:t xml:space="preserve">可编辑与不可编辑内容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避免误改只读上下文。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提示词实验室右侧编辑区。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优先修改“固定”与“动态”字段。</w:t>
      </w:r>
      <w:r>
        <w:t xml:space="preserve"> </w:t>
      </w:r>
      <w:r>
        <w:t xml:space="preserve">2. </w:t>
      </w:r>
      <w:r>
        <w:rPr>
          <w:rFonts w:hint="eastAsia"/>
        </w:rPr>
        <w:t xml:space="preserve">把“运行时”和“转写”字段视为预览内容，只用来理解输入，不直接修改。</w:t>
      </w:r>
      <w:r>
        <w:t xml:space="preserve"> </w:t>
      </w:r>
      <w:r>
        <w:t xml:space="preserve">3. </w:t>
      </w:r>
      <w:r>
        <w:rPr>
          <w:rFonts w:hint="eastAsia"/>
        </w:rPr>
        <w:t xml:space="preserve">保存后再次切回该动作确认是否符合预期。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你能在不破坏系统运行时上下文的前提下完成调优。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如果某个字段明显来自当前会议现场，通常就不应该长期写死。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7-1 </w:t>
      </w:r>
      <w:r>
        <w:rPr>
          <w:rFonts w:hint="eastAsia"/>
        </w:rPr>
        <w:t xml:space="preserve">编辑区</w:t>
      </w:r>
      <w:r>
        <w:br/>
      </w:r>
      <w:r>
        <w:drawing>
          <wp:inline>
            <wp:extent cx="5334000" cy="3333750"/>
            <wp:effectExtent b="0" l="0" r="0" t="0"/>
            <wp:docPr descr="图 7-1 编辑区" title="" id="104" name="Picture"/>
            <a:graphic>
              <a:graphicData uri="http://schemas.openxmlformats.org/drawingml/2006/picture">
                <pic:pic>
                  <pic:nvPicPr>
                    <pic:cNvPr descr="images/user-manual/17-prompt-lab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09" w:name="重置复制与适用场景"/>
    <w:p>
      <w:pPr>
        <w:pStyle w:val="Heading3"/>
      </w:pPr>
      <w:r>
        <w:t xml:space="preserve">7.5 </w:t>
      </w:r>
      <w:r>
        <w:rPr>
          <w:rFonts w:hint="eastAsia"/>
        </w:rPr>
        <w:t xml:space="preserve">重置、复制与适用场景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br/>
      </w:r>
      <w:r>
        <w:rPr>
          <w:rFonts w:hint="eastAsia"/>
        </w:rPr>
        <w:t xml:space="preserve">安全试验提示词，并保留回退手段。</w:t>
      </w:r>
    </w:p>
    <w:p>
      <w:pPr>
        <w:pStyle w:val="BodyText"/>
      </w:pPr>
      <w:r>
        <w:rPr>
          <w:rFonts w:hint="eastAsia"/>
          <w:b/>
          <w:bCs/>
        </w:rPr>
        <w:t xml:space="preserve">入口</w:t>
      </w:r>
      <w:r>
        <w:br/>
      </w:r>
      <w:r>
        <w:rPr>
          <w:rFonts w:hint="eastAsia"/>
        </w:rPr>
        <w:t xml:space="preserve">提示词实验室右上角操作区。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需要复用内容时，使用复制按钮。</w:t>
      </w:r>
      <w:r>
        <w:t xml:space="preserve"> </w:t>
      </w:r>
      <w:r>
        <w:t xml:space="preserve">2. </w:t>
      </w:r>
      <w:r>
        <w:rPr>
          <w:rFonts w:hint="eastAsia"/>
        </w:rPr>
        <w:t xml:space="preserve">需要恢复原始值时，使用重置当前字段或恢复默认值。</w:t>
      </w:r>
      <w:r>
        <w:t xml:space="preserve"> </w:t>
      </w:r>
      <w:r>
        <w:t xml:space="preserve">3. </w:t>
      </w:r>
      <w:r>
        <w:rPr>
          <w:rFonts w:hint="eastAsia"/>
        </w:rPr>
        <w:t xml:space="preserve">在面试、汇报、售前演示等不同场景下，分别为动作建立更贴合的固定或动态提示。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br/>
      </w:r>
      <w:r>
        <w:rPr>
          <w:rFonts w:hint="eastAsia"/>
        </w:rPr>
        <w:t xml:space="preserve">你可以低风险迭代提示词，而不是一次改动影响全部输出。</w:t>
      </w:r>
    </w:p>
    <w:p>
      <w:pPr>
        <w:pStyle w:val="BodyText"/>
      </w:pPr>
      <w:r>
        <w:rPr>
          <w:rFonts w:hint="eastAsia"/>
          <w:b/>
          <w:bCs/>
        </w:rPr>
        <w:t xml:space="preserve">注意事项</w:t>
      </w:r>
      <w:r>
        <w:br/>
      </w:r>
      <w:r>
        <w:rPr>
          <w:rFonts w:hint="eastAsia"/>
        </w:rPr>
        <w:t xml:space="preserve">建议一次只改一个字段，然后回到真实会议场景里验证效果。</w:t>
      </w:r>
    </w:p>
    <w:p>
      <w:pPr>
        <w:pStyle w:val="BodyText"/>
      </w:pPr>
      <w:r>
        <w:rPr>
          <w:rFonts w:hint="eastAsia"/>
          <w:b/>
          <w:bCs/>
        </w:rPr>
        <w:t xml:space="preserve">配图</w:t>
      </w:r>
      <w:r>
        <w:br/>
      </w:r>
      <w:r>
        <w:rPr>
          <w:rFonts w:hint="eastAsia"/>
        </w:rPr>
        <w:t xml:space="preserve">图</w:t>
      </w:r>
      <w:r>
        <w:t xml:space="preserve"> 7-1 </w:t>
      </w:r>
      <w:r>
        <w:rPr>
          <w:rFonts w:hint="eastAsia"/>
        </w:rPr>
        <w:t xml:space="preserve">复制与重置入口</w:t>
      </w:r>
      <w:r>
        <w:br/>
      </w:r>
      <w:r>
        <w:drawing>
          <wp:inline>
            <wp:extent cx="5334000" cy="3333750"/>
            <wp:effectExtent b="0" l="0" r="0" t="0"/>
            <wp:docPr descr="图 7-1 复制与重置入口" title="" id="107" name="Picture"/>
            <a:graphic>
              <a:graphicData uri="http://schemas.openxmlformats.org/drawingml/2006/picture">
                <pic:pic>
                  <pic:nvPicPr>
                    <pic:cNvPr descr="images/user-manual/17-prompt-lab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End w:id="110"/>
    <w:bookmarkStart w:id="116" w:name="常见问题"/>
    <w:p>
      <w:pPr>
        <w:pStyle w:val="Heading2"/>
      </w:pPr>
      <w:r>
        <w:t xml:space="preserve">8. </w:t>
      </w:r>
      <w:r>
        <w:rPr>
          <w:rFonts w:hint="eastAsia"/>
        </w:rPr>
        <w:t xml:space="preserve">常见问题</w:t>
      </w:r>
    </w:p>
    <w:bookmarkStart w:id="111" w:name="为什么首页没有即将开始的会议"/>
    <w:p>
      <w:pPr>
        <w:pStyle w:val="Heading3"/>
      </w:pPr>
      <w:r>
        <w:t xml:space="preserve">8.1 </w:t>
      </w:r>
      <w:r>
        <w:rPr>
          <w:rFonts w:hint="eastAsia"/>
        </w:rPr>
        <w:t xml:space="preserve">为什么首页没有即将开始的会议？</w:t>
      </w:r>
    </w:p>
    <w:p>
      <w:pPr>
        <w:pStyle w:val="FirstParagraph"/>
      </w:pPr>
      <w:r>
        <w:rPr>
          <w:rFonts w:hint="eastAsia"/>
        </w:rPr>
        <w:t xml:space="preserve">先确认</w:t>
      </w:r>
      <w:r>
        <w:t xml:space="preserve"> Google </w:t>
      </w:r>
      <w:r>
        <w:rPr>
          <w:rFonts w:hint="eastAsia"/>
        </w:rPr>
        <w:t xml:space="preserve">日历是否已经连接，再使用首页刷新按钮。如果设置页中已连接但首页仍为空，通常是当前时间窗口内没有可同步事件。</w:t>
      </w:r>
    </w:p>
    <w:bookmarkEnd w:id="111"/>
    <w:bookmarkStart w:id="112" w:name="什么时候用会议内追问什么时候用全局搜索"/>
    <w:p>
      <w:pPr>
        <w:pStyle w:val="Heading3"/>
      </w:pPr>
      <w:r>
        <w:t xml:space="preserve">8.2 </w:t>
      </w:r>
      <w:r>
        <w:rPr>
          <w:rFonts w:hint="eastAsia"/>
        </w:rPr>
        <w:t xml:space="preserve">什么时候用“会议内追问”，什么时候用“全局搜索”？</w:t>
      </w:r>
    </w:p>
    <w:p>
      <w:pPr>
        <w:pStyle w:val="FirstParagraph"/>
      </w:pPr>
      <w:r>
        <w:rPr>
          <w:rFonts w:hint="eastAsia"/>
        </w:rPr>
        <w:t xml:space="preserve">只围绕一场会议复盘时，用“会议内追问”；想看多场会议的共性问题或长期趋势时，用“全局搜索”。</w:t>
      </w:r>
    </w:p>
    <w:bookmarkEnd w:id="112"/>
    <w:bookmarkStart w:id="113" w:name="截图附加最适合哪些场景"/>
    <w:p>
      <w:pPr>
        <w:pStyle w:val="Heading3"/>
      </w:pPr>
      <w:r>
        <w:t xml:space="preserve">8.3 </w:t>
      </w:r>
      <w:r>
        <w:rPr>
          <w:rFonts w:hint="eastAsia"/>
        </w:rPr>
        <w:t xml:space="preserve">截图附加最适合哪些场景？</w:t>
      </w:r>
    </w:p>
    <w:p>
      <w:pPr>
        <w:pStyle w:val="FirstParagraph"/>
      </w:pPr>
      <w:r>
        <w:rPr>
          <w:rFonts w:hint="eastAsia"/>
        </w:rPr>
        <w:t xml:space="preserve">适合页面讲解、图表分析、代码题、系统设计图、题面截图这类“只靠语音上下文不够”的场景。</w:t>
      </w:r>
    </w:p>
    <w:bookmarkEnd w:id="113"/>
    <w:bookmarkStart w:id="114" w:name="职业画像一定要先配置吗"/>
    <w:p>
      <w:pPr>
        <w:pStyle w:val="Heading3"/>
      </w:pPr>
      <w:r>
        <w:t xml:space="preserve">8.4 </w:t>
      </w:r>
      <w:r>
        <w:rPr>
          <w:rFonts w:hint="eastAsia"/>
        </w:rPr>
        <w:t xml:space="preserve">职业画像一定要先配置吗？</w:t>
      </w:r>
    </w:p>
    <w:p>
      <w:pPr>
        <w:pStyle w:val="FirstParagraph"/>
      </w:pPr>
      <w:r>
        <w:rPr>
          <w:rFonts w:hint="eastAsia"/>
        </w:rPr>
        <w:t xml:space="preserve">不是。普通会议记录、会中辅助和会后搜索都能直接用；职业画像更像增强层，适合面试和个人表达场景。</w:t>
      </w:r>
    </w:p>
    <w:bookmarkEnd w:id="114"/>
    <w:bookmarkStart w:id="115" w:name="提示词实验室适合谁用"/>
    <w:p>
      <w:pPr>
        <w:pStyle w:val="Heading3"/>
      </w:pPr>
      <w:r>
        <w:t xml:space="preserve">8.5 </w:t>
      </w:r>
      <w:r>
        <w:rPr>
          <w:rFonts w:hint="eastAsia"/>
        </w:rPr>
        <w:t xml:space="preserve">提示词实验室适合谁用？</w:t>
      </w:r>
    </w:p>
    <w:p>
      <w:pPr>
        <w:pStyle w:val="FirstParagraph"/>
      </w:pPr>
      <w:r>
        <w:rPr>
          <w:rFonts w:hint="eastAsia"/>
        </w:rPr>
        <w:t xml:space="preserve">适合已经明确知道自己想优化哪类回答的人。普通用户可以先不碰这项能力，等熟悉基础流程后再使用。</w:t>
      </w:r>
    </w:p>
    <w:bookmarkEnd w:id="115"/>
    <w:bookmarkEnd w:id="116"/>
    <w:bookmarkStart w:id="117" w:name="附录主流程核对清单"/>
    <w:p>
      <w:pPr>
        <w:pStyle w:val="Heading2"/>
      </w:pPr>
      <w:r>
        <w:rPr>
          <w:rFonts w:hint="eastAsia"/>
        </w:rPr>
        <w:t xml:space="preserve">附录：主流程核对清单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首次打开应用后，能看到首页、最近会议、设置入口和开始会议按钮。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连接日历后，首页会显示日历已关联状态，并允许刷新。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开始会议后，悬浮助手能展示转写、动作按钮、输入区和模型入口。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打开会议详情后，能查看摘要并继续围绕这场会议追问。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打开提示词实验室后，能看到</w:t>
      </w:r>
      <w:r>
        <w:t xml:space="preserve"> 5 </w:t>
      </w:r>
      <w:r>
        <w:rPr>
          <w:rFonts w:hint="eastAsia"/>
        </w:rPr>
        <w:t xml:space="preserve">类动作、字段列表、编辑区以及复制/重置入口。</w:t>
      </w:r>
    </w:p>
    <w:bookmarkEnd w:id="117"/>
    <w:bookmarkStart w:id="118" w:name="附录不在本文范围内的页面"/>
    <w:p>
      <w:pPr>
        <w:pStyle w:val="Heading2"/>
      </w:pPr>
      <w:r>
        <w:rPr>
          <w:rFonts w:hint="eastAsia"/>
        </w:rPr>
        <w:t xml:space="preserve">附录：不在本文范围内的页面</w:t>
      </w:r>
    </w:p>
    <w:p>
      <w:pPr>
        <w:pStyle w:val="FirstParagraph"/>
      </w:pPr>
      <w:r>
        <w:rPr>
          <w:rFonts w:hint="eastAsia"/>
        </w:rPr>
        <w:t xml:space="preserve">本文不覆盖以下内部或诊断用途页面：调用链、原始转写、Fun-ASR</w:t>
      </w:r>
      <w:r>
        <w:t xml:space="preserve"> </w:t>
      </w:r>
      <w:r>
        <w:rPr>
          <w:rFonts w:hint="eastAsia"/>
        </w:rPr>
        <w:t xml:space="preserve">对比、Queue、Solutions、Debug，以及其他历史调试页。</w:t>
      </w:r>
    </w:p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4" Target="media/rId2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4" Target="media/rId9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2026-03-29T04:39:45Z</dcterms:created>
  <dcterms:modified xsi:type="dcterms:W3CDTF">2026-03-29T04:39:45Z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