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AAEE" w14:textId="2DC2A035" w:rsidR="00636C51" w:rsidRDefault="00636C51" w:rsidP="00E11DFF">
      <w:pPr>
        <w:pStyle w:val="Heading1"/>
        <w:spacing w:before="0"/>
        <w:jc w:val="center"/>
        <w:rPr>
          <w:rFonts w:ascii="Times New Roman" w:hAnsi="Times New Roman" w:cs="Times New Roman"/>
          <w:lang w:val="en-AU"/>
        </w:rPr>
      </w:pPr>
      <w:r>
        <w:object w:dxaOrig="9948" w:dyaOrig="1728" w14:anchorId="19174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pt;height:81pt" o:ole="">
            <v:imagedata r:id="rId5" o:title=""/>
          </v:shape>
          <o:OLEObject Type="Embed" ProgID="PBrush" ShapeID="_x0000_i1028" DrawAspect="Content" ObjectID="_1753304400" r:id="rId6"/>
        </w:object>
      </w:r>
    </w:p>
    <w:p w14:paraId="5E60A2FF" w14:textId="46653FE9"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High Impact Skills Development Program</w:t>
      </w:r>
    </w:p>
    <w:p w14:paraId="3C5A047A" w14:textId="77777777" w:rsidR="00E11DFF" w:rsidRPr="00477C48" w:rsidRDefault="00E11DFF" w:rsidP="00E11DFF">
      <w:pPr>
        <w:pStyle w:val="Heading1"/>
        <w:spacing w:before="0"/>
        <w:jc w:val="center"/>
        <w:rPr>
          <w:rFonts w:ascii="Times New Roman" w:hAnsi="Times New Roman" w:cs="Times New Roman"/>
        </w:rPr>
      </w:pPr>
      <w:r w:rsidRPr="00477C48">
        <w:rPr>
          <w:rFonts w:ascii="Times New Roman" w:hAnsi="Times New Roman" w:cs="Times New Roman"/>
          <w:lang w:val="en-AU"/>
        </w:rPr>
        <w:t>in Artificial Intelligence, Data Science, and Blockchain</w:t>
      </w:r>
    </w:p>
    <w:p w14:paraId="280BF2FF" w14:textId="1E88CA5A" w:rsidR="00E11DFF" w:rsidRDefault="00E11DFF"/>
    <w:p w14:paraId="00C7A1E9" w14:textId="56141F38" w:rsidR="00636C51" w:rsidRPr="00636C51" w:rsidRDefault="00636C51">
      <w:pPr>
        <w:rPr>
          <w:rFonts w:asciiTheme="majorBidi" w:hAnsiTheme="majorBidi" w:cstheme="majorBidi"/>
          <w:sz w:val="24"/>
          <w:szCs w:val="24"/>
        </w:rPr>
      </w:pPr>
      <w:r w:rsidRPr="00636C51">
        <w:rPr>
          <w:rFonts w:asciiTheme="majorBidi" w:hAnsiTheme="majorBidi" w:cstheme="majorBidi"/>
          <w:b/>
          <w:bCs/>
          <w:sz w:val="24"/>
          <w:szCs w:val="24"/>
        </w:rPr>
        <w:t>Project Title</w:t>
      </w:r>
      <w:r w:rsidRPr="00636C51">
        <w:rPr>
          <w:rFonts w:asciiTheme="majorBidi" w:hAnsiTheme="majorBidi" w:cstheme="majorBidi"/>
          <w:sz w:val="24"/>
          <w:szCs w:val="24"/>
        </w:rPr>
        <w:t xml:space="preserve">: Online Retail Segmentation. </w:t>
      </w:r>
    </w:p>
    <w:p w14:paraId="1CD01C10" w14:textId="1713CDC2" w:rsidR="00636C51" w:rsidRDefault="00636C51" w:rsidP="00636C51">
      <w:pPr>
        <w:rPr>
          <w:rFonts w:asciiTheme="majorBidi" w:hAnsiTheme="majorBidi" w:cstheme="majorBidi"/>
          <w:b/>
          <w:bCs/>
          <w:sz w:val="24"/>
          <w:szCs w:val="24"/>
        </w:rPr>
      </w:pPr>
      <w:r w:rsidRPr="00636C51">
        <w:rPr>
          <w:rFonts w:asciiTheme="majorBidi" w:hAnsiTheme="majorBidi" w:cstheme="majorBidi"/>
          <w:b/>
          <w:bCs/>
          <w:sz w:val="24"/>
          <w:szCs w:val="24"/>
        </w:rPr>
        <w:t>Learning Objectives</w:t>
      </w:r>
      <w:r>
        <w:rPr>
          <w:rFonts w:asciiTheme="majorBidi" w:hAnsiTheme="majorBidi" w:cstheme="majorBidi"/>
          <w:b/>
          <w:bCs/>
          <w:sz w:val="24"/>
          <w:szCs w:val="24"/>
        </w:rPr>
        <w:t xml:space="preserve">:  </w:t>
      </w:r>
    </w:p>
    <w:p w14:paraId="6DC95C9F" w14:textId="3AA2BFF2"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Understanding the fundamentals of Data Mining</w:t>
      </w:r>
    </w:p>
    <w:p w14:paraId="10AA7032" w14:textId="109F5CAF" w:rsidR="00D44F9E" w:rsidRDefault="00D44F9E" w:rsidP="00D44F9E">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Learn how to use SQL in data mining</w:t>
      </w:r>
    </w:p>
    <w:p w14:paraId="36A89376" w14:textId="6AEF7A36" w:rsidR="00940879" w:rsidRDefault="00D44F9E" w:rsidP="009B3F38">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Learn how to </w:t>
      </w:r>
      <w:r w:rsidR="00940879">
        <w:rPr>
          <w:rFonts w:asciiTheme="majorBidi" w:hAnsiTheme="majorBidi" w:cstheme="majorBidi"/>
          <w:b/>
          <w:bCs/>
          <w:sz w:val="24"/>
          <w:szCs w:val="24"/>
        </w:rPr>
        <w:t>implement mining concepts in</w:t>
      </w:r>
      <w:r>
        <w:rPr>
          <w:rFonts w:asciiTheme="majorBidi" w:hAnsiTheme="majorBidi" w:cstheme="majorBidi"/>
          <w:b/>
          <w:bCs/>
          <w:sz w:val="24"/>
          <w:szCs w:val="24"/>
        </w:rPr>
        <w:t xml:space="preserve"> MySQL Workbench</w:t>
      </w:r>
    </w:p>
    <w:p w14:paraId="71F9F877" w14:textId="605C67FC" w:rsidR="00940879" w:rsidRPr="00130FCA" w:rsidRDefault="00130FCA" w:rsidP="00130FCA">
      <w:pPr>
        <w:rPr>
          <w:rFonts w:asciiTheme="majorBidi" w:hAnsiTheme="majorBidi" w:cstheme="majorBidi"/>
          <w:sz w:val="24"/>
          <w:szCs w:val="24"/>
        </w:rPr>
      </w:pPr>
      <w:r w:rsidRPr="00130FCA">
        <w:rPr>
          <w:rFonts w:asciiTheme="majorBidi" w:hAnsiTheme="majorBidi" w:cstheme="majorBidi"/>
          <w:sz w:val="24"/>
          <w:szCs w:val="24"/>
        </w:rPr>
        <w:t>NOTE: (Dataset are available on LMS)</w:t>
      </w:r>
    </w:p>
    <w:p w14:paraId="1ACEC720" w14:textId="349596AF" w:rsidR="00940879" w:rsidRPr="00D44F9E" w:rsidRDefault="00940879" w:rsidP="00940879">
      <w:pPr>
        <w:rPr>
          <w:rFonts w:asciiTheme="majorBidi" w:hAnsiTheme="majorBidi" w:cstheme="majorBidi"/>
          <w:b/>
          <w:bCs/>
          <w:sz w:val="24"/>
          <w:szCs w:val="24"/>
        </w:rPr>
      </w:pPr>
      <w:r>
        <w:rPr>
          <w:rFonts w:asciiTheme="majorBidi" w:hAnsiTheme="majorBidi" w:cstheme="majorBidi"/>
          <w:b/>
          <w:bCs/>
          <w:sz w:val="24"/>
          <w:szCs w:val="24"/>
        </w:rPr>
        <w:t>Overview:</w:t>
      </w:r>
    </w:p>
    <w:p w14:paraId="74230A95" w14:textId="3687042D"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Customer segmentation is a typical strategy used by </w:t>
      </w:r>
      <w:r w:rsidR="00940879" w:rsidRPr="00B418E5">
        <w:rPr>
          <w:rFonts w:asciiTheme="majorBidi" w:hAnsiTheme="majorBidi" w:cstheme="majorBidi"/>
          <w:color w:val="212529"/>
        </w:rPr>
        <w:t>organizations</w:t>
      </w:r>
      <w:r w:rsidRPr="00B418E5">
        <w:rPr>
          <w:rFonts w:asciiTheme="majorBidi" w:hAnsiTheme="majorBidi" w:cstheme="majorBidi"/>
          <w:color w:val="212529"/>
        </w:rPr>
        <w:t xml:space="preserve"> to </w:t>
      </w:r>
      <w:r w:rsidR="00940879" w:rsidRPr="00B418E5">
        <w:rPr>
          <w:rFonts w:asciiTheme="majorBidi" w:hAnsiTheme="majorBidi" w:cstheme="majorBidi"/>
          <w:color w:val="212529"/>
        </w:rPr>
        <w:t>categories</w:t>
      </w:r>
      <w:r w:rsidRPr="00B418E5">
        <w:rPr>
          <w:rFonts w:asciiTheme="majorBidi" w:hAnsiTheme="majorBidi" w:cstheme="majorBidi"/>
          <w:color w:val="212529"/>
        </w:rPr>
        <w:t xml:space="preserve"> clients based on their demographics, shopping patterns, or other traits.</w:t>
      </w:r>
    </w:p>
    <w:p w14:paraId="74B814CD" w14:textId="01966238" w:rsidR="00940879" w:rsidRPr="00B418E5" w:rsidRDefault="00940879" w:rsidP="00FB17AB">
      <w:pPr>
        <w:pStyle w:val="NormalWeb"/>
        <w:shd w:val="clear" w:color="auto" w:fill="FFFFFF"/>
        <w:spacing w:before="0" w:beforeAutospacing="0"/>
        <w:rPr>
          <w:rFonts w:asciiTheme="majorBidi" w:hAnsiTheme="majorBidi" w:cstheme="majorBidi"/>
          <w:color w:val="212529"/>
        </w:rPr>
      </w:pPr>
      <w:r w:rsidRPr="00940879">
        <w:rPr>
          <w:rFonts w:asciiTheme="majorBidi" w:hAnsiTheme="majorBidi" w:cstheme="majorBidi"/>
          <w:color w:val="212529"/>
        </w:rPr>
        <w:t>Customer segmentation constitutes a widely adopted strategic approach within organizations, aimed at systematically categorizing clients by analyzing a spectrum of factors such as demographics, shopping patterns, and other discernible traits. By effectively segmenting the customer base, businesses gain the ability to tailor their offerings, communications, and marketing efforts with a higher degree of precision, ultimately leading to enhanced customer satisfaction, targeted engagement, and improved overall business performance</w:t>
      </w:r>
      <w:r>
        <w:rPr>
          <w:rFonts w:ascii="Segoe UI" w:hAnsi="Segoe UI" w:cs="Segoe UI"/>
          <w:color w:val="374151"/>
          <w:shd w:val="clear" w:color="auto" w:fill="F7F7F8"/>
        </w:rPr>
        <w:t>.</w:t>
      </w:r>
    </w:p>
    <w:p w14:paraId="761FBD4C" w14:textId="7F2E7EEB" w:rsidR="00940879" w:rsidRPr="00940879" w:rsidRDefault="009B3F38" w:rsidP="00940879">
      <w:pPr>
        <w:rPr>
          <w:rFonts w:asciiTheme="majorBidi" w:hAnsiTheme="majorBidi" w:cstheme="majorBidi"/>
          <w:b/>
          <w:bCs/>
          <w:sz w:val="24"/>
          <w:szCs w:val="24"/>
        </w:rPr>
      </w:pPr>
      <w:proofErr w:type="spellStart"/>
      <w:r>
        <w:rPr>
          <w:rFonts w:asciiTheme="majorBidi" w:hAnsiTheme="majorBidi" w:cstheme="majorBidi"/>
          <w:b/>
          <w:bCs/>
          <w:sz w:val="24"/>
          <w:szCs w:val="24"/>
        </w:rPr>
        <w:t>Meta</w:t>
      </w:r>
      <w:r w:rsidR="00FB17AB" w:rsidRPr="00940879">
        <w:rPr>
          <w:rFonts w:asciiTheme="majorBidi" w:hAnsiTheme="majorBidi" w:cstheme="majorBidi"/>
          <w:b/>
          <w:bCs/>
          <w:sz w:val="24"/>
          <w:szCs w:val="24"/>
        </w:rPr>
        <w:t>Data</w:t>
      </w:r>
      <w:proofErr w:type="spellEnd"/>
      <w:r w:rsidR="00FB17AB" w:rsidRPr="00940879">
        <w:rPr>
          <w:rFonts w:asciiTheme="majorBidi" w:hAnsiTheme="majorBidi" w:cstheme="majorBidi"/>
          <w:b/>
          <w:bCs/>
          <w:sz w:val="24"/>
          <w:szCs w:val="24"/>
        </w:rPr>
        <w:t>:</w:t>
      </w:r>
    </w:p>
    <w:p w14:paraId="7F59F607" w14:textId="0142AE2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 xml:space="preserve"> Look for a dataset that contains information about customers such as demographic information, purchasing history, and customer interactions. The data set contains the following variables:</w:t>
      </w:r>
    </w:p>
    <w:p w14:paraId="39406D25"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InvoiceNo</w:t>
      </w:r>
      <w:proofErr w:type="spellEnd"/>
      <w:r w:rsidRPr="00B418E5">
        <w:rPr>
          <w:rFonts w:asciiTheme="majorBidi" w:hAnsiTheme="majorBidi" w:cstheme="majorBidi"/>
          <w:color w:val="212529"/>
        </w:rPr>
        <w:t>: The invoice number for each transaction</w:t>
      </w:r>
    </w:p>
    <w:p w14:paraId="77A7EEFE"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StockCode</w:t>
      </w:r>
      <w:proofErr w:type="spellEnd"/>
      <w:r w:rsidRPr="00B418E5">
        <w:rPr>
          <w:rFonts w:asciiTheme="majorBidi" w:hAnsiTheme="majorBidi" w:cstheme="majorBidi"/>
          <w:color w:val="212529"/>
        </w:rPr>
        <w:t>: The unique code for each product sold</w:t>
      </w:r>
    </w:p>
    <w:p w14:paraId="00887C37"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Description: The description of each product sold</w:t>
      </w:r>
    </w:p>
    <w:p w14:paraId="0F11F9D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Quantity: The quantity of each product sold in each transaction</w:t>
      </w:r>
    </w:p>
    <w:p w14:paraId="3FAB4963"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InvoiceDate</w:t>
      </w:r>
      <w:proofErr w:type="spellEnd"/>
      <w:r w:rsidRPr="00B418E5">
        <w:rPr>
          <w:rFonts w:asciiTheme="majorBidi" w:hAnsiTheme="majorBidi" w:cstheme="majorBidi"/>
          <w:color w:val="212529"/>
        </w:rPr>
        <w:t>: The date and time of each transaction</w:t>
      </w:r>
    </w:p>
    <w:p w14:paraId="292B1F7D"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lastRenderedPageBreak/>
        <w:t>UnitPrice</w:t>
      </w:r>
      <w:proofErr w:type="spellEnd"/>
      <w:r w:rsidRPr="00B418E5">
        <w:rPr>
          <w:rFonts w:asciiTheme="majorBidi" w:hAnsiTheme="majorBidi" w:cstheme="majorBidi"/>
          <w:color w:val="212529"/>
        </w:rPr>
        <w:t>: The price of each product sold</w:t>
      </w:r>
    </w:p>
    <w:p w14:paraId="7663C956"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proofErr w:type="spellStart"/>
      <w:r w:rsidRPr="00B418E5">
        <w:rPr>
          <w:rFonts w:asciiTheme="majorBidi" w:hAnsiTheme="majorBidi" w:cstheme="majorBidi"/>
          <w:color w:val="212529"/>
        </w:rPr>
        <w:t>CustomerID</w:t>
      </w:r>
      <w:proofErr w:type="spellEnd"/>
      <w:r w:rsidRPr="00B418E5">
        <w:rPr>
          <w:rFonts w:asciiTheme="majorBidi" w:hAnsiTheme="majorBidi" w:cstheme="majorBidi"/>
          <w:color w:val="212529"/>
        </w:rPr>
        <w:t>: The unique identifier for each customer</w:t>
      </w:r>
    </w:p>
    <w:p w14:paraId="6D2FDAA8" w14:textId="77777777" w:rsidR="00FB17AB" w:rsidRPr="00B418E5"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Country: The country where each transaction occurred</w:t>
      </w:r>
    </w:p>
    <w:p w14:paraId="5FE446F5" w14:textId="35C7E6CC" w:rsidR="00FB17AB" w:rsidRDefault="00FB17AB" w:rsidP="00FB17AB">
      <w:pPr>
        <w:pStyle w:val="NormalWeb"/>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SQL Project Idea: Use SQL queries to answer the following questions:</w:t>
      </w:r>
    </w:p>
    <w:p w14:paraId="50EDE977" w14:textId="77777777" w:rsidR="009B3F38" w:rsidRDefault="009B3F38" w:rsidP="00FB17AB">
      <w:pPr>
        <w:pStyle w:val="NormalWeb"/>
        <w:shd w:val="clear" w:color="auto" w:fill="FFFFFF"/>
        <w:spacing w:before="0" w:beforeAutospacing="0"/>
        <w:rPr>
          <w:rFonts w:asciiTheme="majorBidi" w:hAnsiTheme="majorBidi" w:cstheme="majorBidi"/>
          <w:color w:val="212529"/>
        </w:rPr>
      </w:pPr>
    </w:p>
    <w:p w14:paraId="090033B9" w14:textId="3B948012" w:rsidR="009B3F38" w:rsidRPr="009B3F38" w:rsidRDefault="00B418E5" w:rsidP="009B3F38">
      <w:pPr>
        <w:pStyle w:val="Heading2"/>
        <w:rPr>
          <w:b/>
          <w:bCs/>
        </w:rPr>
      </w:pPr>
      <w:r w:rsidRPr="009B3F38">
        <w:rPr>
          <w:b/>
          <w:bCs/>
        </w:rPr>
        <w:t>Beginner Queries.</w:t>
      </w:r>
    </w:p>
    <w:p w14:paraId="488B23F3" w14:textId="1BDC0D7E" w:rsidR="009B3F38" w:rsidRPr="009B3F38" w:rsidRDefault="009B3F38" w:rsidP="00FB17AB">
      <w:pPr>
        <w:pStyle w:val="NormalWeb"/>
        <w:numPr>
          <w:ilvl w:val="0"/>
          <w:numId w:val="1"/>
        </w:numPr>
        <w:shd w:val="clear" w:color="auto" w:fill="FFFFFF"/>
        <w:spacing w:before="0" w:beforeAutospacing="0"/>
        <w:rPr>
          <w:rFonts w:asciiTheme="majorBidi" w:hAnsiTheme="majorBidi" w:cstheme="majorBidi"/>
          <w:color w:val="212529"/>
        </w:rPr>
      </w:pPr>
      <w:r>
        <w:t xml:space="preserve">Define meta data in </w:t>
      </w:r>
      <w:proofErr w:type="spellStart"/>
      <w:r>
        <w:t>mysql</w:t>
      </w:r>
      <w:proofErr w:type="spellEnd"/>
      <w:r>
        <w:t xml:space="preserve"> workbench</w:t>
      </w:r>
    </w:p>
    <w:p w14:paraId="63FE5FB5" w14:textId="3936BBBD" w:rsidR="009B3F38" w:rsidRPr="009B3F38" w:rsidRDefault="009B3F38"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What is the distribution of order values across all customers in the dataset?</w:t>
      </w:r>
    </w:p>
    <w:p w14:paraId="26F28A50" w14:textId="613DCDF8" w:rsidR="009B3F38" w:rsidRPr="009B3F38" w:rsidRDefault="00FB17AB"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How many unique products has each customer purchased?</w:t>
      </w:r>
    </w:p>
    <w:p w14:paraId="302EDFF8" w14:textId="77777777" w:rsidR="00FB17AB" w:rsidRPr="00B418E5" w:rsidRDefault="00FB17AB" w:rsidP="00FB17AB">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Which customers have only made a single purchase from the company?</w:t>
      </w:r>
    </w:p>
    <w:p w14:paraId="3248291D" w14:textId="6ED0D4DD" w:rsidR="00B418E5" w:rsidRPr="009B3F38" w:rsidRDefault="00FB17AB" w:rsidP="009B3F38">
      <w:pPr>
        <w:pStyle w:val="NormalWeb"/>
        <w:numPr>
          <w:ilvl w:val="0"/>
          <w:numId w:val="1"/>
        </w:numPr>
        <w:shd w:val="clear" w:color="auto" w:fill="FFFFFF"/>
        <w:spacing w:before="0" w:beforeAutospacing="0"/>
        <w:rPr>
          <w:rFonts w:asciiTheme="majorBidi" w:hAnsiTheme="majorBidi" w:cstheme="majorBidi"/>
          <w:color w:val="212529"/>
        </w:rPr>
      </w:pPr>
      <w:r w:rsidRPr="00B418E5">
        <w:rPr>
          <w:rFonts w:asciiTheme="majorBidi" w:hAnsiTheme="majorBidi" w:cstheme="majorBidi"/>
          <w:color w:val="212529"/>
        </w:rPr>
        <w:t>Which products are most commonly purchased together by customers in the dataset?</w:t>
      </w:r>
    </w:p>
    <w:p w14:paraId="53E7A43D" w14:textId="77777777" w:rsidR="00B418E5" w:rsidRDefault="00B418E5"/>
    <w:p w14:paraId="53A3D7A5" w14:textId="155E0B63" w:rsidR="00FB17AB" w:rsidRDefault="00B418E5" w:rsidP="00B418E5">
      <w:pPr>
        <w:pStyle w:val="Heading2"/>
      </w:pPr>
      <w:r>
        <w:t xml:space="preserve">Advance Queries </w:t>
      </w:r>
    </w:p>
    <w:p w14:paraId="4A62463C" w14:textId="77777777" w:rsidR="00B418E5" w:rsidRPr="0013293A" w:rsidRDefault="00B418E5" w:rsidP="00B418E5">
      <w:pPr>
        <w:pStyle w:val="ListParagraph"/>
        <w:numPr>
          <w:ilvl w:val="0"/>
          <w:numId w:val="2"/>
        </w:numPr>
        <w:rPr>
          <w:b/>
          <w:bCs/>
          <w:sz w:val="24"/>
          <w:szCs w:val="24"/>
        </w:rPr>
      </w:pPr>
      <w:r w:rsidRPr="0013293A">
        <w:rPr>
          <w:b/>
          <w:bCs/>
          <w:sz w:val="24"/>
          <w:szCs w:val="24"/>
        </w:rPr>
        <w:t>Customer Segmentation by Purchase Frequency</w:t>
      </w:r>
    </w:p>
    <w:p w14:paraId="621F89FE" w14:textId="7ABB23BA" w:rsidR="00B418E5" w:rsidRPr="00B418E5" w:rsidRDefault="00B418E5" w:rsidP="00B418E5">
      <w:pPr>
        <w:rPr>
          <w:rFonts w:asciiTheme="majorBidi" w:hAnsiTheme="majorBidi" w:cstheme="majorBidi"/>
        </w:rPr>
      </w:pPr>
      <w:r w:rsidRPr="0013293A">
        <w:rPr>
          <w:rFonts w:asciiTheme="majorBidi" w:hAnsiTheme="majorBidi" w:cstheme="majorBidi"/>
        </w:rPr>
        <w:t>Group customers into segments based on their purchase frequency, such as high, medium, and low frequency customers. This can help you identify your most loyal customers and those who need more attention.</w:t>
      </w:r>
    </w:p>
    <w:p w14:paraId="6EFDC2D1" w14:textId="77777777" w:rsidR="00B418E5" w:rsidRPr="0013293A" w:rsidRDefault="00B418E5" w:rsidP="00B418E5">
      <w:pPr>
        <w:pStyle w:val="ListParagraph"/>
        <w:rPr>
          <w:b/>
          <w:bCs/>
          <w:sz w:val="24"/>
          <w:szCs w:val="24"/>
        </w:rPr>
      </w:pPr>
      <w:r w:rsidRPr="0013293A">
        <w:rPr>
          <w:b/>
          <w:bCs/>
          <w:sz w:val="24"/>
          <w:szCs w:val="24"/>
        </w:rPr>
        <w:t>2. Average Order Value by Country</w:t>
      </w:r>
    </w:p>
    <w:p w14:paraId="1827BB32" w14:textId="77777777" w:rsidR="00B418E5" w:rsidRPr="0013293A" w:rsidRDefault="00B418E5" w:rsidP="00B418E5">
      <w:pPr>
        <w:rPr>
          <w:rFonts w:asciiTheme="majorBidi" w:hAnsiTheme="majorBidi" w:cstheme="majorBidi"/>
        </w:rPr>
      </w:pPr>
      <w:r w:rsidRPr="0013293A">
        <w:rPr>
          <w:rFonts w:asciiTheme="majorBidi" w:hAnsiTheme="majorBidi" w:cstheme="majorBidi"/>
        </w:rPr>
        <w:t>Calculate the average order value for each country to identify where your most valuable customers are located.</w:t>
      </w:r>
    </w:p>
    <w:p w14:paraId="47453CF6" w14:textId="77777777" w:rsidR="00B418E5" w:rsidRPr="0013293A" w:rsidRDefault="00B418E5" w:rsidP="00B418E5">
      <w:pPr>
        <w:pStyle w:val="ListParagraph"/>
        <w:rPr>
          <w:b/>
          <w:bCs/>
          <w:sz w:val="24"/>
          <w:szCs w:val="24"/>
        </w:rPr>
      </w:pPr>
      <w:r w:rsidRPr="0013293A">
        <w:rPr>
          <w:b/>
          <w:bCs/>
          <w:sz w:val="24"/>
          <w:szCs w:val="24"/>
        </w:rPr>
        <w:t>3. Customer Churn Analysis</w:t>
      </w:r>
    </w:p>
    <w:p w14:paraId="36889C50" w14:textId="299301C1" w:rsidR="00B418E5" w:rsidRPr="00B418E5" w:rsidRDefault="00B418E5" w:rsidP="00B418E5">
      <w:pPr>
        <w:rPr>
          <w:rFonts w:asciiTheme="majorBidi" w:hAnsiTheme="majorBidi" w:cstheme="majorBidi"/>
        </w:rPr>
      </w:pPr>
      <w:r w:rsidRPr="0013293A">
        <w:rPr>
          <w:rFonts w:asciiTheme="majorBidi" w:hAnsiTheme="majorBidi" w:cstheme="majorBidi"/>
        </w:rPr>
        <w:t xml:space="preserve"> Identify customers who haven't made a purchase in a specific period (e.g., last 6 months) to assess churn.</w:t>
      </w:r>
    </w:p>
    <w:p w14:paraId="31E16B73" w14:textId="77777777" w:rsidR="00B418E5" w:rsidRPr="0013293A" w:rsidRDefault="00B418E5" w:rsidP="00B418E5">
      <w:pPr>
        <w:pStyle w:val="ListParagraph"/>
        <w:rPr>
          <w:b/>
          <w:bCs/>
          <w:sz w:val="24"/>
          <w:szCs w:val="24"/>
        </w:rPr>
      </w:pPr>
      <w:r w:rsidRPr="0013293A">
        <w:rPr>
          <w:b/>
          <w:bCs/>
          <w:sz w:val="24"/>
          <w:szCs w:val="24"/>
        </w:rPr>
        <w:t>4. Product Affinity Analysis</w:t>
      </w:r>
    </w:p>
    <w:p w14:paraId="56CA6777" w14:textId="785680AA" w:rsidR="00B418E5" w:rsidRPr="00B418E5" w:rsidRDefault="00B418E5" w:rsidP="00B418E5">
      <w:pPr>
        <w:rPr>
          <w:rFonts w:asciiTheme="majorBidi" w:hAnsiTheme="majorBidi" w:cstheme="majorBidi"/>
        </w:rPr>
      </w:pPr>
      <w:r w:rsidRPr="0013293A">
        <w:rPr>
          <w:rFonts w:asciiTheme="majorBidi" w:hAnsiTheme="majorBidi" w:cstheme="majorBidi"/>
        </w:rPr>
        <w:t>Determine which products are often purchased together by calculating the correlation between product purchases.</w:t>
      </w:r>
    </w:p>
    <w:p w14:paraId="2DF032A6" w14:textId="77777777" w:rsidR="00B418E5" w:rsidRPr="0013293A" w:rsidRDefault="00B418E5" w:rsidP="00B418E5">
      <w:pPr>
        <w:pStyle w:val="ListParagraph"/>
        <w:rPr>
          <w:b/>
          <w:bCs/>
          <w:sz w:val="24"/>
          <w:szCs w:val="24"/>
        </w:rPr>
      </w:pPr>
      <w:r w:rsidRPr="0013293A">
        <w:rPr>
          <w:b/>
          <w:bCs/>
          <w:sz w:val="24"/>
          <w:szCs w:val="24"/>
        </w:rPr>
        <w:t>5. Time-based Analysis</w:t>
      </w:r>
    </w:p>
    <w:p w14:paraId="72D3CBCA" w14:textId="279415CA" w:rsidR="00B418E5" w:rsidRDefault="00B418E5" w:rsidP="00B418E5">
      <w:pPr>
        <w:rPr>
          <w:rFonts w:asciiTheme="majorBidi" w:hAnsiTheme="majorBidi" w:cstheme="majorBidi"/>
        </w:rPr>
      </w:pPr>
      <w:r w:rsidRPr="0013293A">
        <w:rPr>
          <w:rFonts w:asciiTheme="majorBidi" w:hAnsiTheme="majorBidi" w:cstheme="majorBidi"/>
        </w:rPr>
        <w:t xml:space="preserve">  Explore trends in customer behavior over time, such as monthly or quarterly sales patterns.</w:t>
      </w:r>
    </w:p>
    <w:p w14:paraId="7714B787" w14:textId="77777777" w:rsidR="00940879" w:rsidRDefault="00940879" w:rsidP="00B418E5">
      <w:pPr>
        <w:rPr>
          <w:rFonts w:asciiTheme="majorBidi" w:hAnsiTheme="majorBidi" w:cstheme="majorBidi"/>
        </w:rPr>
      </w:pPr>
    </w:p>
    <w:p w14:paraId="38F146F2" w14:textId="77777777" w:rsidR="00F71B79" w:rsidRPr="0013293A" w:rsidRDefault="00F71B79" w:rsidP="00B418E5">
      <w:pPr>
        <w:rPr>
          <w:rFonts w:asciiTheme="majorBidi" w:hAnsiTheme="majorBidi" w:cstheme="majorBidi"/>
        </w:rPr>
      </w:pPr>
    </w:p>
    <w:p w14:paraId="46F544EE" w14:textId="0B59DDE9" w:rsidR="00B418E5" w:rsidRDefault="00F71B79" w:rsidP="00F71B79">
      <w:pPr>
        <w:pStyle w:val="Title"/>
      </w:pPr>
      <w:r>
        <w:lastRenderedPageBreak/>
        <w:t xml:space="preserve"> Requirements:</w:t>
      </w:r>
    </w:p>
    <w:p w14:paraId="337A63CC" w14:textId="0EEF1DA7"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Create account on GitHub</w:t>
      </w:r>
      <w:r>
        <w:rPr>
          <w:rFonts w:ascii="Calibri" w:hAnsi="Calibri" w:cs="Calibri"/>
          <w:sz w:val="24"/>
          <w:szCs w:val="24"/>
        </w:rPr>
        <w:t xml:space="preserve"> (Already created)</w:t>
      </w:r>
    </w:p>
    <w:p w14:paraId="79535648" w14:textId="77777777"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Share your profile link in the project report (to be submitted at the end of your project)</w:t>
      </w:r>
    </w:p>
    <w:p w14:paraId="0D220BCF" w14:textId="24FE2DD2"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Prepared a presentation of the project.</w:t>
      </w:r>
    </w:p>
    <w:p w14:paraId="030B5B1B" w14:textId="6838D55C" w:rsidR="00F71B79" w:rsidRDefault="00F71B79" w:rsidP="00F71B79">
      <w:pPr>
        <w:pStyle w:val="ListParagraph"/>
        <w:numPr>
          <w:ilvl w:val="0"/>
          <w:numId w:val="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Prepare a short </w:t>
      </w:r>
      <w:r w:rsidRPr="00BB690F">
        <w:rPr>
          <w:rFonts w:ascii="Calibri" w:hAnsi="Calibri" w:cs="Calibri"/>
          <w:sz w:val="24"/>
          <w:szCs w:val="24"/>
        </w:rPr>
        <w:t>3–4-page</w:t>
      </w:r>
      <w:r w:rsidRPr="00BB690F">
        <w:rPr>
          <w:rFonts w:ascii="Calibri" w:hAnsi="Calibri" w:cs="Calibri"/>
          <w:sz w:val="24"/>
          <w:szCs w:val="24"/>
        </w:rPr>
        <w:t xml:space="preserve"> report about your project that should contain</w:t>
      </w:r>
      <w:r>
        <w:rPr>
          <w:rFonts w:ascii="Calibri" w:hAnsi="Calibri" w:cs="Calibri"/>
          <w:sz w:val="24"/>
          <w:szCs w:val="24"/>
        </w:rPr>
        <w:t>.</w:t>
      </w:r>
    </w:p>
    <w:p w14:paraId="675E2800" w14:textId="51784A47" w:rsidR="00F71B79" w:rsidRDefault="00F71B79" w:rsidP="00F71B79">
      <w:pPr>
        <w:pStyle w:val="ListParagraph"/>
        <w:numPr>
          <w:ilvl w:val="1"/>
          <w:numId w:val="3"/>
        </w:numPr>
        <w:autoSpaceDE w:val="0"/>
        <w:autoSpaceDN w:val="0"/>
        <w:adjustRightInd w:val="0"/>
        <w:spacing w:after="0" w:line="240" w:lineRule="auto"/>
        <w:rPr>
          <w:rFonts w:ascii="Calibri" w:hAnsi="Calibri" w:cs="Calibri"/>
          <w:sz w:val="24"/>
          <w:szCs w:val="24"/>
        </w:rPr>
      </w:pPr>
      <w:r w:rsidRPr="00F71B79">
        <w:rPr>
          <w:rFonts w:ascii="Calibri" w:hAnsi="Calibri" w:cs="Calibri"/>
          <w:sz w:val="24"/>
          <w:szCs w:val="24"/>
        </w:rPr>
        <w:t>Capture screenshots of the executed queries and incorporate them into the report.</w:t>
      </w:r>
    </w:p>
    <w:p w14:paraId="27B7A082" w14:textId="74AED3C2" w:rsidR="00F71B79" w:rsidRDefault="00F71B79" w:rsidP="009B3F38">
      <w:pPr>
        <w:pStyle w:val="ListParagraph"/>
        <w:numPr>
          <w:ilvl w:val="1"/>
          <w:numId w:val="3"/>
        </w:numPr>
        <w:autoSpaceDE w:val="0"/>
        <w:autoSpaceDN w:val="0"/>
        <w:adjustRightInd w:val="0"/>
        <w:spacing w:after="0" w:line="240" w:lineRule="auto"/>
        <w:rPr>
          <w:rFonts w:ascii="Calibri" w:hAnsi="Calibri" w:cs="Calibri"/>
          <w:sz w:val="24"/>
          <w:szCs w:val="24"/>
        </w:rPr>
      </w:pPr>
      <w:r w:rsidRPr="00F71B79">
        <w:rPr>
          <w:rFonts w:ascii="Calibri" w:hAnsi="Calibri" w:cs="Calibri"/>
          <w:sz w:val="24"/>
          <w:szCs w:val="24"/>
        </w:rPr>
        <w:t>Elaborate upon the procedural aspects of the queries</w:t>
      </w:r>
      <w:r>
        <w:rPr>
          <w:rFonts w:ascii="Calibri" w:hAnsi="Calibri" w:cs="Calibri"/>
          <w:sz w:val="24"/>
          <w:szCs w:val="24"/>
        </w:rPr>
        <w:t>.</w:t>
      </w:r>
    </w:p>
    <w:p w14:paraId="71FE9D34" w14:textId="4FE1CB1A"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4397DFD" w14:textId="4CA308B5" w:rsidR="00130FCA" w:rsidRDefault="00130FCA" w:rsidP="00130FCA">
      <w:pPr>
        <w:pStyle w:val="ListParagraph"/>
        <w:autoSpaceDE w:val="0"/>
        <w:autoSpaceDN w:val="0"/>
        <w:adjustRightInd w:val="0"/>
        <w:spacing w:after="0" w:line="240" w:lineRule="auto"/>
        <w:ind w:left="1440"/>
        <w:rPr>
          <w:rFonts w:ascii="Calibri" w:hAnsi="Calibri" w:cs="Calibri"/>
          <w:sz w:val="24"/>
          <w:szCs w:val="24"/>
        </w:rPr>
      </w:pPr>
    </w:p>
    <w:p w14:paraId="2591F1A1" w14:textId="77777777" w:rsidR="00130FCA" w:rsidRPr="009B3F38" w:rsidRDefault="00130FCA" w:rsidP="00130FCA">
      <w:pPr>
        <w:pStyle w:val="ListParagraph"/>
        <w:autoSpaceDE w:val="0"/>
        <w:autoSpaceDN w:val="0"/>
        <w:adjustRightInd w:val="0"/>
        <w:spacing w:after="0" w:line="240" w:lineRule="auto"/>
        <w:ind w:left="1440"/>
        <w:rPr>
          <w:rFonts w:ascii="Calibri" w:hAnsi="Calibri" w:cs="Calibri"/>
          <w:sz w:val="24"/>
          <w:szCs w:val="24"/>
        </w:rPr>
      </w:pPr>
    </w:p>
    <w:sectPr w:rsidR="00130FCA" w:rsidRPr="009B3F3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5C8C"/>
    <w:multiLevelType w:val="multilevel"/>
    <w:tmpl w:val="4C04CCBC"/>
    <w:lvl w:ilvl="0">
      <w:start w:val="1"/>
      <w:numFmt w:val="bullet"/>
      <w:lvlText w:val=""/>
      <w:lvlJc w:val="left"/>
      <w:pPr>
        <w:tabs>
          <w:tab w:val="num" w:pos="1170"/>
        </w:tabs>
        <w:ind w:left="1170" w:hanging="360"/>
      </w:pPr>
      <w:rPr>
        <w:rFonts w:ascii="Symbol" w:hAnsi="Symbol" w:hint="default"/>
        <w:sz w:val="20"/>
      </w:rPr>
    </w:lvl>
    <w:lvl w:ilvl="1">
      <w:start w:val="1"/>
      <w:numFmt w:val="decimal"/>
      <w:lvlText w:val="%2."/>
      <w:lvlJc w:val="left"/>
      <w:pPr>
        <w:ind w:left="189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 w15:restartNumberingAfterBreak="0">
    <w:nsid w:val="192A0918"/>
    <w:multiLevelType w:val="hybridMultilevel"/>
    <w:tmpl w:val="EB82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C7BF5"/>
    <w:multiLevelType w:val="hybridMultilevel"/>
    <w:tmpl w:val="51942B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B3783"/>
    <w:multiLevelType w:val="hybridMultilevel"/>
    <w:tmpl w:val="901E7988"/>
    <w:lvl w:ilvl="0" w:tplc="F3A46E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EE37E5"/>
    <w:multiLevelType w:val="hybridMultilevel"/>
    <w:tmpl w:val="CB32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94"/>
    <w:rsid w:val="00130FCA"/>
    <w:rsid w:val="004E374A"/>
    <w:rsid w:val="00541B94"/>
    <w:rsid w:val="00636C51"/>
    <w:rsid w:val="00940879"/>
    <w:rsid w:val="009B3F38"/>
    <w:rsid w:val="009E7E2D"/>
    <w:rsid w:val="00B418E5"/>
    <w:rsid w:val="00B52DCF"/>
    <w:rsid w:val="00C01D79"/>
    <w:rsid w:val="00D44F9E"/>
    <w:rsid w:val="00E11DFF"/>
    <w:rsid w:val="00F71B79"/>
    <w:rsid w:val="00FB17A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419C"/>
  <w15:chartTrackingRefBased/>
  <w15:docId w15:val="{D3C9598F-8C28-44CA-B3A5-6178F828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1DFF"/>
    <w:pPr>
      <w:keepNext/>
      <w:spacing w:before="240" w:after="60" w:line="240" w:lineRule="auto"/>
      <w:outlineLvl w:val="0"/>
    </w:pPr>
    <w:rPr>
      <w:rFonts w:ascii="Arial" w:eastAsia="Times New Roman" w:hAnsi="Arial" w:cs="Arial"/>
      <w:b/>
      <w:bCs/>
      <w:kern w:val="32"/>
      <w:sz w:val="32"/>
      <w:szCs w:val="32"/>
      <w:lang w:eastAsia="en-US"/>
      <w14:ligatures w14:val="none"/>
    </w:rPr>
  </w:style>
  <w:style w:type="paragraph" w:styleId="Heading2">
    <w:name w:val="heading 2"/>
    <w:basedOn w:val="Normal"/>
    <w:next w:val="Normal"/>
    <w:link w:val="Heading2Char"/>
    <w:uiPriority w:val="9"/>
    <w:unhideWhenUsed/>
    <w:qFormat/>
    <w:rsid w:val="00B41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17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B17AB"/>
    <w:rPr>
      <w:color w:val="0000FF"/>
      <w:u w:val="single"/>
    </w:rPr>
  </w:style>
  <w:style w:type="character" w:customStyle="1" w:styleId="Heading1Char">
    <w:name w:val="Heading 1 Char"/>
    <w:basedOn w:val="DefaultParagraphFont"/>
    <w:link w:val="Heading1"/>
    <w:rsid w:val="00E11DFF"/>
    <w:rPr>
      <w:rFonts w:ascii="Arial" w:eastAsia="Times New Roman" w:hAnsi="Arial" w:cs="Arial"/>
      <w:b/>
      <w:bCs/>
      <w:kern w:val="32"/>
      <w:sz w:val="32"/>
      <w:szCs w:val="32"/>
      <w:lang w:eastAsia="en-US"/>
      <w14:ligatures w14:val="none"/>
    </w:rPr>
  </w:style>
  <w:style w:type="paragraph" w:styleId="ListParagraph">
    <w:name w:val="List Paragraph"/>
    <w:basedOn w:val="Normal"/>
    <w:uiPriority w:val="34"/>
    <w:qFormat/>
    <w:rsid w:val="00B418E5"/>
    <w:pPr>
      <w:ind w:left="720"/>
      <w:contextualSpacing/>
    </w:pPr>
    <w:rPr>
      <w:rFonts w:eastAsiaTheme="minorHAnsi"/>
      <w:kern w:val="0"/>
      <w:lang w:eastAsia="en-US"/>
      <w14:ligatures w14:val="none"/>
    </w:rPr>
  </w:style>
  <w:style w:type="character" w:customStyle="1" w:styleId="Heading2Char">
    <w:name w:val="Heading 2 Char"/>
    <w:basedOn w:val="DefaultParagraphFont"/>
    <w:link w:val="Heading2"/>
    <w:uiPriority w:val="9"/>
    <w:rsid w:val="00B418E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B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0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Hafiz Syed</dc:creator>
  <cp:keywords/>
  <dc:description/>
  <cp:lastModifiedBy>Muhammad Hassan</cp:lastModifiedBy>
  <cp:revision>2</cp:revision>
  <dcterms:created xsi:type="dcterms:W3CDTF">2023-08-11T19:13:00Z</dcterms:created>
  <dcterms:modified xsi:type="dcterms:W3CDTF">2023-08-11T19:13:00Z</dcterms:modified>
</cp:coreProperties>
</file>