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5" w:name="X22bc545af9e3e1fb5289b861704b7cbcbbbfcd2"/>
    <w:p>
      <w:pPr>
        <w:pStyle w:val="Heading1"/>
      </w:pPr>
      <w:r>
        <w:t xml:space="preserve">Document Inventory - Fake Currency Detection System</w:t>
      </w:r>
    </w:p>
    <w:bookmarkStart w:id="9" w:name="X72ec87cc00a26ee30489d6c536c2564088e4ee4"/>
    <w:p>
      <w:pPr>
        <w:pStyle w:val="Heading2"/>
      </w:pPr>
      <w:r>
        <w:t xml:space="preserve">📚 Complete List of All Documents (All Formats)</w:t>
      </w:r>
    </w:p>
    <w:p>
      <w:r>
        <w:pict>
          <v:rect style="width:0;height:1.5pt" o:hralign="center" o:hrstd="t" o:hr="t"/>
        </w:pict>
      </w:r>
    </w:p>
    <w:bookmarkEnd w:id="9"/>
    <w:bookmarkStart w:id="16" w:name="new-documents-created-april-14-2026"/>
    <w:p>
      <w:pPr>
        <w:pStyle w:val="Heading2"/>
      </w:pPr>
      <w:r>
        <w:t xml:space="preserve">🆕 NEW Documents (Created April 14, 2026)</w:t>
      </w:r>
    </w:p>
    <w:bookmarkStart w:id="10" w:name="readme"/>
    <w:p>
      <w:pPr>
        <w:pStyle w:val="Heading3"/>
      </w:pPr>
      <w:r>
        <w:t xml:space="preserve">1. README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(root)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README.docx</w:t>
      </w:r>
      <w:r>
        <w:t xml:space="preserve"> </w:t>
      </w:r>
      <w:r>
        <w:t xml:space="preserve">(root)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Size</w:t>
      </w:r>
      <w:r>
        <w:t xml:space="preserve">: 23.1 KB (DOCX)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</w:t>
      </w:r>
      <w:r>
        <w:t xml:space="preserve">: Project overview, quick start, features, architecture, API reference</w:t>
      </w:r>
    </w:p>
    <w:bookmarkEnd w:id="10"/>
    <w:bookmarkStart w:id="11" w:name="refactoring-summary"/>
    <w:p>
      <w:pPr>
        <w:pStyle w:val="Heading3"/>
      </w:pPr>
      <w:r>
        <w:t xml:space="preserve">2. REFACTORING Summary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REFACTORING.md</w:t>
      </w:r>
      <w:r>
        <w:t xml:space="preserve"> </w:t>
      </w:r>
      <w:r>
        <w:t xml:space="preserve">(root)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REFACTORING.docx</w:t>
      </w:r>
      <w:r>
        <w:t xml:space="preserve"> </w:t>
      </w:r>
      <w:r>
        <w:t xml:space="preserve">(root)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Size</w:t>
      </w:r>
      <w:r>
        <w:t xml:space="preserve">: 16.4 KB (DOCX)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</w:t>
      </w:r>
      <w:r>
        <w:t xml:space="preserve">: Complete refactoring details, changes made, migration guide, test results</w:t>
      </w:r>
    </w:p>
    <w:bookmarkEnd w:id="11"/>
    <w:bookmarkStart w:id="12" w:name="test-report"/>
    <w:p>
      <w:pPr>
        <w:pStyle w:val="Heading3"/>
      </w:pPr>
      <w:r>
        <w:t xml:space="preserve">3. Test Report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backend/TEST_REPORT.md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backend/TEST_REPORT.docx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Size</w:t>
      </w:r>
      <w:r>
        <w:t xml:space="preserve">: 13.3 KB (DOCX)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</w:t>
      </w:r>
      <w:r>
        <w:t xml:space="preserve">: Test coverage, validation results, performance benchmarks</w:t>
      </w:r>
    </w:p>
    <w:bookmarkEnd w:id="12"/>
    <w:bookmarkStart w:id="13" w:name="documentation-index"/>
    <w:p>
      <w:pPr>
        <w:pStyle w:val="Heading3"/>
      </w:pPr>
      <w:r>
        <w:t xml:space="preserve">4. Documentation Index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docs/README.md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docs/README.docx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Size</w:t>
      </w:r>
      <w:r>
        <w:t xml:space="preserve">: 17.0 KB (DOCX)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</w:t>
      </w:r>
      <w:r>
        <w:t xml:space="preserve">: Navigation guide, learning paths, quick search guide</w:t>
      </w:r>
    </w:p>
    <w:bookmarkEnd w:id="13"/>
    <w:bookmarkStart w:id="14" w:name="image-processing-quick-reference"/>
    <w:p>
      <w:pPr>
        <w:pStyle w:val="Heading3"/>
      </w:pPr>
      <w:r>
        <w:t xml:space="preserve">5. Image Processing Quick Reference ⭐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docs/IMAGE_PROCESSING_QUICK_REFERENCE.md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docs/IMAGE_PROCESSING_QUICK_REFERENCE.docx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Size</w:t>
      </w:r>
      <w:r>
        <w:t xml:space="preserve">: 18.6 KB (DOCX)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</w:t>
      </w:r>
      <w:r>
        <w:t xml:space="preserve">: Visual guide to edge detection, segmentation, preprocessing techniques</w:t>
      </w:r>
    </w:p>
    <w:bookmarkEnd w:id="14"/>
    <w:bookmarkStart w:id="15" w:name="image-processing-techniques"/>
    <w:p>
      <w:pPr>
        <w:pStyle w:val="Heading3"/>
      </w:pPr>
      <w:r>
        <w:t xml:space="preserve">6. Image Processing Techniques 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docs/IMAGE_PROCESSING_TECHNIQUES.md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docs/IMAGE_PROCESSING_TECHNIQUES.docx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Size</w:t>
      </w:r>
      <w:r>
        <w:t xml:space="preserve">: 25.6 KB (DOCX)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Content</w:t>
      </w:r>
      <w:r>
        <w:t xml:space="preserve">: Comprehensive deep-dive into all image processing methods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1" w:name="existing-documents-previously-present"/>
    <w:p>
      <w:pPr>
        <w:pStyle w:val="Heading2"/>
      </w:pPr>
      <w:r>
        <w:t xml:space="preserve">📖 EXISTING Documents (Previously Present)</w:t>
      </w:r>
    </w:p>
    <w:bookmarkStart w:id="17" w:name="Xf3120e54538c5a1513801bf6d006e862ebe3dd7"/>
    <w:p>
      <w:pPr>
        <w:pStyle w:val="Heading3"/>
      </w:pPr>
      <w:r>
        <w:t xml:space="preserve">7. IEEE Research Paper (UPDATED April 14, 2026)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Markdown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docs/IEEE_Research_Paper.md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docs/IEEE_Research_Paper.docx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Size</w:t>
      </w:r>
      <w:r>
        <w:t xml:space="preserve">: 26.3 KB (DOCX), 28.5 KB (MD)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Content</w:t>
      </w:r>
      <w:r>
        <w:t xml:space="preserve">: Complete IEEE-format research paper with updated methodology, results, and references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Updates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MobileNetV3-Large architecture (replaced Xception)</w:t>
      </w:r>
    </w:p>
    <w:p>
      <w:pPr>
        <w:pStyle w:val="Compact"/>
        <w:numPr>
          <w:ilvl w:val="1"/>
          <w:numId w:val="1008"/>
        </w:numPr>
      </w:pPr>
      <w:r>
        <w:t xml:space="preserve">96.8% accuracy results</w:t>
      </w:r>
    </w:p>
    <w:p>
      <w:pPr>
        <w:pStyle w:val="Compact"/>
        <w:numPr>
          <w:ilvl w:val="1"/>
          <w:numId w:val="1008"/>
        </w:numPr>
      </w:pPr>
      <w:r>
        <w:t xml:space="preserve">15 security features documented</w:t>
      </w:r>
    </w:p>
    <w:p>
      <w:pPr>
        <w:pStyle w:val="Compact"/>
        <w:numPr>
          <w:ilvl w:val="1"/>
          <w:numId w:val="1008"/>
        </w:numPr>
      </w:pPr>
      <w:r>
        <w:t xml:space="preserve">Complete ablation studies</w:t>
      </w:r>
    </w:p>
    <w:p>
      <w:pPr>
        <w:pStyle w:val="Compact"/>
        <w:numPr>
          <w:ilvl w:val="1"/>
          <w:numId w:val="1008"/>
        </w:numPr>
      </w:pPr>
      <w:r>
        <w:t xml:space="preserve">Comparison with state-of-the-art</w:t>
      </w:r>
    </w:p>
    <w:p>
      <w:pPr>
        <w:pStyle w:val="Compact"/>
        <w:numPr>
          <w:ilvl w:val="1"/>
          <w:numId w:val="1008"/>
        </w:numPr>
      </w:pPr>
      <w:r>
        <w:t xml:space="preserve">20 references</w:t>
      </w:r>
    </w:p>
    <w:bookmarkEnd w:id="17"/>
    <w:bookmarkStart w:id="18" w:name="setup-guide"/>
    <w:p>
      <w:pPr>
        <w:pStyle w:val="Heading3"/>
      </w:pPr>
      <w:r>
        <w:t xml:space="preserve">8. Setup Guide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docs/setup.docx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Type</w:t>
      </w:r>
      <w:r>
        <w:t xml:space="preserve">: Installation guide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Content</w:t>
      </w:r>
      <w:r>
        <w:t xml:space="preserve">: System setup instructions</w:t>
      </w:r>
    </w:p>
    <w:bookmarkEnd w:id="18"/>
    <w:bookmarkStart w:id="19" w:name="technical-documentation"/>
    <w:p>
      <w:pPr>
        <w:pStyle w:val="Heading3"/>
      </w:pPr>
      <w:r>
        <w:t xml:space="preserve">9. Technical Documentation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docs/technical_documentation.docx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Type</w:t>
      </w:r>
      <w:r>
        <w:t xml:space="preserve">: Technical specification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Content</w:t>
      </w:r>
      <w:r>
        <w:t xml:space="preserve">: System architecture and technical details</w:t>
      </w:r>
    </w:p>
    <w:bookmarkEnd w:id="19"/>
    <w:bookmarkStart w:id="20" w:name="user-guide"/>
    <w:p>
      <w:pPr>
        <w:pStyle w:val="Heading3"/>
      </w:pPr>
      <w:r>
        <w:t xml:space="preserve">10. User Guide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Word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docs/user_guide.docx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Type</w:t>
      </w:r>
      <w:r>
        <w:t xml:space="preserve">: User manual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Content</w:t>
      </w:r>
      <w:r>
        <w:t xml:space="preserve">: End-user instructions and workflows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document-statistics"/>
    <w:p>
      <w:pPr>
        <w:pStyle w:val="Heading2"/>
      </w:pPr>
      <w:r>
        <w:t xml:space="preserve">📊 Document Statistics</w:t>
      </w:r>
    </w:p>
    <w:bookmarkStart w:id="22" w:name="by-format"/>
    <w:p>
      <w:pPr>
        <w:pStyle w:val="Heading3"/>
      </w:pPr>
      <w:r>
        <w:t xml:space="preserve">By Format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Count</w:t>
            </w:r>
          </w:p>
        </w:tc>
        <w:tc>
          <w:tcPr/>
          <w:p>
            <w:pPr>
              <w:pStyle w:val="Compact"/>
            </w:pPr>
            <w:r>
              <w:t xml:space="preserve">Total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 (.md)</w:t>
            </w:r>
          </w:p>
        </w:tc>
        <w:tc>
          <w:tcPr/>
          <w:p>
            <w:pPr>
              <w:pStyle w:val="Compact"/>
            </w:pPr>
            <w:r>
              <w:t xml:space="preserve">7 files</w:t>
            </w:r>
          </w:p>
        </w:tc>
        <w:tc>
          <w:tcPr/>
          <w:p>
            <w:pPr>
              <w:pStyle w:val="Compact"/>
            </w:pPr>
            <w:r>
              <w:t xml:space="preserve">~148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t xml:space="preserve">11 files</w:t>
            </w:r>
          </w:p>
        </w:tc>
        <w:tc>
          <w:tcPr/>
          <w:p>
            <w:pPr>
              <w:pStyle w:val="Compact"/>
            </w:pPr>
            <w:r>
              <w:t xml:space="preserve">~206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18 files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~354 KB</w:t>
            </w:r>
          </w:p>
        </w:tc>
      </w:tr>
    </w:tbl>
    <w:bookmarkEnd w:id="22"/>
    <w:bookmarkStart w:id="23" w:name="by-category"/>
    <w:p>
      <w:pPr>
        <w:pStyle w:val="Heading3"/>
      </w:pPr>
      <w:r>
        <w:t xml:space="preserve">By Category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46"/>
        <w:gridCol w:w="2132"/>
        <w:gridCol w:w="274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Files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Overview</w:t>
            </w:r>
          </w:p>
        </w:tc>
        <w:tc>
          <w:tcPr/>
          <w:p>
            <w:pPr>
              <w:pStyle w:val="Compact"/>
            </w:pPr>
            <w:r>
              <w:t xml:space="preserve">2 (README.md, README.docx)</w:t>
            </w:r>
          </w:p>
        </w:tc>
        <w:tc>
          <w:tcPr/>
          <w:p>
            <w:pPr>
              <w:pStyle w:val="Compact"/>
            </w:pPr>
            <w:r>
              <w:t xml:space="preserve">Getting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Development</w:t>
            </w:r>
          </w:p>
        </w:tc>
        <w:tc>
          <w:tcPr/>
          <w:p>
            <w:pPr>
              <w:pStyle w:val="Compact"/>
            </w:pPr>
            <w:r>
              <w:t xml:space="preserve">2 (REFACTORING.md, REFACTORING.docx)</w:t>
            </w:r>
          </w:p>
        </w:tc>
        <w:tc>
          <w:tcPr/>
          <w:p>
            <w:pPr>
              <w:pStyle w:val="Compact"/>
            </w:pPr>
            <w:r>
              <w:t xml:space="preserve">Code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Testing</w:t>
            </w:r>
          </w:p>
        </w:tc>
        <w:tc>
          <w:tcPr/>
          <w:p>
            <w:pPr>
              <w:pStyle w:val="Compact"/>
            </w:pPr>
            <w:r>
              <w:t xml:space="preserve">2 (TEST_REPORT.md, TEST_REPORT.docx)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Image Processing</w:t>
            </w:r>
          </w:p>
        </w:tc>
        <w:tc>
          <w:tcPr/>
          <w:p>
            <w:pPr>
              <w:pStyle w:val="Compact"/>
            </w:pPr>
            <w:r>
              <w:t xml:space="preserve">4 (2 MD + 2 DOCX)</w:t>
            </w:r>
          </w:p>
        </w:tc>
        <w:tc>
          <w:tcPr/>
          <w:p>
            <w:pPr>
              <w:pStyle w:val="Compact"/>
            </w:pPr>
            <w:r>
              <w:t xml:space="preserve">Technical deep-dive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Documentation Guide</w:t>
            </w:r>
          </w:p>
        </w:tc>
        <w:tc>
          <w:tcPr/>
          <w:p>
            <w:pPr>
              <w:pStyle w:val="Compact"/>
            </w:pPr>
            <w:r>
              <w:t xml:space="preserve">2 (docs/README.md, docs/README.docx)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Research</w:t>
            </w:r>
          </w:p>
        </w:tc>
        <w:tc>
          <w:tcPr/>
          <w:p>
            <w:pPr>
              <w:pStyle w:val="Compact"/>
            </w:pPr>
            <w:r>
              <w:t xml:space="preserve">1 (IEEE_Research_Paper.docx)</w:t>
            </w:r>
          </w:p>
        </w:tc>
        <w:tc>
          <w:tcPr/>
          <w:p>
            <w:pPr>
              <w:pStyle w:val="Compact"/>
            </w:pPr>
            <w:r>
              <w:t xml:space="preserve">Academic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 Documentation</w:t>
            </w:r>
          </w:p>
        </w:tc>
        <w:tc>
          <w:tcPr/>
          <w:p>
            <w:pPr>
              <w:pStyle w:val="Compact"/>
            </w:pPr>
            <w:r>
              <w:t xml:space="preserve">3 (setup, technical, user guide)</w:t>
            </w:r>
          </w:p>
        </w:tc>
        <w:tc>
          <w:tcPr/>
          <w:p>
            <w:pPr>
              <w:pStyle w:val="Compact"/>
            </w:pPr>
            <w:r>
              <w:t xml:space="preserve">End-user help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30" w:name="quick-reference-which-document-to-read"/>
    <w:p>
      <w:pPr>
        <w:pStyle w:val="Heading2"/>
      </w:pPr>
      <w:r>
        <w:t xml:space="preserve">🎯 Quick Reference: Which Document to Read?</w:t>
      </w:r>
    </w:p>
    <w:bookmarkStart w:id="25" w:name="for-new-users"/>
    <w:p>
      <w:pPr>
        <w:pStyle w:val="Heading3"/>
      </w:pPr>
      <w:r>
        <w:t xml:space="preserve">For New Users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README.docx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- Project overview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docs/user_guide.docx</w:t>
      </w:r>
      <w:r>
        <w:t xml:space="preserve"> </w:t>
      </w:r>
      <w:r>
        <w:t xml:space="preserve">- How to use the system</w:t>
      </w:r>
    </w:p>
    <w:bookmarkEnd w:id="25"/>
    <w:bookmarkStart w:id="26" w:name="for-developers"/>
    <w:p>
      <w:pPr>
        <w:pStyle w:val="Heading3"/>
      </w:pPr>
      <w:r>
        <w:t xml:space="preserve">For Developers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REFACTORING.docx</w:t>
      </w:r>
      <w:r>
        <w:t xml:space="preserve"> </w:t>
      </w:r>
      <w:r>
        <w:t xml:space="preserve">- Recent changes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docs/IMAGE_PROCESSING_QUICK_REFERENCE.docx</w:t>
      </w:r>
      <w:r>
        <w:t xml:space="preserve"> </w:t>
      </w:r>
      <w:r>
        <w:t xml:space="preserve">- Visual guide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Deep Dive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docs/IMAGE_PROCESSING_TECHNIQUES.docx</w:t>
      </w:r>
      <w:r>
        <w:t xml:space="preserve"> </w:t>
      </w:r>
      <w:r>
        <w:t xml:space="preserve">- Complete technical details</w:t>
      </w:r>
    </w:p>
    <w:bookmarkEnd w:id="26"/>
    <w:bookmarkStart w:id="27" w:name="for-researchers"/>
    <w:p>
      <w:pPr>
        <w:pStyle w:val="Heading3"/>
      </w:pPr>
      <w:r>
        <w:t xml:space="preserve">For Researchers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docs/IEEE_Research_Paper.docx</w:t>
      </w:r>
      <w:r>
        <w:t xml:space="preserve"> </w:t>
      </w:r>
      <w:r>
        <w:t xml:space="preserve">- Academic context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docs/IMAGE_PROCESSING_TECHNIQUES.docx</w:t>
      </w:r>
      <w:r>
        <w:t xml:space="preserve"> </w:t>
      </w:r>
      <w:r>
        <w:t xml:space="preserve">- Implementation details</w:t>
      </w:r>
    </w:p>
    <w:bookmarkEnd w:id="27"/>
    <w:bookmarkStart w:id="28" w:name="for-system-administrators"/>
    <w:p>
      <w:pPr>
        <w:pStyle w:val="Heading3"/>
      </w:pPr>
      <w:r>
        <w:t xml:space="preserve">For System Administrators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docs/setup.docx</w:t>
      </w:r>
      <w:r>
        <w:t xml:space="preserve"> </w:t>
      </w:r>
      <w:r>
        <w:t xml:space="preserve">- Installation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rPr>
          <w:rStyle w:val="VerbatimChar"/>
        </w:rPr>
        <w:t xml:space="preserve">docs/technical_documentation.docx</w:t>
      </w:r>
      <w:r>
        <w:t xml:space="preserve"> </w:t>
      </w:r>
      <w:r>
        <w:t xml:space="preserve">- Architecture</w:t>
      </w:r>
    </w:p>
    <w:bookmarkEnd w:id="28"/>
    <w:bookmarkStart w:id="29" w:name="for-testers"/>
    <w:p>
      <w:pPr>
        <w:pStyle w:val="Heading3"/>
      </w:pPr>
      <w:r>
        <w:t xml:space="preserve">For Testers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Start</w:t>
      </w:r>
      <w:r>
        <w:t xml:space="preserve">:</w:t>
      </w:r>
      <w:r>
        <w:t xml:space="preserve"> </w:t>
      </w:r>
      <w:r>
        <w:rPr>
          <w:rStyle w:val="VerbatimChar"/>
        </w:rPr>
        <w:t xml:space="preserve">backend/TEST_REPORT.docx</w:t>
      </w:r>
      <w:r>
        <w:t xml:space="preserve"> </w:t>
      </w:r>
      <w:r>
        <w:t xml:space="preserve">- Test coverage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Then</w:t>
      </w:r>
      <w:r>
        <w:t xml:space="preserve">:</w:t>
      </w:r>
      <w:r>
        <w:t xml:space="preserve"> </w:t>
      </w:r>
      <w:r>
        <w:rPr>
          <w:rStyle w:val="VerbatimChar"/>
        </w:rPr>
        <w:t xml:space="preserve">README.docx</w:t>
      </w:r>
      <w:r>
        <w:t xml:space="preserve"> </w:t>
      </w:r>
      <w:r>
        <w:t xml:space="preserve">- System overview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file-locations"/>
    <w:p>
      <w:pPr>
        <w:pStyle w:val="Heading2"/>
      </w:pPr>
      <w:r>
        <w:t xml:space="preserve">📁 File Locations</w:t>
      </w:r>
    </w:p>
    <w:p>
      <w:pPr>
        <w:pStyle w:val="SourceCode"/>
      </w:pPr>
      <w:r>
        <w:rPr>
          <w:rStyle w:val="VerbatimChar"/>
        </w:rPr>
        <w:t xml:space="preserve">Fake-Currency-Detection-System/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README.md                                    # ⭐ New (Markdown)</w:t>
      </w:r>
      <w:r>
        <w:br/>
      </w:r>
      <w:r>
        <w:rPr>
          <w:rStyle w:val="VerbatimChar"/>
        </w:rPr>
        <w:t xml:space="preserve">├── README.docx                                  # ⭐ New (Word)</w:t>
      </w:r>
      <w:r>
        <w:br/>
      </w:r>
      <w:r>
        <w:rPr>
          <w:rStyle w:val="VerbatimChar"/>
        </w:rPr>
        <w:t xml:space="preserve">├── REFACTORING.md                               # ⭐ New (Markdown)</w:t>
      </w:r>
      <w:r>
        <w:br/>
      </w:r>
      <w:r>
        <w:rPr>
          <w:rStyle w:val="VerbatimChar"/>
        </w:rPr>
        <w:t xml:space="preserve">├── REFACTORING.docx                             # ⭐ New (Word)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TEST_REPORT.md                           # ⭐ New (Markdown)</w:t>
      </w:r>
      <w:r>
        <w:br/>
      </w:r>
      <w:r>
        <w:rPr>
          <w:rStyle w:val="VerbatimChar"/>
        </w:rPr>
        <w:t xml:space="preserve">│   ├── TEST_REPORT.docx                         # ⭐ New (Word)</w:t>
      </w:r>
      <w:r>
        <w:br/>
      </w:r>
      <w:r>
        <w:rPr>
          <w:rStyle w:val="VerbatimChar"/>
        </w:rPr>
        <w:t xml:space="preserve">│   └──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README.md                                # ⭐ New (Markdown)</w:t>
      </w:r>
      <w:r>
        <w:br/>
      </w:r>
      <w:r>
        <w:rPr>
          <w:rStyle w:val="VerbatimChar"/>
        </w:rPr>
        <w:t xml:space="preserve">│   ├── README.docx                              # ⭐ New (Word)</w:t>
      </w:r>
      <w:r>
        <w:br/>
      </w:r>
      <w:r>
        <w:rPr>
          <w:rStyle w:val="VerbatimChar"/>
        </w:rPr>
        <w:t xml:space="preserve">│   ├── IMAGE_PROCESSING_QUICK_REFERENCE.md      # ⭐ New (Markdown)</w:t>
      </w:r>
      <w:r>
        <w:br/>
      </w:r>
      <w:r>
        <w:rPr>
          <w:rStyle w:val="VerbatimChar"/>
        </w:rPr>
        <w:t xml:space="preserve">│   ├── IMAGE_PROCESSING_QUICK_REFERENCE.docx    # ⭐ New (Word)</w:t>
      </w:r>
      <w:r>
        <w:br/>
      </w:r>
      <w:r>
        <w:rPr>
          <w:rStyle w:val="VerbatimChar"/>
        </w:rPr>
        <w:t xml:space="preserve">│   ├── IMAGE_PROCESSING_TECHNIQUES.md           # ⭐ New (Markdown)</w:t>
      </w:r>
      <w:r>
        <w:br/>
      </w:r>
      <w:r>
        <w:rPr>
          <w:rStyle w:val="VerbatimChar"/>
        </w:rPr>
        <w:t xml:space="preserve">│   ├── IMAGE_PROCESSING_TECHNIQUES.docx         # ⭐ New (Word)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IEEE_Research_Paper.docx                 # Existing (Word)</w:t>
      </w:r>
      <w:r>
        <w:br/>
      </w:r>
      <w:r>
        <w:rPr>
          <w:rStyle w:val="VerbatimChar"/>
        </w:rPr>
        <w:t xml:space="preserve">│   ├── setup.docx                               # Existing (Word)</w:t>
      </w:r>
      <w:r>
        <w:br/>
      </w:r>
      <w:r>
        <w:rPr>
          <w:rStyle w:val="VerbatimChar"/>
        </w:rPr>
        <w:t xml:space="preserve">│   ├── technical_documentation.docx             # Existing (Word)</w:t>
      </w:r>
      <w:r>
        <w:br/>
      </w:r>
      <w:r>
        <w:rPr>
          <w:rStyle w:val="VerbatimChar"/>
        </w:rPr>
        <w:t xml:space="preserve">│   └── user_guide.docx                          # Existing (Word)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...</w:t>
      </w:r>
    </w:p>
    <w:p>
      <w:r>
        <w:pict>
          <v:rect style="width:0;height:1.5pt" o:hralign="center" o:hrstd="t" o:hr="t"/>
        </w:pict>
      </w:r>
    </w:p>
    <w:bookmarkEnd w:id="31"/>
    <w:bookmarkStart w:id="34" w:name="quality-assurance"/>
    <w:p>
      <w:pPr>
        <w:pStyle w:val="Heading2"/>
      </w:pPr>
      <w:r>
        <w:t xml:space="preserve">✅ Quality Assurance</w:t>
      </w:r>
    </w:p>
    <w:bookmarkStart w:id="32" w:name="conversion-quality"/>
    <w:p>
      <w:pPr>
        <w:pStyle w:val="Heading3"/>
      </w:pPr>
      <w:r>
        <w:t xml:space="preserve">Conversion Quality</w:t>
      </w:r>
    </w:p>
    <w:p>
      <w:pPr>
        <w:pStyle w:val="Compact"/>
        <w:numPr>
          <w:ilvl w:val="0"/>
          <w:numId w:val="1017"/>
        </w:numPr>
      </w:pPr>
      <w:r>
        <w:t xml:space="preserve">✅ All 6 markdown files successfully converted to DOCX</w:t>
      </w:r>
    </w:p>
    <w:p>
      <w:pPr>
        <w:pStyle w:val="Compact"/>
        <w:numPr>
          <w:ilvl w:val="0"/>
          <w:numId w:val="1017"/>
        </w:numPr>
      </w:pPr>
      <w:r>
        <w:t xml:space="preserve">✅ Proper formatting preserved (headings, lists, tables, code blocks)</w:t>
      </w:r>
    </w:p>
    <w:p>
      <w:pPr>
        <w:pStyle w:val="Compact"/>
        <w:numPr>
          <w:ilvl w:val="0"/>
          <w:numId w:val="1017"/>
        </w:numPr>
      </w:pPr>
      <w:r>
        <w:t xml:space="preserve">✅ Table of contents generated in DOCX files</w:t>
      </w:r>
    </w:p>
    <w:p>
      <w:pPr>
        <w:pStyle w:val="Compact"/>
        <w:numPr>
          <w:ilvl w:val="0"/>
          <w:numId w:val="1017"/>
        </w:numPr>
      </w:pPr>
      <w:r>
        <w:t xml:space="preserve">✅ Margins set to 1 inch (standard)</w:t>
      </w:r>
    </w:p>
    <w:p>
      <w:pPr>
        <w:pStyle w:val="Compact"/>
        <w:numPr>
          <w:ilvl w:val="0"/>
          <w:numId w:val="1017"/>
        </w:numPr>
      </w:pPr>
      <w:r>
        <w:t xml:space="preserve">✅ SVG badges in README.md noted (converted as placeholders)</w:t>
      </w:r>
    </w:p>
    <w:bookmarkEnd w:id="32"/>
    <w:bookmarkStart w:id="33" w:name="content-verification"/>
    <w:p>
      <w:pPr>
        <w:pStyle w:val="Heading3"/>
      </w:pPr>
      <w:r>
        <w:t xml:space="preserve">Content Verification</w:t>
      </w:r>
    </w:p>
    <w:p>
      <w:pPr>
        <w:pStyle w:val="Compact"/>
        <w:numPr>
          <w:ilvl w:val="0"/>
          <w:numId w:val="1018"/>
        </w:numPr>
      </w:pPr>
      <w:r>
        <w:t xml:space="preserve">✅ All code examples preserved</w:t>
      </w:r>
    </w:p>
    <w:p>
      <w:pPr>
        <w:pStyle w:val="Compact"/>
        <w:numPr>
          <w:ilvl w:val="0"/>
          <w:numId w:val="1018"/>
        </w:numPr>
      </w:pPr>
      <w:r>
        <w:t xml:space="preserve">✅ Tables rendered correctly</w:t>
      </w:r>
    </w:p>
    <w:p>
      <w:pPr>
        <w:pStyle w:val="Compact"/>
        <w:numPr>
          <w:ilvl w:val="0"/>
          <w:numId w:val="1018"/>
        </w:numPr>
      </w:pPr>
      <w:r>
        <w:t xml:space="preserve">✅ Lists formatted properly</w:t>
      </w:r>
    </w:p>
    <w:p>
      <w:pPr>
        <w:pStyle w:val="Compact"/>
        <w:numPr>
          <w:ilvl w:val="0"/>
          <w:numId w:val="1018"/>
        </w:numPr>
      </w:pPr>
      <w:r>
        <w:t xml:space="preserve">✅ Links maintained</w:t>
      </w:r>
    </w:p>
    <w:p>
      <w:pPr>
        <w:pStyle w:val="Compact"/>
        <w:numPr>
          <w:ilvl w:val="0"/>
          <w:numId w:val="1018"/>
        </w:numPr>
      </w:pPr>
      <w:r>
        <w:t xml:space="preserve">✅ Emojis and special characters preserved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7" w:name="version-history"/>
    <w:p>
      <w:pPr>
        <w:pStyle w:val="Heading2"/>
      </w:pPr>
      <w:r>
        <w:t xml:space="preserve">🔄 Version History</w:t>
      </w:r>
    </w:p>
    <w:bookmarkStart w:id="35" w:name="X6811dcdec01c90d8372623f576f1c2af2c16ebe"/>
    <w:p>
      <w:pPr>
        <w:pStyle w:val="Heading3"/>
      </w:pPr>
      <w:r>
        <w:t xml:space="preserve">April 14, 2026 - Major Documentation Update</w:t>
      </w:r>
    </w:p>
    <w:p>
      <w:pPr>
        <w:pStyle w:val="Compact"/>
        <w:numPr>
          <w:ilvl w:val="0"/>
          <w:numId w:val="1019"/>
        </w:numPr>
      </w:pPr>
      <w:r>
        <w:t xml:space="preserve">✨ Created 6 new documents (MD + DOCX formats)</w:t>
      </w:r>
    </w:p>
    <w:p>
      <w:pPr>
        <w:pStyle w:val="Compact"/>
        <w:numPr>
          <w:ilvl w:val="0"/>
          <w:numId w:val="1019"/>
        </w:numPr>
      </w:pPr>
      <w:r>
        <w:t xml:space="preserve">🔄 Converted all MD to DOCX with pypandoc</w:t>
      </w:r>
    </w:p>
    <w:p>
      <w:pPr>
        <w:pStyle w:val="Compact"/>
        <w:numPr>
          <w:ilvl w:val="0"/>
          <w:numId w:val="1019"/>
        </w:numPr>
      </w:pPr>
      <w:r>
        <w:t xml:space="preserve">📝 Added comprehensive image processing documentation</w:t>
      </w:r>
    </w:p>
    <w:p>
      <w:pPr>
        <w:pStyle w:val="Compact"/>
        <w:numPr>
          <w:ilvl w:val="0"/>
          <w:numId w:val="1019"/>
        </w:numPr>
      </w:pPr>
      <w:r>
        <w:t xml:space="preserve">📊 Added refactoring summary</w:t>
      </w:r>
    </w:p>
    <w:p>
      <w:pPr>
        <w:pStyle w:val="Compact"/>
        <w:numPr>
          <w:ilvl w:val="0"/>
          <w:numId w:val="1019"/>
        </w:numPr>
      </w:pPr>
      <w:r>
        <w:t xml:space="preserve">🧪 Added test report documentation</w:t>
      </w:r>
    </w:p>
    <w:bookmarkEnd w:id="35"/>
    <w:bookmarkStart w:id="36" w:name="previous-versions"/>
    <w:p>
      <w:pPr>
        <w:pStyle w:val="Heading3"/>
      </w:pPr>
      <w:r>
        <w:t xml:space="preserve">Previous Versions</w:t>
      </w:r>
    </w:p>
    <w:p>
      <w:pPr>
        <w:pStyle w:val="Compact"/>
        <w:numPr>
          <w:ilvl w:val="0"/>
          <w:numId w:val="1020"/>
        </w:numPr>
      </w:pPr>
      <w:r>
        <w:t xml:space="preserve">Existing 4 DOCX files (IEEE paper, setup, technical docs, user guide)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notes"/>
    <w:p>
      <w:pPr>
        <w:pStyle w:val="Heading2"/>
      </w:pPr>
      <w:r>
        <w:t xml:space="preserve">📝 Notes</w:t>
      </w:r>
    </w:p>
    <w:bookmarkStart w:id="38" w:name="format-preferences"/>
    <w:p>
      <w:pPr>
        <w:pStyle w:val="Heading3"/>
      </w:pPr>
      <w:r>
        <w:t xml:space="preserve">Format Preferences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Markdown (.md)</w:t>
      </w:r>
      <w:r>
        <w:t xml:space="preserve">: Best for GitHub, developers, version control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Word (.docx)</w:t>
      </w:r>
      <w:r>
        <w:t xml:space="preserve">: Best for non-technical users, printing, offline reading</w:t>
      </w:r>
    </w:p>
    <w:bookmarkEnd w:id="38"/>
    <w:bookmarkStart w:id="39" w:name="reading-recommendations"/>
    <w:p>
      <w:pPr>
        <w:pStyle w:val="Heading3"/>
      </w:pPr>
      <w:r>
        <w:t xml:space="preserve">Reading Recommendations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 Computer</w:t>
      </w:r>
      <w:r>
        <w:t xml:space="preserve">: Use Markdown files (better code formatting, navigation)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Printing</w:t>
      </w:r>
      <w:r>
        <w:t xml:space="preserve">: Use DOCX files (better page layout)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Offline</w:t>
      </w:r>
      <w:r>
        <w:t xml:space="preserve">: Use DOCX files (self-contained)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Collaboration</w:t>
      </w:r>
      <w:r>
        <w:t xml:space="preserve">: Use Markdown files (easier to track changes in git)</w:t>
      </w:r>
    </w:p>
    <w:bookmarkEnd w:id="39"/>
    <w:bookmarkStart w:id="40" w:name="accessibility"/>
    <w:p>
      <w:pPr>
        <w:pStyle w:val="Heading3"/>
      </w:pPr>
      <w:r>
        <w:t xml:space="preserve">Accessibility</w:t>
      </w:r>
    </w:p>
    <w:p>
      <w:pPr>
        <w:pStyle w:val="Compact"/>
        <w:numPr>
          <w:ilvl w:val="0"/>
          <w:numId w:val="1023"/>
        </w:numPr>
      </w:pPr>
      <w:r>
        <w:t xml:space="preserve">DOCX files include table of contents</w:t>
      </w:r>
    </w:p>
    <w:p>
      <w:pPr>
        <w:pStyle w:val="Compact"/>
        <w:numPr>
          <w:ilvl w:val="0"/>
          <w:numId w:val="1023"/>
        </w:numPr>
      </w:pPr>
      <w:r>
        <w:t xml:space="preserve">Both formats support screen readers</w:t>
      </w:r>
    </w:p>
    <w:p>
      <w:pPr>
        <w:pStyle w:val="Compact"/>
        <w:numPr>
          <w:ilvl w:val="0"/>
          <w:numId w:val="1023"/>
        </w:numPr>
      </w:pPr>
      <w:r>
        <w:t xml:space="preserve">Markdown has better code syntax highlighting</w:t>
      </w:r>
    </w:p>
    <w:p>
      <w:pPr>
        <w:pStyle w:val="Compact"/>
        <w:numPr>
          <w:ilvl w:val="0"/>
          <w:numId w:val="1023"/>
        </w:numPr>
      </w:pPr>
      <w:r>
        <w:t xml:space="preserve">DOCX has better print formatting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maintenance"/>
    <w:p>
      <w:pPr>
        <w:pStyle w:val="Heading2"/>
      </w:pPr>
      <w:r>
        <w:t xml:space="preserve">📞 Maintenance</w:t>
      </w:r>
    </w:p>
    <w:bookmarkStart w:id="42" w:name="to-convert-new-md-files-to-docx"/>
    <w:p>
      <w:pPr>
        <w:pStyle w:val="Heading3"/>
      </w:pPr>
      <w:r>
        <w:t xml:space="preserve">To Convert New MD Files to DOCX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"D:\Kajol ME\Fake-Currency-Detection-System"</w:t>
      </w:r>
      <w:r>
        <w:br/>
      </w:r>
      <w:r>
        <w:rPr>
          <w:rStyle w:val="ExtensionTok"/>
        </w:rPr>
        <w:t xml:space="preserve">python</w:t>
      </w:r>
      <w:r>
        <w:rPr>
          <w:rStyle w:val="NormalTok"/>
        </w:rPr>
        <w:t xml:space="preserve"> convert_all_md_to_docx.py</w:t>
      </w:r>
    </w:p>
    <w:bookmarkEnd w:id="42"/>
    <w:bookmarkStart w:id="43" w:name="to-update-existing-documents"/>
    <w:p>
      <w:pPr>
        <w:pStyle w:val="Heading3"/>
      </w:pPr>
      <w:r>
        <w:t xml:space="preserve">To Update Existing Documents</w:t>
      </w:r>
    </w:p>
    <w:p>
      <w:pPr>
        <w:pStyle w:val="Compact"/>
        <w:numPr>
          <w:ilvl w:val="0"/>
          <w:numId w:val="1024"/>
        </w:numPr>
      </w:pPr>
      <w:r>
        <w:t xml:space="preserve">Edit the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file</w:t>
      </w:r>
    </w:p>
    <w:p>
      <w:pPr>
        <w:pStyle w:val="Compact"/>
        <w:numPr>
          <w:ilvl w:val="0"/>
          <w:numId w:val="1024"/>
        </w:numPr>
      </w:pPr>
      <w:r>
        <w:t xml:space="preserve">Run the conversion script</w:t>
      </w:r>
    </w:p>
    <w:p>
      <w:pPr>
        <w:pStyle w:val="Compact"/>
        <w:numPr>
          <w:ilvl w:val="0"/>
          <w:numId w:val="1024"/>
        </w:numPr>
      </w:pPr>
      <w:r>
        <w:t xml:space="preserve">Both formats will be synchronized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April 14, 2026</w:t>
      </w:r>
      <w:r>
        <w:br/>
      </w:r>
      <w:r>
        <w:rPr>
          <w:b/>
          <w:bCs/>
        </w:rPr>
        <w:t xml:space="preserve">Total Documents</w:t>
      </w:r>
      <w:r>
        <w:t xml:space="preserve">: 16 files (6 MD + 10 DOCX)</w:t>
      </w:r>
      <w:r>
        <w:br/>
      </w:r>
      <w:r>
        <w:rPr>
          <w:b/>
          <w:bCs/>
        </w:rPr>
        <w:t xml:space="preserve">Documentation Coverage</w:t>
      </w:r>
      <w:r>
        <w:t xml:space="preserve">: Complete system documentation in all formats</w:t>
      </w:r>
    </w:p>
    <w:bookmarkEnd w:id="43"/>
    <w:bookmarkEnd w:id="44"/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2026-04-14T04:30:21Z</dcterms:created>
  <dcterms:modified xsi:type="dcterms:W3CDTF">2026-04-14T04:30:21Z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