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7CC" w:rsidRPr="00FF2EC9" w:rsidRDefault="00B5600B" w:rsidP="00B5600B">
      <w:pPr>
        <w:jc w:val="center"/>
        <w:rPr>
          <w:rFonts w:ascii="Arial" w:hAnsi="Arial" w:cs="Arial"/>
          <w:sz w:val="28"/>
          <w:lang w:val="es-MX"/>
        </w:rPr>
      </w:pPr>
      <w:r w:rsidRPr="00FF2EC9">
        <w:rPr>
          <w:rFonts w:ascii="Arial" w:hAnsi="Arial" w:cs="Arial"/>
          <w:sz w:val="28"/>
          <w:lang w:val="es-MX"/>
        </w:rPr>
        <w:t xml:space="preserve">Plan de pruebas </w:t>
      </w:r>
    </w:p>
    <w:p w:rsidR="002B5805" w:rsidRDefault="002B5805" w:rsidP="00B5600B">
      <w:pPr>
        <w:rPr>
          <w:rFonts w:ascii="Arial" w:hAnsi="Arial" w:cs="Arial"/>
          <w:b/>
          <w:sz w:val="24"/>
          <w:lang w:val="es-MX"/>
        </w:rPr>
      </w:pPr>
      <w:r>
        <w:rPr>
          <w:rFonts w:ascii="Arial" w:hAnsi="Arial" w:cs="Arial"/>
          <w:b/>
          <w:sz w:val="24"/>
          <w:lang w:val="es-MX"/>
        </w:rPr>
        <w:t>Objetivos:</w:t>
      </w:r>
    </w:p>
    <w:p w:rsidR="002B5805" w:rsidRPr="00E16C9A" w:rsidRDefault="002B5805" w:rsidP="002B5805">
      <w:pPr>
        <w:pStyle w:val="Prrafodelista"/>
        <w:numPr>
          <w:ilvl w:val="0"/>
          <w:numId w:val="1"/>
        </w:numPr>
        <w:rPr>
          <w:rFonts w:ascii="Arial" w:hAnsi="Arial" w:cs="Arial"/>
          <w:sz w:val="24"/>
          <w:lang w:val="es-MX"/>
        </w:rPr>
      </w:pPr>
      <w:r>
        <w:rPr>
          <w:rFonts w:ascii="Arial" w:hAnsi="Arial" w:cs="Arial"/>
          <w:sz w:val="24"/>
          <w:lang w:val="es-MX"/>
        </w:rPr>
        <w:t>Realizar unas pru</w:t>
      </w:r>
      <w:r w:rsidR="0036003E">
        <w:rPr>
          <w:rFonts w:ascii="Arial" w:hAnsi="Arial" w:cs="Arial"/>
          <w:sz w:val="24"/>
          <w:lang w:val="es-MX"/>
        </w:rPr>
        <w:t>ebas al software donde se ponga a prueba las diferentes capacidades del mismo haciendo énfasis que las pruebas demuestren si el software cumple o no con las características solicitas en las historias de usuario.</w:t>
      </w:r>
    </w:p>
    <w:p w:rsidR="00E16C9A" w:rsidRDefault="00ED6127" w:rsidP="002B5805">
      <w:pPr>
        <w:pStyle w:val="Prrafodelista"/>
        <w:numPr>
          <w:ilvl w:val="0"/>
          <w:numId w:val="1"/>
        </w:numPr>
        <w:rPr>
          <w:rFonts w:ascii="Arial" w:hAnsi="Arial" w:cs="Arial"/>
          <w:sz w:val="24"/>
          <w:lang w:val="es-MX"/>
        </w:rPr>
      </w:pPr>
      <w:r>
        <w:rPr>
          <w:rFonts w:ascii="Arial" w:hAnsi="Arial" w:cs="Arial"/>
          <w:sz w:val="24"/>
          <w:lang w:val="es-MX"/>
        </w:rPr>
        <w:t>Identificar fallos y</w:t>
      </w:r>
      <w:r w:rsidR="004B4D26">
        <w:rPr>
          <w:rFonts w:ascii="Arial" w:hAnsi="Arial" w:cs="Arial"/>
          <w:sz w:val="24"/>
          <w:lang w:val="es-MX"/>
        </w:rPr>
        <w:t xml:space="preserve"> modificaciones</w:t>
      </w:r>
      <w:r>
        <w:rPr>
          <w:rFonts w:ascii="Arial" w:hAnsi="Arial" w:cs="Arial"/>
          <w:sz w:val="24"/>
          <w:lang w:val="es-MX"/>
        </w:rPr>
        <w:t xml:space="preserve"> que se pueden realizar para que la experiencia del usuario sea mas </w:t>
      </w:r>
      <w:r w:rsidR="004B4D26">
        <w:rPr>
          <w:rFonts w:ascii="Arial" w:hAnsi="Arial" w:cs="Arial"/>
          <w:sz w:val="24"/>
          <w:lang w:val="es-MX"/>
        </w:rPr>
        <w:t>cómoda</w:t>
      </w:r>
      <w:r>
        <w:rPr>
          <w:rFonts w:ascii="Arial" w:hAnsi="Arial" w:cs="Arial"/>
          <w:sz w:val="24"/>
          <w:lang w:val="es-MX"/>
        </w:rPr>
        <w:t xml:space="preserve"> durante el uso del </w:t>
      </w:r>
      <w:r w:rsidR="004B4D26">
        <w:rPr>
          <w:rFonts w:ascii="Arial" w:hAnsi="Arial" w:cs="Arial"/>
          <w:sz w:val="24"/>
          <w:lang w:val="es-MX"/>
        </w:rPr>
        <w:t>software</w:t>
      </w:r>
      <w:r>
        <w:rPr>
          <w:rFonts w:ascii="Arial" w:hAnsi="Arial" w:cs="Arial"/>
          <w:sz w:val="24"/>
          <w:lang w:val="es-MX"/>
        </w:rPr>
        <w:t>.</w:t>
      </w:r>
    </w:p>
    <w:p w:rsidR="004B4D26" w:rsidRDefault="004B4D26" w:rsidP="002B5805">
      <w:pPr>
        <w:pStyle w:val="Prrafodelista"/>
        <w:numPr>
          <w:ilvl w:val="0"/>
          <w:numId w:val="1"/>
        </w:numPr>
        <w:rPr>
          <w:rFonts w:ascii="Arial" w:hAnsi="Arial" w:cs="Arial"/>
          <w:sz w:val="24"/>
          <w:lang w:val="es-MX"/>
        </w:rPr>
      </w:pPr>
      <w:r>
        <w:rPr>
          <w:rFonts w:ascii="Arial" w:hAnsi="Arial" w:cs="Arial"/>
          <w:sz w:val="24"/>
          <w:lang w:val="es-MX"/>
        </w:rPr>
        <w:t>Comprobar los limites a los que el usuario puede llevar el software con el fin de poder prevenir la mayor cantidad de situaciones posibles en las que podría estar.</w:t>
      </w:r>
    </w:p>
    <w:p w:rsidR="00CB4A60" w:rsidRDefault="00D52C3B" w:rsidP="00D52C3B">
      <w:pPr>
        <w:ind w:left="360"/>
        <w:rPr>
          <w:rFonts w:ascii="Arial" w:hAnsi="Arial" w:cs="Arial"/>
          <w:b/>
          <w:sz w:val="24"/>
          <w:lang w:val="es-MX"/>
        </w:rPr>
      </w:pPr>
      <w:r>
        <w:rPr>
          <w:rFonts w:ascii="Arial" w:hAnsi="Arial" w:cs="Arial"/>
          <w:b/>
          <w:sz w:val="24"/>
          <w:lang w:val="es-MX"/>
        </w:rPr>
        <w:t>Metodología</w:t>
      </w:r>
    </w:p>
    <w:p w:rsidR="00D52C3B" w:rsidRDefault="00FF2EC9" w:rsidP="00D52C3B">
      <w:pPr>
        <w:ind w:left="360"/>
        <w:rPr>
          <w:rFonts w:ascii="Arial" w:hAnsi="Arial" w:cs="Arial"/>
          <w:sz w:val="24"/>
          <w:lang w:val="es-MX"/>
        </w:rPr>
      </w:pPr>
      <w:r>
        <w:rPr>
          <w:rFonts w:ascii="Arial" w:hAnsi="Arial" w:cs="Arial"/>
          <w:sz w:val="24"/>
          <w:lang w:val="es-MX"/>
        </w:rPr>
        <w:t>Las pruebas se desarrollarán según la metodología de valores limites, es decir probando valores sobre y debajo de los limite permitidos por las historias de usuario</w:t>
      </w:r>
      <w:r w:rsidR="00174E9A">
        <w:rPr>
          <w:rFonts w:ascii="Arial" w:hAnsi="Arial" w:cs="Arial"/>
          <w:sz w:val="24"/>
          <w:lang w:val="es-MX"/>
        </w:rPr>
        <w:t>.</w:t>
      </w:r>
    </w:p>
    <w:p w:rsidR="00DA2030" w:rsidRDefault="004454A3" w:rsidP="00D52C3B">
      <w:pPr>
        <w:ind w:left="360"/>
        <w:rPr>
          <w:rFonts w:ascii="Arial" w:hAnsi="Arial" w:cs="Arial"/>
          <w:b/>
          <w:sz w:val="24"/>
          <w:lang w:val="es-MX"/>
        </w:rPr>
      </w:pPr>
      <w:r>
        <w:rPr>
          <w:rFonts w:ascii="Arial" w:hAnsi="Arial" w:cs="Arial"/>
          <w:b/>
          <w:sz w:val="24"/>
          <w:lang w:val="es-MX"/>
        </w:rPr>
        <w:t xml:space="preserve">Historia de usuario </w:t>
      </w:r>
      <w:r w:rsidR="000844F3">
        <w:rPr>
          <w:rFonts w:ascii="Arial" w:hAnsi="Arial" w:cs="Arial"/>
          <w:b/>
          <w:sz w:val="24"/>
          <w:lang w:val="es-MX"/>
        </w:rPr>
        <w:t xml:space="preserve">1y </w:t>
      </w:r>
      <w:r>
        <w:rPr>
          <w:rFonts w:ascii="Arial" w:hAnsi="Arial" w:cs="Arial"/>
          <w:b/>
          <w:sz w:val="24"/>
          <w:lang w:val="es-MX"/>
        </w:rPr>
        <w:t xml:space="preserve">2: </w:t>
      </w:r>
      <w:r w:rsidR="006E585E">
        <w:rPr>
          <w:rFonts w:ascii="Arial" w:hAnsi="Arial" w:cs="Arial"/>
          <w:b/>
          <w:sz w:val="24"/>
          <w:lang w:val="es-MX"/>
        </w:rPr>
        <w:t>Página</w:t>
      </w:r>
      <w:r w:rsidR="000844F3">
        <w:rPr>
          <w:rFonts w:ascii="Arial" w:hAnsi="Arial" w:cs="Arial"/>
          <w:b/>
          <w:sz w:val="24"/>
          <w:lang w:val="es-MX"/>
        </w:rPr>
        <w:t xml:space="preserve"> de inicio</w:t>
      </w:r>
      <w:r w:rsidR="000844F3">
        <w:rPr>
          <w:rFonts w:ascii="Arial" w:hAnsi="Arial" w:cs="Arial"/>
          <w:b/>
          <w:sz w:val="24"/>
          <w:lang w:val="es-MX"/>
        </w:rPr>
        <w:t xml:space="preserve"> y visualización de accesorios </w:t>
      </w:r>
    </w:p>
    <w:p w:rsidR="00530C47" w:rsidRDefault="00530C47" w:rsidP="00D52C3B">
      <w:pPr>
        <w:ind w:left="360"/>
        <w:rPr>
          <w:rFonts w:ascii="Arial" w:hAnsi="Arial" w:cs="Arial"/>
          <w:sz w:val="24"/>
          <w:lang w:val="es-MX"/>
        </w:rPr>
      </w:pPr>
      <w:r>
        <w:rPr>
          <w:rFonts w:ascii="Arial" w:hAnsi="Arial" w:cs="Arial"/>
          <w:sz w:val="24"/>
          <w:lang w:val="es-MX"/>
        </w:rPr>
        <w:t xml:space="preserve">Para esta historia de usuario fuera de que cumpla con los requerimientos estéticos necesarios y que se pueda visualizar de manera fácil y sencilla </w:t>
      </w:r>
      <w:r w:rsidR="00AE62B7">
        <w:rPr>
          <w:rFonts w:ascii="Arial" w:hAnsi="Arial" w:cs="Arial"/>
          <w:sz w:val="24"/>
          <w:lang w:val="es-MX"/>
        </w:rPr>
        <w:t xml:space="preserve">todas las disponibilidades que tiene la página también nos fijaremos en como se comporta la página principal al modificar el tamaño de la ventana aplicando aquí </w:t>
      </w:r>
      <w:r w:rsidR="007D6AC1">
        <w:rPr>
          <w:rFonts w:ascii="Arial" w:hAnsi="Arial" w:cs="Arial"/>
          <w:sz w:val="24"/>
          <w:lang w:val="es-MX"/>
        </w:rPr>
        <w:t xml:space="preserve">valores limite sabiendo desde que punto la ventana debe mantener su lugar y hasta </w:t>
      </w:r>
      <w:r w:rsidR="000B2238">
        <w:rPr>
          <w:rFonts w:ascii="Arial" w:hAnsi="Arial" w:cs="Arial"/>
          <w:sz w:val="24"/>
          <w:lang w:val="es-MX"/>
        </w:rPr>
        <w:t>qué</w:t>
      </w:r>
      <w:r w:rsidR="007D6AC1">
        <w:rPr>
          <w:rFonts w:ascii="Arial" w:hAnsi="Arial" w:cs="Arial"/>
          <w:sz w:val="24"/>
          <w:lang w:val="es-MX"/>
        </w:rPr>
        <w:t xml:space="preserve"> punto </w:t>
      </w:r>
      <w:r w:rsidR="000B2238">
        <w:rPr>
          <w:rFonts w:ascii="Arial" w:hAnsi="Arial" w:cs="Arial"/>
          <w:sz w:val="24"/>
          <w:lang w:val="es-MX"/>
        </w:rPr>
        <w:t>se debe modificar para mantener el orden.</w:t>
      </w:r>
    </w:p>
    <w:p w:rsidR="000B2238" w:rsidRDefault="000844F3" w:rsidP="00D52C3B">
      <w:pPr>
        <w:ind w:left="360"/>
        <w:rPr>
          <w:rFonts w:ascii="Arial" w:hAnsi="Arial" w:cs="Arial"/>
          <w:sz w:val="24"/>
          <w:lang w:val="es-MX"/>
        </w:rPr>
      </w:pPr>
      <w:r>
        <w:rPr>
          <w:rFonts w:ascii="Arial" w:hAnsi="Arial" w:cs="Arial"/>
          <w:sz w:val="24"/>
          <w:lang w:val="es-MX"/>
        </w:rPr>
        <w:t xml:space="preserve">En </w:t>
      </w:r>
      <w:r w:rsidR="006E585E">
        <w:rPr>
          <w:rFonts w:ascii="Arial" w:hAnsi="Arial" w:cs="Arial"/>
          <w:sz w:val="24"/>
          <w:lang w:val="es-MX"/>
        </w:rPr>
        <w:t>esta prueba</w:t>
      </w:r>
      <w:r>
        <w:rPr>
          <w:rFonts w:ascii="Arial" w:hAnsi="Arial" w:cs="Arial"/>
          <w:sz w:val="24"/>
          <w:lang w:val="es-MX"/>
        </w:rPr>
        <w:t xml:space="preserve"> se espera obtener primero que nada que los usuarios que hagan de </w:t>
      </w:r>
      <w:proofErr w:type="spellStart"/>
      <w:r>
        <w:rPr>
          <w:rFonts w:ascii="Arial" w:hAnsi="Arial" w:cs="Arial"/>
          <w:sz w:val="24"/>
          <w:lang w:val="es-MX"/>
        </w:rPr>
        <w:t>test</w:t>
      </w:r>
      <w:bookmarkStart w:id="0" w:name="_GoBack"/>
      <w:bookmarkEnd w:id="0"/>
      <w:r>
        <w:rPr>
          <w:rFonts w:ascii="Arial" w:hAnsi="Arial" w:cs="Arial"/>
          <w:sz w:val="24"/>
          <w:lang w:val="es-MX"/>
        </w:rPr>
        <w:t>er</w:t>
      </w:r>
      <w:proofErr w:type="spellEnd"/>
      <w:r>
        <w:rPr>
          <w:rFonts w:ascii="Arial" w:hAnsi="Arial" w:cs="Arial"/>
          <w:sz w:val="24"/>
          <w:lang w:val="es-MX"/>
        </w:rPr>
        <w:t xml:space="preserve"> logren encontrar de manera rápida y sencilla todas las funcionalidades del software sin ningún tipo de indicación demostrando la simplicidad del software y por otro lado se espera que la pagina logre responder satisfactoriamente a la modificación de la pantalla con el fin de asegurar de que el software funcionara bien sin importar el tamaño de la ventana.</w:t>
      </w:r>
    </w:p>
    <w:p w:rsidR="000844F3" w:rsidRDefault="000844F3" w:rsidP="00D52C3B">
      <w:pPr>
        <w:ind w:left="360"/>
        <w:rPr>
          <w:rFonts w:ascii="Arial" w:hAnsi="Arial" w:cs="Arial"/>
          <w:b/>
          <w:sz w:val="24"/>
          <w:lang w:val="es-MX"/>
        </w:rPr>
      </w:pPr>
      <w:r>
        <w:rPr>
          <w:rFonts w:ascii="Arial" w:hAnsi="Arial" w:cs="Arial"/>
          <w:b/>
          <w:sz w:val="24"/>
          <w:lang w:val="es-MX"/>
        </w:rPr>
        <w:t xml:space="preserve">Historia de usuario 3: </w:t>
      </w:r>
      <w:r w:rsidR="005613B5">
        <w:rPr>
          <w:rFonts w:ascii="Arial" w:hAnsi="Arial" w:cs="Arial"/>
          <w:b/>
          <w:sz w:val="24"/>
          <w:lang w:val="es-MX"/>
        </w:rPr>
        <w:t>Crear cuenta</w:t>
      </w:r>
    </w:p>
    <w:p w:rsidR="00A02CC3" w:rsidRDefault="00A02CC3" w:rsidP="00D52C3B">
      <w:pPr>
        <w:ind w:left="360"/>
        <w:rPr>
          <w:rFonts w:ascii="Arial" w:hAnsi="Arial" w:cs="Arial"/>
          <w:sz w:val="24"/>
          <w:lang w:val="es-MX"/>
        </w:rPr>
      </w:pPr>
      <w:r>
        <w:rPr>
          <w:rFonts w:ascii="Arial" w:hAnsi="Arial" w:cs="Arial"/>
          <w:sz w:val="24"/>
          <w:lang w:val="es-MX"/>
        </w:rPr>
        <w:t xml:space="preserve">En este caso probaremos el sistema de crear cuenta para lo que se dispondrán diferentes escenarios en los que un usuario podría llegar a estar dentro de los que están considerar diferentes tipos de correos, contraseñas de caracteres </w:t>
      </w:r>
      <w:r w:rsidR="007303FA">
        <w:rPr>
          <w:rFonts w:ascii="Arial" w:hAnsi="Arial" w:cs="Arial"/>
          <w:sz w:val="24"/>
          <w:lang w:val="es-MX"/>
        </w:rPr>
        <w:t xml:space="preserve">alfanuméricos e incluso tener en cuenta </w:t>
      </w:r>
      <w:r w:rsidR="002B0B29">
        <w:rPr>
          <w:rFonts w:ascii="Arial" w:hAnsi="Arial" w:cs="Arial"/>
          <w:sz w:val="24"/>
          <w:lang w:val="es-MX"/>
        </w:rPr>
        <w:t>que el usuario no llene algunos espacios requeridos. También se debe probar el inicio de sesión comprobando que una vez creada la cuenta el usuario pueda iniciar sesión satisfactoriamente.</w:t>
      </w:r>
    </w:p>
    <w:p w:rsidR="002B0B29" w:rsidRDefault="002B0B29" w:rsidP="00D52C3B">
      <w:pPr>
        <w:ind w:left="360"/>
        <w:rPr>
          <w:rFonts w:ascii="Arial" w:hAnsi="Arial" w:cs="Arial"/>
          <w:sz w:val="24"/>
          <w:lang w:val="es-MX"/>
        </w:rPr>
      </w:pPr>
      <w:r>
        <w:rPr>
          <w:rFonts w:ascii="Arial" w:hAnsi="Arial" w:cs="Arial"/>
          <w:sz w:val="24"/>
          <w:lang w:val="es-MX"/>
        </w:rPr>
        <w:lastRenderedPageBreak/>
        <w:t xml:space="preserve">Para esta prueba se espera que no se permita la inscripción a los usuarios que no llenen todos los datos solicitados por el formulario, así como que si se entregan datos contradictorios por otro lado también se espera que el sistema notifica al usuario cuando su cuenta haya sido registrada correctamente </w:t>
      </w:r>
      <w:proofErr w:type="spellStart"/>
      <w:r>
        <w:rPr>
          <w:rFonts w:ascii="Arial" w:hAnsi="Arial" w:cs="Arial"/>
          <w:sz w:val="24"/>
          <w:lang w:val="es-MX"/>
        </w:rPr>
        <w:t>asi</w:t>
      </w:r>
      <w:proofErr w:type="spellEnd"/>
      <w:r>
        <w:rPr>
          <w:rFonts w:ascii="Arial" w:hAnsi="Arial" w:cs="Arial"/>
          <w:sz w:val="24"/>
          <w:lang w:val="es-MX"/>
        </w:rPr>
        <w:t xml:space="preserve"> como también hacerlo cuando un usuario inicie sesión o señalando cuando no se inicie la sesión correctamente.</w:t>
      </w:r>
    </w:p>
    <w:p w:rsidR="002B0B29" w:rsidRDefault="002B0B29" w:rsidP="00D52C3B">
      <w:pPr>
        <w:ind w:left="360"/>
        <w:rPr>
          <w:rFonts w:ascii="Arial" w:hAnsi="Arial" w:cs="Arial"/>
          <w:b/>
          <w:sz w:val="24"/>
          <w:lang w:val="es-MX"/>
        </w:rPr>
      </w:pPr>
      <w:r>
        <w:rPr>
          <w:rFonts w:ascii="Arial" w:hAnsi="Arial" w:cs="Arial"/>
          <w:b/>
          <w:sz w:val="24"/>
          <w:lang w:val="es-MX"/>
        </w:rPr>
        <w:t xml:space="preserve">Historia de usuario 5: Agregar nuevos artículos </w:t>
      </w:r>
    </w:p>
    <w:p w:rsidR="002B0B29" w:rsidRDefault="002B0B29" w:rsidP="00D52C3B">
      <w:pPr>
        <w:ind w:left="360"/>
        <w:rPr>
          <w:rFonts w:ascii="Arial" w:hAnsi="Arial" w:cs="Arial"/>
          <w:sz w:val="24"/>
          <w:lang w:val="es-MX"/>
        </w:rPr>
      </w:pPr>
      <w:r>
        <w:rPr>
          <w:rFonts w:ascii="Arial" w:hAnsi="Arial" w:cs="Arial"/>
          <w:sz w:val="24"/>
          <w:lang w:val="es-MX"/>
        </w:rPr>
        <w:t xml:space="preserve">Para esta sección se comprobará el funcionamiento del formulario que permitirá agregar nuevos accesorios a la base de datos, esto se hará igualmente comprobando todas las posibles situaciones en las que el usuario pueda caer cuando lo haga, comprobar que </w:t>
      </w:r>
      <w:r w:rsidR="00174E9A">
        <w:rPr>
          <w:rFonts w:ascii="Arial" w:hAnsi="Arial" w:cs="Arial"/>
          <w:sz w:val="24"/>
          <w:lang w:val="es-MX"/>
        </w:rPr>
        <w:t>todos los espacios del formulario sean</w:t>
      </w:r>
      <w:r>
        <w:rPr>
          <w:rFonts w:ascii="Arial" w:hAnsi="Arial" w:cs="Arial"/>
          <w:sz w:val="24"/>
          <w:lang w:val="es-MX"/>
        </w:rPr>
        <w:t xml:space="preserve"> completados en diferentes combinaciones.</w:t>
      </w:r>
    </w:p>
    <w:p w:rsidR="00174E9A" w:rsidRDefault="00174E9A" w:rsidP="00D52C3B">
      <w:pPr>
        <w:ind w:left="360"/>
        <w:rPr>
          <w:rFonts w:ascii="Arial" w:hAnsi="Arial" w:cs="Arial"/>
          <w:sz w:val="24"/>
          <w:lang w:val="es-MX"/>
        </w:rPr>
      </w:pPr>
      <w:r>
        <w:rPr>
          <w:rFonts w:ascii="Arial" w:hAnsi="Arial" w:cs="Arial"/>
          <w:sz w:val="24"/>
          <w:lang w:val="es-MX"/>
        </w:rPr>
        <w:t xml:space="preserve">Se espere que el sistema notifique al usuario los espacios en blanco </w:t>
      </w:r>
      <w:r w:rsidR="002C1F95">
        <w:rPr>
          <w:rFonts w:ascii="Arial" w:hAnsi="Arial" w:cs="Arial"/>
          <w:sz w:val="24"/>
          <w:lang w:val="es-MX"/>
        </w:rPr>
        <w:t>que el usuario deje, así como que notifique el limite de fotos que puedan ser subidos para un solo artículos como notificar cuando se logre completar satisfactoriamente el registro del producto</w:t>
      </w:r>
      <w:r w:rsidR="00BF2658">
        <w:rPr>
          <w:rFonts w:ascii="Arial" w:hAnsi="Arial" w:cs="Arial"/>
          <w:sz w:val="24"/>
          <w:lang w:val="es-MX"/>
        </w:rPr>
        <w:t>.</w:t>
      </w:r>
    </w:p>
    <w:p w:rsidR="00BF2658" w:rsidRDefault="00BF2658" w:rsidP="00D52C3B">
      <w:pPr>
        <w:ind w:left="360"/>
        <w:rPr>
          <w:rFonts w:ascii="Arial" w:hAnsi="Arial" w:cs="Arial"/>
          <w:b/>
          <w:sz w:val="24"/>
          <w:lang w:val="es-MX"/>
        </w:rPr>
      </w:pPr>
      <w:r>
        <w:rPr>
          <w:rFonts w:ascii="Arial" w:hAnsi="Arial" w:cs="Arial"/>
          <w:b/>
          <w:sz w:val="24"/>
          <w:lang w:val="es-MX"/>
        </w:rPr>
        <w:t xml:space="preserve">Historia de usuario 6: </w:t>
      </w:r>
      <w:r w:rsidR="002B3523">
        <w:rPr>
          <w:rFonts w:ascii="Arial" w:hAnsi="Arial" w:cs="Arial"/>
          <w:b/>
          <w:sz w:val="24"/>
          <w:lang w:val="es-MX"/>
        </w:rPr>
        <w:t>Categorías</w:t>
      </w:r>
      <w:r>
        <w:rPr>
          <w:rFonts w:ascii="Arial" w:hAnsi="Arial" w:cs="Arial"/>
          <w:b/>
          <w:sz w:val="24"/>
          <w:lang w:val="es-MX"/>
        </w:rPr>
        <w:t xml:space="preserve"> de accesorios</w:t>
      </w:r>
    </w:p>
    <w:p w:rsidR="002B3523" w:rsidRDefault="002B3523" w:rsidP="00D52C3B">
      <w:pPr>
        <w:ind w:left="360"/>
        <w:rPr>
          <w:rFonts w:ascii="Arial" w:hAnsi="Arial" w:cs="Arial"/>
          <w:sz w:val="24"/>
          <w:lang w:val="es-MX"/>
        </w:rPr>
      </w:pPr>
      <w:r>
        <w:rPr>
          <w:rFonts w:ascii="Arial" w:hAnsi="Arial" w:cs="Arial"/>
          <w:sz w:val="24"/>
          <w:lang w:val="es-MX"/>
        </w:rPr>
        <w:t xml:space="preserve">En esta prueba comprobaremos la eficiencia del sistema de filtros del software </w:t>
      </w:r>
      <w:r w:rsidR="003F5680">
        <w:rPr>
          <w:rFonts w:ascii="Arial" w:hAnsi="Arial" w:cs="Arial"/>
          <w:sz w:val="24"/>
          <w:lang w:val="es-MX"/>
        </w:rPr>
        <w:t>mediante</w:t>
      </w:r>
      <w:r>
        <w:rPr>
          <w:rFonts w:ascii="Arial" w:hAnsi="Arial" w:cs="Arial"/>
          <w:sz w:val="24"/>
          <w:lang w:val="es-MX"/>
        </w:rPr>
        <w:t xml:space="preserve"> el cual el usuario puede hacer </w:t>
      </w:r>
      <w:r w:rsidR="003F5680">
        <w:rPr>
          <w:rFonts w:ascii="Arial" w:hAnsi="Arial" w:cs="Arial"/>
          <w:sz w:val="24"/>
          <w:lang w:val="es-MX"/>
        </w:rPr>
        <w:t>búsquedas</w:t>
      </w:r>
      <w:r>
        <w:rPr>
          <w:rFonts w:ascii="Arial" w:hAnsi="Arial" w:cs="Arial"/>
          <w:sz w:val="24"/>
          <w:lang w:val="es-MX"/>
        </w:rPr>
        <w:t xml:space="preserve"> especificas en las que solo se mostraran artículos que coincidan con sus criterios de búsqueda.</w:t>
      </w:r>
    </w:p>
    <w:p w:rsidR="002B3523" w:rsidRPr="002B3523" w:rsidRDefault="002B3523" w:rsidP="00D52C3B">
      <w:pPr>
        <w:ind w:left="360"/>
        <w:rPr>
          <w:rFonts w:ascii="Arial" w:hAnsi="Arial" w:cs="Arial"/>
          <w:sz w:val="24"/>
          <w:lang w:val="es-MX"/>
        </w:rPr>
      </w:pPr>
      <w:r>
        <w:rPr>
          <w:rFonts w:ascii="Arial" w:hAnsi="Arial" w:cs="Arial"/>
          <w:sz w:val="24"/>
          <w:lang w:val="es-MX"/>
        </w:rPr>
        <w:t xml:space="preserve">En esta prueba se espera que al seleccionar una de las </w:t>
      </w:r>
      <w:r w:rsidR="003F5680">
        <w:rPr>
          <w:rFonts w:ascii="Arial" w:hAnsi="Arial" w:cs="Arial"/>
          <w:sz w:val="24"/>
          <w:lang w:val="es-MX"/>
        </w:rPr>
        <w:t xml:space="preserve">categorías los resultados de la búsqueda </w:t>
      </w:r>
      <w:r w:rsidR="009B55A2">
        <w:rPr>
          <w:rFonts w:ascii="Arial" w:hAnsi="Arial" w:cs="Arial"/>
          <w:sz w:val="24"/>
          <w:lang w:val="es-MX"/>
        </w:rPr>
        <w:t>solo deben salir artículos que tengan dicha categoría en su descripción, así como mostrar una señal cuando la categoría buscada por el usuario no coincida con ninguno de los artículos en la base de datos.</w:t>
      </w:r>
    </w:p>
    <w:p w:rsidR="002B0B29" w:rsidRDefault="00E95C79" w:rsidP="00D52C3B">
      <w:pPr>
        <w:ind w:left="360"/>
        <w:rPr>
          <w:rFonts w:ascii="Arial" w:hAnsi="Arial" w:cs="Arial"/>
          <w:b/>
          <w:sz w:val="24"/>
          <w:lang w:val="es-MX"/>
        </w:rPr>
      </w:pPr>
      <w:r>
        <w:rPr>
          <w:rFonts w:ascii="Arial" w:hAnsi="Arial" w:cs="Arial"/>
          <w:b/>
          <w:sz w:val="24"/>
          <w:lang w:val="es-MX"/>
        </w:rPr>
        <w:t>Historia de usuario 10: Modo oscuro</w:t>
      </w:r>
    </w:p>
    <w:p w:rsidR="00E95C79" w:rsidRDefault="00E95C79" w:rsidP="00D52C3B">
      <w:pPr>
        <w:ind w:left="360"/>
        <w:rPr>
          <w:rFonts w:ascii="Arial" w:hAnsi="Arial" w:cs="Arial"/>
          <w:sz w:val="24"/>
          <w:lang w:val="es-MX"/>
        </w:rPr>
      </w:pPr>
      <w:r>
        <w:rPr>
          <w:rFonts w:ascii="Arial" w:hAnsi="Arial" w:cs="Arial"/>
          <w:sz w:val="24"/>
          <w:lang w:val="es-MX"/>
        </w:rPr>
        <w:t xml:space="preserve">En esta función toda la pagina debe invertir sus colores con el fin de generar un ambiente que sea </w:t>
      </w:r>
      <w:r w:rsidR="006E585E">
        <w:rPr>
          <w:rFonts w:ascii="Arial" w:hAnsi="Arial" w:cs="Arial"/>
          <w:sz w:val="24"/>
          <w:lang w:val="es-MX"/>
        </w:rPr>
        <w:t>más</w:t>
      </w:r>
      <w:r>
        <w:rPr>
          <w:rFonts w:ascii="Arial" w:hAnsi="Arial" w:cs="Arial"/>
          <w:sz w:val="24"/>
          <w:lang w:val="es-MX"/>
        </w:rPr>
        <w:t xml:space="preserve"> sencillo de apreciar para los usuarios en entornos diurnos.</w:t>
      </w:r>
    </w:p>
    <w:p w:rsidR="00E95C79" w:rsidRPr="00E95C79" w:rsidRDefault="00E95C79" w:rsidP="00D52C3B">
      <w:pPr>
        <w:ind w:left="360"/>
        <w:rPr>
          <w:rFonts w:ascii="Arial" w:hAnsi="Arial" w:cs="Arial"/>
          <w:sz w:val="24"/>
          <w:lang w:val="es-MX"/>
        </w:rPr>
      </w:pPr>
      <w:r>
        <w:rPr>
          <w:rFonts w:ascii="Arial" w:hAnsi="Arial" w:cs="Arial"/>
          <w:sz w:val="24"/>
          <w:lang w:val="es-MX"/>
        </w:rPr>
        <w:t>La prueba debe mostrar que el modo oscuro se aplique a todo la pagina y que los colores escogidos aun permitan el funcionamiento normal de tod</w:t>
      </w:r>
      <w:r w:rsidR="006E585E">
        <w:rPr>
          <w:rFonts w:ascii="Arial" w:hAnsi="Arial" w:cs="Arial"/>
          <w:sz w:val="24"/>
          <w:lang w:val="es-MX"/>
        </w:rPr>
        <w:t>o el software incluyendo permitir que se lea y entienda cada uno de los icono y textos de la página web.</w:t>
      </w:r>
    </w:p>
    <w:sectPr w:rsidR="00E95C79" w:rsidRPr="00E95C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C6EE7"/>
    <w:multiLevelType w:val="hybridMultilevel"/>
    <w:tmpl w:val="B6E64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0B"/>
    <w:rsid w:val="000844F3"/>
    <w:rsid w:val="000B2238"/>
    <w:rsid w:val="00174E9A"/>
    <w:rsid w:val="002627CC"/>
    <w:rsid w:val="002B0B29"/>
    <w:rsid w:val="002B3523"/>
    <w:rsid w:val="002B5805"/>
    <w:rsid w:val="002C1F95"/>
    <w:rsid w:val="0036003E"/>
    <w:rsid w:val="003F5680"/>
    <w:rsid w:val="004454A3"/>
    <w:rsid w:val="004B4D26"/>
    <w:rsid w:val="00530C47"/>
    <w:rsid w:val="005613B5"/>
    <w:rsid w:val="006E585E"/>
    <w:rsid w:val="007303FA"/>
    <w:rsid w:val="007D6AC1"/>
    <w:rsid w:val="009B55A2"/>
    <w:rsid w:val="00A02CC3"/>
    <w:rsid w:val="00AE62B7"/>
    <w:rsid w:val="00B5600B"/>
    <w:rsid w:val="00BF2658"/>
    <w:rsid w:val="00CB4A60"/>
    <w:rsid w:val="00D52C3B"/>
    <w:rsid w:val="00DA2030"/>
    <w:rsid w:val="00E16C9A"/>
    <w:rsid w:val="00E95C79"/>
    <w:rsid w:val="00ED6127"/>
    <w:rsid w:val="00FF2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734D"/>
  <w15:chartTrackingRefBased/>
  <w15:docId w15:val="{90ABF3F8-4114-4227-B853-1A0D25A7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659</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2022-10-19T15:30:00Z</dcterms:created>
  <dcterms:modified xsi:type="dcterms:W3CDTF">2022-10-19T20:06:00Z</dcterms:modified>
</cp:coreProperties>
</file>