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C9BD5" w14:textId="301ECDF1" w:rsidR="00125377" w:rsidRPr="00BE47E0" w:rsidRDefault="00BE47E0" w:rsidP="00BE47E0">
      <w:pPr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八路抢答器</w:t>
      </w:r>
      <w:r w:rsidRPr="00BE47E0">
        <w:rPr>
          <w:rFonts w:hint="eastAsia"/>
          <w:b/>
          <w:bCs/>
          <w:sz w:val="44"/>
          <w:szCs w:val="48"/>
        </w:rPr>
        <w:t>设计</w:t>
      </w:r>
      <w:r>
        <w:rPr>
          <w:rFonts w:hint="eastAsia"/>
          <w:b/>
          <w:bCs/>
          <w:sz w:val="44"/>
          <w:szCs w:val="48"/>
        </w:rPr>
        <w:t>与仿真</w:t>
      </w:r>
    </w:p>
    <w:p w14:paraId="1011A799" w14:textId="77777777" w:rsidR="00BE47E0" w:rsidRDefault="00BE47E0">
      <w:pPr>
        <w:rPr>
          <w:sz w:val="24"/>
          <w:szCs w:val="28"/>
        </w:rPr>
      </w:pPr>
    </w:p>
    <w:p w14:paraId="23C61CA1" w14:textId="39180E34" w:rsidR="00BE47E0" w:rsidRPr="00BE47E0" w:rsidRDefault="00BE47E0">
      <w:pPr>
        <w:rPr>
          <w:rFonts w:hint="eastAsia"/>
          <w:b/>
          <w:bCs/>
          <w:sz w:val="32"/>
          <w:szCs w:val="36"/>
        </w:rPr>
      </w:pPr>
      <w:r w:rsidRPr="00BE47E0">
        <w:rPr>
          <w:rFonts w:hint="eastAsia"/>
          <w:b/>
          <w:bCs/>
          <w:sz w:val="32"/>
          <w:szCs w:val="36"/>
        </w:rPr>
        <w:t>一、设计任务</w:t>
      </w:r>
    </w:p>
    <w:p w14:paraId="003BAB0E" w14:textId="38D99966" w:rsidR="00BE47E0" w:rsidRPr="00BE47E0" w:rsidRDefault="00BE47E0">
      <w:pPr>
        <w:rPr>
          <w:rFonts w:hint="eastAsia"/>
          <w:b/>
          <w:bCs/>
          <w:sz w:val="24"/>
          <w:szCs w:val="28"/>
        </w:rPr>
      </w:pPr>
      <w:r w:rsidRPr="00BE47E0">
        <w:rPr>
          <w:b/>
          <w:bCs/>
          <w:sz w:val="24"/>
          <w:szCs w:val="28"/>
        </w:rPr>
        <w:tab/>
        <w:t xml:space="preserve">1. </w:t>
      </w:r>
      <w:r w:rsidRPr="00BE47E0">
        <w:rPr>
          <w:rFonts w:hint="eastAsia"/>
          <w:b/>
          <w:bCs/>
          <w:sz w:val="24"/>
          <w:szCs w:val="28"/>
        </w:rPr>
        <w:t>设计题目</w:t>
      </w:r>
    </w:p>
    <w:p w14:paraId="0905D772" w14:textId="65055CAE" w:rsidR="00BE47E0" w:rsidRPr="00BE47E0" w:rsidRDefault="00BE47E0" w:rsidP="00BE47E0">
      <w:pPr>
        <w:spacing w:line="180" w:lineRule="auto"/>
        <w:rPr>
          <w:rFonts w:hint="eastAsia"/>
          <w:sz w:val="24"/>
          <w:szCs w:val="28"/>
        </w:rPr>
      </w:pPr>
      <w:r w:rsidRPr="00BE47E0">
        <w:rPr>
          <w:sz w:val="24"/>
          <w:szCs w:val="28"/>
        </w:rPr>
        <w:tab/>
      </w:r>
      <w:r w:rsidRPr="00BE47E0">
        <w:rPr>
          <w:rFonts w:hint="eastAsia"/>
          <w:sz w:val="24"/>
          <w:szCs w:val="28"/>
        </w:rPr>
        <w:t>设计一个供八名选手参加的八路抢答器，每组设计一个抢答按钮供参加者使用。电路具有第一抢答信号的鉴别和锁定存储功能。在主持人将系统复位并发出抢答指令后，如果参赛者在第一时间按抢答按钮，则按钮指示灯灯亮并用组别电路显示出抢答者的组别。同时扬声器发出声音。电路应具有自锁功能，使其他组不起作用。</w:t>
      </w:r>
    </w:p>
    <w:p w14:paraId="746F7323" w14:textId="7AB0351F" w:rsidR="00BE47E0" w:rsidRPr="00BE47E0" w:rsidRDefault="00BE47E0">
      <w:pPr>
        <w:rPr>
          <w:rFonts w:hint="eastAsia"/>
          <w:b/>
          <w:bCs/>
          <w:sz w:val="24"/>
          <w:szCs w:val="28"/>
        </w:rPr>
      </w:pPr>
      <w:r w:rsidRPr="00BE47E0">
        <w:rPr>
          <w:b/>
          <w:bCs/>
          <w:sz w:val="24"/>
          <w:szCs w:val="28"/>
        </w:rPr>
        <w:tab/>
        <w:t xml:space="preserve">2. </w:t>
      </w:r>
      <w:r w:rsidRPr="00BE47E0">
        <w:rPr>
          <w:rFonts w:hint="eastAsia"/>
          <w:b/>
          <w:bCs/>
          <w:sz w:val="24"/>
          <w:szCs w:val="28"/>
        </w:rPr>
        <w:t>基本要求</w:t>
      </w:r>
    </w:p>
    <w:p w14:paraId="633ABDA8" w14:textId="01DC5CC8" w:rsidR="00BE47E0" w:rsidRPr="002D1365" w:rsidRDefault="00BE47E0" w:rsidP="002D1365">
      <w:pPr>
        <w:pStyle w:val="a3"/>
        <w:numPr>
          <w:ilvl w:val="0"/>
          <w:numId w:val="2"/>
        </w:numPr>
        <w:ind w:firstLineChars="0"/>
        <w:rPr>
          <w:sz w:val="24"/>
          <w:szCs w:val="28"/>
        </w:rPr>
      </w:pPr>
      <w:r w:rsidRPr="002D1365">
        <w:rPr>
          <w:sz w:val="24"/>
          <w:szCs w:val="28"/>
        </w:rPr>
        <w:t>允许八路参加，并具有锁定功能，用 LED 实现最先抢答的队号码，系统设置外部清除键，按动清除键， LED 显示器自动清零灭灯。</w:t>
      </w:r>
    </w:p>
    <w:p w14:paraId="3FB6F95A" w14:textId="77777777" w:rsidR="002D1365" w:rsidRDefault="00BE47E0" w:rsidP="002D1365">
      <w:pPr>
        <w:pStyle w:val="a3"/>
        <w:numPr>
          <w:ilvl w:val="0"/>
          <w:numId w:val="2"/>
        </w:numPr>
        <w:ind w:firstLineChars="0"/>
        <w:rPr>
          <w:sz w:val="24"/>
          <w:szCs w:val="28"/>
        </w:rPr>
      </w:pPr>
      <w:r w:rsidRPr="002D1365">
        <w:rPr>
          <w:sz w:val="24"/>
          <w:szCs w:val="28"/>
        </w:rPr>
        <w:t>数字显示功能：数字抢答器定时为30S，启动开启</w:t>
      </w:r>
      <w:proofErr w:type="gramStart"/>
      <w:r w:rsidRPr="002D1365">
        <w:rPr>
          <w:sz w:val="24"/>
          <w:szCs w:val="28"/>
        </w:rPr>
        <w:t>键以后</w:t>
      </w:r>
      <w:proofErr w:type="gramEnd"/>
      <w:r w:rsidRPr="002D1365">
        <w:rPr>
          <w:sz w:val="24"/>
          <w:szCs w:val="28"/>
        </w:rPr>
        <w:t>要求</w:t>
      </w:r>
      <w:r w:rsidRPr="002D1365">
        <w:rPr>
          <w:rFonts w:hint="eastAsia"/>
          <w:sz w:val="24"/>
          <w:szCs w:val="28"/>
        </w:rPr>
        <w:t>：</w:t>
      </w:r>
    </w:p>
    <w:p w14:paraId="40B88FA6" w14:textId="77777777" w:rsidR="002D1365" w:rsidRDefault="00BE47E0" w:rsidP="002D1365">
      <w:pPr>
        <w:pStyle w:val="a3"/>
        <w:numPr>
          <w:ilvl w:val="0"/>
          <w:numId w:val="3"/>
        </w:numPr>
        <w:ind w:left="1134" w:firstLineChars="0"/>
        <w:rPr>
          <w:sz w:val="24"/>
          <w:szCs w:val="28"/>
        </w:rPr>
      </w:pPr>
      <w:r w:rsidRPr="002D1365">
        <w:rPr>
          <w:sz w:val="24"/>
          <w:szCs w:val="28"/>
        </w:rPr>
        <w:t>定时开始</w:t>
      </w:r>
      <w:r w:rsidRPr="002D1365">
        <w:rPr>
          <w:rFonts w:hint="eastAsia"/>
          <w:sz w:val="24"/>
          <w:szCs w:val="28"/>
        </w:rPr>
        <w:t>；</w:t>
      </w:r>
    </w:p>
    <w:p w14:paraId="530C8B10" w14:textId="77777777" w:rsidR="002D1365" w:rsidRDefault="00BE47E0" w:rsidP="002D1365">
      <w:pPr>
        <w:pStyle w:val="a3"/>
        <w:numPr>
          <w:ilvl w:val="0"/>
          <w:numId w:val="3"/>
        </w:numPr>
        <w:ind w:left="1134" w:firstLineChars="0"/>
        <w:rPr>
          <w:sz w:val="24"/>
          <w:szCs w:val="28"/>
        </w:rPr>
      </w:pPr>
      <w:r w:rsidRPr="002D1365">
        <w:rPr>
          <w:sz w:val="24"/>
          <w:szCs w:val="28"/>
        </w:rPr>
        <w:t>扬声器要短暂报警</w:t>
      </w:r>
      <w:r w:rsidRPr="002D1365">
        <w:rPr>
          <w:rFonts w:hint="eastAsia"/>
          <w:sz w:val="24"/>
          <w:szCs w:val="28"/>
        </w:rPr>
        <w:t>；</w:t>
      </w:r>
    </w:p>
    <w:p w14:paraId="61C0C479" w14:textId="77777777" w:rsidR="002D1365" w:rsidRDefault="00BE47E0" w:rsidP="002D1365">
      <w:pPr>
        <w:pStyle w:val="a3"/>
        <w:numPr>
          <w:ilvl w:val="0"/>
          <w:numId w:val="3"/>
        </w:numPr>
        <w:ind w:left="1134" w:firstLineChars="0"/>
        <w:rPr>
          <w:sz w:val="24"/>
          <w:szCs w:val="28"/>
        </w:rPr>
      </w:pPr>
      <w:r w:rsidRPr="002D1365">
        <w:rPr>
          <w:sz w:val="24"/>
          <w:szCs w:val="28"/>
        </w:rPr>
        <w:t>发光二极管亮灯；</w:t>
      </w:r>
    </w:p>
    <w:p w14:paraId="129D6E38" w14:textId="233FCDA4" w:rsidR="00BE47E0" w:rsidRPr="002D1365" w:rsidRDefault="00BE47E0" w:rsidP="002D1365">
      <w:pPr>
        <w:pStyle w:val="a3"/>
        <w:ind w:left="440" w:firstLineChars="0" w:firstLine="0"/>
        <w:rPr>
          <w:sz w:val="24"/>
          <w:szCs w:val="28"/>
        </w:rPr>
      </w:pPr>
      <w:r w:rsidRPr="002D1365">
        <w:rPr>
          <w:sz w:val="24"/>
          <w:szCs w:val="28"/>
        </w:rPr>
        <w:t>如果在30S内抢答有效，计时结束，30S内抢答无效，系统短暂报警，发光二极管灯灭</w:t>
      </w:r>
    </w:p>
    <w:p w14:paraId="7D02A39B" w14:textId="5B6A4F1B" w:rsidR="00BE47E0" w:rsidRPr="00BE47E0" w:rsidRDefault="00BE47E0" w:rsidP="002D1365">
      <w:pPr>
        <w:ind w:firstLine="420"/>
        <w:rPr>
          <w:b/>
          <w:bCs/>
          <w:sz w:val="24"/>
          <w:szCs w:val="28"/>
        </w:rPr>
      </w:pPr>
      <w:r w:rsidRPr="00BE47E0">
        <w:rPr>
          <w:rFonts w:hint="eastAsia"/>
          <w:b/>
          <w:bCs/>
          <w:sz w:val="24"/>
          <w:szCs w:val="28"/>
        </w:rPr>
        <w:t>3</w:t>
      </w:r>
      <w:r w:rsidRPr="00BE47E0">
        <w:rPr>
          <w:b/>
          <w:bCs/>
          <w:sz w:val="24"/>
          <w:szCs w:val="28"/>
        </w:rPr>
        <w:t xml:space="preserve">. </w:t>
      </w:r>
      <w:r w:rsidRPr="00BE47E0">
        <w:rPr>
          <w:rFonts w:hint="eastAsia"/>
          <w:b/>
          <w:bCs/>
          <w:sz w:val="24"/>
          <w:szCs w:val="28"/>
        </w:rPr>
        <w:t>扩展要求</w:t>
      </w:r>
    </w:p>
    <w:p w14:paraId="4EE0C27D" w14:textId="0DD52C05" w:rsidR="002D1365" w:rsidRPr="002D1365" w:rsidRDefault="002D1365" w:rsidP="002D1365">
      <w:pPr>
        <w:rPr>
          <w:sz w:val="24"/>
          <w:szCs w:val="28"/>
        </w:rPr>
      </w:pPr>
      <w:r w:rsidRPr="002D1365">
        <w:rPr>
          <w:sz w:val="24"/>
          <w:szCs w:val="28"/>
        </w:rPr>
        <w:t>1）按钮到控制中心距离为20M</w:t>
      </w:r>
      <w:r>
        <w:rPr>
          <w:rFonts w:hint="eastAsia"/>
          <w:sz w:val="24"/>
          <w:szCs w:val="28"/>
        </w:rPr>
        <w:t>；</w:t>
      </w:r>
    </w:p>
    <w:p w14:paraId="0B93FFB1" w14:textId="38075F06" w:rsidR="00BE47E0" w:rsidRDefault="002D1365" w:rsidP="002D1365">
      <w:pPr>
        <w:rPr>
          <w:rFonts w:hint="eastAsia"/>
          <w:sz w:val="24"/>
          <w:szCs w:val="28"/>
        </w:rPr>
      </w:pPr>
      <w:r w:rsidRPr="002D1365">
        <w:rPr>
          <w:sz w:val="24"/>
          <w:szCs w:val="28"/>
        </w:rPr>
        <w:t>2）计分显示，可以进行加／减分</w:t>
      </w:r>
      <w:r>
        <w:rPr>
          <w:rFonts w:hint="eastAsia"/>
          <w:sz w:val="24"/>
          <w:szCs w:val="28"/>
        </w:rPr>
        <w:t>；</w:t>
      </w:r>
    </w:p>
    <w:p w14:paraId="66DDA9E2" w14:textId="77777777" w:rsidR="00BE47E0" w:rsidRDefault="00BE47E0">
      <w:pPr>
        <w:rPr>
          <w:sz w:val="24"/>
          <w:szCs w:val="28"/>
        </w:rPr>
      </w:pPr>
    </w:p>
    <w:p w14:paraId="3A33751A" w14:textId="2B29CF6E" w:rsidR="002D1365" w:rsidRPr="002D1365" w:rsidRDefault="002D1365">
      <w:pPr>
        <w:rPr>
          <w:b/>
          <w:bCs/>
          <w:sz w:val="32"/>
          <w:szCs w:val="36"/>
        </w:rPr>
      </w:pPr>
      <w:r w:rsidRPr="002D1365">
        <w:rPr>
          <w:rFonts w:hint="eastAsia"/>
          <w:b/>
          <w:bCs/>
          <w:sz w:val="32"/>
          <w:szCs w:val="36"/>
        </w:rPr>
        <w:lastRenderedPageBreak/>
        <w:t>二、设计思路</w:t>
      </w:r>
    </w:p>
    <w:p w14:paraId="53260B5E" w14:textId="6AF8D4AA" w:rsidR="002D1365" w:rsidRDefault="002D1365" w:rsidP="002D1365">
      <w:pPr>
        <w:ind w:firstLine="420"/>
        <w:rPr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036023" wp14:editId="20D999E1">
                <wp:simplePos x="0" y="0"/>
                <wp:positionH relativeFrom="column">
                  <wp:posOffset>-1270</wp:posOffset>
                </wp:positionH>
                <wp:positionV relativeFrom="paragraph">
                  <wp:posOffset>5171440</wp:posOffset>
                </wp:positionV>
                <wp:extent cx="5257165" cy="635"/>
                <wp:effectExtent l="0" t="0" r="0" b="0"/>
                <wp:wrapTopAndBottom/>
                <wp:docPr id="211398064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1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73CBB7" w14:textId="7E414ABB" w:rsidR="002D1365" w:rsidRPr="002D1365" w:rsidRDefault="002D1365" w:rsidP="002D1365">
                            <w:pPr>
                              <w:pStyle w:val="a4"/>
                              <w:jc w:val="center"/>
                              <w:rPr>
                                <w:noProof/>
                                <w:sz w:val="22"/>
                                <w:szCs w:val="24"/>
                              </w:rPr>
                            </w:pPr>
                            <w:r w:rsidRPr="002D1365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2D136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D1365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2D1365">
                              <w:rPr>
                                <w:sz w:val="18"/>
                                <w:szCs w:val="18"/>
                              </w:rPr>
                              <w:instrText xml:space="preserve"> SEQ </w:instrText>
                            </w:r>
                            <w:r w:rsidRPr="002D1365">
                              <w:rPr>
                                <w:sz w:val="18"/>
                                <w:szCs w:val="18"/>
                              </w:rPr>
                              <w:instrText>图表</w:instrText>
                            </w:r>
                            <w:r w:rsidRPr="002D1365">
                              <w:rPr>
                                <w:sz w:val="18"/>
                                <w:szCs w:val="18"/>
                              </w:rPr>
                              <w:instrText xml:space="preserve"> \* ARABIC </w:instrText>
                            </w:r>
                            <w:r w:rsidRPr="002D1365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44EE9">
                              <w:rPr>
                                <w:noProof/>
                                <w:sz w:val="18"/>
                                <w:szCs w:val="18"/>
                              </w:rPr>
                              <w:t>1</w:t>
                            </w:r>
                            <w:r w:rsidRPr="002D1365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03602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.1pt;margin-top:407.2pt;width:413.9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VIRFQIAADgEAAAOAAAAZHJzL2Uyb0RvYy54bWysU8GO2jAQvVfqP1i+lwAVtEKEFWVFVQnt&#10;rsRWezaOTSI5HndsSOjXd+wksN32VPXiTDzjN573npd3bW3YWaGvwOZ8MhpzpqyEorLHnH9/3n74&#10;zJkPwhbCgFU5vyjP71bv3y0bt1BTKMEUChmBWL9oXM7LENwiy7wsVS38CJyylNSAtQj0i8esQNEQ&#10;em2y6Xg8zxrAwiFI5T3t3ndJvkr4WisZHrX2KjCTc7pbSCum9RDXbLUUiyMKV1ayv4b4h1vUorLU&#10;9Ap1L4JgJ6z+gKorieBBh5GEOgOtK6nSDDTNZPxmmn0pnEqzEDneXWny/w9WPpz37glZaL9ASwJG&#10;QhrnF5424zytxjp+6aaM8kTh5UqbagOTtDmbzj5N5jPOJOXmH2cRI7sddejDVwU1i0HOkTRJVInz&#10;zoeudCiJnTyYqthWxsSfmNgYZGdB+jVlFVQP/luVsbHWQjzVAcad7DZHjEJ7aPvhDlBcaGaEzg7e&#10;yW1FjXbChyeBpD+NSZ4Oj7RoA03OoY84KwF//m0/1pMslOWsIT/l3P84CVScmW+WBIvmGwIcgsMQ&#10;2FO9ARpxQq/FyRTSAQxmCDVC/UJWX8culBJWUq+chyHchM7V9FSkWq9TEVnMibCzeycj9EDoc/si&#10;0PVyBFLxAQanicUbVbrapItbnwJRnCSLhHYs9jyTPZPo/VOK/n/9n6puD371CwAA//8DAFBLAwQU&#10;AAYACAAAACEArsPnx+AAAAAJAQAADwAAAGRycy9kb3ducmV2LnhtbEyPwU7DMBBE70j8g7VIXFDr&#10;NIQ2CnGqqoIDXCpCL9zceBsH4nVkO234e0wvcJyd0czbcj2Znp3Q+c6SgMU8AYbUWNVRK2D//jzL&#10;gfkgScneEgr4Rg/r6vqqlIWyZ3rDUx1aFkvIF1KADmEoOPeNRiP93A5I0TtaZ2SI0rVcOXmO5abn&#10;aZIsuZEdxQUtB9xqbL7q0QjYZR87fTcen1432b172Y/b5WdbC3F7M20egQWcwl8YfvEjOlSR6WBH&#10;Up71AmZpDArIF1kGLPp5uloBO1wuD8Crkv//oPoBAAD//wMAUEsBAi0AFAAGAAgAAAAhALaDOJL+&#10;AAAA4QEAABMAAAAAAAAAAAAAAAAAAAAAAFtDb250ZW50X1R5cGVzXS54bWxQSwECLQAUAAYACAAA&#10;ACEAOP0h/9YAAACUAQAACwAAAAAAAAAAAAAAAAAvAQAAX3JlbHMvLnJlbHNQSwECLQAUAAYACAAA&#10;ACEAYn1SERUCAAA4BAAADgAAAAAAAAAAAAAAAAAuAgAAZHJzL2Uyb0RvYy54bWxQSwECLQAUAAYA&#10;CAAAACEArsPnx+AAAAAJAQAADwAAAAAAAAAAAAAAAABvBAAAZHJzL2Rvd25yZXYueG1sUEsFBgAA&#10;AAAEAAQA8wAAAHwFAAAAAA==&#10;" stroked="f">
                <v:textbox style="mso-fit-shape-to-text:t" inset="0,0,0,0">
                  <w:txbxContent>
                    <w:p w14:paraId="6173CBB7" w14:textId="7E414ABB" w:rsidR="002D1365" w:rsidRPr="002D1365" w:rsidRDefault="002D1365" w:rsidP="002D1365">
                      <w:pPr>
                        <w:pStyle w:val="a4"/>
                        <w:jc w:val="center"/>
                        <w:rPr>
                          <w:noProof/>
                          <w:sz w:val="22"/>
                          <w:szCs w:val="24"/>
                        </w:rPr>
                      </w:pPr>
                      <w:r w:rsidRPr="002D1365">
                        <w:rPr>
                          <w:sz w:val="18"/>
                          <w:szCs w:val="18"/>
                        </w:rPr>
                        <w:t>图</w:t>
                      </w:r>
                      <w:r w:rsidRPr="002D136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D1365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2D1365">
                        <w:rPr>
                          <w:sz w:val="18"/>
                          <w:szCs w:val="18"/>
                        </w:rPr>
                        <w:instrText xml:space="preserve"> SEQ </w:instrText>
                      </w:r>
                      <w:r w:rsidRPr="002D1365">
                        <w:rPr>
                          <w:sz w:val="18"/>
                          <w:szCs w:val="18"/>
                        </w:rPr>
                        <w:instrText>图表</w:instrText>
                      </w:r>
                      <w:r w:rsidRPr="002D1365">
                        <w:rPr>
                          <w:sz w:val="18"/>
                          <w:szCs w:val="18"/>
                        </w:rPr>
                        <w:instrText xml:space="preserve"> \* ARABIC </w:instrText>
                      </w:r>
                      <w:r w:rsidRPr="002D1365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E44EE9">
                        <w:rPr>
                          <w:noProof/>
                          <w:sz w:val="18"/>
                          <w:szCs w:val="18"/>
                        </w:rPr>
                        <w:t>1</w:t>
                      </w:r>
                      <w:r w:rsidRPr="002D1365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2E9C097B" wp14:editId="604B52B0">
            <wp:simplePos x="0" y="0"/>
            <wp:positionH relativeFrom="column">
              <wp:posOffset>-1270</wp:posOffset>
            </wp:positionH>
            <wp:positionV relativeFrom="paragraph">
              <wp:posOffset>2409825</wp:posOffset>
            </wp:positionV>
            <wp:extent cx="5257165" cy="2704465"/>
            <wp:effectExtent l="0" t="0" r="635" b="635"/>
            <wp:wrapTopAndBottom/>
            <wp:docPr id="330219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65" cy="270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D1365">
        <w:rPr>
          <w:rFonts w:hint="eastAsia"/>
          <w:sz w:val="24"/>
          <w:szCs w:val="28"/>
        </w:rPr>
        <w:t>如图</w:t>
      </w:r>
      <w:r w:rsidRPr="002D1365">
        <w:rPr>
          <w:sz w:val="24"/>
          <w:szCs w:val="28"/>
        </w:rPr>
        <w:t>1所示为总体方框图。其工作原理为：接通电源后，主持人将开关拨到"清零"状态，抢答器处于禁止状态，编号显示器灭灯，定时器显示设定时间；主持人将开关置</w:t>
      </w:r>
      <w:r>
        <w:rPr>
          <w:rFonts w:hint="eastAsia"/>
          <w:sz w:val="24"/>
          <w:szCs w:val="28"/>
        </w:rPr>
        <w:t>“</w:t>
      </w:r>
      <w:r w:rsidRPr="002D1365">
        <w:rPr>
          <w:sz w:val="24"/>
          <w:szCs w:val="28"/>
        </w:rPr>
        <w:t>开始</w:t>
      </w:r>
      <w:r>
        <w:rPr>
          <w:rFonts w:hint="eastAsia"/>
          <w:sz w:val="24"/>
          <w:szCs w:val="28"/>
        </w:rPr>
        <w:t>”</w:t>
      </w:r>
      <w:r w:rsidRPr="002D1365">
        <w:rPr>
          <w:sz w:val="24"/>
          <w:szCs w:val="28"/>
        </w:rPr>
        <w:t>状态，宣布"开始"抢答器工作。定时器倒计时，扬声器给出声响提示。选手在定时时间内抢答时，抢答器完成：优先判断、编号锁存、编号显示、扬声器提示。当一轮抢答之后，定时器停止、禁止二次抢答、定时器显示剩余时间。如果再次抢答必须由主持人再次操作"清除"和"开始"状态开关。</w:t>
      </w:r>
    </w:p>
    <w:p w14:paraId="07733196" w14:textId="2AEFFEC6" w:rsidR="002D1365" w:rsidRDefault="002D1365">
      <w:pPr>
        <w:rPr>
          <w:sz w:val="24"/>
          <w:szCs w:val="28"/>
        </w:rPr>
      </w:pPr>
    </w:p>
    <w:p w14:paraId="233A4E49" w14:textId="147B36BA" w:rsidR="002D1365" w:rsidRPr="002D1365" w:rsidRDefault="002D1365">
      <w:pPr>
        <w:rPr>
          <w:b/>
          <w:bCs/>
          <w:sz w:val="32"/>
          <w:szCs w:val="36"/>
        </w:rPr>
      </w:pPr>
      <w:r w:rsidRPr="002D1365">
        <w:rPr>
          <w:rFonts w:hint="eastAsia"/>
          <w:b/>
          <w:bCs/>
          <w:sz w:val="32"/>
          <w:szCs w:val="36"/>
        </w:rPr>
        <w:t>三、电路各模块</w:t>
      </w:r>
      <w:r w:rsidR="00F71D00">
        <w:rPr>
          <w:rFonts w:hint="eastAsia"/>
          <w:b/>
          <w:bCs/>
          <w:sz w:val="32"/>
          <w:szCs w:val="36"/>
        </w:rPr>
        <w:t>的</w:t>
      </w:r>
      <w:r w:rsidRPr="002D1365">
        <w:rPr>
          <w:rFonts w:hint="eastAsia"/>
          <w:b/>
          <w:bCs/>
          <w:sz w:val="32"/>
          <w:szCs w:val="36"/>
        </w:rPr>
        <w:t>设计</w:t>
      </w:r>
      <w:r w:rsidR="00F71D00">
        <w:rPr>
          <w:rFonts w:hint="eastAsia"/>
          <w:b/>
          <w:bCs/>
          <w:sz w:val="32"/>
          <w:szCs w:val="36"/>
        </w:rPr>
        <w:t>与仿真</w:t>
      </w:r>
    </w:p>
    <w:p w14:paraId="12DB0A0E" w14:textId="0444A892" w:rsidR="00C9713D" w:rsidRPr="007542F3" w:rsidRDefault="002D1365" w:rsidP="00C9713D">
      <w:pPr>
        <w:rPr>
          <w:b/>
          <w:bCs/>
          <w:sz w:val="24"/>
          <w:szCs w:val="28"/>
        </w:rPr>
      </w:pPr>
      <w:r w:rsidRPr="00F71D00">
        <w:rPr>
          <w:b/>
          <w:bCs/>
          <w:sz w:val="24"/>
          <w:szCs w:val="28"/>
        </w:rPr>
        <w:lastRenderedPageBreak/>
        <w:tab/>
        <w:t xml:space="preserve">1. </w:t>
      </w:r>
      <w:r w:rsidRPr="00F71D00">
        <w:rPr>
          <w:rFonts w:hint="eastAsia"/>
          <w:b/>
          <w:bCs/>
          <w:sz w:val="24"/>
          <w:szCs w:val="28"/>
        </w:rPr>
        <w:t>抢答电路</w:t>
      </w:r>
      <w:r w:rsidR="00C9713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E803C3" wp14:editId="4E4995C4">
                <wp:simplePos x="0" y="0"/>
                <wp:positionH relativeFrom="column">
                  <wp:posOffset>226695</wp:posOffset>
                </wp:positionH>
                <wp:positionV relativeFrom="paragraph">
                  <wp:posOffset>3850640</wp:posOffset>
                </wp:positionV>
                <wp:extent cx="5274310" cy="635"/>
                <wp:effectExtent l="0" t="0" r="0" b="0"/>
                <wp:wrapTopAndBottom/>
                <wp:docPr id="189904020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27D8B3" w14:textId="283FEA55" w:rsidR="00C9713D" w:rsidRPr="00C9713D" w:rsidRDefault="00C9713D" w:rsidP="00C9713D">
                            <w:pPr>
                              <w:pStyle w:val="a4"/>
                              <w:jc w:val="center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 w:rsidRPr="00C9713D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instrText xml:space="preserve"> SEQ </w:instrTex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instrText>图表</w:instrTex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instrText xml:space="preserve"> \* ARABIC </w:instrTex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44EE9">
                              <w:rPr>
                                <w:noProof/>
                                <w:sz w:val="18"/>
                                <w:szCs w:val="18"/>
                              </w:rPr>
                              <w:t>2</w: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803C3" id="_x0000_s1027" type="#_x0000_t202" style="position:absolute;left:0;text-align:left;margin-left:17.85pt;margin-top:303.2pt;width:415.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p9GAIAAD8EAAAOAAAAZHJzL2Uyb0RvYy54bWysU8Fu2zAMvQ/YPwi6L07StRuMOEWWIsOA&#10;oi2QDj0rshwLkEWNUmJnXz9KtpOu22nYRaZJihTfe1zcdo1hR4Vegy34bDLlTFkJpbb7gn9/3nz4&#10;zJkPwpbCgFUFPynPb5fv3y1al6s51GBKhYyKWJ+3ruB1CC7PMi9r1Qg/AacsBSvARgT6xX1Womip&#10;emOy+XR6k7WApUOQynvy3vVBvkz1q0rJ8FhVXgVmCk5vC+nEdO7imS0XIt+jcLWWwzPEP7yiEdpS&#10;03OpOxEEO6D+o1SjJYKHKkwkNBlUlZYqzUDTzKZvptnWwqk0C4Hj3Rkm///Kyofj1j0hC90X6IjA&#10;CEjrfO7JGefpKmzil17KKE4Qns6wqS4wSc7r+aePVzMKSYrdXF3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lqyvI+AAAAAKAQAADwAAAGRycy9kb3ducmV2LnhtbEyPsU7DMBCGdyTewTok&#10;FkQdSOpWIU5VVTDAUhG6dHPjaxyIz1HstOHtMV1gvLtP/31/sZpsx044+NaRhIdZAgypdrqlRsLu&#10;4+V+CcwHRVp1jlDCN3pYlddXhcq1O9M7nqrQsBhCPlcSTAh9zrmvDVrlZ65HirejG6wKcRwargd1&#10;juG2449JIrhVLcUPRvW4MVh/VaOVsM32W3M3Hp/f1lk6vO7GjfhsKilvb6b1E7CAU/iD4Vc/qkMZ&#10;nQ5uJO1ZJyGdLyIpQSQiAxaBpRApsMNlMwdeFvx/hfIHAAD//wMAUEsBAi0AFAAGAAgAAAAhALaD&#10;OJL+AAAA4QEAABMAAAAAAAAAAAAAAAAAAAAAAFtDb250ZW50X1R5cGVzXS54bWxQSwECLQAUAAYA&#10;CAAAACEAOP0h/9YAAACUAQAACwAAAAAAAAAAAAAAAAAvAQAAX3JlbHMvLnJlbHNQSwECLQAUAAYA&#10;CAAAACEA083afRgCAAA/BAAADgAAAAAAAAAAAAAAAAAuAgAAZHJzL2Uyb0RvYy54bWxQSwECLQAU&#10;AAYACAAAACEAlqyvI+AAAAAKAQAADwAAAAAAAAAAAAAAAAByBAAAZHJzL2Rvd25yZXYueG1sUEsF&#10;BgAAAAAEAAQA8wAAAH8FAAAAAA==&#10;" stroked="f">
                <v:textbox style="mso-fit-shape-to-text:t" inset="0,0,0,0">
                  <w:txbxContent>
                    <w:p w14:paraId="7A27D8B3" w14:textId="283FEA55" w:rsidR="00C9713D" w:rsidRPr="00C9713D" w:rsidRDefault="00C9713D" w:rsidP="00C9713D">
                      <w:pPr>
                        <w:pStyle w:val="a4"/>
                        <w:jc w:val="center"/>
                        <w:rPr>
                          <w:noProof/>
                          <w:sz w:val="18"/>
                          <w:szCs w:val="18"/>
                        </w:rPr>
                      </w:pPr>
                      <w:r w:rsidRPr="00C9713D">
                        <w:rPr>
                          <w:sz w:val="18"/>
                          <w:szCs w:val="18"/>
                        </w:rPr>
                        <w:t>图</w:t>
                      </w:r>
                      <w:r w:rsidRPr="00C9713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C9713D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C9713D">
                        <w:rPr>
                          <w:sz w:val="18"/>
                          <w:szCs w:val="18"/>
                        </w:rPr>
                        <w:instrText xml:space="preserve"> SEQ </w:instrText>
                      </w:r>
                      <w:r w:rsidRPr="00C9713D">
                        <w:rPr>
                          <w:sz w:val="18"/>
                          <w:szCs w:val="18"/>
                        </w:rPr>
                        <w:instrText>图表</w:instrText>
                      </w:r>
                      <w:r w:rsidRPr="00C9713D">
                        <w:rPr>
                          <w:sz w:val="18"/>
                          <w:szCs w:val="18"/>
                        </w:rPr>
                        <w:instrText xml:space="preserve"> \* ARABIC </w:instrText>
                      </w:r>
                      <w:r w:rsidRPr="00C9713D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E44EE9">
                        <w:rPr>
                          <w:noProof/>
                          <w:sz w:val="18"/>
                          <w:szCs w:val="18"/>
                        </w:rPr>
                        <w:t>2</w:t>
                      </w:r>
                      <w:r w:rsidRPr="00C9713D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9713D">
        <w:rPr>
          <w:noProof/>
        </w:rPr>
        <w:drawing>
          <wp:anchor distT="0" distB="0" distL="114300" distR="114300" simplePos="0" relativeHeight="251662336" behindDoc="0" locked="0" layoutInCell="1" allowOverlap="1" wp14:anchorId="1D3E2F71" wp14:editId="75AECB67">
            <wp:simplePos x="0" y="0"/>
            <wp:positionH relativeFrom="column">
              <wp:posOffset>226695</wp:posOffset>
            </wp:positionH>
            <wp:positionV relativeFrom="paragraph">
              <wp:posOffset>423545</wp:posOffset>
            </wp:positionV>
            <wp:extent cx="5274310" cy="3369945"/>
            <wp:effectExtent l="0" t="0" r="2540" b="1905"/>
            <wp:wrapTopAndBottom/>
            <wp:docPr id="408704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040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8A1FB" w14:textId="0A541E0A" w:rsidR="00C9713D" w:rsidRDefault="00C9713D" w:rsidP="00C9713D">
      <w:pPr>
        <w:ind w:firstLine="420"/>
        <w:rPr>
          <w:sz w:val="22"/>
          <w:szCs w:val="24"/>
        </w:rPr>
      </w:pPr>
      <w:r w:rsidRPr="00C9713D">
        <w:rPr>
          <w:rFonts w:hint="eastAsia"/>
          <w:sz w:val="22"/>
          <w:szCs w:val="24"/>
        </w:rPr>
        <w:t>注：此时仿真图中发光二极管不是前面功能设计中的显示灯，只是为了使电路能进行仿真，原因是如果直接将7</w:t>
      </w:r>
      <w:r w:rsidRPr="00C9713D">
        <w:rPr>
          <w:sz w:val="22"/>
          <w:szCs w:val="24"/>
        </w:rPr>
        <w:t>4</w:t>
      </w:r>
      <w:r w:rsidRPr="00C9713D">
        <w:rPr>
          <w:rFonts w:hint="eastAsia"/>
          <w:sz w:val="22"/>
          <w:szCs w:val="24"/>
        </w:rPr>
        <w:t>LS</w:t>
      </w:r>
      <w:r w:rsidRPr="00C9713D">
        <w:rPr>
          <w:sz w:val="22"/>
          <w:szCs w:val="24"/>
        </w:rPr>
        <w:t>279</w:t>
      </w:r>
      <w:r w:rsidRPr="00C9713D">
        <w:rPr>
          <w:rFonts w:hint="eastAsia"/>
          <w:sz w:val="22"/>
          <w:szCs w:val="24"/>
        </w:rPr>
        <w:t>的输出接入EI中，由于仿真初始时电路中各信号初始条件未知，可能导致错误。</w:t>
      </w:r>
    </w:p>
    <w:p w14:paraId="25F6D693" w14:textId="77777777" w:rsidR="00C9713D" w:rsidRPr="00C9713D" w:rsidRDefault="00C9713D" w:rsidP="00C9713D">
      <w:pPr>
        <w:ind w:firstLine="420"/>
        <w:rPr>
          <w:rFonts w:hint="eastAsia"/>
          <w:sz w:val="22"/>
          <w:szCs w:val="24"/>
        </w:rPr>
      </w:pPr>
    </w:p>
    <w:p w14:paraId="2EB660F9" w14:textId="3A7A9CF1" w:rsidR="002D1365" w:rsidRDefault="00C9713D" w:rsidP="002D1365">
      <w:pPr>
        <w:ind w:firstLine="420"/>
        <w:rPr>
          <w:sz w:val="24"/>
          <w:szCs w:val="28"/>
        </w:rPr>
      </w:pPr>
      <w:r w:rsidRPr="00C9713D">
        <w:rPr>
          <w:rFonts w:hint="eastAsia"/>
          <w:b/>
          <w:bCs/>
          <w:sz w:val="24"/>
          <w:szCs w:val="28"/>
        </w:rPr>
        <w:t>原理讲解：</w:t>
      </w:r>
      <w:r w:rsidR="002D1365" w:rsidRPr="002D1365">
        <w:rPr>
          <w:rFonts w:hint="eastAsia"/>
          <w:sz w:val="24"/>
          <w:szCs w:val="28"/>
        </w:rPr>
        <w:t>电路选用优先编码器</w:t>
      </w:r>
      <w:r w:rsidR="002D1365" w:rsidRPr="002D1365">
        <w:rPr>
          <w:sz w:val="24"/>
          <w:szCs w:val="28"/>
        </w:rPr>
        <w:t xml:space="preserve"> 74LS148 和锁存器 74LS2</w:t>
      </w:r>
      <w:r w:rsidR="002D1365">
        <w:rPr>
          <w:sz w:val="24"/>
          <w:szCs w:val="28"/>
        </w:rPr>
        <w:t>79</w:t>
      </w:r>
      <w:r w:rsidR="002D1365" w:rsidRPr="002D1365">
        <w:rPr>
          <w:sz w:val="24"/>
          <w:szCs w:val="28"/>
        </w:rPr>
        <w:t xml:space="preserve"> 来完成。该电路主要完成两个功能：一是分辨</w:t>
      </w:r>
      <w:proofErr w:type="gramStart"/>
      <w:r w:rsidR="002D1365" w:rsidRPr="002D1365">
        <w:rPr>
          <w:sz w:val="24"/>
          <w:szCs w:val="28"/>
        </w:rPr>
        <w:t>出选手</w:t>
      </w:r>
      <w:proofErr w:type="gramEnd"/>
      <w:r w:rsidR="002D1365" w:rsidRPr="002D1365">
        <w:rPr>
          <w:sz w:val="24"/>
          <w:szCs w:val="28"/>
        </w:rPr>
        <w:t>按键的先后，并锁存优先抢答者的编号，同时译码显示电路显示编号（显示电路采用七段数字数码显示管）；二是禁止其他选手按键，其按键操作无效。工作过程：开关S置于"清除"端时，RS触发器的 R、S端均为0，4个触发器输出置0，使74LS148的优先编码工作标志端＝0，使之处于工作状态。当开关S置于"开始"时，抢答器处于等待工作状态，当有选手将抢答按键按下时，74LS148的输出经RS锁存后，七段显示电路74LS48处于工作状态。此外，</w:t>
      </w:r>
      <w:r w:rsidR="0045206A">
        <w:rPr>
          <w:sz w:val="24"/>
          <w:szCs w:val="28"/>
        </w:rPr>
        <w:t>74LS279</w:t>
      </w:r>
      <w:r w:rsidR="0045206A">
        <w:rPr>
          <w:rFonts w:hint="eastAsia"/>
          <w:sz w:val="24"/>
          <w:szCs w:val="28"/>
        </w:rPr>
        <w:t>通过电路反馈</w:t>
      </w:r>
      <w:r w:rsidR="002D1365" w:rsidRPr="002D1365">
        <w:rPr>
          <w:sz w:val="24"/>
          <w:szCs w:val="28"/>
        </w:rPr>
        <w:t>使74LS148 优先编码工作标志端</w:t>
      </w:r>
      <w:r w:rsidR="00F71D00">
        <w:rPr>
          <w:rFonts w:hint="eastAsia"/>
          <w:sz w:val="24"/>
          <w:szCs w:val="28"/>
        </w:rPr>
        <w:t>EI</w:t>
      </w:r>
      <w:r w:rsidR="002D1365" w:rsidRPr="002D1365">
        <w:rPr>
          <w:sz w:val="24"/>
          <w:szCs w:val="28"/>
        </w:rPr>
        <w:t>＝１，处于禁止状态，封锁其他按键的输入。当按键松开即按下时，74LS148的优先编码工作标志端</w:t>
      </w:r>
      <w:r w:rsidR="00F71D00">
        <w:rPr>
          <w:rFonts w:hint="eastAsia"/>
          <w:sz w:val="24"/>
          <w:szCs w:val="28"/>
        </w:rPr>
        <w:t>E</w:t>
      </w:r>
      <w:r w:rsidR="00F71D00">
        <w:rPr>
          <w:sz w:val="24"/>
          <w:szCs w:val="28"/>
        </w:rPr>
        <w:t>I</w:t>
      </w:r>
      <w:r w:rsidR="002D1365" w:rsidRPr="002D1365">
        <w:rPr>
          <w:sz w:val="24"/>
          <w:szCs w:val="28"/>
        </w:rPr>
        <w:t>＝１，所以74LS148仍处于禁止状态，确保不会出二次按键</w:t>
      </w:r>
      <w:r w:rsidR="002D1365" w:rsidRPr="002D1365">
        <w:rPr>
          <w:sz w:val="24"/>
          <w:szCs w:val="28"/>
        </w:rPr>
        <w:lastRenderedPageBreak/>
        <w:t>时输入信号，保证了抢答者的优先性。如有再次抢答需由主持人将S开关重新置“清除”然后再进行下一轮抢答。</w:t>
      </w:r>
    </w:p>
    <w:p w14:paraId="2414D5D5" w14:textId="77777777" w:rsidR="00F71D00" w:rsidRDefault="00F71D00">
      <w:pPr>
        <w:rPr>
          <w:sz w:val="24"/>
          <w:szCs w:val="28"/>
        </w:rPr>
      </w:pPr>
    </w:p>
    <w:p w14:paraId="2D681AC7" w14:textId="7AAF4E40" w:rsidR="00F71D00" w:rsidRPr="00266EBF" w:rsidRDefault="00C9713D">
      <w:pPr>
        <w:rPr>
          <w:b/>
          <w:bCs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59EB5B" wp14:editId="2D38A3F8">
                <wp:simplePos x="0" y="0"/>
                <wp:positionH relativeFrom="column">
                  <wp:posOffset>490220</wp:posOffset>
                </wp:positionH>
                <wp:positionV relativeFrom="paragraph">
                  <wp:posOffset>5571490</wp:posOffset>
                </wp:positionV>
                <wp:extent cx="4344670" cy="635"/>
                <wp:effectExtent l="0" t="0" r="0" b="0"/>
                <wp:wrapTopAndBottom/>
                <wp:docPr id="20328626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84730B" w14:textId="642184F6" w:rsidR="00C9713D" w:rsidRPr="00C9713D" w:rsidRDefault="00C9713D" w:rsidP="00C9713D">
                            <w:pPr>
                              <w:pStyle w:val="a4"/>
                              <w:jc w:val="center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 w:rsidRPr="00C9713D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instrText xml:space="preserve"> SEQ </w:instrTex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instrText>图表</w:instrTex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instrText xml:space="preserve"> \* ARABIC </w:instrTex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44EE9">
                              <w:rPr>
                                <w:noProof/>
                                <w:sz w:val="18"/>
                                <w:szCs w:val="18"/>
                              </w:rPr>
                              <w:t>3</w:t>
                            </w:r>
                            <w:r w:rsidRPr="00C9713D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9EB5B" id="_x0000_s1028" type="#_x0000_t202" style="position:absolute;left:0;text-align:left;margin-left:38.6pt;margin-top:438.7pt;width:342.1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B9vGgIAAD8EAAAOAAAAZHJzL2Uyb0RvYy54bWysU8Fu2zAMvQ/YPwi6L07SLCuMOEWWIsOA&#10;oi2QDj0rshwLkEWNUmJnXz9KjpOt22nYRaZJihTfe1zcdY1hR4Vegy34ZDTmTFkJpbb7gn972Xy4&#10;5cwHYUthwKqCn5Tnd8v37xaty9UUajClQkZFrM9bV/A6BJdnmZe1aoQfgVOWghVgIwL94j4rUbRU&#10;vTHZdDyeZy1g6RCk8p68932QL1P9qlIyPFWVV4GZgtPbQjoxnbt4ZsuFyPcoXK3l+RniH17RCG2p&#10;6aXUvQiCHVD/UarREsFDFUYSmgyqSkuVZqBpJuM302xr4VSahcDx7gKT/39l5eNx656Rhe4zdERg&#10;BKR1PvfkjPN0FTbxSy9lFCcITxfYVBeYJOfsZjabf6KQpNj85mOskV2vOvThi4KGRaPgSJwkqMTx&#10;wYc+dUiJnTwYXW60MfEnBtYG2VEQf22tgzoX/y3L2JhrId7qC0ZPdp0jWqHbdUyXBZ8OM+6gPNHo&#10;CL0qvJMbTf0ehA/PAkkGNBJJOzzRURloCw5ni7Ma8Mff/DGf2KEoZy3JquD++0Gg4sx8tcRb1OBg&#10;4GDsBsMemjXQpBNaGieTSRcwmMGsEJpXUvwqdqGQsJJ6FTwM5jr04qaNkWq1SkmkNCfCg906GUsP&#10;uL50rwLdmZVAZD7CIDiRvyGnz030uNUhENKJuYhrj+IZblJp4v68UXENfv1PWde9X/4EAAD//wMA&#10;UEsDBBQABgAIAAAAIQBuNJ2i4AAAAAoBAAAPAAAAZHJzL2Rvd25yZXYueG1sTI89T8MwEIZ3JP6D&#10;dUgsiDotIa7SOFVVwQBLRejC5sbXOCU+R7HThn+PYYHtPh6991yxnmzHzjj41pGE+SwBhlQ73VIj&#10;Yf/+fL8E5oMirTpHKOELPazL66tC5dpd6A3PVWhYDCGfKwkmhD7n3NcGrfIz1yPF3dENVoXYDg3X&#10;g7rEcNvxRZJk3KqW4gWjetwarD+r0UrYpR87czcen1436cPwsh+32amppLy9mTYrYAGn8AfDj35U&#10;hzI6HdxI2rNOghCLSEpYCpECi4DI5rE4/E4egZcF//9C+Q0AAP//AwBQSwECLQAUAAYACAAAACEA&#10;toM4kv4AAADhAQAAEwAAAAAAAAAAAAAAAAAAAAAAW0NvbnRlbnRfVHlwZXNdLnhtbFBLAQItABQA&#10;BgAIAAAAIQA4/SH/1gAAAJQBAAALAAAAAAAAAAAAAAAAAC8BAABfcmVscy8ucmVsc1BLAQItABQA&#10;BgAIAAAAIQDX9B9vGgIAAD8EAAAOAAAAAAAAAAAAAAAAAC4CAABkcnMvZTJvRG9jLnhtbFBLAQIt&#10;ABQABgAIAAAAIQBuNJ2i4AAAAAoBAAAPAAAAAAAAAAAAAAAAAHQEAABkcnMvZG93bnJldi54bWxQ&#10;SwUGAAAAAAQABADzAAAAgQUAAAAA&#10;" stroked="f">
                <v:textbox style="mso-fit-shape-to-text:t" inset="0,0,0,0">
                  <w:txbxContent>
                    <w:p w14:paraId="2184730B" w14:textId="642184F6" w:rsidR="00C9713D" w:rsidRPr="00C9713D" w:rsidRDefault="00C9713D" w:rsidP="00C9713D">
                      <w:pPr>
                        <w:pStyle w:val="a4"/>
                        <w:jc w:val="center"/>
                        <w:rPr>
                          <w:noProof/>
                          <w:sz w:val="18"/>
                          <w:szCs w:val="18"/>
                        </w:rPr>
                      </w:pPr>
                      <w:r w:rsidRPr="00C9713D">
                        <w:rPr>
                          <w:sz w:val="18"/>
                          <w:szCs w:val="18"/>
                        </w:rPr>
                        <w:t>图</w:t>
                      </w:r>
                      <w:r w:rsidRPr="00C9713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C9713D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C9713D">
                        <w:rPr>
                          <w:sz w:val="18"/>
                          <w:szCs w:val="18"/>
                        </w:rPr>
                        <w:instrText xml:space="preserve"> SEQ </w:instrText>
                      </w:r>
                      <w:r w:rsidRPr="00C9713D">
                        <w:rPr>
                          <w:sz w:val="18"/>
                          <w:szCs w:val="18"/>
                        </w:rPr>
                        <w:instrText>图表</w:instrText>
                      </w:r>
                      <w:r w:rsidRPr="00C9713D">
                        <w:rPr>
                          <w:sz w:val="18"/>
                          <w:szCs w:val="18"/>
                        </w:rPr>
                        <w:instrText xml:space="preserve"> \* ARABIC </w:instrText>
                      </w:r>
                      <w:r w:rsidRPr="00C9713D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E44EE9">
                        <w:rPr>
                          <w:noProof/>
                          <w:sz w:val="18"/>
                          <w:szCs w:val="18"/>
                        </w:rPr>
                        <w:t>3</w:t>
                      </w:r>
                      <w:r w:rsidRPr="00C9713D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69E06BB" wp14:editId="575AFD3B">
            <wp:simplePos x="0" y="0"/>
            <wp:positionH relativeFrom="column">
              <wp:posOffset>489585</wp:posOffset>
            </wp:positionH>
            <wp:positionV relativeFrom="paragraph">
              <wp:posOffset>428625</wp:posOffset>
            </wp:positionV>
            <wp:extent cx="4344670" cy="5083810"/>
            <wp:effectExtent l="0" t="0" r="0" b="2540"/>
            <wp:wrapTopAndBottom/>
            <wp:docPr id="789597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76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6EBF" w:rsidRPr="00266EBF">
        <w:rPr>
          <w:rFonts w:hint="eastAsia"/>
          <w:b/>
          <w:bCs/>
          <w:sz w:val="24"/>
          <w:szCs w:val="28"/>
        </w:rPr>
        <w:t>2</w:t>
      </w:r>
      <w:r w:rsidR="00266EBF" w:rsidRPr="00266EBF">
        <w:rPr>
          <w:b/>
          <w:bCs/>
          <w:sz w:val="24"/>
          <w:szCs w:val="28"/>
        </w:rPr>
        <w:t xml:space="preserve">. </w:t>
      </w:r>
      <w:r w:rsidR="00266EBF" w:rsidRPr="00266EBF">
        <w:rPr>
          <w:rFonts w:hint="eastAsia"/>
          <w:b/>
          <w:bCs/>
          <w:sz w:val="24"/>
          <w:szCs w:val="28"/>
        </w:rPr>
        <w:t>定时电路</w:t>
      </w:r>
    </w:p>
    <w:p w14:paraId="102EC7FA" w14:textId="50456B22" w:rsidR="00C9713D" w:rsidRDefault="00C9713D" w:rsidP="00266EBF">
      <w:pPr>
        <w:ind w:firstLine="420"/>
        <w:rPr>
          <w:sz w:val="24"/>
          <w:szCs w:val="28"/>
        </w:rPr>
      </w:pPr>
    </w:p>
    <w:p w14:paraId="5BC708B0" w14:textId="2BBA7FA8" w:rsidR="00266EBF" w:rsidRDefault="00C9713D" w:rsidP="00266EBF">
      <w:pPr>
        <w:ind w:firstLine="420"/>
        <w:rPr>
          <w:sz w:val="24"/>
          <w:szCs w:val="28"/>
        </w:rPr>
      </w:pPr>
      <w:r w:rsidRPr="00C9713D">
        <w:rPr>
          <w:rFonts w:hint="eastAsia"/>
          <w:b/>
          <w:bCs/>
          <w:sz w:val="24"/>
          <w:szCs w:val="28"/>
        </w:rPr>
        <w:t>原理讲解：</w:t>
      </w:r>
      <w:r w:rsidR="00266EBF" w:rsidRPr="002D1365">
        <w:rPr>
          <w:rFonts w:hint="eastAsia"/>
          <w:sz w:val="24"/>
          <w:szCs w:val="28"/>
        </w:rPr>
        <w:t>电路选用</w:t>
      </w:r>
      <w:r w:rsidR="00266EBF" w:rsidRPr="002D1365">
        <w:rPr>
          <w:sz w:val="24"/>
          <w:szCs w:val="28"/>
        </w:rPr>
        <w:t xml:space="preserve"> 74LS48 和</w:t>
      </w:r>
      <w:r w:rsidR="00D350D9">
        <w:rPr>
          <w:rFonts w:hint="eastAsia"/>
          <w:sz w:val="24"/>
          <w:szCs w:val="28"/>
        </w:rPr>
        <w:t>计数器</w:t>
      </w:r>
      <w:r w:rsidR="00266EBF" w:rsidRPr="002D1365">
        <w:rPr>
          <w:sz w:val="24"/>
          <w:szCs w:val="28"/>
        </w:rPr>
        <w:t xml:space="preserve"> 74LS</w:t>
      </w:r>
      <w:r w:rsidR="00266EBF">
        <w:rPr>
          <w:sz w:val="24"/>
          <w:szCs w:val="28"/>
        </w:rPr>
        <w:t>192</w:t>
      </w:r>
      <w:r w:rsidR="00266EBF" w:rsidRPr="002D1365">
        <w:rPr>
          <w:sz w:val="24"/>
          <w:szCs w:val="28"/>
        </w:rPr>
        <w:t xml:space="preserve"> 来完成。该电路主要完成功能：</w:t>
      </w:r>
      <w:r w:rsidR="00266EBF">
        <w:rPr>
          <w:rFonts w:hint="eastAsia"/>
          <w:sz w:val="24"/>
          <w:szCs w:val="28"/>
        </w:rPr>
        <w:t>在开关打开之后，开始进行倒计时，倒计时至0时停止计时。</w:t>
      </w:r>
      <w:r w:rsidR="00266EBF" w:rsidRPr="002D1365">
        <w:rPr>
          <w:sz w:val="24"/>
          <w:szCs w:val="28"/>
        </w:rPr>
        <w:t>工作过程：开关S置于"清除"端</w:t>
      </w:r>
      <w:r w:rsidR="005B5ECA">
        <w:rPr>
          <w:rFonts w:hint="eastAsia"/>
          <w:sz w:val="24"/>
          <w:szCs w:val="28"/>
        </w:rPr>
        <w:t>（闭合）</w:t>
      </w:r>
      <w:r w:rsidR="00266EBF" w:rsidRPr="002D1365">
        <w:rPr>
          <w:sz w:val="24"/>
          <w:szCs w:val="28"/>
        </w:rPr>
        <w:t>时，</w:t>
      </w:r>
      <w:r w:rsidR="005B5ECA">
        <w:rPr>
          <w:rFonts w:hint="eastAsia"/>
          <w:sz w:val="24"/>
          <w:szCs w:val="28"/>
        </w:rPr>
        <w:t>两片7</w:t>
      </w:r>
      <w:r w:rsidR="005B5ECA">
        <w:rPr>
          <w:sz w:val="24"/>
          <w:szCs w:val="28"/>
        </w:rPr>
        <w:t>4LS192</w:t>
      </w:r>
      <w:r w:rsidR="005B5ECA">
        <w:rPr>
          <w:rFonts w:hint="eastAsia"/>
          <w:sz w:val="24"/>
          <w:szCs w:val="28"/>
        </w:rPr>
        <w:t>的置数端均为接地，为低电平，查7</w:t>
      </w:r>
      <w:r w:rsidR="005B5ECA">
        <w:rPr>
          <w:sz w:val="24"/>
          <w:szCs w:val="28"/>
        </w:rPr>
        <w:t>4</w:t>
      </w:r>
      <w:r w:rsidR="005B5ECA">
        <w:rPr>
          <w:rFonts w:hint="eastAsia"/>
          <w:sz w:val="24"/>
          <w:szCs w:val="28"/>
        </w:rPr>
        <w:t>LS</w:t>
      </w:r>
      <w:r w:rsidR="005B5ECA">
        <w:rPr>
          <w:sz w:val="24"/>
          <w:szCs w:val="28"/>
        </w:rPr>
        <w:t>192</w:t>
      </w:r>
      <w:r w:rsidR="005B5ECA">
        <w:rPr>
          <w:rFonts w:hint="eastAsia"/>
          <w:sz w:val="24"/>
          <w:szCs w:val="28"/>
        </w:rPr>
        <w:t>功能表可得，置数端低电平有效，</w:t>
      </w:r>
      <w:r w:rsidR="00D350D9">
        <w:rPr>
          <w:rFonts w:hint="eastAsia"/>
          <w:sz w:val="24"/>
          <w:szCs w:val="28"/>
        </w:rPr>
        <w:t>则7</w:t>
      </w:r>
      <w:r w:rsidR="00D350D9">
        <w:rPr>
          <w:sz w:val="24"/>
          <w:szCs w:val="28"/>
        </w:rPr>
        <w:t>4</w:t>
      </w:r>
      <w:r w:rsidR="00D350D9">
        <w:rPr>
          <w:rFonts w:hint="eastAsia"/>
          <w:sz w:val="24"/>
          <w:szCs w:val="28"/>
        </w:rPr>
        <w:t>LS在开关闭合式始终处于置</w:t>
      </w:r>
      <w:r w:rsidR="00D350D9">
        <w:rPr>
          <w:rFonts w:hint="eastAsia"/>
          <w:sz w:val="24"/>
          <w:szCs w:val="28"/>
        </w:rPr>
        <w:lastRenderedPageBreak/>
        <w:t>数状态，且预先置数DCBA输入为0</w:t>
      </w:r>
      <w:r w:rsidR="00D350D9">
        <w:rPr>
          <w:sz w:val="24"/>
          <w:szCs w:val="28"/>
        </w:rPr>
        <w:t>011</w:t>
      </w:r>
      <w:r w:rsidR="00D350D9">
        <w:rPr>
          <w:rFonts w:hint="eastAsia"/>
          <w:sz w:val="24"/>
          <w:szCs w:val="28"/>
        </w:rPr>
        <w:t>和0</w:t>
      </w:r>
      <w:r w:rsidR="00D350D9">
        <w:rPr>
          <w:sz w:val="24"/>
          <w:szCs w:val="28"/>
        </w:rPr>
        <w:t>000</w:t>
      </w:r>
      <w:r w:rsidR="00D350D9">
        <w:rPr>
          <w:rFonts w:hint="eastAsia"/>
          <w:sz w:val="24"/>
          <w:szCs w:val="28"/>
        </w:rPr>
        <w:t>，最终通过7</w:t>
      </w:r>
      <w:r w:rsidR="00D350D9">
        <w:rPr>
          <w:sz w:val="24"/>
          <w:szCs w:val="28"/>
        </w:rPr>
        <w:t>4</w:t>
      </w:r>
      <w:r w:rsidR="00D350D9">
        <w:rPr>
          <w:rFonts w:hint="eastAsia"/>
          <w:sz w:val="24"/>
          <w:szCs w:val="28"/>
        </w:rPr>
        <w:t>LS</w:t>
      </w:r>
      <w:r w:rsidR="00D350D9">
        <w:rPr>
          <w:sz w:val="24"/>
          <w:szCs w:val="28"/>
        </w:rPr>
        <w:t>48</w:t>
      </w:r>
      <w:r w:rsidR="00D350D9">
        <w:rPr>
          <w:rFonts w:hint="eastAsia"/>
          <w:sz w:val="24"/>
          <w:szCs w:val="28"/>
        </w:rPr>
        <w:t>输入7</w:t>
      </w:r>
      <w:proofErr w:type="gramStart"/>
      <w:r w:rsidR="00D350D9">
        <w:rPr>
          <w:rFonts w:hint="eastAsia"/>
          <w:sz w:val="24"/>
          <w:szCs w:val="28"/>
        </w:rPr>
        <w:t>端显示</w:t>
      </w:r>
      <w:proofErr w:type="gramEnd"/>
      <w:r w:rsidR="00D350D9">
        <w:rPr>
          <w:rFonts w:hint="eastAsia"/>
          <w:sz w:val="24"/>
          <w:szCs w:val="28"/>
        </w:rPr>
        <w:t>译码器，显示为3和0，即完成显示器初始置数。开关S置于“开始”端（打开）时，7</w:t>
      </w:r>
      <w:r w:rsidR="00D350D9">
        <w:rPr>
          <w:sz w:val="24"/>
          <w:szCs w:val="28"/>
        </w:rPr>
        <w:t>4</w:t>
      </w:r>
      <w:r w:rsidR="00D350D9">
        <w:rPr>
          <w:rFonts w:hint="eastAsia"/>
          <w:sz w:val="24"/>
          <w:szCs w:val="28"/>
        </w:rPr>
        <w:t>LS</w:t>
      </w:r>
      <w:r w:rsidR="00D350D9">
        <w:rPr>
          <w:sz w:val="24"/>
          <w:szCs w:val="28"/>
        </w:rPr>
        <w:t>192</w:t>
      </w:r>
      <w:r w:rsidR="00D350D9">
        <w:rPr>
          <w:rFonts w:hint="eastAsia"/>
          <w:sz w:val="24"/>
          <w:szCs w:val="28"/>
        </w:rPr>
        <w:t>置数端LOAD处于高电平</w:t>
      </w:r>
      <w:r>
        <w:rPr>
          <w:rFonts w:hint="eastAsia"/>
          <w:sz w:val="24"/>
          <w:szCs w:val="28"/>
        </w:rPr>
        <w:t>无效状态</w:t>
      </w:r>
      <w:r w:rsidR="00D350D9">
        <w:rPr>
          <w:rFonts w:hint="eastAsia"/>
          <w:sz w:val="24"/>
          <w:szCs w:val="28"/>
        </w:rPr>
        <w:t>，CLR</w:t>
      </w:r>
      <w:r>
        <w:rPr>
          <w:rFonts w:hint="eastAsia"/>
          <w:sz w:val="24"/>
          <w:szCs w:val="28"/>
        </w:rPr>
        <w:t>处于低电平无效状态，此时7</w:t>
      </w:r>
      <w:r>
        <w:rPr>
          <w:sz w:val="24"/>
          <w:szCs w:val="28"/>
        </w:rPr>
        <w:t>4</w:t>
      </w:r>
      <w:r>
        <w:rPr>
          <w:rFonts w:hint="eastAsia"/>
          <w:sz w:val="24"/>
          <w:szCs w:val="28"/>
        </w:rPr>
        <w:t>LS</w:t>
      </w:r>
      <w:r>
        <w:rPr>
          <w:sz w:val="24"/>
          <w:szCs w:val="28"/>
        </w:rPr>
        <w:t>192</w:t>
      </w:r>
      <w:r>
        <w:rPr>
          <w:rFonts w:hint="eastAsia"/>
          <w:sz w:val="24"/>
          <w:szCs w:val="28"/>
        </w:rPr>
        <w:t>处于正常计数状态，DOWN端接入钟控信号，计数器进行倒数。倒数至0时U</w:t>
      </w:r>
      <w:r>
        <w:rPr>
          <w:sz w:val="24"/>
          <w:szCs w:val="28"/>
        </w:rPr>
        <w:t>5</w:t>
      </w:r>
      <w:r>
        <w:rPr>
          <w:rFonts w:hint="eastAsia"/>
          <w:sz w:val="24"/>
          <w:szCs w:val="28"/>
        </w:rPr>
        <w:t>的BO输出端变为0，通过电路反馈使</w:t>
      </w:r>
      <w:r w:rsidR="007542F3">
        <w:rPr>
          <w:rFonts w:hint="eastAsia"/>
          <w:sz w:val="24"/>
          <w:szCs w:val="28"/>
        </w:rPr>
        <w:t>钟控信号无法进入DOWN端，倒计数停止。</w:t>
      </w:r>
    </w:p>
    <w:p w14:paraId="4AF06553" w14:textId="077E214E" w:rsidR="007542F3" w:rsidRDefault="007542F3" w:rsidP="007542F3">
      <w:pPr>
        <w:rPr>
          <w:rFonts w:hint="eastAsia"/>
          <w:sz w:val="24"/>
          <w:szCs w:val="28"/>
        </w:rPr>
      </w:pPr>
    </w:p>
    <w:p w14:paraId="7F39866E" w14:textId="11D48EA5" w:rsidR="007542F3" w:rsidRPr="007542F3" w:rsidRDefault="007542F3" w:rsidP="007542F3">
      <w:pPr>
        <w:rPr>
          <w:rFonts w:hint="eastAsia"/>
          <w:b/>
          <w:bCs/>
          <w:sz w:val="24"/>
          <w:szCs w:val="28"/>
        </w:rPr>
      </w:pPr>
      <w:r w:rsidRPr="007542F3">
        <w:drawing>
          <wp:anchor distT="0" distB="0" distL="114300" distR="114300" simplePos="0" relativeHeight="251668480" behindDoc="0" locked="0" layoutInCell="1" allowOverlap="1" wp14:anchorId="18B0E3D2" wp14:editId="310059D3">
            <wp:simplePos x="0" y="0"/>
            <wp:positionH relativeFrom="column">
              <wp:posOffset>133169</wp:posOffset>
            </wp:positionH>
            <wp:positionV relativeFrom="paragraph">
              <wp:posOffset>332822</wp:posOffset>
            </wp:positionV>
            <wp:extent cx="5274310" cy="4624070"/>
            <wp:effectExtent l="0" t="0" r="2540" b="5080"/>
            <wp:wrapTopAndBottom/>
            <wp:docPr id="1010443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438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42F3">
        <w:rPr>
          <w:rFonts w:hint="eastAsia"/>
          <w:b/>
          <w:bCs/>
          <w:sz w:val="24"/>
          <w:szCs w:val="28"/>
        </w:rPr>
        <w:t>3</w:t>
      </w:r>
      <w:r w:rsidRPr="007542F3">
        <w:rPr>
          <w:b/>
          <w:bCs/>
          <w:sz w:val="24"/>
          <w:szCs w:val="28"/>
        </w:rPr>
        <w:t xml:space="preserve">. </w:t>
      </w:r>
      <w:r w:rsidRPr="007542F3">
        <w:rPr>
          <w:rFonts w:hint="eastAsia"/>
          <w:b/>
          <w:bCs/>
          <w:sz w:val="24"/>
          <w:szCs w:val="28"/>
        </w:rPr>
        <w:t>发光</w:t>
      </w:r>
      <w:r>
        <w:rPr>
          <w:rFonts w:hint="eastAsia"/>
          <w:b/>
          <w:bCs/>
          <w:sz w:val="24"/>
          <w:szCs w:val="28"/>
        </w:rPr>
        <w:t>二极管</w:t>
      </w:r>
      <w:r w:rsidRPr="007542F3">
        <w:rPr>
          <w:rFonts w:hint="eastAsia"/>
          <w:b/>
          <w:bCs/>
          <w:sz w:val="24"/>
          <w:szCs w:val="28"/>
        </w:rPr>
        <w:t>电路</w:t>
      </w:r>
    </w:p>
    <w:p w14:paraId="6043B70C" w14:textId="2A84EE38" w:rsidR="007542F3" w:rsidRPr="007542F3" w:rsidRDefault="007542F3" w:rsidP="007542F3">
      <w:pPr>
        <w:pStyle w:val="a4"/>
        <w:jc w:val="center"/>
        <w:rPr>
          <w:sz w:val="22"/>
          <w:szCs w:val="24"/>
        </w:rPr>
      </w:pPr>
      <w:r w:rsidRPr="007542F3">
        <w:rPr>
          <w:sz w:val="18"/>
          <w:szCs w:val="18"/>
        </w:rPr>
        <w:t>图</w:t>
      </w:r>
      <w:r w:rsidRPr="007542F3">
        <w:rPr>
          <w:sz w:val="18"/>
          <w:szCs w:val="18"/>
        </w:rPr>
        <w:t xml:space="preserve"> </w:t>
      </w:r>
      <w:r w:rsidRPr="007542F3">
        <w:rPr>
          <w:sz w:val="18"/>
          <w:szCs w:val="18"/>
        </w:rPr>
        <w:fldChar w:fldCharType="begin"/>
      </w:r>
      <w:r w:rsidRPr="007542F3">
        <w:rPr>
          <w:sz w:val="18"/>
          <w:szCs w:val="18"/>
        </w:rPr>
        <w:instrText xml:space="preserve"> SEQ </w:instrText>
      </w:r>
      <w:r w:rsidRPr="007542F3">
        <w:rPr>
          <w:sz w:val="18"/>
          <w:szCs w:val="18"/>
        </w:rPr>
        <w:instrText>图表</w:instrText>
      </w:r>
      <w:r w:rsidRPr="007542F3">
        <w:rPr>
          <w:sz w:val="18"/>
          <w:szCs w:val="18"/>
        </w:rPr>
        <w:instrText xml:space="preserve"> \* ARABIC </w:instrText>
      </w:r>
      <w:r w:rsidRPr="007542F3">
        <w:rPr>
          <w:sz w:val="18"/>
          <w:szCs w:val="18"/>
        </w:rPr>
        <w:fldChar w:fldCharType="separate"/>
      </w:r>
      <w:r w:rsidR="00E44EE9">
        <w:rPr>
          <w:noProof/>
          <w:sz w:val="18"/>
          <w:szCs w:val="18"/>
        </w:rPr>
        <w:t>4</w:t>
      </w:r>
      <w:r w:rsidRPr="007542F3">
        <w:rPr>
          <w:sz w:val="18"/>
          <w:szCs w:val="18"/>
        </w:rPr>
        <w:fldChar w:fldCharType="end"/>
      </w:r>
    </w:p>
    <w:p w14:paraId="3B920DB2" w14:textId="77777777" w:rsidR="007542F3" w:rsidRPr="00266EBF" w:rsidRDefault="007542F3">
      <w:pPr>
        <w:rPr>
          <w:rFonts w:hint="eastAsia"/>
          <w:sz w:val="24"/>
          <w:szCs w:val="28"/>
        </w:rPr>
      </w:pPr>
    </w:p>
    <w:p w14:paraId="58EEBC00" w14:textId="497284CA" w:rsidR="002D1365" w:rsidRDefault="007542F3" w:rsidP="007542F3">
      <w:pPr>
        <w:ind w:firstLine="4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原理讲解：发光二极管电路为图中所圈部分，发光二极管需要完成功能为：</w:t>
      </w:r>
      <w:r>
        <w:rPr>
          <w:rFonts w:hint="eastAsia"/>
          <w:sz w:val="24"/>
          <w:szCs w:val="28"/>
        </w:rPr>
        <w:lastRenderedPageBreak/>
        <w:t>（1）在主持人打开开关后，发光；（2）在答题失败，倒计时结束时</w:t>
      </w:r>
      <w:r w:rsidR="00BD7E5A">
        <w:rPr>
          <w:rFonts w:hint="eastAsia"/>
          <w:sz w:val="24"/>
          <w:szCs w:val="28"/>
        </w:rPr>
        <w:t>，熄灭；则只需在开关打开或</w:t>
      </w:r>
      <w:r w:rsidR="00BD7E5A">
        <w:rPr>
          <w:rFonts w:hint="eastAsia"/>
          <w:sz w:val="24"/>
          <w:szCs w:val="28"/>
        </w:rPr>
        <w:t>U</w:t>
      </w:r>
      <w:r w:rsidR="00BD7E5A">
        <w:rPr>
          <w:sz w:val="24"/>
          <w:szCs w:val="28"/>
        </w:rPr>
        <w:t>5</w:t>
      </w:r>
      <w:r w:rsidR="00BD7E5A">
        <w:rPr>
          <w:rFonts w:hint="eastAsia"/>
          <w:sz w:val="24"/>
          <w:szCs w:val="28"/>
        </w:rPr>
        <w:t>的BO输出端为</w:t>
      </w:r>
      <w:r w:rsidR="00BD7E5A">
        <w:rPr>
          <w:sz w:val="24"/>
          <w:szCs w:val="28"/>
        </w:rPr>
        <w:t>1</w:t>
      </w:r>
      <w:r w:rsidR="00BD7E5A">
        <w:rPr>
          <w:rFonts w:hint="eastAsia"/>
          <w:sz w:val="24"/>
          <w:szCs w:val="28"/>
        </w:rPr>
        <w:t>时让二极管处于工作状态即可。即可得到以上电路。</w:t>
      </w:r>
    </w:p>
    <w:p w14:paraId="7088BD04" w14:textId="77777777" w:rsidR="00BE47E0" w:rsidRDefault="00BE47E0">
      <w:pPr>
        <w:rPr>
          <w:sz w:val="24"/>
          <w:szCs w:val="28"/>
        </w:rPr>
      </w:pPr>
    </w:p>
    <w:p w14:paraId="4EA2D85C" w14:textId="22F10AAA" w:rsidR="00BD7E5A" w:rsidRDefault="00BD7E5A">
      <w:pPr>
        <w:rPr>
          <w:b/>
          <w:bCs/>
          <w:sz w:val="32"/>
          <w:szCs w:val="36"/>
        </w:rPr>
      </w:pPr>
      <w:r w:rsidRPr="00BD7E5A">
        <w:rPr>
          <w:rFonts w:hint="eastAsia"/>
          <w:b/>
          <w:bCs/>
          <w:sz w:val="32"/>
          <w:szCs w:val="36"/>
        </w:rPr>
        <w:t>四、总电路仿真</w:t>
      </w:r>
      <w:r w:rsidR="00E44EE9">
        <w:rPr>
          <w:rFonts w:hint="eastAsia"/>
          <w:b/>
          <w:bCs/>
          <w:sz w:val="32"/>
          <w:szCs w:val="36"/>
        </w:rPr>
        <w:t>与运行</w:t>
      </w:r>
    </w:p>
    <w:p w14:paraId="6CBC83D9" w14:textId="18BF78C8" w:rsidR="00BD7E5A" w:rsidRPr="00BD7E5A" w:rsidRDefault="00BD7E5A">
      <w:pPr>
        <w:rPr>
          <w:b/>
          <w:bCs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89560B" wp14:editId="0437ADA6">
                <wp:simplePos x="0" y="0"/>
                <wp:positionH relativeFrom="column">
                  <wp:posOffset>60960</wp:posOffset>
                </wp:positionH>
                <wp:positionV relativeFrom="paragraph">
                  <wp:posOffset>3061335</wp:posOffset>
                </wp:positionV>
                <wp:extent cx="5274310" cy="635"/>
                <wp:effectExtent l="0" t="0" r="0" b="0"/>
                <wp:wrapTopAndBottom/>
                <wp:docPr id="166804527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DC4A49" w14:textId="680D125C" w:rsidR="00BD7E5A" w:rsidRPr="00BD7E5A" w:rsidRDefault="00BD7E5A" w:rsidP="00BD7E5A">
                            <w:pPr>
                              <w:pStyle w:val="a4"/>
                              <w:jc w:val="center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 w:rsidRPr="00BD7E5A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BD7E5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D7E5A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BD7E5A">
                              <w:rPr>
                                <w:sz w:val="18"/>
                                <w:szCs w:val="18"/>
                              </w:rPr>
                              <w:instrText xml:space="preserve"> SEQ </w:instrText>
                            </w:r>
                            <w:r w:rsidRPr="00BD7E5A">
                              <w:rPr>
                                <w:sz w:val="18"/>
                                <w:szCs w:val="18"/>
                              </w:rPr>
                              <w:instrText>图表</w:instrText>
                            </w:r>
                            <w:r w:rsidRPr="00BD7E5A">
                              <w:rPr>
                                <w:sz w:val="18"/>
                                <w:szCs w:val="18"/>
                              </w:rPr>
                              <w:instrText xml:space="preserve"> \* ARABIC </w:instrText>
                            </w:r>
                            <w:r w:rsidRPr="00BD7E5A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44EE9">
                              <w:rPr>
                                <w:noProof/>
                                <w:sz w:val="18"/>
                                <w:szCs w:val="18"/>
                              </w:rPr>
                              <w:t>5</w:t>
                            </w:r>
                            <w:r w:rsidRPr="00BD7E5A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9560B" id="_x0000_s1029" type="#_x0000_t202" style="position:absolute;left:0;text-align:left;margin-left:4.8pt;margin-top:241.05pt;width:415.3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M3GgIAAD8EAAAOAAAAZHJzL2Uyb0RvYy54bWysU01v2zAMvQ/YfxB0X5yPtSuCOEWWIsOA&#10;oC2QDj0rshwLkEWNUmJnv36UbCdbt9Owi0yTFCm+97i4b2vDTgq9BpvzyWjMmbISCm0POf/2svlw&#10;x5kPwhbCgFU5PyvP75fv3y0aN1dTqMAUChkVsX7euJxXIbh5lnlZqVr4EThlKVgC1iLQLx6yAkVD&#10;1WuTTcfj26wBLByCVN6T96EL8mWqX5ZKhqey9Cowk3N6W0gnpnMfz2y5EPMDCldp2T9D/MMraqEt&#10;Nb2UehBBsCPqP0rVWiJ4KMNIQp1BWWqp0gw0zWT8ZppdJZxKsxA43l1g8v+vrHw87dwzstB+hpYI&#10;jIA0zs89OeM8bYl1/NJLGcUJwvMFNtUGJsl5M/30cTahkKTY7ewm1siuVx368EVBzaKRcyROElTi&#10;tPWhSx1SYicPRhcbbUz8iYG1QXYSxF9T6aD64r9lGRtzLcRbXcHoya5zRCu0+5bpIuezYcY9FGca&#10;HaFThXdyo6nfVvjwLJBkQCORtMMTHaWBJufQW5xVgD/+5o/5xA5FOWtIVjn3348CFWfmqyXeogYH&#10;AwdjPxj2WK+BJp3Q0jiZTLqAwQxmiVC/kuJXsQuFhJXUK+dhMNehEzdtjFSrVUoipTkRtnbnZCw9&#10;4PrSvgp0PSuByHyEQXBi/oacLjfR41bHQEgn5iKuHYo93KTSxH2/UXENfv1PWde9X/4EAAD//wMA&#10;UEsDBBQABgAIAAAAIQCdlULZ4AAAAAkBAAAPAAAAZHJzL2Rvd25yZXYueG1sTI/BTsMwEETvSPyD&#10;tUhcEHUaoigNcaqqggNcKkIvvbnxNg7E68h22vD3GC5wnJ3RzNtqPZuBndH53pKA5SIBhtRa1VMn&#10;YP/+fF8A80GSkoMlFPCFHtb19VUlS2Uv9IbnJnQslpAvpQAdwlhy7luNRvqFHZGid7LOyBCl67hy&#10;8hLLzcDTJMm5kT3FBS1H3GpsP5vJCNhlh52+m05Pr5vswb3sp23+0TVC3N7Mm0dgAefwF4Yf/IgO&#10;dWQ62omUZ4OAVR6DArIiXQKLfpElKbDj7yUFXlf8/wf1NwAAAP//AwBQSwECLQAUAAYACAAAACEA&#10;toM4kv4AAADhAQAAEwAAAAAAAAAAAAAAAAAAAAAAW0NvbnRlbnRfVHlwZXNdLnhtbFBLAQItABQA&#10;BgAIAAAAIQA4/SH/1gAAAJQBAAALAAAAAAAAAAAAAAAAAC8BAABfcmVscy8ucmVsc1BLAQItABQA&#10;BgAIAAAAIQDRgpM3GgIAAD8EAAAOAAAAAAAAAAAAAAAAAC4CAABkcnMvZTJvRG9jLnhtbFBLAQIt&#10;ABQABgAIAAAAIQCdlULZ4AAAAAkBAAAPAAAAAAAAAAAAAAAAAHQEAABkcnMvZG93bnJldi54bWxQ&#10;SwUGAAAAAAQABADzAAAAgQUAAAAA&#10;" stroked="f">
                <v:textbox style="mso-fit-shape-to-text:t" inset="0,0,0,0">
                  <w:txbxContent>
                    <w:p w14:paraId="7BDC4A49" w14:textId="680D125C" w:rsidR="00BD7E5A" w:rsidRPr="00BD7E5A" w:rsidRDefault="00BD7E5A" w:rsidP="00BD7E5A">
                      <w:pPr>
                        <w:pStyle w:val="a4"/>
                        <w:jc w:val="center"/>
                        <w:rPr>
                          <w:noProof/>
                          <w:sz w:val="18"/>
                          <w:szCs w:val="18"/>
                        </w:rPr>
                      </w:pPr>
                      <w:r w:rsidRPr="00BD7E5A">
                        <w:rPr>
                          <w:sz w:val="18"/>
                          <w:szCs w:val="18"/>
                        </w:rPr>
                        <w:t>图</w:t>
                      </w:r>
                      <w:r w:rsidRPr="00BD7E5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BD7E5A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BD7E5A">
                        <w:rPr>
                          <w:sz w:val="18"/>
                          <w:szCs w:val="18"/>
                        </w:rPr>
                        <w:instrText xml:space="preserve"> SEQ </w:instrText>
                      </w:r>
                      <w:r w:rsidRPr="00BD7E5A">
                        <w:rPr>
                          <w:sz w:val="18"/>
                          <w:szCs w:val="18"/>
                        </w:rPr>
                        <w:instrText>图表</w:instrText>
                      </w:r>
                      <w:r w:rsidRPr="00BD7E5A">
                        <w:rPr>
                          <w:sz w:val="18"/>
                          <w:szCs w:val="18"/>
                        </w:rPr>
                        <w:instrText xml:space="preserve"> \* ARABIC </w:instrText>
                      </w:r>
                      <w:r w:rsidRPr="00BD7E5A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E44EE9">
                        <w:rPr>
                          <w:noProof/>
                          <w:sz w:val="18"/>
                          <w:szCs w:val="18"/>
                        </w:rPr>
                        <w:t>5</w:t>
                      </w:r>
                      <w:r w:rsidRPr="00BD7E5A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83DE3C4" wp14:editId="361F660B">
            <wp:simplePos x="0" y="0"/>
            <wp:positionH relativeFrom="column">
              <wp:posOffset>61540</wp:posOffset>
            </wp:positionH>
            <wp:positionV relativeFrom="paragraph">
              <wp:posOffset>392126</wp:posOffset>
            </wp:positionV>
            <wp:extent cx="5274310" cy="2612390"/>
            <wp:effectExtent l="0" t="0" r="2540" b="0"/>
            <wp:wrapTopAndBottom/>
            <wp:docPr id="1100137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3772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7E5A">
        <w:rPr>
          <w:b/>
          <w:bCs/>
          <w:sz w:val="24"/>
          <w:szCs w:val="28"/>
        </w:rPr>
        <w:tab/>
        <w:t xml:space="preserve">1. </w:t>
      </w:r>
      <w:r w:rsidRPr="00BD7E5A">
        <w:rPr>
          <w:rFonts w:hint="eastAsia"/>
          <w:b/>
          <w:bCs/>
          <w:sz w:val="24"/>
          <w:szCs w:val="28"/>
        </w:rPr>
        <w:t>总电路仿真图</w:t>
      </w:r>
    </w:p>
    <w:p w14:paraId="1A68E577" w14:textId="126633AC" w:rsidR="00BD7E5A" w:rsidRDefault="00BD7E5A">
      <w:pPr>
        <w:rPr>
          <w:sz w:val="24"/>
          <w:szCs w:val="28"/>
        </w:rPr>
      </w:pPr>
    </w:p>
    <w:p w14:paraId="0906C1F6" w14:textId="2891B364" w:rsidR="00BD7E5A" w:rsidRPr="00BD7E5A" w:rsidRDefault="00BD7E5A" w:rsidP="00BD7E5A">
      <w:pPr>
        <w:ind w:firstLine="420"/>
        <w:rPr>
          <w:b/>
          <w:bCs/>
          <w:sz w:val="24"/>
          <w:szCs w:val="28"/>
        </w:rPr>
      </w:pPr>
      <w:r w:rsidRPr="00BD7E5A">
        <w:rPr>
          <w:rFonts w:hint="eastAsia"/>
          <w:b/>
          <w:bCs/>
          <w:sz w:val="24"/>
          <w:szCs w:val="28"/>
        </w:rPr>
        <w:t>2</w:t>
      </w:r>
      <w:r w:rsidRPr="00BD7E5A">
        <w:rPr>
          <w:b/>
          <w:bCs/>
          <w:sz w:val="24"/>
          <w:szCs w:val="28"/>
        </w:rPr>
        <w:t xml:space="preserve">. </w:t>
      </w:r>
      <w:r w:rsidRPr="00BD7E5A">
        <w:rPr>
          <w:rFonts w:hint="eastAsia"/>
          <w:b/>
          <w:bCs/>
          <w:sz w:val="24"/>
          <w:szCs w:val="28"/>
        </w:rPr>
        <w:t>电路仿真运行</w:t>
      </w:r>
    </w:p>
    <w:p w14:paraId="67989D50" w14:textId="5710A6C8" w:rsidR="00BD7E5A" w:rsidRDefault="00374E09">
      <w:pPr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7A27A8A" wp14:editId="37708A4B">
            <wp:simplePos x="0" y="0"/>
            <wp:positionH relativeFrom="column">
              <wp:posOffset>995121</wp:posOffset>
            </wp:positionH>
            <wp:positionV relativeFrom="paragraph">
              <wp:posOffset>716280</wp:posOffset>
            </wp:positionV>
            <wp:extent cx="3549015" cy="1720215"/>
            <wp:effectExtent l="0" t="0" r="0" b="0"/>
            <wp:wrapTopAndBottom/>
            <wp:docPr id="1197813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1357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C2807D" wp14:editId="5F926F65">
                <wp:simplePos x="0" y="0"/>
                <wp:positionH relativeFrom="column">
                  <wp:posOffset>933095</wp:posOffset>
                </wp:positionH>
                <wp:positionV relativeFrom="paragraph">
                  <wp:posOffset>2493645</wp:posOffset>
                </wp:positionV>
                <wp:extent cx="3549015" cy="635"/>
                <wp:effectExtent l="0" t="0" r="0" b="0"/>
                <wp:wrapTopAndBottom/>
                <wp:docPr id="154890122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E0BF8B" w14:textId="7098BEDD" w:rsidR="00374E09" w:rsidRPr="00374E09" w:rsidRDefault="00374E09" w:rsidP="00374E09">
                            <w:pPr>
                              <w:pStyle w:val="a4"/>
                              <w:jc w:val="center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 w:rsidRPr="00374E09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instrText xml:space="preserve"> SEQ </w:instrTex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instrText>图表</w:instrTex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instrText xml:space="preserve"> \* ARABIC </w:instrTex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44EE9">
                              <w:rPr>
                                <w:noProof/>
                                <w:sz w:val="18"/>
                                <w:szCs w:val="18"/>
                              </w:rPr>
                              <w:t>6</w: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2807D" id="_x0000_s1030" type="#_x0000_t202" style="position:absolute;left:0;text-align:left;margin-left:73.45pt;margin-top:196.35pt;width:279.4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bYrGwIAAD8EAAAOAAAAZHJzL2Uyb0RvYy54bWysU8Fu2zAMvQ/YPwi6L07aptiMOEWWIsOA&#10;oi2QDj0rshwLkEWNUmJnXz9KtpOt22nYRaZJihTfe1zcdY1hR4Vegy34bDLlTFkJpbb7gn972Xz4&#10;yJkPwpbCgFUFPynP75bv3y1al6srqMGUChkVsT5vXcHrEFyeZV7WqhF+Ak5ZClaAjQj0i/usRNFS&#10;9cZkV9PpbdYClg5BKu/Je98H+TLVryolw1NVeRWYKTi9LaQT07mLZ7ZciHyPwtVaDs8Q//CKRmhL&#10;Tc+l7kUQ7ID6j1KNlggeqjCR0GRQVVqqNANNM5u+mWZbC6fSLASOd2eY/P8rKx+PW/eMLHSfoSMC&#10;IyCt87knZ5ynq7CJX3opozhBeDrDprrAJDmv5zefprM5Z5Jit9fzWCO7XHXowxcFDYtGwZE4SVCJ&#10;44MPfeqYEjt5MLrcaGPiTwysDbKjIP7aWgc1FP8ty9iYayHe6gtGT3aZI1qh23VMlwW/GWfcQXmi&#10;0RF6VXgnN5r6PQgfngWSDGhaknZ4oqMy0BYcBouzGvDH3/wxn9ihKGctyarg/vtBoOLMfLXEW9Tg&#10;aOBo7EbDHpo10KQzWhonk0kXMJjRrBCaV1L8KnahkLCSehU8jOY69OKmjZFqtUpJpDQnwoPdOhlL&#10;j7i+dK8C3cBKIDIfYRScyN+Q0+cmetzqEAjpxFzEtUdxgJtUmrgfNiquwa//Keuy98ufAAAA//8D&#10;AFBLAwQUAAYACAAAACEASszCi+EAAAALAQAADwAAAGRycy9kb3ducmV2LnhtbEyPwU7DMBBE70j8&#10;g7VIXBB1aEPahjhVVcGhXCpCL9zceBsHYjuynTb8fRcucJzZp9mZYjWajp3Qh9ZZAQ+TBBja2qnW&#10;NgL27y/3C2AhSqtk5ywK+MYAq/L6qpC5cmf7hqcqNoxCbMilAB1jn3Meao1Ghonr0dLt6LyRkaRv&#10;uPLyTOGm49MkybiRraUPWva40Vh/VYMRsEs/dvpuOD6/rtOZ3+6HTfbZVELc3ozrJ2ARx/gHw099&#10;qg4ldTq4warAOtJptiRUwGw5nQMjYp480pjDr7MAXhb8/4byAgAA//8DAFBLAQItABQABgAIAAAA&#10;IQC2gziS/gAAAOEBAAATAAAAAAAAAAAAAAAAAAAAAABbQ29udGVudF9UeXBlc10ueG1sUEsBAi0A&#10;FAAGAAgAAAAhADj9If/WAAAAlAEAAAsAAAAAAAAAAAAAAAAALwEAAF9yZWxzLy5yZWxzUEsBAi0A&#10;FAAGAAgAAAAhAI/1tisbAgAAPwQAAA4AAAAAAAAAAAAAAAAALgIAAGRycy9lMm9Eb2MueG1sUEsB&#10;Ai0AFAAGAAgAAAAhAErMwovhAAAACwEAAA8AAAAAAAAAAAAAAAAAdQQAAGRycy9kb3ducmV2Lnht&#10;bFBLBQYAAAAABAAEAPMAAACDBQAAAAA=&#10;" stroked="f">
                <v:textbox style="mso-fit-shape-to-text:t" inset="0,0,0,0">
                  <w:txbxContent>
                    <w:p w14:paraId="52E0BF8B" w14:textId="7098BEDD" w:rsidR="00374E09" w:rsidRPr="00374E09" w:rsidRDefault="00374E09" w:rsidP="00374E09">
                      <w:pPr>
                        <w:pStyle w:val="a4"/>
                        <w:jc w:val="center"/>
                        <w:rPr>
                          <w:noProof/>
                          <w:sz w:val="18"/>
                          <w:szCs w:val="18"/>
                        </w:rPr>
                      </w:pPr>
                      <w:r w:rsidRPr="00374E09">
                        <w:rPr>
                          <w:sz w:val="18"/>
                          <w:szCs w:val="18"/>
                        </w:rPr>
                        <w:t>图</w:t>
                      </w:r>
                      <w:r w:rsidRPr="00374E09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74E09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374E09">
                        <w:rPr>
                          <w:sz w:val="18"/>
                          <w:szCs w:val="18"/>
                        </w:rPr>
                        <w:instrText xml:space="preserve"> SEQ </w:instrText>
                      </w:r>
                      <w:r w:rsidRPr="00374E09">
                        <w:rPr>
                          <w:sz w:val="18"/>
                          <w:szCs w:val="18"/>
                        </w:rPr>
                        <w:instrText>图表</w:instrText>
                      </w:r>
                      <w:r w:rsidRPr="00374E09">
                        <w:rPr>
                          <w:sz w:val="18"/>
                          <w:szCs w:val="18"/>
                        </w:rPr>
                        <w:instrText xml:space="preserve"> \* ARABIC </w:instrText>
                      </w:r>
                      <w:r w:rsidRPr="00374E09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E44EE9">
                        <w:rPr>
                          <w:noProof/>
                          <w:sz w:val="18"/>
                          <w:szCs w:val="18"/>
                        </w:rPr>
                        <w:t>6</w:t>
                      </w:r>
                      <w:r w:rsidRPr="00374E09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D7E5A">
        <w:rPr>
          <w:sz w:val="24"/>
          <w:szCs w:val="28"/>
        </w:rPr>
        <w:tab/>
      </w:r>
      <w:r w:rsidR="00BD7E5A">
        <w:rPr>
          <w:rFonts w:hint="eastAsia"/>
          <w:sz w:val="24"/>
          <w:szCs w:val="28"/>
        </w:rPr>
        <w:t>（1）当主持人按钮处于闭合时，抢答器的显示器处于关闭状态，计时器的显示器处于初始置数状态（3</w:t>
      </w:r>
      <w:r w:rsidR="00BD7E5A">
        <w:rPr>
          <w:sz w:val="24"/>
          <w:szCs w:val="28"/>
        </w:rPr>
        <w:t>0</w:t>
      </w:r>
      <w:r w:rsidR="00BD7E5A">
        <w:rPr>
          <w:rFonts w:hint="eastAsia"/>
          <w:sz w:val="24"/>
          <w:szCs w:val="28"/>
        </w:rPr>
        <w:t>），运行图如下：</w:t>
      </w:r>
    </w:p>
    <w:p w14:paraId="2DD62911" w14:textId="6353008D" w:rsidR="00BD7E5A" w:rsidRDefault="00374E09">
      <w:pPr>
        <w:rPr>
          <w:rFonts w:hint="eastAsia"/>
          <w:sz w:val="24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4911D8" wp14:editId="275EEF3C">
                <wp:simplePos x="0" y="0"/>
                <wp:positionH relativeFrom="column">
                  <wp:posOffset>739775</wp:posOffset>
                </wp:positionH>
                <wp:positionV relativeFrom="paragraph">
                  <wp:posOffset>2823210</wp:posOffset>
                </wp:positionV>
                <wp:extent cx="3942715" cy="635"/>
                <wp:effectExtent l="0" t="0" r="0" b="0"/>
                <wp:wrapTopAndBottom/>
                <wp:docPr id="562147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78CBC3" w14:textId="10A70DAB" w:rsidR="00374E09" w:rsidRPr="00374E09" w:rsidRDefault="00374E09" w:rsidP="00374E09">
                            <w:pPr>
                              <w:pStyle w:val="a4"/>
                              <w:jc w:val="center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 w:rsidRPr="00374E09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instrText xml:space="preserve"> SEQ </w:instrTex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instrText>图表</w:instrTex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instrText xml:space="preserve"> \* ARABIC </w:instrTex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44EE9">
                              <w:rPr>
                                <w:noProof/>
                                <w:sz w:val="18"/>
                                <w:szCs w:val="18"/>
                              </w:rPr>
                              <w:t>7</w:t>
                            </w:r>
                            <w:r w:rsidRPr="00374E09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911D8" id="_x0000_s1031" type="#_x0000_t202" style="position:absolute;left:0;text-align:left;margin-left:58.25pt;margin-top:222.3pt;width:310.4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T10GgIAAD8EAAAOAAAAZHJzL2Uyb0RvYy54bWysU8Fu2zAMvQ/YPwi6L07StduMOEWWIsOA&#10;oi2QDj0rshwLkEWNUmJnXz9KtpOt22nYRaZJ6lHke1zcdo1hR4Vegy34bDLlTFkJpbb7gn973rz7&#10;yJkPwpbCgFUFPynPb5dv3yxal6s51GBKhYxArM9bV/A6BJdnmZe1aoSfgFOWghVgIwL94j4rUbSE&#10;3phsPp3eZC1g6RCk8p68d32QLxN+VSkZHqvKq8BMweltIZ2Yzl08s+VC5HsUrtZyeIb4h1c0Qlsq&#10;eoa6E0GwA+o/oBotETxUYSKhyaCqtFSpB+pmNn3VzbYWTqVeaDjencfk/x+sfDhu3ROy0H2GjgiM&#10;A2mdzz05Yz9dhU380ksZxWmEp/PYVBeYJOfVp/fzD7NrziTFbq6uI0Z2uerQhy8KGhaNgiNxkkYl&#10;jvc+9KljSqzkwehyo42JPzGwNsiOgvhrax3UAP5blrEx10K81QNGT3bpI1qh23VMlwVP74ueHZQn&#10;ah2hV4V3cqOp3r3w4UkgyYC6JWmHRzoqA23BYbA4qwF//M0f84kdinLWkqwK7r8fBCrOzFdLvEUN&#10;jgaOxm407KFZA3U6o6VxMpl0AYMZzQqheSHFr2IVCgkrqVbBw2iuQy9u2hipVquUREpzItzbrZMR&#10;epzrc/ci0A2sBCLzAUbBifwVOX1uosetDoEmnZi7THEYN6k0cT9sVFyDX/9T1mXvlz8BAAD//wMA&#10;UEsDBBQABgAIAAAAIQB0izX44QAAAAsBAAAPAAAAZHJzL2Rvd25yZXYueG1sTI+xTsMwEIZ3JN7B&#10;OiQWRJ1Sk1QhTlVVMMBSEbp0c2M3DsTnKHba8PYcXWD87z79912xmlzHTmYIrUcJ81kCzGDtdYuN&#10;hN3Hy/0SWIgKteo8GgnfJsCqvL4qVK79Gd/NqYoNoxIMuZJgY+xzzkNtjVNh5nuDtDv6walIcWi4&#10;HtSZyl3HH5Ik5U61SBes6s3GmvqrGp2Erdhv7d14fH5bi8Xwuhs36WdTSXl7M62fgEUzxT8YfvVJ&#10;HUpyOvgRdWAd5Xn6SKgEIUQKjIhskQlgh8skA14W/P8P5Q8AAAD//wMAUEsBAi0AFAAGAAgAAAAh&#10;ALaDOJL+AAAA4QEAABMAAAAAAAAAAAAAAAAAAAAAAFtDb250ZW50X1R5cGVzXS54bWxQSwECLQAU&#10;AAYACAAAACEAOP0h/9YAAACUAQAACwAAAAAAAAAAAAAAAAAvAQAAX3JlbHMvLnJlbHNQSwECLQAU&#10;AAYACAAAACEA4DE9dBoCAAA/BAAADgAAAAAAAAAAAAAAAAAuAgAAZHJzL2Uyb0RvYy54bWxQSwEC&#10;LQAUAAYACAAAACEAdIs1+OEAAAALAQAADwAAAAAAAAAAAAAAAAB0BAAAZHJzL2Rvd25yZXYueG1s&#10;UEsFBgAAAAAEAAQA8wAAAIIFAAAAAA==&#10;" stroked="f">
                <v:textbox style="mso-fit-shape-to-text:t" inset="0,0,0,0">
                  <w:txbxContent>
                    <w:p w14:paraId="6878CBC3" w14:textId="10A70DAB" w:rsidR="00374E09" w:rsidRPr="00374E09" w:rsidRDefault="00374E09" w:rsidP="00374E09">
                      <w:pPr>
                        <w:pStyle w:val="a4"/>
                        <w:jc w:val="center"/>
                        <w:rPr>
                          <w:noProof/>
                          <w:sz w:val="18"/>
                          <w:szCs w:val="18"/>
                        </w:rPr>
                      </w:pPr>
                      <w:r w:rsidRPr="00374E09">
                        <w:rPr>
                          <w:sz w:val="18"/>
                          <w:szCs w:val="18"/>
                        </w:rPr>
                        <w:t>图</w:t>
                      </w:r>
                      <w:r w:rsidRPr="00374E09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74E09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374E09">
                        <w:rPr>
                          <w:sz w:val="18"/>
                          <w:szCs w:val="18"/>
                        </w:rPr>
                        <w:instrText xml:space="preserve"> SEQ </w:instrText>
                      </w:r>
                      <w:r w:rsidRPr="00374E09">
                        <w:rPr>
                          <w:sz w:val="18"/>
                          <w:szCs w:val="18"/>
                        </w:rPr>
                        <w:instrText>图表</w:instrText>
                      </w:r>
                      <w:r w:rsidRPr="00374E09">
                        <w:rPr>
                          <w:sz w:val="18"/>
                          <w:szCs w:val="18"/>
                        </w:rPr>
                        <w:instrText xml:space="preserve"> \* ARABIC </w:instrText>
                      </w:r>
                      <w:r w:rsidRPr="00374E09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E44EE9">
                        <w:rPr>
                          <w:noProof/>
                          <w:sz w:val="18"/>
                          <w:szCs w:val="18"/>
                        </w:rPr>
                        <w:t>7</w:t>
                      </w:r>
                      <w:r w:rsidRPr="00374E09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15CD3C7A" wp14:editId="7D68C593">
            <wp:simplePos x="0" y="0"/>
            <wp:positionH relativeFrom="column">
              <wp:posOffset>740105</wp:posOffset>
            </wp:positionH>
            <wp:positionV relativeFrom="paragraph">
              <wp:posOffset>829691</wp:posOffset>
            </wp:positionV>
            <wp:extent cx="3942715" cy="1936750"/>
            <wp:effectExtent l="0" t="0" r="635" b="6350"/>
            <wp:wrapTopAndBottom/>
            <wp:docPr id="1883042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4209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（2）</w:t>
      </w:r>
      <w:r w:rsidRPr="00374E09">
        <w:rPr>
          <w:rFonts w:hint="eastAsia"/>
          <w:sz w:val="24"/>
          <w:szCs w:val="28"/>
        </w:rPr>
        <w:t>主持人启动计时后，定时器由</w:t>
      </w:r>
      <w:r w:rsidRPr="00374E09">
        <w:rPr>
          <w:sz w:val="24"/>
          <w:szCs w:val="28"/>
        </w:rPr>
        <w:t>30秒开始进行减计时，</w:t>
      </w:r>
      <w:r>
        <w:rPr>
          <w:sz w:val="24"/>
          <w:szCs w:val="28"/>
        </w:rPr>
        <w:t xml:space="preserve"> 1</w:t>
      </w:r>
      <w:r w:rsidRPr="00374E09">
        <w:rPr>
          <w:sz w:val="24"/>
          <w:szCs w:val="28"/>
        </w:rPr>
        <w:t>号选手抢答，抢答电路显示</w:t>
      </w:r>
      <w:r>
        <w:rPr>
          <w:sz w:val="24"/>
          <w:szCs w:val="28"/>
        </w:rPr>
        <w:t>1</w:t>
      </w:r>
      <w:r w:rsidRPr="00374E09">
        <w:rPr>
          <w:sz w:val="24"/>
          <w:szCs w:val="28"/>
        </w:rPr>
        <w:t>号选手。</w:t>
      </w:r>
      <w:r>
        <w:rPr>
          <w:rFonts w:hint="eastAsia"/>
          <w:sz w:val="24"/>
          <w:szCs w:val="28"/>
        </w:rPr>
        <w:t>运行图如下：</w:t>
      </w:r>
    </w:p>
    <w:p w14:paraId="656ED594" w14:textId="6CC50B87" w:rsidR="00BD7E5A" w:rsidRDefault="00BD7E5A">
      <w:pPr>
        <w:rPr>
          <w:sz w:val="24"/>
          <w:szCs w:val="28"/>
        </w:rPr>
      </w:pPr>
    </w:p>
    <w:p w14:paraId="0CA68E8D" w14:textId="1C786A95" w:rsidR="00BD7E5A" w:rsidRDefault="00E44EE9">
      <w:pPr>
        <w:rPr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9D936B" wp14:editId="627D4F95">
                <wp:simplePos x="0" y="0"/>
                <wp:positionH relativeFrom="column">
                  <wp:posOffset>773430</wp:posOffset>
                </wp:positionH>
                <wp:positionV relativeFrom="paragraph">
                  <wp:posOffset>3189605</wp:posOffset>
                </wp:positionV>
                <wp:extent cx="3944620" cy="635"/>
                <wp:effectExtent l="0" t="0" r="0" b="0"/>
                <wp:wrapTopAndBottom/>
                <wp:docPr id="10690503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4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55C42C" w14:textId="6008CAFE" w:rsidR="00E44EE9" w:rsidRPr="00E44EE9" w:rsidRDefault="00E44EE9" w:rsidP="00E44EE9">
                            <w:pPr>
                              <w:pStyle w:val="a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44EE9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E44EE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44EE9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E44EE9">
                              <w:rPr>
                                <w:sz w:val="18"/>
                                <w:szCs w:val="18"/>
                              </w:rPr>
                              <w:instrText xml:space="preserve"> SEQ </w:instrText>
                            </w:r>
                            <w:r w:rsidRPr="00E44EE9">
                              <w:rPr>
                                <w:sz w:val="18"/>
                                <w:szCs w:val="18"/>
                              </w:rPr>
                              <w:instrText>图表</w:instrText>
                            </w:r>
                            <w:r w:rsidRPr="00E44EE9">
                              <w:rPr>
                                <w:sz w:val="18"/>
                                <w:szCs w:val="18"/>
                              </w:rPr>
                              <w:instrText xml:space="preserve"> \* ARABIC </w:instrText>
                            </w:r>
                            <w:r w:rsidRPr="00E44EE9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8</w:t>
                            </w:r>
                            <w:r w:rsidRPr="00E44EE9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D936B" id="_x0000_s1032" type="#_x0000_t202" style="position:absolute;left:0;text-align:left;margin-left:60.9pt;margin-top:251.15pt;width:310.6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wdzGgIAAD8EAAAOAAAAZHJzL2Uyb0RvYy54bWysU02P2jAQvVfqf7B8LwF2i7oRYUVZUVVC&#10;uyux1Z6N4xBLjscdGxL66zt2CLTbnqpenIlnPB/vvZnfd41hR4Vegy34ZDTmTFkJpbb7gn97WX/4&#10;xJkPwpbCgFUFPynP7xfv381bl6sp1GBKhYySWJ+3ruB1CC7PMi9r1Qg/AqcsOSvARgT6xX1Womgp&#10;e2Oy6Xg8y1rA0iFI5T3dPvROvkj5q0rJ8FRVXgVmCk69hXRiOnfxzBZzke9RuFrLcxviH7pohLZU&#10;9JLqQQTBDqj/SNVoieChCiMJTQZVpaVKM9A0k/Gbaba1cCrNQuB4d4HJ/7+08vG4dc/IQvcZOiIw&#10;AtI6n3u6jPN0FTbxS50y8hOEpwtsqgtM0uXN3e3tbEouSb7ZzceYI7s+dejDFwUNi0bBkThJUInj&#10;xoc+dAiJlTwYXa61MfEnOlYG2VEQf22tgzon/y3K2BhrIb7qE8ab7DpHtEK365guqcNhxh2UJxod&#10;oVeFd3Ktqd5G+PAskGRAI5G0wxMdlYG24HC2OKsBf/ztPsYTO+TlrCVZFdx/PwhUnJmvlniLGhwM&#10;HIzdYNhDswKadEJL42Qy6QEGM5gVQvNKil/GKuQSVlKtgofBXIVe3LQxUi2XKYiU5kTY2K2TMfWA&#10;60v3KtCdWQlE5iMMghP5G3L62ESPWx4CIZ2Yi7j2KJ7hJpUm7s8bFdfg1/8Udd37xU8AAAD//wMA&#10;UEsDBBQABgAIAAAAIQC4FJSV4QAAAAsBAAAPAAAAZHJzL2Rvd25yZXYueG1sTI/BTsMwEETvSPyD&#10;tUhcEHWahBaFOFVVwQEuFaGX3tzYjQPxOrKdNvw9Sy9wnNnR7JtyNdmenbQPnUMB81kCTGPjVIet&#10;gN3Hy/0jsBAlKtk71AK+dYBVdX1VykK5M77rUx1bRiUYCinAxDgUnIfGaCvDzA0a6XZ03spI0rdc&#10;eXmmctvzNEkW3MoO6YORg94Y3XzVoxWwzfdbczcen9/WeeZfd+Nm8dnWQtzeTOsnYFFP8S8Mv/iE&#10;DhUxHdyIKrCedDon9CjgIUkzYJRY5hmtO1ycHHhV8v8bqh8AAAD//wMAUEsBAi0AFAAGAAgAAAAh&#10;ALaDOJL+AAAA4QEAABMAAAAAAAAAAAAAAAAAAAAAAFtDb250ZW50X1R5cGVzXS54bWxQSwECLQAU&#10;AAYACAAAACEAOP0h/9YAAACUAQAACwAAAAAAAAAAAAAAAAAvAQAAX3JlbHMvLnJlbHNQSwECLQAU&#10;AAYACAAAACEAO9MHcxoCAAA/BAAADgAAAAAAAAAAAAAAAAAuAgAAZHJzL2Uyb0RvYy54bWxQSwEC&#10;LQAUAAYACAAAACEAuBSUleEAAAALAQAADwAAAAAAAAAAAAAAAAB0BAAAZHJzL2Rvd25yZXYueG1s&#10;UEsFBgAAAAAEAAQA8wAAAIIFAAAAAA==&#10;" stroked="f">
                <v:textbox style="mso-fit-shape-to-text:t" inset="0,0,0,0">
                  <w:txbxContent>
                    <w:p w14:paraId="2355C42C" w14:textId="6008CAFE" w:rsidR="00E44EE9" w:rsidRPr="00E44EE9" w:rsidRDefault="00E44EE9" w:rsidP="00E44EE9">
                      <w:pPr>
                        <w:pStyle w:val="a4"/>
                        <w:jc w:val="center"/>
                        <w:rPr>
                          <w:sz w:val="18"/>
                          <w:szCs w:val="18"/>
                        </w:rPr>
                      </w:pPr>
                      <w:r w:rsidRPr="00E44EE9">
                        <w:rPr>
                          <w:sz w:val="18"/>
                          <w:szCs w:val="18"/>
                        </w:rPr>
                        <w:t>图</w:t>
                      </w:r>
                      <w:r w:rsidRPr="00E44EE9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E44EE9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E44EE9">
                        <w:rPr>
                          <w:sz w:val="18"/>
                          <w:szCs w:val="18"/>
                        </w:rPr>
                        <w:instrText xml:space="preserve"> SEQ </w:instrText>
                      </w:r>
                      <w:r w:rsidRPr="00E44EE9">
                        <w:rPr>
                          <w:sz w:val="18"/>
                          <w:szCs w:val="18"/>
                        </w:rPr>
                        <w:instrText>图表</w:instrText>
                      </w:r>
                      <w:r w:rsidRPr="00E44EE9">
                        <w:rPr>
                          <w:sz w:val="18"/>
                          <w:szCs w:val="18"/>
                        </w:rPr>
                        <w:instrText xml:space="preserve"> \* ARABIC </w:instrText>
                      </w:r>
                      <w:r w:rsidRPr="00E44EE9">
                        <w:rPr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8</w:t>
                      </w:r>
                      <w:r w:rsidRPr="00E44EE9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44EE9">
        <w:drawing>
          <wp:anchor distT="0" distB="0" distL="114300" distR="114300" simplePos="0" relativeHeight="251678720" behindDoc="0" locked="0" layoutInCell="1" allowOverlap="1" wp14:anchorId="28604028" wp14:editId="150292AF">
            <wp:simplePos x="0" y="0"/>
            <wp:positionH relativeFrom="column">
              <wp:posOffset>773506</wp:posOffset>
            </wp:positionH>
            <wp:positionV relativeFrom="paragraph">
              <wp:posOffset>1161415</wp:posOffset>
            </wp:positionV>
            <wp:extent cx="3944620" cy="1971040"/>
            <wp:effectExtent l="0" t="0" r="0" b="0"/>
            <wp:wrapTopAndBottom/>
            <wp:docPr id="1128817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75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E09">
        <w:rPr>
          <w:sz w:val="24"/>
          <w:szCs w:val="28"/>
        </w:rPr>
        <w:tab/>
      </w:r>
      <w:r w:rsidR="00374E09">
        <w:rPr>
          <w:rFonts w:hint="eastAsia"/>
          <w:sz w:val="24"/>
          <w:szCs w:val="28"/>
        </w:rPr>
        <w:t>（3）1号选手抢答后，计时器继续计时，选手在计时时间内进行回答，若回答正确，主持人即可将按钮关闭，重新置数；</w:t>
      </w:r>
      <w:proofErr w:type="gramStart"/>
      <w:r w:rsidR="00374E09">
        <w:rPr>
          <w:rFonts w:hint="eastAsia"/>
          <w:sz w:val="24"/>
          <w:szCs w:val="28"/>
        </w:rPr>
        <w:t>若选手</w:t>
      </w:r>
      <w:proofErr w:type="gramEnd"/>
      <w:r>
        <w:rPr>
          <w:rFonts w:hint="eastAsia"/>
          <w:sz w:val="24"/>
          <w:szCs w:val="28"/>
        </w:rPr>
        <w:t>直到倒计时结束还未答出，发光二极管熄灭，显示器处于0。运行图如下：</w:t>
      </w:r>
    </w:p>
    <w:p w14:paraId="61EE517C" w14:textId="5BBC7B1D" w:rsidR="00E44EE9" w:rsidRDefault="00E44EE9">
      <w:pPr>
        <w:rPr>
          <w:sz w:val="24"/>
          <w:szCs w:val="28"/>
        </w:rPr>
      </w:pPr>
    </w:p>
    <w:p w14:paraId="677906DF" w14:textId="7B5C36E7" w:rsidR="00E44EE9" w:rsidRDefault="00E44EE9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（4）主持人打开按钮后，若3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秒内无人抢答，则3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秒后显示器处于0，此时无法再进行抢答。运行图如下：</w:t>
      </w:r>
    </w:p>
    <w:p w14:paraId="56428725" w14:textId="77777777" w:rsidR="00BD7E5A" w:rsidRDefault="00BD7E5A">
      <w:pPr>
        <w:rPr>
          <w:sz w:val="24"/>
          <w:szCs w:val="28"/>
        </w:rPr>
      </w:pPr>
    </w:p>
    <w:p w14:paraId="3B695A50" w14:textId="77777777" w:rsidR="00BD7E5A" w:rsidRDefault="00BD7E5A">
      <w:pPr>
        <w:rPr>
          <w:rFonts w:hint="eastAsia"/>
          <w:sz w:val="24"/>
          <w:szCs w:val="28"/>
        </w:rPr>
      </w:pPr>
    </w:p>
    <w:p w14:paraId="57610C5E" w14:textId="77777777" w:rsidR="00E44EE9" w:rsidRDefault="00E44EE9" w:rsidP="00E44EE9">
      <w:pPr>
        <w:keepNext/>
        <w:jc w:val="center"/>
      </w:pPr>
      <w:r w:rsidRPr="00E44EE9">
        <w:lastRenderedPageBreak/>
        <w:drawing>
          <wp:inline distT="0" distB="0" distL="0" distR="0" wp14:anchorId="48DCFC11" wp14:editId="43664518">
            <wp:extent cx="3921877" cy="1926942"/>
            <wp:effectExtent l="0" t="0" r="2540" b="0"/>
            <wp:docPr id="1856590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0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5323" cy="193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8130" w14:textId="1B67D514" w:rsidR="00BD7E5A" w:rsidRPr="00E44EE9" w:rsidRDefault="00E44EE9" w:rsidP="00E44EE9">
      <w:pPr>
        <w:pStyle w:val="a4"/>
        <w:jc w:val="center"/>
        <w:rPr>
          <w:sz w:val="22"/>
          <w:szCs w:val="24"/>
        </w:rPr>
      </w:pPr>
      <w:r w:rsidRPr="00E44EE9">
        <w:rPr>
          <w:sz w:val="18"/>
          <w:szCs w:val="18"/>
        </w:rPr>
        <w:t>图</w:t>
      </w:r>
      <w:r w:rsidRPr="00E44EE9">
        <w:rPr>
          <w:sz w:val="18"/>
          <w:szCs w:val="18"/>
        </w:rPr>
        <w:t xml:space="preserve"> </w:t>
      </w:r>
      <w:r w:rsidRPr="00E44EE9">
        <w:rPr>
          <w:sz w:val="18"/>
          <w:szCs w:val="18"/>
        </w:rPr>
        <w:fldChar w:fldCharType="begin"/>
      </w:r>
      <w:r w:rsidRPr="00E44EE9">
        <w:rPr>
          <w:sz w:val="18"/>
          <w:szCs w:val="18"/>
        </w:rPr>
        <w:instrText xml:space="preserve"> SEQ </w:instrText>
      </w:r>
      <w:r w:rsidRPr="00E44EE9">
        <w:rPr>
          <w:sz w:val="18"/>
          <w:szCs w:val="18"/>
        </w:rPr>
        <w:instrText>图表</w:instrText>
      </w:r>
      <w:r w:rsidRPr="00E44EE9">
        <w:rPr>
          <w:sz w:val="18"/>
          <w:szCs w:val="18"/>
        </w:rPr>
        <w:instrText xml:space="preserve"> \* ARABIC </w:instrText>
      </w:r>
      <w:r w:rsidRPr="00E44EE9">
        <w:rPr>
          <w:sz w:val="18"/>
          <w:szCs w:val="18"/>
        </w:rPr>
        <w:fldChar w:fldCharType="separate"/>
      </w:r>
      <w:r w:rsidRPr="00E44EE9">
        <w:rPr>
          <w:noProof/>
          <w:sz w:val="18"/>
          <w:szCs w:val="18"/>
        </w:rPr>
        <w:t>9</w:t>
      </w:r>
      <w:r w:rsidRPr="00E44EE9">
        <w:rPr>
          <w:sz w:val="18"/>
          <w:szCs w:val="18"/>
        </w:rPr>
        <w:fldChar w:fldCharType="end"/>
      </w:r>
    </w:p>
    <w:p w14:paraId="5123B8E0" w14:textId="66EC065E" w:rsidR="00E44EE9" w:rsidRDefault="00E44EE9">
      <w:pPr>
        <w:rPr>
          <w:sz w:val="24"/>
          <w:szCs w:val="28"/>
        </w:rPr>
      </w:pPr>
    </w:p>
    <w:p w14:paraId="3BCB5A3D" w14:textId="6975D36D" w:rsidR="00E44EE9" w:rsidRPr="00E44EE9" w:rsidRDefault="00E44EE9">
      <w:pPr>
        <w:rPr>
          <w:b/>
          <w:bCs/>
          <w:sz w:val="32"/>
          <w:szCs w:val="36"/>
        </w:rPr>
      </w:pPr>
      <w:r w:rsidRPr="00E44EE9">
        <w:rPr>
          <w:rFonts w:hint="eastAsia"/>
          <w:b/>
          <w:bCs/>
          <w:sz w:val="32"/>
          <w:szCs w:val="36"/>
        </w:rPr>
        <w:t>五、总结</w:t>
      </w:r>
    </w:p>
    <w:p w14:paraId="21589F4B" w14:textId="14DD9DFC" w:rsidR="00E44EE9" w:rsidRPr="00E44EE9" w:rsidRDefault="00E44EE9" w:rsidP="00E44EE9">
      <w:pPr>
        <w:ind w:firstLine="420"/>
        <w:rPr>
          <w:sz w:val="24"/>
          <w:szCs w:val="28"/>
        </w:rPr>
      </w:pPr>
      <w:r w:rsidRPr="00E44EE9">
        <w:rPr>
          <w:rFonts w:hint="eastAsia"/>
          <w:sz w:val="24"/>
          <w:szCs w:val="28"/>
        </w:rPr>
        <w:t>在设计之前，参考了许多相关的资料。在设计中又参考了</w:t>
      </w:r>
      <w:r>
        <w:rPr>
          <w:rFonts w:hint="eastAsia"/>
          <w:sz w:val="24"/>
          <w:szCs w:val="28"/>
        </w:rPr>
        <w:t>网上</w:t>
      </w:r>
      <w:r w:rsidRPr="00E44EE9">
        <w:rPr>
          <w:rFonts w:hint="eastAsia"/>
          <w:sz w:val="24"/>
          <w:szCs w:val="28"/>
        </w:rPr>
        <w:t>的八路抢答器的原理图，有了基本的思路。</w:t>
      </w:r>
    </w:p>
    <w:p w14:paraId="5FE3CC85" w14:textId="33C861F3" w:rsidR="00E44EE9" w:rsidRPr="00E44EE9" w:rsidRDefault="00E44EE9" w:rsidP="00E44EE9">
      <w:pPr>
        <w:rPr>
          <w:sz w:val="24"/>
          <w:szCs w:val="28"/>
        </w:rPr>
      </w:pPr>
      <w:r w:rsidRPr="00E44EE9">
        <w:rPr>
          <w:sz w:val="24"/>
          <w:szCs w:val="28"/>
        </w:rPr>
        <w:t xml:space="preserve">    但着手设计时，又出现了许多未预料到的问题，例如元件的选择：在选择编码器时，是采用普通编码器还是优先编码器。普通编码器中，任何时刻只允许输入一个编码信号，否则输出将发生混乱。所以选择了优先编码器。但是74LS系列中众多不同管脚的类型，选择哪个作编码器。经过查找，选择了74LS</w:t>
      </w:r>
      <w:r w:rsidR="0005135F">
        <w:rPr>
          <w:sz w:val="24"/>
          <w:szCs w:val="28"/>
        </w:rPr>
        <w:t>148</w:t>
      </w:r>
      <w:r w:rsidRPr="00E44EE9">
        <w:rPr>
          <w:sz w:val="24"/>
          <w:szCs w:val="28"/>
        </w:rPr>
        <w:t>，因为想用数字的形式显示抢答者的编号，所以选择了数码显示管，但数码显示</w:t>
      </w:r>
      <w:proofErr w:type="gramStart"/>
      <w:r w:rsidRPr="00E44EE9">
        <w:rPr>
          <w:sz w:val="24"/>
          <w:szCs w:val="28"/>
        </w:rPr>
        <w:t>管不能</w:t>
      </w:r>
      <w:proofErr w:type="gramEnd"/>
      <w:r w:rsidRPr="00E44EE9">
        <w:rPr>
          <w:sz w:val="24"/>
          <w:szCs w:val="28"/>
        </w:rPr>
        <w:t>直接，数码显示管需要由TTL或CMOS集成电路驱动，所以在TTL还是CMOS集成电路上又进行了比较和选择。最后选择了数显译码器，用它将输出的二进制代</w:t>
      </w:r>
      <w:r w:rsidRPr="00E44EE9">
        <w:rPr>
          <w:rFonts w:hint="eastAsia"/>
          <w:sz w:val="24"/>
          <w:szCs w:val="28"/>
        </w:rPr>
        <w:t>码译成相对应的高、低信号，用其作为数码显示管的驱动信号，数码显示</w:t>
      </w:r>
      <w:proofErr w:type="gramStart"/>
      <w:r w:rsidRPr="00E44EE9">
        <w:rPr>
          <w:rFonts w:hint="eastAsia"/>
          <w:sz w:val="24"/>
          <w:szCs w:val="28"/>
        </w:rPr>
        <w:t>管显示出相</w:t>
      </w:r>
      <w:proofErr w:type="gramEnd"/>
      <w:r w:rsidRPr="00E44EE9">
        <w:rPr>
          <w:rFonts w:hint="eastAsia"/>
          <w:sz w:val="24"/>
          <w:szCs w:val="28"/>
        </w:rPr>
        <w:t>对应的选手编号。</w:t>
      </w:r>
    </w:p>
    <w:p w14:paraId="045E27F1" w14:textId="08758B44" w:rsidR="00E44EE9" w:rsidRPr="00E44EE9" w:rsidRDefault="00E44EE9" w:rsidP="00E44EE9">
      <w:pPr>
        <w:rPr>
          <w:sz w:val="24"/>
          <w:szCs w:val="28"/>
        </w:rPr>
      </w:pPr>
      <w:r w:rsidRPr="00E44EE9">
        <w:rPr>
          <w:sz w:val="24"/>
          <w:szCs w:val="28"/>
        </w:rPr>
        <w:t xml:space="preserve">    通过这次八路抢答器的设计，我发现了以往学习中的许多不足，也让我掌握了以往许多掌握的不太牢的知识，学到了很多东西。</w:t>
      </w:r>
    </w:p>
    <w:p w14:paraId="6DFC9723" w14:textId="206C540C" w:rsidR="00E44EE9" w:rsidRDefault="00E44EE9" w:rsidP="0005135F">
      <w:pPr>
        <w:ind w:firstLine="420"/>
        <w:rPr>
          <w:sz w:val="24"/>
          <w:szCs w:val="28"/>
        </w:rPr>
      </w:pPr>
      <w:r w:rsidRPr="00E44EE9">
        <w:rPr>
          <w:rFonts w:hint="eastAsia"/>
          <w:sz w:val="24"/>
          <w:szCs w:val="28"/>
        </w:rPr>
        <w:t>总之，这次实验过程中我受益匪浅，培养了我的设计思维，增加了动手操作的能力。更让我体会到实现电路功能喜悦。</w:t>
      </w:r>
    </w:p>
    <w:p w14:paraId="02BF5208" w14:textId="0158A982" w:rsidR="0005135F" w:rsidRPr="0005135F" w:rsidRDefault="0005135F" w:rsidP="0005135F">
      <w:pPr>
        <w:rPr>
          <w:rFonts w:hint="eastAsia"/>
          <w:b/>
          <w:bCs/>
          <w:sz w:val="32"/>
          <w:szCs w:val="36"/>
        </w:rPr>
      </w:pPr>
      <w:r w:rsidRPr="0005135F">
        <w:rPr>
          <w:rFonts w:hint="eastAsia"/>
          <w:b/>
          <w:bCs/>
          <w:sz w:val="32"/>
          <w:szCs w:val="36"/>
        </w:rPr>
        <w:lastRenderedPageBreak/>
        <w:t>附录：元件介绍</w:t>
      </w:r>
    </w:p>
    <w:p w14:paraId="7A59DA7F" w14:textId="1D4B92E4" w:rsidR="0005135F" w:rsidRPr="0005135F" w:rsidRDefault="0005135F" w:rsidP="0005135F">
      <w:pPr>
        <w:rPr>
          <w:b/>
          <w:bCs/>
          <w:sz w:val="24"/>
          <w:szCs w:val="28"/>
        </w:rPr>
      </w:pPr>
      <w:r w:rsidRPr="0005135F">
        <w:rPr>
          <w:b/>
          <w:bCs/>
          <w:sz w:val="24"/>
          <w:szCs w:val="28"/>
        </w:rPr>
        <w:t xml:space="preserve">1. </w:t>
      </w:r>
      <w:r w:rsidRPr="0005135F">
        <w:rPr>
          <w:rFonts w:hint="eastAsia"/>
          <w:b/>
          <w:bCs/>
          <w:sz w:val="24"/>
          <w:szCs w:val="28"/>
        </w:rPr>
        <w:t>74LS148</w:t>
      </w:r>
    </w:p>
    <w:p w14:paraId="1AD1B148" w14:textId="6C3AA93D" w:rsidR="0005135F" w:rsidRPr="0005135F" w:rsidRDefault="0005135F" w:rsidP="0005135F">
      <w:pPr>
        <w:rPr>
          <w:sz w:val="24"/>
          <w:szCs w:val="28"/>
        </w:rPr>
      </w:pPr>
      <w:r w:rsidRPr="0005135F">
        <w:rPr>
          <w:sz w:val="24"/>
          <w:szCs w:val="28"/>
        </w:rPr>
        <w:t>（</w:t>
      </w:r>
      <w:r w:rsidRPr="0005135F">
        <w:rPr>
          <w:rFonts w:hint="eastAsia"/>
          <w:sz w:val="24"/>
          <w:szCs w:val="28"/>
        </w:rPr>
        <w:t>1</w:t>
      </w:r>
      <w:r w:rsidRPr="0005135F">
        <w:rPr>
          <w:sz w:val="24"/>
          <w:szCs w:val="28"/>
        </w:rPr>
        <w:t>）</w:t>
      </w:r>
      <w:r w:rsidRPr="0005135F">
        <w:rPr>
          <w:rFonts w:hint="eastAsia"/>
          <w:sz w:val="24"/>
          <w:szCs w:val="28"/>
        </w:rPr>
        <w:t>管脚图</w:t>
      </w:r>
    </w:p>
    <w:p w14:paraId="798AD4E5" w14:textId="1D040A2D" w:rsidR="0005135F" w:rsidRDefault="0005135F" w:rsidP="0005135F">
      <w:pPr>
        <w:pStyle w:val="a5"/>
        <w:shd w:val="clear" w:color="auto" w:fill="FFFFFF"/>
        <w:spacing w:before="0" w:beforeAutospacing="0" w:after="225" w:afterAutospacing="0" w:line="435" w:lineRule="atLeast"/>
        <w:jc w:val="center"/>
        <w:rPr>
          <w:rFonts w:ascii="微软雅黑" w:eastAsia="微软雅黑" w:hAnsi="微软雅黑" w:hint="eastAsia"/>
          <w:color w:val="585858"/>
        </w:rPr>
      </w:pPr>
      <w:r>
        <w:rPr>
          <w:rFonts w:ascii="微软雅黑" w:eastAsia="微软雅黑" w:hAnsi="微软雅黑"/>
          <w:noProof/>
          <w:color w:val="585858"/>
        </w:rPr>
        <w:drawing>
          <wp:inline distT="0" distB="0" distL="0" distR="0" wp14:anchorId="4E076EF5" wp14:editId="1DB7EA67">
            <wp:extent cx="1571919" cy="1680805"/>
            <wp:effectExtent l="0" t="0" r="0" b="0"/>
            <wp:docPr id="16981947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327" cy="169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648CE" w14:textId="706312AB" w:rsidR="0005135F" w:rsidRPr="0005135F" w:rsidRDefault="0005135F" w:rsidP="0005135F">
      <w:pPr>
        <w:rPr>
          <w:rFonts w:hint="eastAsia"/>
          <w:sz w:val="24"/>
          <w:szCs w:val="28"/>
        </w:rPr>
      </w:pPr>
      <w:r w:rsidRPr="0005135F">
        <w:rPr>
          <w:rFonts w:hint="eastAsia"/>
          <w:sz w:val="24"/>
          <w:szCs w:val="28"/>
        </w:rPr>
        <w:t>（2）</w:t>
      </w:r>
      <w:r w:rsidRPr="0005135F">
        <w:rPr>
          <w:rFonts w:hint="eastAsia"/>
          <w:sz w:val="24"/>
          <w:szCs w:val="28"/>
        </w:rPr>
        <w:t>管脚介绍</w:t>
      </w:r>
    </w:p>
    <w:p w14:paraId="17F3EB2B" w14:textId="77777777" w:rsidR="0005135F" w:rsidRPr="0005135F" w:rsidRDefault="0005135F" w:rsidP="0005135F">
      <w:pPr>
        <w:ind w:leftChars="337" w:left="708"/>
        <w:rPr>
          <w:rFonts w:hint="eastAsia"/>
          <w:sz w:val="24"/>
          <w:szCs w:val="28"/>
        </w:rPr>
      </w:pPr>
      <w:r w:rsidRPr="0005135F">
        <w:rPr>
          <w:rFonts w:hint="eastAsia"/>
          <w:sz w:val="24"/>
          <w:szCs w:val="28"/>
        </w:rPr>
        <w:t>0－7编码输入端（低电平有效）</w:t>
      </w:r>
    </w:p>
    <w:p w14:paraId="03918C6B" w14:textId="77777777" w:rsidR="0005135F" w:rsidRPr="0005135F" w:rsidRDefault="0005135F" w:rsidP="0005135F">
      <w:pPr>
        <w:ind w:leftChars="337" w:left="708"/>
        <w:rPr>
          <w:rFonts w:hint="eastAsia"/>
          <w:sz w:val="24"/>
          <w:szCs w:val="28"/>
        </w:rPr>
      </w:pPr>
      <w:r w:rsidRPr="0005135F">
        <w:rPr>
          <w:rFonts w:hint="eastAsia"/>
          <w:sz w:val="24"/>
          <w:szCs w:val="28"/>
        </w:rPr>
        <w:t>EI选通输入端（低电平有效）</w:t>
      </w:r>
    </w:p>
    <w:p w14:paraId="01C49667" w14:textId="77777777" w:rsidR="0005135F" w:rsidRPr="0005135F" w:rsidRDefault="0005135F" w:rsidP="0005135F">
      <w:pPr>
        <w:ind w:leftChars="337" w:left="708"/>
        <w:rPr>
          <w:rFonts w:hint="eastAsia"/>
          <w:sz w:val="24"/>
          <w:szCs w:val="28"/>
        </w:rPr>
      </w:pPr>
      <w:r w:rsidRPr="0005135F">
        <w:rPr>
          <w:rFonts w:hint="eastAsia"/>
          <w:sz w:val="24"/>
          <w:szCs w:val="28"/>
        </w:rPr>
        <w:t>A0、A1、A2</w:t>
      </w:r>
      <w:proofErr w:type="gramStart"/>
      <w:r w:rsidRPr="0005135F">
        <w:rPr>
          <w:rFonts w:hint="eastAsia"/>
          <w:sz w:val="24"/>
          <w:szCs w:val="28"/>
        </w:rPr>
        <w:t>三</w:t>
      </w:r>
      <w:proofErr w:type="gramEnd"/>
      <w:r w:rsidRPr="0005135F">
        <w:rPr>
          <w:rFonts w:hint="eastAsia"/>
          <w:sz w:val="24"/>
          <w:szCs w:val="28"/>
        </w:rPr>
        <w:t>位二进制编码输出信号即编码输出端（低电平有效）</w:t>
      </w:r>
    </w:p>
    <w:p w14:paraId="6DCAA35D" w14:textId="77777777" w:rsidR="0005135F" w:rsidRPr="0005135F" w:rsidRDefault="0005135F" w:rsidP="0005135F">
      <w:pPr>
        <w:ind w:leftChars="337" w:left="708"/>
        <w:rPr>
          <w:rFonts w:hint="eastAsia"/>
          <w:sz w:val="24"/>
          <w:szCs w:val="28"/>
        </w:rPr>
      </w:pPr>
      <w:r w:rsidRPr="0005135F">
        <w:rPr>
          <w:rFonts w:hint="eastAsia"/>
          <w:sz w:val="24"/>
          <w:szCs w:val="28"/>
        </w:rPr>
        <w:t>GS片优先编码输出端即宽展端（低电平有效）</w:t>
      </w:r>
    </w:p>
    <w:p w14:paraId="11EA1E9A" w14:textId="77777777" w:rsidR="0005135F" w:rsidRPr="0005135F" w:rsidRDefault="0005135F" w:rsidP="0005135F">
      <w:pPr>
        <w:ind w:leftChars="337" w:left="708"/>
        <w:rPr>
          <w:rFonts w:hint="eastAsia"/>
          <w:sz w:val="24"/>
          <w:szCs w:val="28"/>
        </w:rPr>
      </w:pPr>
      <w:r w:rsidRPr="0005135F">
        <w:rPr>
          <w:rFonts w:hint="eastAsia"/>
          <w:sz w:val="24"/>
          <w:szCs w:val="28"/>
        </w:rPr>
        <w:t>EO选通输出端，即使能输出端</w:t>
      </w:r>
    </w:p>
    <w:p w14:paraId="5873EA2F" w14:textId="77777777" w:rsidR="0005135F" w:rsidRDefault="0005135F" w:rsidP="0005135F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（3）</w:t>
      </w:r>
      <w:r w:rsidRPr="0005135F">
        <w:rPr>
          <w:rFonts w:hint="eastAsia"/>
          <w:sz w:val="24"/>
          <w:szCs w:val="28"/>
        </w:rPr>
        <w:t>真值表</w:t>
      </w:r>
    </w:p>
    <w:p w14:paraId="1A73E32C" w14:textId="52FD3F58" w:rsidR="0005135F" w:rsidRDefault="0005135F" w:rsidP="0005135F">
      <w:pPr>
        <w:jc w:val="center"/>
        <w:rPr>
          <w:rFonts w:ascii="微软雅黑" w:eastAsia="微软雅黑" w:hAnsi="微软雅黑" w:hint="eastAsia"/>
          <w:color w:val="585858"/>
        </w:rPr>
      </w:pPr>
      <w:r>
        <w:rPr>
          <w:rFonts w:ascii="微软雅黑" w:eastAsia="微软雅黑" w:hAnsi="微软雅黑"/>
          <w:noProof/>
          <w:color w:val="585858"/>
        </w:rPr>
        <w:drawing>
          <wp:inline distT="0" distB="0" distL="0" distR="0" wp14:anchorId="291B63D5" wp14:editId="1F9E5DE1">
            <wp:extent cx="3452362" cy="2803871"/>
            <wp:effectExtent l="0" t="0" r="0" b="0"/>
            <wp:docPr id="17552191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982" cy="281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C0F2" w14:textId="77F138CA" w:rsidR="00E44EE9" w:rsidRPr="0005135F" w:rsidRDefault="0005135F">
      <w:pPr>
        <w:rPr>
          <w:b/>
          <w:bCs/>
          <w:sz w:val="24"/>
          <w:szCs w:val="28"/>
        </w:rPr>
      </w:pPr>
      <w:r w:rsidRPr="0005135F">
        <w:rPr>
          <w:rFonts w:hint="eastAsia"/>
          <w:b/>
          <w:bCs/>
          <w:sz w:val="24"/>
          <w:szCs w:val="28"/>
        </w:rPr>
        <w:lastRenderedPageBreak/>
        <w:t>2</w:t>
      </w:r>
      <w:r w:rsidRPr="0005135F">
        <w:rPr>
          <w:b/>
          <w:bCs/>
          <w:sz w:val="24"/>
          <w:szCs w:val="28"/>
        </w:rPr>
        <w:t>. 74</w:t>
      </w:r>
      <w:r w:rsidRPr="0005135F">
        <w:rPr>
          <w:rFonts w:hint="eastAsia"/>
          <w:b/>
          <w:bCs/>
          <w:sz w:val="24"/>
          <w:szCs w:val="28"/>
        </w:rPr>
        <w:t>LS</w:t>
      </w:r>
      <w:r w:rsidRPr="0005135F">
        <w:rPr>
          <w:b/>
          <w:bCs/>
          <w:sz w:val="24"/>
          <w:szCs w:val="28"/>
        </w:rPr>
        <w:t>279</w:t>
      </w:r>
    </w:p>
    <w:p w14:paraId="42F97CB4" w14:textId="21C28CD5" w:rsidR="003D0C50" w:rsidRPr="003D0C50" w:rsidRDefault="003D0C50" w:rsidP="003D0C5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（1）管</w:t>
      </w:r>
      <w:r w:rsidRPr="003D0C50">
        <w:rPr>
          <w:sz w:val="24"/>
          <w:szCs w:val="28"/>
        </w:rPr>
        <w:t>脚图</w:t>
      </w:r>
    </w:p>
    <w:p w14:paraId="28F7ADFC" w14:textId="15CAD878" w:rsidR="003D0C50" w:rsidRPr="003D0C50" w:rsidRDefault="003D0C50" w:rsidP="003D0C50">
      <w:pPr>
        <w:widowControl/>
        <w:shd w:val="clear" w:color="auto" w:fill="FFFFFF"/>
        <w:spacing w:after="300"/>
        <w:jc w:val="center"/>
        <w:rPr>
          <w:rFonts w:ascii="Helvetica" w:eastAsia="宋体" w:hAnsi="Helvetica" w:cs="Helvetica" w:hint="eastAsia"/>
          <w:color w:val="101113"/>
          <w:kern w:val="0"/>
          <w:sz w:val="24"/>
          <w:szCs w:val="24"/>
        </w:rPr>
      </w:pPr>
      <w:r w:rsidRPr="003D0C50">
        <w:rPr>
          <w:rFonts w:ascii="Helvetica" w:eastAsia="宋体" w:hAnsi="Helvetica" w:cs="Helvetica"/>
          <w:color w:val="101113"/>
          <w:kern w:val="0"/>
          <w:sz w:val="24"/>
          <w:szCs w:val="24"/>
        </w:rPr>
        <w:t xml:space="preserve">　　</w:t>
      </w:r>
      <w:r w:rsidRPr="003D0C50">
        <w:rPr>
          <w:rFonts w:ascii="Helvetica" w:eastAsia="宋体" w:hAnsi="Helvetica" w:cs="Helvetica"/>
          <w:noProof/>
          <w:color w:val="101113"/>
          <w:kern w:val="0"/>
          <w:sz w:val="24"/>
          <w:szCs w:val="24"/>
        </w:rPr>
        <w:drawing>
          <wp:inline distT="0" distB="0" distL="0" distR="0" wp14:anchorId="5346AA73" wp14:editId="7133D5A1">
            <wp:extent cx="2856230" cy="2190750"/>
            <wp:effectExtent l="0" t="0" r="1270" b="0"/>
            <wp:docPr id="1870885708" name="图片 8" descr="74ls279引脚图及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74ls279引脚图及功能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A362" w14:textId="77777777" w:rsidR="003D0C50" w:rsidRPr="0005135F" w:rsidRDefault="003D0C50" w:rsidP="003D0C50">
      <w:pPr>
        <w:rPr>
          <w:rFonts w:hint="eastAsia"/>
          <w:sz w:val="24"/>
          <w:szCs w:val="28"/>
        </w:rPr>
      </w:pPr>
      <w:r w:rsidRPr="0005135F">
        <w:rPr>
          <w:rFonts w:hint="eastAsia"/>
          <w:sz w:val="24"/>
          <w:szCs w:val="28"/>
        </w:rPr>
        <w:t>（2）管脚介绍</w:t>
      </w:r>
    </w:p>
    <w:p w14:paraId="27124F34" w14:textId="322B5FFB" w:rsidR="003D0C50" w:rsidRPr="003D0C50" w:rsidRDefault="003D0C50" w:rsidP="003D0C50">
      <w:pPr>
        <w:rPr>
          <w:rFonts w:hint="eastAsia"/>
          <w:sz w:val="24"/>
          <w:szCs w:val="28"/>
        </w:rPr>
      </w:pPr>
      <w:r w:rsidRPr="003D0C50">
        <w:rPr>
          <w:sz w:val="24"/>
          <w:szCs w:val="28"/>
        </w:rPr>
        <w:t xml:space="preserve">　　1Q~4Q输出端</w:t>
      </w:r>
    </w:p>
    <w:p w14:paraId="22382F30" w14:textId="0481A14A" w:rsidR="003D0C50" w:rsidRPr="003D0C50" w:rsidRDefault="003D0C50" w:rsidP="003D0C50">
      <w:pPr>
        <w:rPr>
          <w:rFonts w:hint="eastAsia"/>
          <w:sz w:val="24"/>
          <w:szCs w:val="28"/>
        </w:rPr>
      </w:pPr>
      <w:r w:rsidRPr="003D0C50">
        <w:rPr>
          <w:sz w:val="24"/>
          <w:szCs w:val="28"/>
        </w:rPr>
        <w:t xml:space="preserve">　　/1S~/4S置位端（低电平有效）</w:t>
      </w:r>
    </w:p>
    <w:p w14:paraId="470AAE12" w14:textId="0A9F7492" w:rsidR="003D0C50" w:rsidRPr="003D0C50" w:rsidRDefault="003D0C50" w:rsidP="003D0C50">
      <w:pPr>
        <w:rPr>
          <w:rFonts w:hint="eastAsia"/>
          <w:sz w:val="24"/>
          <w:szCs w:val="28"/>
        </w:rPr>
      </w:pPr>
      <w:r w:rsidRPr="003D0C50">
        <w:rPr>
          <w:sz w:val="24"/>
          <w:szCs w:val="28"/>
        </w:rPr>
        <w:t xml:space="preserve">　　/1R~/4R复位端（低电平有效）</w:t>
      </w:r>
    </w:p>
    <w:p w14:paraId="786979C1" w14:textId="77777777" w:rsidR="003D0C50" w:rsidRDefault="003D0C50" w:rsidP="003D0C5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（3）</w:t>
      </w:r>
      <w:r w:rsidRPr="0005135F">
        <w:rPr>
          <w:rFonts w:hint="eastAsia"/>
          <w:sz w:val="24"/>
          <w:szCs w:val="28"/>
        </w:rPr>
        <w:t>真值表</w:t>
      </w:r>
    </w:p>
    <w:p w14:paraId="781B6795" w14:textId="60ACAB14" w:rsidR="003D0C50" w:rsidRPr="003D0C50" w:rsidRDefault="003D0C50" w:rsidP="003D0C50">
      <w:pPr>
        <w:widowControl/>
        <w:shd w:val="clear" w:color="auto" w:fill="FFFFFF"/>
        <w:spacing w:after="300"/>
        <w:jc w:val="center"/>
        <w:rPr>
          <w:rFonts w:ascii="Helvetica" w:eastAsia="宋体" w:hAnsi="Helvetica" w:cs="Helvetica"/>
          <w:color w:val="101113"/>
          <w:kern w:val="0"/>
          <w:sz w:val="24"/>
          <w:szCs w:val="24"/>
        </w:rPr>
      </w:pPr>
      <w:r w:rsidRPr="003D0C50">
        <w:rPr>
          <w:rFonts w:ascii="Helvetica" w:eastAsia="宋体" w:hAnsi="Helvetica" w:cs="Helvetica"/>
          <w:color w:val="101113"/>
          <w:kern w:val="0"/>
          <w:sz w:val="24"/>
          <w:szCs w:val="24"/>
        </w:rPr>
        <w:t xml:space="preserve">　　</w:t>
      </w:r>
      <w:r w:rsidRPr="003D0C50">
        <w:rPr>
          <w:rFonts w:ascii="Helvetica" w:eastAsia="宋体" w:hAnsi="Helvetica" w:cs="Helvetica"/>
          <w:noProof/>
          <w:color w:val="101113"/>
          <w:kern w:val="0"/>
          <w:sz w:val="24"/>
          <w:szCs w:val="24"/>
        </w:rPr>
        <w:drawing>
          <wp:inline distT="0" distB="0" distL="0" distR="0" wp14:anchorId="52F959DE" wp14:editId="754B313B">
            <wp:extent cx="4274820" cy="3122930"/>
            <wp:effectExtent l="0" t="0" r="0" b="1270"/>
            <wp:docPr id="457859766" name="图片 6" descr="74ls279真值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74ls279真值表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9A6B" w14:textId="16732D60" w:rsidR="0005135F" w:rsidRPr="003D0C50" w:rsidRDefault="003D0C50">
      <w:pPr>
        <w:rPr>
          <w:b/>
          <w:bCs/>
          <w:sz w:val="24"/>
          <w:szCs w:val="28"/>
        </w:rPr>
      </w:pPr>
      <w:r w:rsidRPr="003D0C50">
        <w:rPr>
          <w:rFonts w:hint="eastAsia"/>
          <w:b/>
          <w:bCs/>
          <w:sz w:val="24"/>
          <w:szCs w:val="28"/>
        </w:rPr>
        <w:lastRenderedPageBreak/>
        <w:t>3</w:t>
      </w:r>
      <w:r w:rsidRPr="003D0C50">
        <w:rPr>
          <w:b/>
          <w:bCs/>
          <w:sz w:val="24"/>
          <w:szCs w:val="28"/>
        </w:rPr>
        <w:t>. 74</w:t>
      </w:r>
      <w:r w:rsidRPr="003D0C50">
        <w:rPr>
          <w:rFonts w:hint="eastAsia"/>
          <w:b/>
          <w:bCs/>
          <w:sz w:val="24"/>
          <w:szCs w:val="28"/>
        </w:rPr>
        <w:t>LS</w:t>
      </w:r>
      <w:r w:rsidRPr="003D0C50">
        <w:rPr>
          <w:b/>
          <w:bCs/>
          <w:sz w:val="24"/>
          <w:szCs w:val="28"/>
        </w:rPr>
        <w:t>192</w:t>
      </w:r>
    </w:p>
    <w:p w14:paraId="5382AE31" w14:textId="77777777" w:rsidR="003D0C50" w:rsidRPr="003D0C50" w:rsidRDefault="003D0C50" w:rsidP="003D0C5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（1）管</w:t>
      </w:r>
      <w:r w:rsidRPr="003D0C50">
        <w:rPr>
          <w:sz w:val="24"/>
          <w:szCs w:val="28"/>
        </w:rPr>
        <w:t>脚图</w:t>
      </w:r>
    </w:p>
    <w:p w14:paraId="2A09D447" w14:textId="4A5E6D5C" w:rsidR="003D0C50" w:rsidRDefault="003D0C50" w:rsidP="003D0C50">
      <w:pPr>
        <w:pStyle w:val="a5"/>
        <w:shd w:val="clear" w:color="auto" w:fill="FFFFFF"/>
        <w:spacing w:before="0" w:beforeAutospacing="0" w:after="300" w:afterAutospacing="0"/>
        <w:jc w:val="center"/>
        <w:rPr>
          <w:rFonts w:ascii="Helvetica" w:hAnsi="Helvetica" w:cs="Helvetica"/>
          <w:color w:val="101113"/>
        </w:rPr>
      </w:pPr>
      <w:r>
        <w:rPr>
          <w:rFonts w:ascii="Helvetica" w:hAnsi="Helvetica" w:cs="Helvetica"/>
          <w:noProof/>
          <w:color w:val="101113"/>
        </w:rPr>
        <w:drawing>
          <wp:inline distT="0" distB="0" distL="0" distR="0" wp14:anchorId="7B67D2F4" wp14:editId="342D568F">
            <wp:extent cx="4916170" cy="2381250"/>
            <wp:effectExtent l="0" t="0" r="0" b="0"/>
            <wp:docPr id="699698224" name="图片 10" descr="74ls192引脚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74ls192引脚图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85754" w14:textId="77777777" w:rsidR="003D0C50" w:rsidRPr="0005135F" w:rsidRDefault="003D0C50" w:rsidP="003D0C50">
      <w:pPr>
        <w:rPr>
          <w:rFonts w:hint="eastAsia"/>
          <w:sz w:val="24"/>
          <w:szCs w:val="28"/>
        </w:rPr>
      </w:pPr>
      <w:r w:rsidRPr="0005135F">
        <w:rPr>
          <w:rFonts w:hint="eastAsia"/>
          <w:sz w:val="24"/>
          <w:szCs w:val="28"/>
        </w:rPr>
        <w:t>（2）管脚介绍</w:t>
      </w:r>
    </w:p>
    <w:p w14:paraId="1C5F24B0" w14:textId="71086A40" w:rsidR="003D0C50" w:rsidRPr="003D0C50" w:rsidRDefault="003D0C50" w:rsidP="003D0C50">
      <w:pPr>
        <w:ind w:leftChars="135" w:left="283"/>
        <w:rPr>
          <w:sz w:val="24"/>
          <w:szCs w:val="28"/>
        </w:rPr>
      </w:pPr>
      <w:r w:rsidRPr="003D0C50">
        <w:rPr>
          <w:sz w:val="24"/>
          <w:szCs w:val="28"/>
        </w:rPr>
        <w:t xml:space="preserve">　　CPU为加计数时钟输入端，CPD为减计数时钟输入端。</w:t>
      </w:r>
    </w:p>
    <w:p w14:paraId="090F380D" w14:textId="3E2B5129" w:rsidR="003D0C50" w:rsidRPr="003D0C50" w:rsidRDefault="003D0C50" w:rsidP="003D0C50">
      <w:pPr>
        <w:ind w:leftChars="135" w:left="283"/>
        <w:rPr>
          <w:sz w:val="24"/>
          <w:szCs w:val="28"/>
        </w:rPr>
      </w:pPr>
      <w:r w:rsidRPr="003D0C50">
        <w:rPr>
          <w:sz w:val="24"/>
          <w:szCs w:val="28"/>
        </w:rPr>
        <w:t xml:space="preserve">　　LD为预置输入控制端，异步预置。</w:t>
      </w:r>
    </w:p>
    <w:p w14:paraId="27E60279" w14:textId="4B1D8EF5" w:rsidR="003D0C50" w:rsidRPr="003D0C50" w:rsidRDefault="003D0C50" w:rsidP="003D0C50">
      <w:pPr>
        <w:ind w:leftChars="135" w:left="283"/>
        <w:rPr>
          <w:sz w:val="24"/>
          <w:szCs w:val="28"/>
        </w:rPr>
      </w:pPr>
      <w:r w:rsidRPr="003D0C50">
        <w:rPr>
          <w:sz w:val="24"/>
          <w:szCs w:val="28"/>
        </w:rPr>
        <w:t xml:space="preserve">　　CR为复位输入端，高电平有效，异步清除。</w:t>
      </w:r>
    </w:p>
    <w:p w14:paraId="3DF994D4" w14:textId="34C3DCDA" w:rsidR="003D0C50" w:rsidRPr="003D0C50" w:rsidRDefault="003D0C50" w:rsidP="003D0C50">
      <w:pPr>
        <w:ind w:leftChars="135" w:left="283"/>
        <w:rPr>
          <w:sz w:val="24"/>
          <w:szCs w:val="28"/>
        </w:rPr>
      </w:pPr>
      <w:r w:rsidRPr="003D0C50">
        <w:rPr>
          <w:sz w:val="24"/>
          <w:szCs w:val="28"/>
        </w:rPr>
        <w:t xml:space="preserve">　　CO为进位输出：1001</w:t>
      </w:r>
      <w:proofErr w:type="gramStart"/>
      <w:r w:rsidRPr="003D0C50">
        <w:rPr>
          <w:sz w:val="24"/>
          <w:szCs w:val="28"/>
        </w:rPr>
        <w:t>状态后负脉冲</w:t>
      </w:r>
      <w:proofErr w:type="gramEnd"/>
      <w:r w:rsidRPr="003D0C50">
        <w:rPr>
          <w:sz w:val="24"/>
          <w:szCs w:val="28"/>
        </w:rPr>
        <w:t>输出。</w:t>
      </w:r>
    </w:p>
    <w:p w14:paraId="7049E627" w14:textId="6AC5D21B" w:rsidR="003D0C50" w:rsidRPr="003D0C50" w:rsidRDefault="003D0C50" w:rsidP="003D0C50">
      <w:pPr>
        <w:ind w:leftChars="135" w:left="283"/>
        <w:rPr>
          <w:rFonts w:hint="eastAsia"/>
          <w:sz w:val="24"/>
          <w:szCs w:val="28"/>
        </w:rPr>
      </w:pPr>
      <w:r w:rsidRPr="003D0C50">
        <w:rPr>
          <w:sz w:val="24"/>
          <w:szCs w:val="28"/>
        </w:rPr>
        <w:t xml:space="preserve">　　BO为借位输出：0000</w:t>
      </w:r>
      <w:proofErr w:type="gramStart"/>
      <w:r w:rsidRPr="003D0C50">
        <w:rPr>
          <w:sz w:val="24"/>
          <w:szCs w:val="28"/>
        </w:rPr>
        <w:t>状态后负脉冲</w:t>
      </w:r>
      <w:proofErr w:type="gramEnd"/>
      <w:r w:rsidRPr="003D0C50">
        <w:rPr>
          <w:sz w:val="24"/>
          <w:szCs w:val="28"/>
        </w:rPr>
        <w:t>输出。</w:t>
      </w:r>
    </w:p>
    <w:p w14:paraId="78BAE170" w14:textId="77777777" w:rsidR="003D0C50" w:rsidRDefault="003D0C50" w:rsidP="003D0C5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（3）</w:t>
      </w:r>
      <w:r w:rsidRPr="0005135F">
        <w:rPr>
          <w:rFonts w:hint="eastAsia"/>
          <w:sz w:val="24"/>
          <w:szCs w:val="28"/>
        </w:rPr>
        <w:t>真值表</w:t>
      </w:r>
    </w:p>
    <w:p w14:paraId="0C64A3E4" w14:textId="75FF4FB8" w:rsidR="003D0C50" w:rsidRDefault="003D0C50" w:rsidP="003D0C50">
      <w:pPr>
        <w:pStyle w:val="a5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101113"/>
        </w:rPr>
      </w:pPr>
      <w:r>
        <w:rPr>
          <w:rFonts w:ascii="Helvetica" w:hAnsi="Helvetica" w:cs="Helvetica"/>
          <w:noProof/>
          <w:color w:val="101113"/>
        </w:rPr>
        <w:drawing>
          <wp:inline distT="0" distB="0" distL="0" distR="0" wp14:anchorId="5914D825" wp14:editId="15382955">
            <wp:extent cx="5067317" cy="1567543"/>
            <wp:effectExtent l="0" t="0" r="0" b="0"/>
            <wp:docPr id="2065340269" name="图片 9" descr="74LS192计数器真值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74LS192计数器真值表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755" cy="156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4847" w14:textId="77777777" w:rsidR="003D0C50" w:rsidRDefault="003D0C50">
      <w:pPr>
        <w:rPr>
          <w:sz w:val="24"/>
          <w:szCs w:val="28"/>
        </w:rPr>
      </w:pPr>
    </w:p>
    <w:p w14:paraId="2E37BF7C" w14:textId="77777777" w:rsidR="0005135F" w:rsidRDefault="0005135F">
      <w:pPr>
        <w:rPr>
          <w:sz w:val="24"/>
          <w:szCs w:val="28"/>
        </w:rPr>
      </w:pPr>
    </w:p>
    <w:p w14:paraId="109F1B32" w14:textId="306AD25E" w:rsidR="0005135F" w:rsidRDefault="003D0C5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4</w:t>
      </w:r>
      <w:r>
        <w:rPr>
          <w:sz w:val="24"/>
          <w:szCs w:val="28"/>
        </w:rPr>
        <w:t>. 74</w:t>
      </w:r>
      <w:r>
        <w:rPr>
          <w:rFonts w:hint="eastAsia"/>
          <w:sz w:val="24"/>
          <w:szCs w:val="28"/>
        </w:rPr>
        <w:t>LS</w:t>
      </w:r>
      <w:r>
        <w:rPr>
          <w:sz w:val="24"/>
          <w:szCs w:val="28"/>
        </w:rPr>
        <w:t>48</w:t>
      </w:r>
    </w:p>
    <w:p w14:paraId="3E300D10" w14:textId="77777777" w:rsidR="003D0C50" w:rsidRPr="003D0C50" w:rsidRDefault="003D0C50" w:rsidP="003D0C5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（1）管</w:t>
      </w:r>
      <w:r w:rsidRPr="003D0C50">
        <w:rPr>
          <w:sz w:val="24"/>
          <w:szCs w:val="28"/>
        </w:rPr>
        <w:t>脚图</w:t>
      </w:r>
    </w:p>
    <w:p w14:paraId="587F109E" w14:textId="32E9B2D2" w:rsidR="003D0C50" w:rsidRDefault="003D0C50" w:rsidP="003D0C50">
      <w:pPr>
        <w:pStyle w:val="a5"/>
        <w:shd w:val="clear" w:color="auto" w:fill="FFFFFF"/>
        <w:spacing w:before="300" w:beforeAutospacing="0" w:after="0" w:afterAutospacing="0"/>
        <w:jc w:val="center"/>
        <w:rPr>
          <w:rFonts w:ascii="Lato" w:hAnsi="Lato"/>
          <w:color w:val="4A474B"/>
          <w:sz w:val="21"/>
          <w:szCs w:val="21"/>
        </w:rPr>
      </w:pPr>
      <w:r>
        <w:rPr>
          <w:rFonts w:ascii="Lato" w:hAnsi="Lato"/>
          <w:noProof/>
          <w:color w:val="4A474B"/>
          <w:sz w:val="21"/>
          <w:szCs w:val="21"/>
        </w:rPr>
        <w:drawing>
          <wp:inline distT="0" distB="0" distL="0" distR="0" wp14:anchorId="21E6CADD" wp14:editId="3D7E5758">
            <wp:extent cx="2867660" cy="1656715"/>
            <wp:effectExtent l="0" t="0" r="8890" b="635"/>
            <wp:docPr id="1545896048" name="图片 12" descr="74LS48的引脚排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74LS48的引脚排列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9CF1" w14:textId="0774A525" w:rsidR="003D0C50" w:rsidRDefault="003D0C50" w:rsidP="003D0C5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（</w:t>
      </w:r>
      <w:r w:rsidR="00625A62"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）</w:t>
      </w:r>
      <w:r w:rsidRPr="0005135F">
        <w:rPr>
          <w:rFonts w:hint="eastAsia"/>
          <w:sz w:val="24"/>
          <w:szCs w:val="28"/>
        </w:rPr>
        <w:t>真值表</w:t>
      </w:r>
    </w:p>
    <w:p w14:paraId="5B46A325" w14:textId="4B734592" w:rsidR="003D0C50" w:rsidRDefault="003D0C50" w:rsidP="003D0C50">
      <w:pPr>
        <w:pStyle w:val="a5"/>
        <w:shd w:val="clear" w:color="auto" w:fill="FFFFFF"/>
        <w:spacing w:before="300" w:beforeAutospacing="0" w:after="0" w:afterAutospacing="0"/>
        <w:jc w:val="center"/>
        <w:rPr>
          <w:rFonts w:ascii="Lato" w:hAnsi="Lato"/>
          <w:color w:val="4A474B"/>
          <w:sz w:val="21"/>
          <w:szCs w:val="21"/>
        </w:rPr>
      </w:pPr>
      <w:r>
        <w:rPr>
          <w:rFonts w:ascii="Lato" w:hAnsi="Lato"/>
          <w:noProof/>
          <w:color w:val="4A474B"/>
          <w:sz w:val="21"/>
          <w:szCs w:val="21"/>
        </w:rPr>
        <w:drawing>
          <wp:inline distT="0" distB="0" distL="0" distR="0" wp14:anchorId="2E014EBD" wp14:editId="5BD6687C">
            <wp:extent cx="4874895" cy="4465320"/>
            <wp:effectExtent l="0" t="0" r="1905" b="0"/>
            <wp:docPr id="1376281915" name="图片 11" descr="74LS48真值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74LS48真值表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7EF8" w14:textId="77777777" w:rsidR="00E44EE9" w:rsidRPr="00BD7E5A" w:rsidRDefault="00E44EE9">
      <w:pPr>
        <w:rPr>
          <w:rFonts w:hint="eastAsia"/>
          <w:sz w:val="24"/>
          <w:szCs w:val="28"/>
        </w:rPr>
      </w:pPr>
    </w:p>
    <w:sectPr w:rsidR="00E44EE9" w:rsidRPr="00BD7E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2AE"/>
    <w:multiLevelType w:val="hybridMultilevel"/>
    <w:tmpl w:val="DB12E8E8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E8495F"/>
    <w:multiLevelType w:val="hybridMultilevel"/>
    <w:tmpl w:val="0EC28454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BE153CB"/>
    <w:multiLevelType w:val="hybridMultilevel"/>
    <w:tmpl w:val="A2C4C38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380980">
    <w:abstractNumId w:val="0"/>
  </w:num>
  <w:num w:numId="2" w16cid:durableId="1314873336">
    <w:abstractNumId w:val="2"/>
  </w:num>
  <w:num w:numId="3" w16cid:durableId="744453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E0"/>
    <w:rsid w:val="0005135F"/>
    <w:rsid w:val="000A0D8B"/>
    <w:rsid w:val="00125377"/>
    <w:rsid w:val="00266EBF"/>
    <w:rsid w:val="002D1365"/>
    <w:rsid w:val="00374E09"/>
    <w:rsid w:val="003D0C50"/>
    <w:rsid w:val="0045206A"/>
    <w:rsid w:val="005B5ECA"/>
    <w:rsid w:val="00625A62"/>
    <w:rsid w:val="007542F3"/>
    <w:rsid w:val="00A92CFE"/>
    <w:rsid w:val="00BD7E5A"/>
    <w:rsid w:val="00BE47E0"/>
    <w:rsid w:val="00C9713D"/>
    <w:rsid w:val="00D350D9"/>
    <w:rsid w:val="00E44EE9"/>
    <w:rsid w:val="00E86596"/>
    <w:rsid w:val="00F67EB5"/>
    <w:rsid w:val="00F7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C170"/>
  <w15:chartTrackingRefBased/>
  <w15:docId w15:val="{2D67ECC5-7B43-44C4-B421-929F0A42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50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D0C5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47E0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2D1365"/>
    <w:rPr>
      <w:rFonts w:asciiTheme="majorHAnsi" w:eastAsia="黑体" w:hAnsiTheme="majorHAnsi" w:cstheme="majorBidi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0513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05135F"/>
    <w:rPr>
      <w:b/>
      <w:bCs/>
    </w:rPr>
  </w:style>
  <w:style w:type="character" w:customStyle="1" w:styleId="30">
    <w:name w:val="标题 3 字符"/>
    <w:basedOn w:val="a0"/>
    <w:link w:val="3"/>
    <w:uiPriority w:val="9"/>
    <w:rsid w:val="003D0C50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12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梓阳 林</dc:creator>
  <cp:keywords/>
  <dc:description/>
  <cp:lastModifiedBy>梓阳 林</cp:lastModifiedBy>
  <cp:revision>1</cp:revision>
  <dcterms:created xsi:type="dcterms:W3CDTF">2023-12-27T11:32:00Z</dcterms:created>
  <dcterms:modified xsi:type="dcterms:W3CDTF">2023-12-27T14:04:00Z</dcterms:modified>
</cp:coreProperties>
</file>