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大家好 我是李安旭 很荣幸能参加本次入党积极分子的推选。接下来我将对我的个人情况进行汇报。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青年一代有理想，有担当，有本领，国家就有前途，民族就有希望。”身为一名入党申请人，我感到无比的光荣和激动！回想起自己的入党初心，更多的是青年包裹的热忱：我希望能为真正的中华民族伟大复兴做出自己的贡献。中国共产党是社会主义的开拓者、探索者和领导者，只有党才能带领中国走向光明富强。因此，我毫不犹豫的递交了入党申请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思想上我主动向党组织靠拢：通过阅读党史、党章，我更能理解中国共产党的初心和使命。通过不断理论学习，我也更深刻认识到“中国共产党为什么能、马克思主义为什么行、中国特色社会主义为什么好”。在这个过程中我更坚定了对马克思主义的信仰，对社会主义和共产主义的信念。同时在生活上，我也努力以党员的标准要求自己，保持良好的生活习惯，在日常点滴中培养自己的党性修养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希望大家能够给我这次机会，谢谢大家！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mNDk3OTNiN2VmMzJiZjJkNjdlM2MyNDQ4NDNmOGIifQ=="/>
  </w:docVars>
  <w:rsids>
    <w:rsidRoot w:val="00000000"/>
    <w:rsid w:val="5B41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2023-09-25T13:32:49Z</dcterms:created>
  <dc:creator>86139</dc:creator>
  <cp:lastModifiedBy>野原旧之助</cp:lastModifiedBy>
  <dcterms:modified xsi:type="dcterms:W3CDTF">2023-09-25T13:52:39Z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B1676CCD6A3E45A2882E4FA948A5BD96_12</vt:lpwstr>
  </property>
</Properties>
</file>