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BC94" w14:textId="77777777" w:rsidR="00276301" w:rsidRPr="00A16521" w:rsidRDefault="00276301" w:rsidP="00276301">
      <w:pPr>
        <w:spacing w:beforeLines="50" w:before="156" w:afterLines="50" w:after="156"/>
        <w:rPr>
          <w:rFonts w:ascii="等线" w:eastAsia="等线" w:hAnsi="等线" w:cstheme="minorHAnsi" w:hint="eastAsia"/>
          <w:b/>
          <w:bCs/>
          <w:sz w:val="72"/>
          <w:szCs w:val="72"/>
        </w:rPr>
      </w:pPr>
    </w:p>
    <w:p w14:paraId="0490357D" w14:textId="1D178551" w:rsidR="00276301" w:rsidRPr="00A16521" w:rsidRDefault="00943274" w:rsidP="00276301">
      <w:pPr>
        <w:spacing w:beforeLines="50" w:before="156" w:afterLines="50" w:after="156"/>
        <w:jc w:val="center"/>
        <w:rPr>
          <w:rFonts w:ascii="等线" w:eastAsia="等线" w:hAnsi="等线" w:cstheme="minorHAnsi"/>
          <w:b/>
          <w:bCs/>
          <w:sz w:val="72"/>
          <w:szCs w:val="72"/>
          <w:lang w:eastAsia="zh-TW"/>
        </w:rPr>
      </w:pPr>
      <w:r w:rsidRPr="00943274">
        <w:rPr>
          <w:rFonts w:ascii="等线" w:eastAsia="等线" w:hAnsi="等线" w:cstheme="minorHAnsi"/>
          <w:b/>
          <w:bCs/>
          <w:sz w:val="56"/>
          <w:szCs w:val="56"/>
          <w:lang w:eastAsia="zh-TW"/>
        </w:rPr>
        <w:t>TCBFEP</w:t>
      </w:r>
      <w:r w:rsidR="00A16521" w:rsidRPr="00A16521">
        <w:rPr>
          <w:rFonts w:ascii="等线" w:eastAsia="等线" w:hAnsi="等线" w:cstheme="minorHAnsi" w:hint="eastAsia"/>
          <w:b/>
          <w:bCs/>
          <w:sz w:val="56"/>
          <w:szCs w:val="56"/>
          <w:lang w:eastAsia="zh-TW"/>
        </w:rPr>
        <w:t>應用程式操作手冊</w:t>
      </w:r>
      <w:r w:rsidR="00276301" w:rsidRPr="00A16521">
        <w:rPr>
          <w:rFonts w:ascii="等线" w:eastAsia="等线" w:hAnsi="等线" w:cstheme="minorHAnsi"/>
          <w:noProof/>
        </w:rPr>
        <w:drawing>
          <wp:inline distT="0" distB="0" distL="0" distR="0" wp14:anchorId="55A190CA" wp14:editId="323C66E8">
            <wp:extent cx="5274310" cy="4246105"/>
            <wp:effectExtent l="0" t="0" r="2540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A6F9" w14:textId="77777777" w:rsidR="00276301" w:rsidRPr="00A16521" w:rsidRDefault="00276301" w:rsidP="00276301">
      <w:pPr>
        <w:spacing w:beforeLines="50" w:before="156" w:afterLines="50" w:after="156"/>
        <w:jc w:val="left"/>
        <w:rPr>
          <w:rFonts w:ascii="等线" w:eastAsia="等线" w:hAnsi="等线" w:cstheme="minorHAnsi"/>
          <w:sz w:val="28"/>
          <w:szCs w:val="28"/>
          <w:lang w:eastAsia="zh-TW"/>
        </w:rPr>
      </w:pPr>
    </w:p>
    <w:p w14:paraId="35F25887" w14:textId="77777777" w:rsidR="00276301" w:rsidRPr="00A16521" w:rsidRDefault="00276301" w:rsidP="00276301">
      <w:pPr>
        <w:spacing w:beforeLines="50" w:before="156" w:afterLines="50" w:after="156"/>
        <w:jc w:val="left"/>
        <w:rPr>
          <w:rFonts w:ascii="等线" w:eastAsia="等线" w:hAnsi="等线" w:cstheme="minorHAnsi"/>
          <w:sz w:val="28"/>
          <w:szCs w:val="28"/>
          <w:lang w:eastAsia="zh-TW"/>
        </w:rPr>
      </w:pPr>
    </w:p>
    <w:p w14:paraId="2D3B041E" w14:textId="77777777" w:rsidR="00276301" w:rsidRPr="00A16521" w:rsidRDefault="00276301" w:rsidP="00276301">
      <w:pPr>
        <w:spacing w:beforeLines="50" w:before="156" w:afterLines="50" w:after="156"/>
        <w:jc w:val="left"/>
        <w:rPr>
          <w:rFonts w:ascii="等线" w:eastAsia="等线" w:hAnsi="等线" w:cstheme="minorHAnsi"/>
          <w:sz w:val="28"/>
          <w:szCs w:val="28"/>
          <w:lang w:eastAsia="zh-TW"/>
        </w:rPr>
      </w:pPr>
    </w:p>
    <w:p w14:paraId="4C19BAE7" w14:textId="77777777" w:rsidR="00276301" w:rsidRPr="00A16521" w:rsidRDefault="00276301" w:rsidP="00276301">
      <w:pPr>
        <w:spacing w:beforeLines="50" w:before="156" w:afterLines="50" w:after="156"/>
        <w:jc w:val="left"/>
        <w:rPr>
          <w:rFonts w:ascii="等线" w:eastAsia="等线" w:hAnsi="等线" w:cstheme="minorHAnsi"/>
          <w:sz w:val="28"/>
          <w:szCs w:val="28"/>
          <w:lang w:eastAsia="zh-TW"/>
        </w:rPr>
      </w:pPr>
    </w:p>
    <w:p w14:paraId="12241F1D" w14:textId="5F3145BE" w:rsidR="00276301" w:rsidRPr="00A16521" w:rsidRDefault="00A16521" w:rsidP="00276301">
      <w:pPr>
        <w:spacing w:beforeLines="50" w:before="156" w:afterLines="50" w:after="156"/>
        <w:jc w:val="center"/>
        <w:rPr>
          <w:rFonts w:ascii="等线" w:eastAsia="等线" w:hAnsi="等线" w:cstheme="minorHAnsi"/>
          <w:szCs w:val="21"/>
        </w:rPr>
      </w:pPr>
      <w:r w:rsidRPr="00A16521">
        <w:rPr>
          <w:rFonts w:ascii="等线" w:eastAsia="等线" w:hAnsi="等线" w:cstheme="minorHAnsi"/>
          <w:szCs w:val="21"/>
          <w:lang w:eastAsia="zh-TW"/>
        </w:rPr>
        <w:t>2022/0</w:t>
      </w:r>
      <w:r w:rsidR="006B6C82">
        <w:rPr>
          <w:rFonts w:ascii="等线" w:eastAsia="等线" w:hAnsi="等线" w:cstheme="minorHAnsi"/>
          <w:szCs w:val="21"/>
          <w:lang w:eastAsia="zh-TW"/>
        </w:rPr>
        <w:t>7</w:t>
      </w:r>
      <w:r w:rsidRPr="00A16521">
        <w:rPr>
          <w:rFonts w:ascii="等线" w:eastAsia="等线" w:hAnsi="等线" w:cstheme="minorHAnsi"/>
          <w:szCs w:val="21"/>
          <w:lang w:eastAsia="zh-TW"/>
        </w:rPr>
        <w:t>/</w:t>
      </w:r>
      <w:r w:rsidR="006B6C82">
        <w:rPr>
          <w:rFonts w:ascii="等线" w:eastAsia="等线" w:hAnsi="等线" w:cstheme="minorHAnsi"/>
          <w:szCs w:val="21"/>
          <w:lang w:eastAsia="zh-TW"/>
        </w:rPr>
        <w:t>28</w:t>
      </w:r>
    </w:p>
    <w:p w14:paraId="0ECA644B" w14:textId="05DE39E6" w:rsidR="00276301" w:rsidRPr="00A16521" w:rsidRDefault="00A16521" w:rsidP="00276301">
      <w:pPr>
        <w:jc w:val="center"/>
        <w:rPr>
          <w:rFonts w:ascii="等线" w:eastAsia="等线" w:hAnsi="等线" w:cstheme="minorHAnsi"/>
          <w:bCs/>
          <w:szCs w:val="21"/>
          <w:lang w:eastAsia="zh-TW"/>
        </w:rPr>
      </w:pPr>
      <w:r w:rsidRPr="00A16521">
        <w:rPr>
          <w:rFonts w:ascii="等线" w:eastAsia="等线" w:hAnsi="等线" w:cstheme="minorHAnsi"/>
          <w:bCs/>
          <w:szCs w:val="21"/>
          <w:lang w:eastAsia="zh-TW"/>
        </w:rPr>
        <w:t>Copyright the SYSCOM Computer Engineering Co.2022 All Rights Reserved</w:t>
      </w:r>
    </w:p>
    <w:p w14:paraId="05765309" w14:textId="77777777" w:rsidR="00276301" w:rsidRPr="00A16521" w:rsidRDefault="00276301" w:rsidP="00276301">
      <w:pPr>
        <w:widowControl/>
        <w:jc w:val="left"/>
        <w:rPr>
          <w:rFonts w:ascii="等线" w:eastAsia="等线" w:hAnsi="等线" w:cstheme="minorHAnsi"/>
          <w:bCs/>
          <w:szCs w:val="21"/>
          <w:lang w:eastAsia="zh-TW"/>
        </w:rPr>
      </w:pPr>
      <w:r w:rsidRPr="00A16521">
        <w:rPr>
          <w:rFonts w:ascii="等线" w:eastAsia="等线" w:hAnsi="等线" w:cstheme="minorHAnsi"/>
          <w:bCs/>
          <w:szCs w:val="21"/>
          <w:lang w:eastAsia="zh-TW"/>
        </w:rPr>
        <w:br w:type="page"/>
      </w:r>
    </w:p>
    <w:p w14:paraId="275C462E" w14:textId="2C92D68E" w:rsidR="00276301" w:rsidRPr="00A16521" w:rsidRDefault="00A16521" w:rsidP="00276301">
      <w:pPr>
        <w:spacing w:beforeLines="50" w:before="156" w:afterLines="50" w:after="156"/>
        <w:jc w:val="left"/>
        <w:rPr>
          <w:rFonts w:ascii="等线" w:eastAsia="等线" w:hAnsi="等线" w:cstheme="minorHAnsi"/>
          <w:sz w:val="56"/>
          <w:szCs w:val="56"/>
        </w:rPr>
      </w:pPr>
      <w:r w:rsidRPr="00A16521">
        <w:rPr>
          <w:rFonts w:ascii="等线" w:eastAsia="等线" w:hAnsi="等线" w:cstheme="minorHAnsi"/>
          <w:sz w:val="32"/>
          <w:szCs w:val="32"/>
          <w:lang w:eastAsia="zh-TW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17"/>
        <w:gridCol w:w="5466"/>
      </w:tblGrid>
      <w:tr w:rsidR="00276301" w:rsidRPr="00A16521" w14:paraId="795B5B67" w14:textId="77777777" w:rsidTr="003A5E69">
        <w:trPr>
          <w:jc w:val="center"/>
        </w:trPr>
        <w:tc>
          <w:tcPr>
            <w:tcW w:w="1413" w:type="dxa"/>
            <w:shd w:val="pct25" w:color="auto" w:fill="auto"/>
            <w:vAlign w:val="center"/>
          </w:tcPr>
          <w:p w14:paraId="19FD183F" w14:textId="183B4F93" w:rsidR="00276301" w:rsidRPr="00A16521" w:rsidRDefault="00A16521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Date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1D97F1F2" w14:textId="618DE86A" w:rsidR="00276301" w:rsidRPr="00A16521" w:rsidRDefault="00A16521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Author</w:t>
            </w:r>
          </w:p>
        </w:tc>
        <w:tc>
          <w:tcPr>
            <w:tcW w:w="5466" w:type="dxa"/>
            <w:shd w:val="pct25" w:color="auto" w:fill="auto"/>
            <w:vAlign w:val="center"/>
          </w:tcPr>
          <w:p w14:paraId="69298835" w14:textId="2F6D21C1" w:rsidR="00276301" w:rsidRPr="00A16521" w:rsidRDefault="00A16521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Remark</w:t>
            </w:r>
          </w:p>
        </w:tc>
      </w:tr>
      <w:tr w:rsidR="00276301" w:rsidRPr="00A16521" w14:paraId="025C49D1" w14:textId="77777777" w:rsidTr="003A5E69">
        <w:trPr>
          <w:jc w:val="center"/>
        </w:trPr>
        <w:tc>
          <w:tcPr>
            <w:tcW w:w="1413" w:type="dxa"/>
            <w:vAlign w:val="center"/>
          </w:tcPr>
          <w:p w14:paraId="40CE6BD0" w14:textId="26E704D5" w:rsidR="00276301" w:rsidRPr="00A16521" w:rsidRDefault="00A16521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2022/01/20</w:t>
            </w:r>
          </w:p>
        </w:tc>
        <w:tc>
          <w:tcPr>
            <w:tcW w:w="1417" w:type="dxa"/>
            <w:vAlign w:val="center"/>
          </w:tcPr>
          <w:p w14:paraId="4A0AEBE5" w14:textId="32FBA164" w:rsidR="00276301" w:rsidRPr="00A16521" w:rsidRDefault="00A16521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YU, Richard</w:t>
            </w:r>
          </w:p>
        </w:tc>
        <w:tc>
          <w:tcPr>
            <w:tcW w:w="5466" w:type="dxa"/>
            <w:vAlign w:val="center"/>
          </w:tcPr>
          <w:p w14:paraId="20088829" w14:textId="7FECE69D" w:rsidR="00276301" w:rsidRPr="00A16521" w:rsidRDefault="00A16521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 xml:space="preserve">Initial Version </w:t>
            </w:r>
          </w:p>
        </w:tc>
      </w:tr>
      <w:tr w:rsidR="00D6481D" w:rsidRPr="00A16521" w14:paraId="15878E20" w14:textId="77777777" w:rsidTr="003A5E69">
        <w:trPr>
          <w:jc w:val="center"/>
        </w:trPr>
        <w:tc>
          <w:tcPr>
            <w:tcW w:w="1413" w:type="dxa"/>
            <w:vAlign w:val="center"/>
          </w:tcPr>
          <w:p w14:paraId="29887DE4" w14:textId="708B736C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2022/0</w:t>
            </w:r>
            <w:r>
              <w:rPr>
                <w:rFonts w:ascii="等线" w:eastAsia="等线" w:hAnsi="等线" w:cstheme="minorHAnsi"/>
                <w:b w:val="0"/>
                <w:sz w:val="20"/>
              </w:rPr>
              <w:t>7</w:t>
            </w:r>
            <w:r w:rsidRPr="00A16521">
              <w:rPr>
                <w:rFonts w:ascii="等线" w:eastAsia="等线" w:hAnsi="等线" w:cstheme="minorHAnsi"/>
                <w:b w:val="0"/>
                <w:sz w:val="20"/>
              </w:rPr>
              <w:t>/2</w:t>
            </w:r>
            <w:r w:rsidR="004D135C">
              <w:rPr>
                <w:rFonts w:ascii="等线" w:eastAsia="等线" w:hAnsi="等线" w:cstheme="minorHAnsi"/>
                <w:b w:val="0"/>
                <w:sz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745258B0" w14:textId="0C559CD1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A16521">
              <w:rPr>
                <w:rFonts w:ascii="等线" w:eastAsia="等线" w:hAnsi="等线" w:cstheme="minorHAnsi"/>
                <w:b w:val="0"/>
                <w:sz w:val="20"/>
              </w:rPr>
              <w:t>YU, Richard</w:t>
            </w:r>
          </w:p>
        </w:tc>
        <w:tc>
          <w:tcPr>
            <w:tcW w:w="5466" w:type="dxa"/>
            <w:vAlign w:val="center"/>
          </w:tcPr>
          <w:p w14:paraId="16214603" w14:textId="6F6DFEAD" w:rsidR="00A5594E" w:rsidRPr="00A16521" w:rsidRDefault="00A5594E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 w:hint="eastAsia"/>
                <w:b w:val="0"/>
                <w:sz w:val="20"/>
                <w:lang w:eastAsia="zh-CN"/>
              </w:rPr>
            </w:pPr>
            <w:r>
              <w:rPr>
                <w:rFonts w:ascii="等线" w:eastAsia="等线" w:hAnsi="等线" w:cstheme="minorHAnsi" w:hint="eastAsia"/>
                <w:b w:val="0"/>
                <w:sz w:val="20"/>
                <w:lang w:eastAsia="zh-CN"/>
              </w:rPr>
              <w:t>新增</w:t>
            </w:r>
            <w:hyperlink w:anchor="_啟動/停止/檢查fep-batch" w:history="1">
              <w:r w:rsidRPr="00A5594E">
                <w:rPr>
                  <w:rStyle w:val="a9"/>
                  <w:rFonts w:ascii="等线" w:eastAsia="等线" w:hAnsi="等线" w:cstheme="minorHAnsi" w:hint="eastAsia"/>
                  <w:b w:val="0"/>
                  <w:sz w:val="20"/>
                  <w:lang w:eastAsia="zh-CN"/>
                </w:rPr>
                <w:t>啟動</w:t>
              </w:r>
              <w:r w:rsidRPr="00A5594E">
                <w:rPr>
                  <w:rStyle w:val="a9"/>
                  <w:rFonts w:ascii="等线" w:eastAsia="等线" w:hAnsi="等线" w:cstheme="minorHAnsi"/>
                  <w:b w:val="0"/>
                  <w:sz w:val="20"/>
                  <w:lang w:eastAsia="zh-CN"/>
                </w:rPr>
                <w:t>/停止/檢查fep-batch</w:t>
              </w:r>
            </w:hyperlink>
            <w:r>
              <w:rPr>
                <w:rFonts w:ascii="等线" w:eastAsia="等线" w:hAnsi="等线" w:cstheme="minorHAnsi" w:hint="eastAsia"/>
                <w:b w:val="0"/>
                <w:sz w:val="20"/>
                <w:lang w:eastAsia="zh-CN"/>
              </w:rPr>
              <w:t>章節</w:t>
            </w:r>
          </w:p>
        </w:tc>
      </w:tr>
      <w:tr w:rsidR="00D6481D" w:rsidRPr="00A16521" w14:paraId="7962967D" w14:textId="77777777" w:rsidTr="003A5E69">
        <w:trPr>
          <w:jc w:val="center"/>
        </w:trPr>
        <w:tc>
          <w:tcPr>
            <w:tcW w:w="1413" w:type="dxa"/>
            <w:vAlign w:val="center"/>
          </w:tcPr>
          <w:p w14:paraId="0C641B79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77EAD1F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51C478FE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D6481D" w:rsidRPr="00A16521" w14:paraId="4DABDB85" w14:textId="77777777" w:rsidTr="003A5E69">
        <w:trPr>
          <w:jc w:val="center"/>
        </w:trPr>
        <w:tc>
          <w:tcPr>
            <w:tcW w:w="1413" w:type="dxa"/>
            <w:vAlign w:val="center"/>
          </w:tcPr>
          <w:p w14:paraId="56344108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DAFA10E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45C2650F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D6481D" w:rsidRPr="00A16521" w14:paraId="7AB9B9FA" w14:textId="77777777" w:rsidTr="003A5E69">
        <w:trPr>
          <w:jc w:val="center"/>
        </w:trPr>
        <w:tc>
          <w:tcPr>
            <w:tcW w:w="1413" w:type="dxa"/>
            <w:vAlign w:val="center"/>
          </w:tcPr>
          <w:p w14:paraId="55116CCF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188825D5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3A200DAF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D6481D" w:rsidRPr="00A16521" w14:paraId="66F3E29D" w14:textId="77777777" w:rsidTr="003A5E69">
        <w:trPr>
          <w:jc w:val="center"/>
        </w:trPr>
        <w:tc>
          <w:tcPr>
            <w:tcW w:w="1413" w:type="dxa"/>
            <w:vAlign w:val="center"/>
          </w:tcPr>
          <w:p w14:paraId="4220AFFE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B0C8CFE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2B89F7CB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D6481D" w:rsidRPr="00A16521" w14:paraId="6C349F8F" w14:textId="77777777" w:rsidTr="003A5E69">
        <w:trPr>
          <w:jc w:val="center"/>
        </w:trPr>
        <w:tc>
          <w:tcPr>
            <w:tcW w:w="1413" w:type="dxa"/>
            <w:vAlign w:val="center"/>
          </w:tcPr>
          <w:p w14:paraId="35497FE5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FBC4C61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55CB1D6C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D6481D" w:rsidRPr="00A16521" w14:paraId="37897790" w14:textId="77777777" w:rsidTr="003A5E69">
        <w:trPr>
          <w:jc w:val="center"/>
        </w:trPr>
        <w:tc>
          <w:tcPr>
            <w:tcW w:w="1413" w:type="dxa"/>
            <w:vAlign w:val="center"/>
          </w:tcPr>
          <w:p w14:paraId="39DA1D4C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FA2B942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20AA1236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D6481D" w:rsidRPr="00A16521" w14:paraId="10B26D08" w14:textId="77777777" w:rsidTr="003A5E69">
        <w:trPr>
          <w:jc w:val="center"/>
        </w:trPr>
        <w:tc>
          <w:tcPr>
            <w:tcW w:w="1413" w:type="dxa"/>
            <w:vAlign w:val="center"/>
          </w:tcPr>
          <w:p w14:paraId="2FBC8FE7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6FE95A6C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663EC257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D6481D" w:rsidRPr="00A16521" w14:paraId="7F7A7384" w14:textId="77777777" w:rsidTr="003A5E69">
        <w:trPr>
          <w:jc w:val="center"/>
        </w:trPr>
        <w:tc>
          <w:tcPr>
            <w:tcW w:w="1413" w:type="dxa"/>
            <w:vAlign w:val="center"/>
          </w:tcPr>
          <w:p w14:paraId="280D9530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C211EA4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0DA14901" w14:textId="77777777" w:rsidR="00D6481D" w:rsidRPr="00A16521" w:rsidRDefault="00D6481D" w:rsidP="00D6481D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</w:tbl>
    <w:p w14:paraId="17AE8C16" w14:textId="77777777" w:rsidR="00276301" w:rsidRPr="00A16521" w:rsidRDefault="00276301" w:rsidP="00276301">
      <w:pPr>
        <w:widowControl/>
        <w:jc w:val="left"/>
        <w:rPr>
          <w:rFonts w:ascii="等线" w:eastAsia="等线" w:hAnsi="等线" w:cstheme="minorHAnsi"/>
        </w:rPr>
      </w:pPr>
    </w:p>
    <w:p w14:paraId="1E40E8A8" w14:textId="516AB6FB" w:rsidR="00276301" w:rsidRPr="00A16521" w:rsidRDefault="00276301" w:rsidP="00276301">
      <w:pPr>
        <w:pStyle w:val="1"/>
        <w:jc w:val="left"/>
        <w:rPr>
          <w:rFonts w:ascii="等线" w:eastAsia="等线" w:hAnsi="等线" w:cstheme="minorHAnsi"/>
        </w:rPr>
      </w:pPr>
      <w:r w:rsidRPr="00A16521">
        <w:rPr>
          <w:rFonts w:ascii="等线" w:eastAsia="等线" w:hAnsi="等线" w:cstheme="minorHAnsi"/>
        </w:rPr>
        <w:br w:type="page"/>
      </w:r>
      <w:bookmarkStart w:id="0" w:name="_Toc109859832"/>
      <w:r w:rsidR="00A16521" w:rsidRPr="00A16521">
        <w:rPr>
          <w:rFonts w:ascii="等线" w:eastAsia="等线" w:hAnsi="等线" w:cstheme="minorHAnsi"/>
          <w:lang w:eastAsia="zh-TW"/>
        </w:rPr>
        <w:lastRenderedPageBreak/>
        <w:t>Catalog</w:t>
      </w:r>
      <w:bookmarkEnd w:id="0"/>
    </w:p>
    <w:p w14:paraId="3A07EAAE" w14:textId="262812C0" w:rsidR="00B76B21" w:rsidRPr="00B76B21" w:rsidRDefault="0027630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r w:rsidRPr="00A16521">
        <w:rPr>
          <w:rFonts w:ascii="等线" w:eastAsia="等线" w:hAnsi="等线" w:cstheme="minorHAnsi"/>
          <w:bCs/>
          <w:i/>
          <w:iCs/>
          <w:sz w:val="48"/>
          <w:szCs w:val="28"/>
        </w:rPr>
        <w:fldChar w:fldCharType="begin"/>
      </w:r>
      <w:r w:rsidRPr="00A16521">
        <w:rPr>
          <w:rFonts w:ascii="等线" w:eastAsia="等线" w:hAnsi="等线" w:cstheme="minorHAnsi"/>
          <w:bCs/>
          <w:i/>
          <w:iCs/>
          <w:sz w:val="48"/>
          <w:szCs w:val="28"/>
        </w:rPr>
        <w:instrText xml:space="preserve">TOC \o "1-3" \h \u </w:instrText>
      </w:r>
      <w:r w:rsidRPr="00A16521">
        <w:rPr>
          <w:rFonts w:ascii="等线" w:eastAsia="等线" w:hAnsi="等线" w:cstheme="minorHAnsi"/>
          <w:bCs/>
          <w:i/>
          <w:iCs/>
          <w:sz w:val="48"/>
          <w:szCs w:val="28"/>
        </w:rPr>
        <w:fldChar w:fldCharType="separate"/>
      </w:r>
      <w:hyperlink w:anchor="_Toc109859832" w:history="1">
        <w:r w:rsidR="00B76B21" w:rsidRPr="00B76B21">
          <w:rPr>
            <w:rStyle w:val="a9"/>
            <w:rFonts w:ascii="等线" w:eastAsia="等线" w:hAnsi="等线" w:cstheme="minorHAnsi"/>
            <w:i/>
            <w:iCs/>
            <w:noProof/>
            <w:sz w:val="24"/>
            <w:szCs w:val="28"/>
            <w:lang w:eastAsia="zh-TW"/>
          </w:rPr>
          <w:t>Catalog</w:t>
        </w:r>
        <w:r w:rsidR="00B76B21" w:rsidRPr="00B76B21">
          <w:rPr>
            <w:i/>
            <w:iCs/>
            <w:noProof/>
            <w:sz w:val="24"/>
            <w:szCs w:val="28"/>
          </w:rPr>
          <w:tab/>
        </w:r>
        <w:r w:rsidR="00B76B21" w:rsidRPr="00B76B21">
          <w:rPr>
            <w:i/>
            <w:iCs/>
            <w:noProof/>
            <w:sz w:val="24"/>
            <w:szCs w:val="28"/>
          </w:rPr>
          <w:fldChar w:fldCharType="begin"/>
        </w:r>
        <w:r w:rsidR="00B76B21" w:rsidRPr="00B76B21">
          <w:rPr>
            <w:i/>
            <w:iCs/>
            <w:noProof/>
            <w:sz w:val="24"/>
            <w:szCs w:val="28"/>
          </w:rPr>
          <w:instrText xml:space="preserve"> PAGEREF _Toc109859832 \h </w:instrText>
        </w:r>
        <w:r w:rsidR="00B76B21" w:rsidRPr="00B76B21">
          <w:rPr>
            <w:i/>
            <w:iCs/>
            <w:noProof/>
            <w:sz w:val="24"/>
            <w:szCs w:val="28"/>
          </w:rPr>
        </w:r>
        <w:r w:rsidR="00B76B21" w:rsidRPr="00B76B21">
          <w:rPr>
            <w:i/>
            <w:iCs/>
            <w:noProof/>
            <w:sz w:val="24"/>
            <w:szCs w:val="28"/>
          </w:rPr>
          <w:fldChar w:fldCharType="separate"/>
        </w:r>
        <w:r w:rsidR="00B76B21" w:rsidRPr="00B76B21">
          <w:rPr>
            <w:i/>
            <w:iCs/>
            <w:noProof/>
            <w:sz w:val="24"/>
            <w:szCs w:val="28"/>
          </w:rPr>
          <w:t>3</w:t>
        </w:r>
        <w:r w:rsidR="00B76B21"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5CC2F5CB" w14:textId="12B71332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3" w:history="1">
        <w:r w:rsidRPr="00B76B21">
          <w:rPr>
            <w:rStyle w:val="a9"/>
            <w:rFonts w:ascii="等线" w:eastAsia="等线" w:hAnsi="等线" w:cstheme="minorHAnsi"/>
            <w:i/>
            <w:iCs/>
            <w:noProof/>
            <w:sz w:val="24"/>
            <w:szCs w:val="28"/>
            <w:lang w:eastAsia="zh-TW"/>
          </w:rPr>
          <w:t>Concept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_Toc109859833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4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3E5C4BC1" w14:textId="14F1814C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4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啟動/停止/檢查Apache ActiveMQ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_Toc109859834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5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75D3113D" w14:textId="06AF4E42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5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啟動/停止/檢查fep-service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_Toc109859835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6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3D49411B" w14:textId="027D2F27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6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啟動/停止/檢查fep-server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_Toc109859836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7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3E536AAC" w14:textId="31EA8BD5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7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啟動/停止/檢查fep-web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_Toc109859837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8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2130155D" w14:textId="393FDDAB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8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啟動/停止/檢查fep-batch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_Toc109859838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9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4CB05232" w14:textId="15981E30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39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啟動/停止/檢查fep-gateway-atm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_Toc109859839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10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234E37F6" w14:textId="4BBA6802" w:rsidR="00B76B21" w:rsidRPr="00B76B21" w:rsidRDefault="00B76B21">
      <w:pPr>
        <w:pStyle w:val="TOC1"/>
        <w:tabs>
          <w:tab w:val="right" w:leader="dot" w:pos="8296"/>
        </w:tabs>
        <w:rPr>
          <w:i/>
          <w:iCs/>
          <w:noProof/>
          <w:sz w:val="24"/>
          <w:szCs w:val="28"/>
        </w:rPr>
      </w:pPr>
      <w:hyperlink w:anchor="_Toc109859840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啟動/停止/檢查fep-gateway-fisc-atm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_Toc109859840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11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0AC58C25" w14:textId="3D7261ED" w:rsidR="00B76B21" w:rsidRDefault="00B76B21">
      <w:pPr>
        <w:pStyle w:val="TOC1"/>
        <w:tabs>
          <w:tab w:val="right" w:leader="dot" w:pos="8296"/>
        </w:tabs>
        <w:rPr>
          <w:noProof/>
        </w:rPr>
      </w:pPr>
      <w:hyperlink w:anchor="_Toc109859841" w:history="1">
        <w:r w:rsidRPr="00B76B21">
          <w:rPr>
            <w:rStyle w:val="a9"/>
            <w:rFonts w:ascii="等线" w:eastAsia="等线" w:hAnsi="等线"/>
            <w:i/>
            <w:iCs/>
            <w:noProof/>
            <w:sz w:val="24"/>
            <w:szCs w:val="28"/>
            <w:lang w:eastAsia="zh-TW"/>
          </w:rPr>
          <w:t>啟動/停止/檢查所有的應用程式</w:t>
        </w:r>
        <w:r w:rsidRPr="00B76B21">
          <w:rPr>
            <w:i/>
            <w:iCs/>
            <w:noProof/>
            <w:sz w:val="24"/>
            <w:szCs w:val="28"/>
          </w:rPr>
          <w:tab/>
        </w:r>
        <w:r w:rsidRPr="00B76B21">
          <w:rPr>
            <w:i/>
            <w:iCs/>
            <w:noProof/>
            <w:sz w:val="24"/>
            <w:szCs w:val="28"/>
          </w:rPr>
          <w:fldChar w:fldCharType="begin"/>
        </w:r>
        <w:r w:rsidRPr="00B76B21">
          <w:rPr>
            <w:i/>
            <w:iCs/>
            <w:noProof/>
            <w:sz w:val="24"/>
            <w:szCs w:val="28"/>
          </w:rPr>
          <w:instrText xml:space="preserve"> PAGEREF _Toc109859841 \h </w:instrText>
        </w:r>
        <w:r w:rsidRPr="00B76B21">
          <w:rPr>
            <w:i/>
            <w:iCs/>
            <w:noProof/>
            <w:sz w:val="24"/>
            <w:szCs w:val="28"/>
          </w:rPr>
        </w:r>
        <w:r w:rsidRPr="00B76B21">
          <w:rPr>
            <w:i/>
            <w:iCs/>
            <w:noProof/>
            <w:sz w:val="24"/>
            <w:szCs w:val="28"/>
          </w:rPr>
          <w:fldChar w:fldCharType="separate"/>
        </w:r>
        <w:r w:rsidRPr="00B76B21">
          <w:rPr>
            <w:i/>
            <w:iCs/>
            <w:noProof/>
            <w:sz w:val="24"/>
            <w:szCs w:val="28"/>
          </w:rPr>
          <w:t>12</w:t>
        </w:r>
        <w:r w:rsidRPr="00B76B21">
          <w:rPr>
            <w:i/>
            <w:iCs/>
            <w:noProof/>
            <w:sz w:val="24"/>
            <w:szCs w:val="28"/>
          </w:rPr>
          <w:fldChar w:fldCharType="end"/>
        </w:r>
      </w:hyperlink>
    </w:p>
    <w:p w14:paraId="6330DB88" w14:textId="579E2E9F" w:rsidR="00276301" w:rsidRPr="00A16521" w:rsidRDefault="00276301" w:rsidP="00276301">
      <w:pPr>
        <w:rPr>
          <w:rFonts w:ascii="等线" w:eastAsia="等线" w:hAnsi="等线"/>
          <w:b/>
          <w:szCs w:val="21"/>
        </w:rPr>
      </w:pPr>
      <w:r w:rsidRPr="00A16521">
        <w:rPr>
          <w:rFonts w:ascii="等线" w:eastAsia="等线" w:hAnsi="等线"/>
          <w:i/>
          <w:iCs/>
        </w:rPr>
        <w:fldChar w:fldCharType="end"/>
      </w:r>
      <w:r w:rsidRPr="00A16521">
        <w:rPr>
          <w:rFonts w:ascii="等线" w:eastAsia="等线" w:hAnsi="等线"/>
          <w:b/>
          <w:szCs w:val="21"/>
        </w:rPr>
        <w:br w:type="page"/>
      </w:r>
    </w:p>
    <w:p w14:paraId="6462E1EC" w14:textId="4D1CF9A2" w:rsidR="00276301" w:rsidRPr="00A16521" w:rsidRDefault="00A16521" w:rsidP="00276301">
      <w:pPr>
        <w:pStyle w:val="1"/>
        <w:jc w:val="left"/>
        <w:rPr>
          <w:rFonts w:ascii="等线" w:eastAsia="等线" w:hAnsi="等线" w:cstheme="minorHAnsi"/>
        </w:rPr>
      </w:pPr>
      <w:bookmarkStart w:id="1" w:name="_Toc109859833"/>
      <w:r w:rsidRPr="00A16521">
        <w:rPr>
          <w:rFonts w:ascii="等线" w:eastAsia="等线" w:hAnsi="等线" w:cstheme="minorHAnsi"/>
          <w:lang w:eastAsia="zh-TW"/>
        </w:rPr>
        <w:lastRenderedPageBreak/>
        <w:t>Concept</w:t>
      </w:r>
      <w:bookmarkEnd w:id="1"/>
    </w:p>
    <w:p w14:paraId="67FA665C" w14:textId="29B811C5" w:rsidR="00276301" w:rsidRPr="00A16521" w:rsidRDefault="00A16521" w:rsidP="00276301">
      <w:pPr>
        <w:ind w:firstLine="420"/>
        <w:rPr>
          <w:rFonts w:ascii="等线" w:eastAsia="等线" w:hAnsi="等线" w:cstheme="minorHAnsi"/>
          <w:lang w:eastAsia="zh-TW"/>
        </w:rPr>
      </w:pPr>
      <w:r w:rsidRPr="00A16521">
        <w:rPr>
          <w:rFonts w:ascii="等线" w:eastAsia="等线" w:hAnsi="等线" w:cstheme="minorHAnsi" w:hint="eastAsia"/>
          <w:lang w:eastAsia="zh-TW"/>
        </w:rPr>
        <w:t>本文檔旨在闡述，</w:t>
      </w:r>
      <w:r w:rsidRPr="00A16521">
        <w:rPr>
          <w:rFonts w:ascii="等线" w:eastAsia="等线" w:hAnsi="等线" w:cstheme="minorHAnsi"/>
          <w:lang w:eastAsia="zh-TW"/>
        </w:rPr>
        <w:t>FEP</w:t>
      </w:r>
      <w:r w:rsidRPr="00A16521">
        <w:rPr>
          <w:rFonts w:ascii="等线" w:eastAsia="等线" w:hAnsi="等线" w:cstheme="minorHAnsi" w:hint="eastAsia"/>
          <w:lang w:eastAsia="zh-TW"/>
        </w:rPr>
        <w:t>應用程式操作的過程。</w:t>
      </w:r>
    </w:p>
    <w:p w14:paraId="0A73E074" w14:textId="77777777" w:rsidR="00276301" w:rsidRPr="00A16521" w:rsidRDefault="00276301">
      <w:pPr>
        <w:widowControl/>
        <w:jc w:val="left"/>
        <w:rPr>
          <w:rFonts w:ascii="等线" w:eastAsia="等线" w:hAnsi="等线" w:cstheme="minorHAnsi"/>
          <w:lang w:eastAsia="zh-TW"/>
        </w:rPr>
      </w:pPr>
      <w:r w:rsidRPr="00A16521">
        <w:rPr>
          <w:rFonts w:ascii="等线" w:eastAsia="等线" w:hAnsi="等线" w:cstheme="minorHAnsi"/>
          <w:lang w:eastAsia="zh-TW"/>
        </w:rPr>
        <w:br w:type="page"/>
      </w:r>
    </w:p>
    <w:p w14:paraId="3D770AA8" w14:textId="5BEE7B2C" w:rsidR="007E5FA9" w:rsidRPr="00A16521" w:rsidRDefault="00A16521" w:rsidP="007E5FA9">
      <w:pPr>
        <w:pStyle w:val="1"/>
        <w:jc w:val="left"/>
        <w:rPr>
          <w:rFonts w:ascii="等线" w:eastAsia="等线" w:hAnsi="等线"/>
        </w:rPr>
      </w:pPr>
      <w:bookmarkStart w:id="2" w:name="_Toc109859834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Apache ActiveMQ</w:t>
      </w:r>
      <w:bookmarkEnd w:id="2"/>
    </w:p>
    <w:p w14:paraId="1AE0ADAB" w14:textId="39150AF4" w:rsidR="007E5FA9" w:rsidRPr="00A16521" w:rsidRDefault="00A16521" w:rsidP="007E5FA9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38733C68" w14:textId="33E587A2" w:rsidR="007E5FA9" w:rsidRPr="00A16521" w:rsidRDefault="00A16521" w:rsidP="007E5FA9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</w:rPr>
      </w:pPr>
      <w:r w:rsidRPr="00A16521">
        <w:rPr>
          <w:rFonts w:ascii="等线" w:eastAsia="等线" w:hAnsi="等线" w:hint="eastAsia"/>
          <w:lang w:eastAsia="zh-TW"/>
        </w:rPr>
        <w:t>切換到目錄，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cd /home/syscom/bin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37E13FF8" w14:textId="636DDBDE" w:rsidR="007E5FA9" w:rsidRPr="00A16521" w:rsidRDefault="00A16521" w:rsidP="007E5FA9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ActiveMQ</w:t>
      </w:r>
      <w:r w:rsidRPr="00A16521">
        <w:rPr>
          <w:rFonts w:ascii="等线" w:eastAsia="等线" w:hAnsi="等线" w:hint="eastAsia"/>
          <w:lang w:eastAsia="zh-TW"/>
        </w:rPr>
        <w:t>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./fep-activemq.sh start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575FCCEE" w14:textId="6A5CDE9F" w:rsidR="007E5FA9" w:rsidRPr="00A16521" w:rsidRDefault="00A16521" w:rsidP="007E5FA9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./fep-activemq.sh status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7E5FA9" w:rsidRPr="00A16521" w14:paraId="4CE613C7" w14:textId="77777777" w:rsidTr="00EB4FCB">
        <w:tc>
          <w:tcPr>
            <w:tcW w:w="7796" w:type="dxa"/>
            <w:shd w:val="clear" w:color="auto" w:fill="D9D9D9" w:themeFill="background1" w:themeFillShade="D9"/>
          </w:tcPr>
          <w:p w14:paraId="1145BD60" w14:textId="14520A00" w:rsidR="007E5FA9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/home/syscom/bin</w:t>
            </w:r>
          </w:p>
          <w:p w14:paraId="3B7EC977" w14:textId="5C3D696D" w:rsidR="007E5FA9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./fep-activemq.sh start</w:t>
            </w:r>
          </w:p>
          <w:p w14:paraId="0A03BFE9" w14:textId="0ADA0874" w:rsidR="007E5FA9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./fep-activemq.sh status</w:t>
            </w:r>
          </w:p>
        </w:tc>
      </w:tr>
    </w:tbl>
    <w:p w14:paraId="09CDF685" w14:textId="07F6E0B7" w:rsidR="007E5FA9" w:rsidRPr="00A16521" w:rsidRDefault="00BD2071" w:rsidP="00BD2071">
      <w:pPr>
        <w:spacing w:beforeLines="50" w:before="156"/>
        <w:ind w:leftChars="200" w:left="420"/>
        <w:jc w:val="left"/>
        <w:rPr>
          <w:rFonts w:ascii="等线" w:eastAsia="等线" w:hAnsi="等线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47CB6BDD" wp14:editId="731E2E4A">
            <wp:extent cx="4953000" cy="16989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104" cy="17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A90" w14:textId="625EE448" w:rsidR="00852FF5" w:rsidRPr="00A16521" w:rsidRDefault="00A16521" w:rsidP="00852FF5">
      <w:pPr>
        <w:pStyle w:val="a7"/>
        <w:numPr>
          <w:ilvl w:val="0"/>
          <w:numId w:val="4"/>
        </w:numPr>
        <w:spacing w:beforeLines="50" w:before="156"/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ActiveMQ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./fep-activemq.sh stop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0F07C65C" w14:textId="722C321B" w:rsidR="008E6624" w:rsidRPr="00A16521" w:rsidRDefault="002701E1" w:rsidP="008730F7">
      <w:pPr>
        <w:spacing w:beforeLines="50" w:before="156"/>
        <w:ind w:left="42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2B076AC2" wp14:editId="448F229B">
            <wp:extent cx="4953000" cy="11115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9" cy="11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12F" w14:textId="77777777" w:rsidR="008E6624" w:rsidRPr="00A16521" w:rsidRDefault="008E6624">
      <w:pPr>
        <w:widowControl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br w:type="page"/>
      </w:r>
    </w:p>
    <w:p w14:paraId="757330D0" w14:textId="4AF7A707" w:rsidR="0090097B" w:rsidRPr="00A16521" w:rsidRDefault="00A16521" w:rsidP="000A331E">
      <w:pPr>
        <w:pStyle w:val="1"/>
        <w:jc w:val="left"/>
        <w:rPr>
          <w:rFonts w:ascii="等线" w:eastAsia="等线" w:hAnsi="等线"/>
        </w:rPr>
      </w:pPr>
      <w:bookmarkStart w:id="3" w:name="_Toc109859835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fep-service</w:t>
      </w:r>
      <w:bookmarkEnd w:id="3"/>
    </w:p>
    <w:p w14:paraId="1D866A2C" w14:textId="23F464C2" w:rsidR="001B6C04" w:rsidRPr="00A16521" w:rsidRDefault="00A16521" w:rsidP="000A331E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7269D9BE" w14:textId="1E237FFE" w:rsidR="00C9790D" w:rsidRPr="00A16521" w:rsidRDefault="00A16521" w:rsidP="000A331E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</w:rPr>
      </w:pPr>
      <w:r w:rsidRPr="00A16521">
        <w:rPr>
          <w:rFonts w:ascii="等线" w:eastAsia="等线" w:hAnsi="等线" w:hint="eastAsia"/>
          <w:lang w:eastAsia="zh-TW"/>
        </w:rPr>
        <w:t>切換到</w:t>
      </w:r>
      <w:r w:rsidR="00DB09FC">
        <w:rPr>
          <w:rFonts w:ascii="等线" w:eastAsia="等线" w:hAnsi="等线" w:hint="eastAsia"/>
        </w:rPr>
        <w:t>shell</w:t>
      </w:r>
      <w:r w:rsidRPr="00A16521">
        <w:rPr>
          <w:rFonts w:ascii="等线" w:eastAsia="等线" w:hAnsi="等线" w:hint="eastAsia"/>
          <w:lang w:eastAsia="zh-TW"/>
        </w:rPr>
        <w:t>目錄，</w:t>
      </w:r>
      <w:r w:rsidR="00DB09FC" w:rsidRPr="00DB09FC">
        <w:rPr>
          <w:rFonts w:ascii="等线" w:eastAsia="等线" w:hAnsi="等线"/>
          <w:b/>
          <w:bCs/>
          <w:color w:val="FF0000"/>
          <w:lang w:eastAsia="zh-TW"/>
        </w:rPr>
        <w:t>cd /home/syscom/bin/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212C0ED2" w14:textId="61FC7E3F" w:rsidR="00E64CDF" w:rsidRPr="00A16521" w:rsidRDefault="00A16521" w:rsidP="000A331E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fep-service</w:t>
      </w:r>
      <w:r w:rsidRPr="00A16521">
        <w:rPr>
          <w:rFonts w:ascii="等线" w:eastAsia="等线" w:hAnsi="等线" w:hint="eastAsia"/>
          <w:lang w:eastAsia="zh-TW"/>
        </w:rPr>
        <w:t>，</w:t>
      </w:r>
      <w:r w:rsidR="002419D8" w:rsidRPr="002419D8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 w:rsidR="002419D8">
        <w:rPr>
          <w:rFonts w:ascii="等线" w:eastAsia="等线" w:hAnsi="等线" w:hint="eastAsia"/>
          <w:b/>
          <w:bCs/>
          <w:color w:val="FF0000"/>
        </w:rPr>
        <w:t>start</w:t>
      </w:r>
      <w:r w:rsidR="002419D8"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="002419D8" w:rsidRPr="002419D8">
        <w:rPr>
          <w:rFonts w:ascii="等线" w:eastAsia="等线" w:hAnsi="等线"/>
          <w:b/>
          <w:bCs/>
          <w:color w:val="FF0000"/>
          <w:lang w:eastAsia="zh-TW"/>
        </w:rPr>
        <w:t>fep-service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5A7AF8B1" w14:textId="5B5A0EC2" w:rsidR="00EF417D" w:rsidRPr="00A16521" w:rsidRDefault="00A16521" w:rsidP="00EF417D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="00DE6477"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 w:rsidR="00DE6477">
        <w:rPr>
          <w:rFonts w:ascii="等线" w:eastAsia="等线" w:hAnsi="等线" w:hint="eastAsia"/>
          <w:b/>
          <w:bCs/>
          <w:color w:val="FF0000"/>
        </w:rPr>
        <w:t>status</w:t>
      </w:r>
      <w:r w:rsidR="00DE6477"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="00DE6477" w:rsidRPr="00DE6477">
        <w:rPr>
          <w:rFonts w:ascii="等线" w:eastAsia="等线" w:hAnsi="等线"/>
          <w:b/>
          <w:bCs/>
          <w:color w:val="FF0000"/>
          <w:lang w:eastAsia="zh-TW"/>
        </w:rPr>
        <w:t>fep-service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EF417D" w:rsidRPr="00A16521" w14:paraId="2B6A5895" w14:textId="77777777" w:rsidTr="00EB4FCB">
        <w:tc>
          <w:tcPr>
            <w:tcW w:w="7796" w:type="dxa"/>
            <w:shd w:val="clear" w:color="auto" w:fill="D9D9D9" w:themeFill="background1" w:themeFillShade="D9"/>
          </w:tcPr>
          <w:p w14:paraId="3AA98F2D" w14:textId="026DAEE4" w:rsidR="00EF417D" w:rsidRPr="00A16521" w:rsidRDefault="00F34572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/home/syscom/bin/</w:t>
            </w:r>
          </w:p>
          <w:p w14:paraId="385C711B" w14:textId="10013C4C" w:rsidR="00EF417D" w:rsidRPr="00A16521" w:rsidRDefault="00F34572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./fep-wlp.sh start fep-service</w:t>
            </w:r>
          </w:p>
          <w:p w14:paraId="3AA37272" w14:textId="11187EC3" w:rsidR="00EF417D" w:rsidRPr="00A16521" w:rsidRDefault="00F34572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./fep-wlp.sh </w:t>
            </w:r>
            <w:r>
              <w:rPr>
                <w:rFonts w:ascii="等线" w:eastAsia="等线" w:hAnsi="等线" w:cs="Courier New" w:hint="eastAsia"/>
                <w:i/>
                <w:iCs/>
                <w:color w:val="000000"/>
                <w:kern w:val="0"/>
                <w:szCs w:val="21"/>
              </w:rPr>
              <w:t>status</w:t>
            </w:r>
            <w:r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</w:t>
            </w: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fep-service</w:t>
            </w:r>
          </w:p>
        </w:tc>
      </w:tr>
    </w:tbl>
    <w:p w14:paraId="03CD1A97" w14:textId="25A1811B" w:rsidR="0090097B" w:rsidRPr="00A16521" w:rsidRDefault="00D93193" w:rsidP="0058620C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3FE2B9F5" wp14:editId="7804BAFA">
            <wp:extent cx="5046961" cy="628288"/>
            <wp:effectExtent l="0" t="0" r="190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435" cy="6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D98C" w14:textId="6A0C32B9" w:rsidR="00FA2A57" w:rsidRPr="00A16521" w:rsidRDefault="00A16521" w:rsidP="00E07B45">
      <w:pPr>
        <w:pStyle w:val="a7"/>
        <w:numPr>
          <w:ilvl w:val="0"/>
          <w:numId w:val="4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fep-service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="00270C11"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 w:rsidR="00270C11">
        <w:rPr>
          <w:rFonts w:ascii="等线" w:eastAsia="等线" w:hAnsi="等线" w:hint="eastAsia"/>
          <w:b/>
          <w:bCs/>
          <w:color w:val="FF0000"/>
        </w:rPr>
        <w:t>stop</w:t>
      </w:r>
      <w:r w:rsidR="00270C11">
        <w:rPr>
          <w:rFonts w:ascii="等线" w:eastAsia="等线" w:hAnsi="等线"/>
          <w:b/>
          <w:bCs/>
          <w:color w:val="FF0000"/>
        </w:rPr>
        <w:t xml:space="preserve"> </w:t>
      </w:r>
      <w:r w:rsidR="00270C11" w:rsidRPr="00DE6477">
        <w:rPr>
          <w:rFonts w:ascii="等线" w:eastAsia="等线" w:hAnsi="等线"/>
          <w:b/>
          <w:bCs/>
          <w:color w:val="FF0000"/>
          <w:lang w:eastAsia="zh-TW"/>
        </w:rPr>
        <w:t>fep-service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068A576E" w14:textId="18A51A3C" w:rsidR="008E6624" w:rsidRPr="00A16521" w:rsidRDefault="002272D0" w:rsidP="00363B75">
      <w:pPr>
        <w:pStyle w:val="a7"/>
        <w:spacing w:beforeLines="50" w:before="156"/>
        <w:ind w:left="420" w:firstLineChars="0" w:firstLine="0"/>
        <w:jc w:val="left"/>
        <w:rPr>
          <w:rFonts w:ascii="等线" w:eastAsia="等线" w:hAnsi="等线"/>
          <w:lang w:eastAsia="zh-TW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10EC1FD4" wp14:editId="4D8DCC0D">
            <wp:extent cx="4486275" cy="10477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02F" w14:textId="77777777" w:rsidR="008E6624" w:rsidRPr="00A16521" w:rsidRDefault="008E6624">
      <w:pPr>
        <w:widowControl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br w:type="page"/>
      </w:r>
    </w:p>
    <w:p w14:paraId="2F880600" w14:textId="4CA4FBF4" w:rsidR="00E60B5B" w:rsidRPr="00A16521" w:rsidRDefault="00A16521" w:rsidP="00E60B5B">
      <w:pPr>
        <w:pStyle w:val="1"/>
        <w:jc w:val="left"/>
        <w:rPr>
          <w:rFonts w:ascii="等线" w:eastAsia="等线" w:hAnsi="等线"/>
        </w:rPr>
      </w:pPr>
      <w:bookmarkStart w:id="4" w:name="_Toc109859836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fep-server</w:t>
      </w:r>
      <w:bookmarkEnd w:id="4"/>
    </w:p>
    <w:p w14:paraId="105AED51" w14:textId="13FE66D4" w:rsidR="00E60B5B" w:rsidRPr="00A16521" w:rsidRDefault="00A16521" w:rsidP="00E60B5B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56D5461C" w14:textId="77777777" w:rsidR="00B80B4B" w:rsidRPr="00A16521" w:rsidRDefault="00B80B4B" w:rsidP="00B80B4B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</w:rPr>
      </w:pPr>
      <w:r w:rsidRPr="00A16521">
        <w:rPr>
          <w:rFonts w:ascii="等线" w:eastAsia="等线" w:hAnsi="等线" w:hint="eastAsia"/>
          <w:lang w:eastAsia="zh-TW"/>
        </w:rPr>
        <w:t>切換到</w:t>
      </w:r>
      <w:r>
        <w:rPr>
          <w:rFonts w:ascii="等线" w:eastAsia="等线" w:hAnsi="等线" w:hint="eastAsia"/>
        </w:rPr>
        <w:t>shell</w:t>
      </w:r>
      <w:r w:rsidRPr="00A16521">
        <w:rPr>
          <w:rFonts w:ascii="等线" w:eastAsia="等线" w:hAnsi="等线" w:hint="eastAsia"/>
          <w:lang w:eastAsia="zh-TW"/>
        </w:rPr>
        <w:t>目錄，</w:t>
      </w:r>
      <w:r w:rsidRPr="00DB09FC">
        <w:rPr>
          <w:rFonts w:ascii="等线" w:eastAsia="等线" w:hAnsi="等线"/>
          <w:b/>
          <w:bCs/>
          <w:color w:val="FF0000"/>
          <w:lang w:eastAsia="zh-TW"/>
        </w:rPr>
        <w:t>cd /home/syscom/bin/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4EEF8DDE" w14:textId="5152AB2B" w:rsidR="00B80B4B" w:rsidRPr="00A16521" w:rsidRDefault="00B80B4B" w:rsidP="00B80B4B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fep-</w:t>
      </w:r>
      <w:r>
        <w:rPr>
          <w:rFonts w:ascii="等线" w:eastAsia="等线" w:hAnsi="等线"/>
          <w:lang w:eastAsia="zh-TW"/>
        </w:rPr>
        <w:t>server</w:t>
      </w:r>
      <w:r w:rsidRPr="00A16521">
        <w:rPr>
          <w:rFonts w:ascii="等线" w:eastAsia="等线" w:hAnsi="等线" w:hint="eastAsia"/>
          <w:lang w:eastAsia="zh-TW"/>
        </w:rPr>
        <w:t>，</w:t>
      </w:r>
      <w:r w:rsidRPr="002419D8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>
        <w:rPr>
          <w:rFonts w:ascii="等线" w:eastAsia="等线" w:hAnsi="等线" w:hint="eastAsia"/>
          <w:b/>
          <w:bCs/>
          <w:color w:val="FF0000"/>
        </w:rPr>
        <w:t>start</w:t>
      </w:r>
      <w:r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Pr="002419D8">
        <w:rPr>
          <w:rFonts w:ascii="等线" w:eastAsia="等线" w:hAnsi="等线"/>
          <w:b/>
          <w:bCs/>
          <w:color w:val="FF0000"/>
          <w:lang w:eastAsia="zh-TW"/>
        </w:rPr>
        <w:t>fep-</w:t>
      </w:r>
      <w:r>
        <w:rPr>
          <w:rFonts w:ascii="等线" w:eastAsia="等线" w:hAnsi="等线" w:hint="eastAsia"/>
          <w:b/>
          <w:bCs/>
          <w:color w:val="FF0000"/>
        </w:rPr>
        <w:t>server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5722547D" w14:textId="294CEA07" w:rsidR="00B80B4B" w:rsidRPr="00A16521" w:rsidRDefault="00B80B4B" w:rsidP="00B80B4B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>
        <w:rPr>
          <w:rFonts w:ascii="等线" w:eastAsia="等线" w:hAnsi="等线" w:hint="eastAsia"/>
          <w:b/>
          <w:bCs/>
          <w:color w:val="FF0000"/>
        </w:rPr>
        <w:t>status</w:t>
      </w:r>
      <w:r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Pr="00DE6477">
        <w:rPr>
          <w:rFonts w:ascii="等线" w:eastAsia="等线" w:hAnsi="等线"/>
          <w:b/>
          <w:bCs/>
          <w:color w:val="FF0000"/>
          <w:lang w:eastAsia="zh-TW"/>
        </w:rPr>
        <w:t>fep-</w:t>
      </w:r>
      <w:r>
        <w:rPr>
          <w:rFonts w:ascii="等线" w:eastAsia="等线" w:hAnsi="等线"/>
          <w:b/>
          <w:bCs/>
          <w:color w:val="FF0000"/>
          <w:lang w:eastAsia="zh-TW"/>
        </w:rPr>
        <w:t>server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B80B4B" w:rsidRPr="00A16521" w14:paraId="718F5FFC" w14:textId="77777777" w:rsidTr="0036351B">
        <w:tc>
          <w:tcPr>
            <w:tcW w:w="7796" w:type="dxa"/>
            <w:shd w:val="clear" w:color="auto" w:fill="D9D9D9" w:themeFill="background1" w:themeFillShade="D9"/>
          </w:tcPr>
          <w:p w14:paraId="5B102D41" w14:textId="77777777" w:rsidR="00B80B4B" w:rsidRPr="00A16521" w:rsidRDefault="00B80B4B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/home/syscom/bin/</w:t>
            </w:r>
          </w:p>
          <w:p w14:paraId="16A4FB65" w14:textId="44338AAC" w:rsidR="00B80B4B" w:rsidRPr="00A16521" w:rsidRDefault="00B80B4B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./fep-wlp.sh start fep-</w:t>
            </w:r>
            <w:r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server</w:t>
            </w:r>
          </w:p>
          <w:p w14:paraId="524D10EE" w14:textId="321F21D3" w:rsidR="00B80B4B" w:rsidRPr="00A16521" w:rsidRDefault="00B80B4B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./fep-wlp.sh </w:t>
            </w:r>
            <w:r>
              <w:rPr>
                <w:rFonts w:ascii="等线" w:eastAsia="等线" w:hAnsi="等线" w:cs="Courier New" w:hint="eastAsia"/>
                <w:i/>
                <w:iCs/>
                <w:color w:val="000000"/>
                <w:kern w:val="0"/>
                <w:szCs w:val="21"/>
              </w:rPr>
              <w:t>status</w:t>
            </w:r>
            <w:r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</w:t>
            </w: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fep-</w:t>
            </w:r>
            <w:r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server</w:t>
            </w:r>
          </w:p>
        </w:tc>
      </w:tr>
    </w:tbl>
    <w:p w14:paraId="4BA3997F" w14:textId="01D89D95" w:rsidR="00E60B5B" w:rsidRPr="00A16521" w:rsidRDefault="00F846CD" w:rsidP="007B6CEB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6E220C42" wp14:editId="2B3D237C">
            <wp:extent cx="5060887" cy="642207"/>
            <wp:effectExtent l="0" t="0" r="6985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001" cy="6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CF71" w14:textId="66D608EC" w:rsidR="00E07B45" w:rsidRPr="00A16521" w:rsidRDefault="00A16521" w:rsidP="00E07B45">
      <w:pPr>
        <w:pStyle w:val="a7"/>
        <w:numPr>
          <w:ilvl w:val="0"/>
          <w:numId w:val="4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fep-server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="00B812FA"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 w:rsidR="00B812FA">
        <w:rPr>
          <w:rFonts w:ascii="等线" w:eastAsia="等线" w:hAnsi="等线" w:hint="eastAsia"/>
          <w:b/>
          <w:bCs/>
          <w:color w:val="FF0000"/>
        </w:rPr>
        <w:t>stop</w:t>
      </w:r>
      <w:r w:rsidR="00B812FA">
        <w:rPr>
          <w:rFonts w:ascii="等线" w:eastAsia="等线" w:hAnsi="等线"/>
          <w:b/>
          <w:bCs/>
          <w:color w:val="FF0000"/>
        </w:rPr>
        <w:t xml:space="preserve"> </w:t>
      </w:r>
      <w:r w:rsidR="00B812FA" w:rsidRPr="00DE6477">
        <w:rPr>
          <w:rFonts w:ascii="等线" w:eastAsia="等线" w:hAnsi="等线"/>
          <w:b/>
          <w:bCs/>
          <w:color w:val="FF0000"/>
          <w:lang w:eastAsia="zh-TW"/>
        </w:rPr>
        <w:t>fep-</w:t>
      </w:r>
      <w:r w:rsidR="00B812FA">
        <w:rPr>
          <w:rFonts w:ascii="等线" w:eastAsia="等线" w:hAnsi="等线"/>
          <w:b/>
          <w:bCs/>
          <w:color w:val="FF0000"/>
          <w:lang w:eastAsia="zh-TW"/>
        </w:rPr>
        <w:t>server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74C2386E" w14:textId="28424797" w:rsidR="008E6624" w:rsidRPr="00A16521" w:rsidRDefault="00643903" w:rsidP="007B6CEB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11C126BE" wp14:editId="39F808C6">
            <wp:extent cx="4752975" cy="10001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E434" w14:textId="77777777" w:rsidR="008E6624" w:rsidRPr="00A16521" w:rsidRDefault="008E6624">
      <w:pPr>
        <w:widowControl/>
        <w:jc w:val="left"/>
        <w:rPr>
          <w:rFonts w:ascii="等线" w:eastAsia="等线" w:hAnsi="等线"/>
        </w:rPr>
      </w:pPr>
      <w:r w:rsidRPr="00A16521">
        <w:rPr>
          <w:rFonts w:ascii="等线" w:eastAsia="等线" w:hAnsi="等线"/>
        </w:rPr>
        <w:br w:type="page"/>
      </w:r>
    </w:p>
    <w:p w14:paraId="1F33A4B3" w14:textId="76EE8EC3" w:rsidR="00543AF6" w:rsidRPr="00A16521" w:rsidRDefault="00A16521" w:rsidP="000A331E">
      <w:pPr>
        <w:pStyle w:val="1"/>
        <w:jc w:val="left"/>
        <w:rPr>
          <w:rFonts w:ascii="等线" w:eastAsia="等线" w:hAnsi="等线"/>
          <w:lang w:eastAsia="zh-TW"/>
        </w:rPr>
      </w:pPr>
      <w:bookmarkStart w:id="5" w:name="_Toc109859837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fep-web</w:t>
      </w:r>
      <w:bookmarkEnd w:id="5"/>
    </w:p>
    <w:p w14:paraId="1B42237F" w14:textId="6A24074C" w:rsidR="00543AF6" w:rsidRPr="00A16521" w:rsidRDefault="00A16521" w:rsidP="000A331E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5FF2714A" w14:textId="77777777" w:rsidR="00E10095" w:rsidRPr="00A16521" w:rsidRDefault="00E10095" w:rsidP="00E10095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</w:rPr>
      </w:pPr>
      <w:r w:rsidRPr="00A16521">
        <w:rPr>
          <w:rFonts w:ascii="等线" w:eastAsia="等线" w:hAnsi="等线" w:hint="eastAsia"/>
          <w:lang w:eastAsia="zh-TW"/>
        </w:rPr>
        <w:t>切換到</w:t>
      </w:r>
      <w:r>
        <w:rPr>
          <w:rFonts w:ascii="等线" w:eastAsia="等线" w:hAnsi="等线" w:hint="eastAsia"/>
        </w:rPr>
        <w:t>shell</w:t>
      </w:r>
      <w:r w:rsidRPr="00A16521">
        <w:rPr>
          <w:rFonts w:ascii="等线" w:eastAsia="等线" w:hAnsi="等线" w:hint="eastAsia"/>
          <w:lang w:eastAsia="zh-TW"/>
        </w:rPr>
        <w:t>目錄，</w:t>
      </w:r>
      <w:r w:rsidRPr="00DB09FC">
        <w:rPr>
          <w:rFonts w:ascii="等线" w:eastAsia="等线" w:hAnsi="等线"/>
          <w:b/>
          <w:bCs/>
          <w:color w:val="FF0000"/>
          <w:lang w:eastAsia="zh-TW"/>
        </w:rPr>
        <w:t>cd /home/syscom/bin/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72F11A7E" w14:textId="2ABAC402" w:rsidR="00E10095" w:rsidRPr="00A16521" w:rsidRDefault="00E10095" w:rsidP="00E10095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fep-</w:t>
      </w:r>
      <w:r>
        <w:rPr>
          <w:rFonts w:ascii="等线" w:eastAsia="等线" w:hAnsi="等线"/>
          <w:lang w:eastAsia="zh-TW"/>
        </w:rPr>
        <w:t>web</w:t>
      </w:r>
      <w:r w:rsidRPr="00A16521">
        <w:rPr>
          <w:rFonts w:ascii="等线" w:eastAsia="等线" w:hAnsi="等线" w:hint="eastAsia"/>
          <w:lang w:eastAsia="zh-TW"/>
        </w:rPr>
        <w:t>，</w:t>
      </w:r>
      <w:r w:rsidRPr="002419D8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>
        <w:rPr>
          <w:rFonts w:ascii="等线" w:eastAsia="等线" w:hAnsi="等线" w:hint="eastAsia"/>
          <w:b/>
          <w:bCs/>
          <w:color w:val="FF0000"/>
        </w:rPr>
        <w:t>start</w:t>
      </w:r>
      <w:r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Pr="002419D8">
        <w:rPr>
          <w:rFonts w:ascii="等线" w:eastAsia="等线" w:hAnsi="等线"/>
          <w:b/>
          <w:bCs/>
          <w:color w:val="FF0000"/>
          <w:lang w:eastAsia="zh-TW"/>
        </w:rPr>
        <w:t>fep-</w:t>
      </w:r>
      <w:r>
        <w:rPr>
          <w:rFonts w:ascii="等线" w:eastAsia="等线" w:hAnsi="等线"/>
          <w:b/>
          <w:bCs/>
          <w:color w:val="FF0000"/>
        </w:rPr>
        <w:t>web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26924238" w14:textId="16099144" w:rsidR="00E10095" w:rsidRPr="00A16521" w:rsidRDefault="00E10095" w:rsidP="00E10095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>
        <w:rPr>
          <w:rFonts w:ascii="等线" w:eastAsia="等线" w:hAnsi="等线" w:hint="eastAsia"/>
          <w:b/>
          <w:bCs/>
          <w:color w:val="FF0000"/>
        </w:rPr>
        <w:t>status</w:t>
      </w:r>
      <w:r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Pr="00DE6477">
        <w:rPr>
          <w:rFonts w:ascii="等线" w:eastAsia="等线" w:hAnsi="等线"/>
          <w:b/>
          <w:bCs/>
          <w:color w:val="FF0000"/>
          <w:lang w:eastAsia="zh-TW"/>
        </w:rPr>
        <w:t>fep-</w:t>
      </w:r>
      <w:r>
        <w:rPr>
          <w:rFonts w:ascii="等线" w:eastAsia="等线" w:hAnsi="等线"/>
          <w:b/>
          <w:bCs/>
          <w:color w:val="FF0000"/>
          <w:lang w:eastAsia="zh-TW"/>
        </w:rPr>
        <w:t>web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E10095" w:rsidRPr="00A16521" w14:paraId="4D85B1C1" w14:textId="77777777" w:rsidTr="0036351B">
        <w:tc>
          <w:tcPr>
            <w:tcW w:w="7796" w:type="dxa"/>
            <w:shd w:val="clear" w:color="auto" w:fill="D9D9D9" w:themeFill="background1" w:themeFillShade="D9"/>
          </w:tcPr>
          <w:p w14:paraId="54032E4B" w14:textId="77777777" w:rsidR="00E10095" w:rsidRPr="00A16521" w:rsidRDefault="00E10095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/home/syscom/bin/</w:t>
            </w:r>
          </w:p>
          <w:p w14:paraId="1913C5D2" w14:textId="562EE193" w:rsidR="00E10095" w:rsidRPr="00A16521" w:rsidRDefault="00E10095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./fep-wlp.sh start fep-</w:t>
            </w:r>
            <w:r w:rsidR="006E30D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web</w:t>
            </w:r>
          </w:p>
          <w:p w14:paraId="2698C336" w14:textId="7165E0D6" w:rsidR="00E10095" w:rsidRPr="00A16521" w:rsidRDefault="00E10095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./fep-wlp.sh </w:t>
            </w:r>
            <w:r>
              <w:rPr>
                <w:rFonts w:ascii="等线" w:eastAsia="等线" w:hAnsi="等线" w:cs="Courier New" w:hint="eastAsia"/>
                <w:i/>
                <w:iCs/>
                <w:color w:val="000000"/>
                <w:kern w:val="0"/>
                <w:szCs w:val="21"/>
              </w:rPr>
              <w:t>status</w:t>
            </w:r>
            <w:r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</w:t>
            </w: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fep-</w:t>
            </w:r>
            <w:r w:rsidR="006E30D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web</w:t>
            </w:r>
          </w:p>
        </w:tc>
      </w:tr>
    </w:tbl>
    <w:p w14:paraId="01E17268" w14:textId="01775A9F" w:rsidR="0090097B" w:rsidRPr="00A16521" w:rsidRDefault="00B3200B" w:rsidP="006C4239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5ADC2EF9" wp14:editId="4C02DC8D">
            <wp:extent cx="5060887" cy="793924"/>
            <wp:effectExtent l="0" t="0" r="6985" b="635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54" cy="7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7A02" w14:textId="2A84529A" w:rsidR="00E07B45" w:rsidRPr="00A16521" w:rsidRDefault="00A16521" w:rsidP="00E07B45">
      <w:pPr>
        <w:pStyle w:val="a7"/>
        <w:numPr>
          <w:ilvl w:val="0"/>
          <w:numId w:val="4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fep-web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="00B812FA"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 w:rsidR="00B812FA">
        <w:rPr>
          <w:rFonts w:ascii="等线" w:eastAsia="等线" w:hAnsi="等线" w:hint="eastAsia"/>
          <w:b/>
          <w:bCs/>
          <w:color w:val="FF0000"/>
        </w:rPr>
        <w:t>stop</w:t>
      </w:r>
      <w:r w:rsidR="00B812FA">
        <w:rPr>
          <w:rFonts w:ascii="等线" w:eastAsia="等线" w:hAnsi="等线"/>
          <w:b/>
          <w:bCs/>
          <w:color w:val="FF0000"/>
        </w:rPr>
        <w:t xml:space="preserve"> </w:t>
      </w:r>
      <w:r w:rsidR="00B812FA" w:rsidRPr="00DE6477">
        <w:rPr>
          <w:rFonts w:ascii="等线" w:eastAsia="等线" w:hAnsi="等线"/>
          <w:b/>
          <w:bCs/>
          <w:color w:val="FF0000"/>
          <w:lang w:eastAsia="zh-TW"/>
        </w:rPr>
        <w:t>fep-</w:t>
      </w:r>
      <w:r w:rsidR="00B812FA">
        <w:rPr>
          <w:rFonts w:ascii="等线" w:eastAsia="等线" w:hAnsi="等线"/>
          <w:b/>
          <w:bCs/>
          <w:color w:val="FF0000"/>
          <w:lang w:eastAsia="zh-TW"/>
        </w:rPr>
        <w:t>web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1FFB6BCE" w14:textId="1477529F" w:rsidR="008E6624" w:rsidRPr="00A16521" w:rsidRDefault="00B3200B" w:rsidP="006C4239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40A950F0" wp14:editId="3A92E35A">
            <wp:extent cx="5034896" cy="1203259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434" cy="12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48FE" w14:textId="77777777" w:rsidR="008E6624" w:rsidRPr="00A16521" w:rsidRDefault="008E6624">
      <w:pPr>
        <w:widowControl/>
        <w:jc w:val="left"/>
        <w:rPr>
          <w:rFonts w:ascii="等线" w:eastAsia="等线" w:hAnsi="等线"/>
        </w:rPr>
      </w:pPr>
      <w:r w:rsidRPr="00A16521">
        <w:rPr>
          <w:rFonts w:ascii="等线" w:eastAsia="等线" w:hAnsi="等线"/>
        </w:rPr>
        <w:br w:type="page"/>
      </w:r>
    </w:p>
    <w:p w14:paraId="67999034" w14:textId="141407E6" w:rsidR="00357E16" w:rsidRPr="00A16521" w:rsidRDefault="00357E16" w:rsidP="00357E16">
      <w:pPr>
        <w:pStyle w:val="1"/>
        <w:jc w:val="left"/>
        <w:rPr>
          <w:rFonts w:ascii="等线" w:eastAsia="等线" w:hAnsi="等线"/>
          <w:lang w:eastAsia="zh-TW"/>
        </w:rPr>
      </w:pPr>
      <w:bookmarkStart w:id="6" w:name="_Toc109859838"/>
      <w:bookmarkStart w:id="7" w:name="_啟動/停止/檢查fep-batch"/>
      <w:bookmarkEnd w:id="7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fep-</w:t>
      </w:r>
      <w:r>
        <w:rPr>
          <w:rFonts w:ascii="等线" w:eastAsia="等线" w:hAnsi="等线"/>
          <w:lang w:eastAsia="zh-TW"/>
        </w:rPr>
        <w:t>batch</w:t>
      </w:r>
      <w:bookmarkEnd w:id="6"/>
    </w:p>
    <w:p w14:paraId="093E07EA" w14:textId="77777777" w:rsidR="00357E16" w:rsidRPr="00A16521" w:rsidRDefault="00357E16" w:rsidP="00357E1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2BC25A80" w14:textId="77777777" w:rsidR="00357E16" w:rsidRPr="00A16521" w:rsidRDefault="00357E16" w:rsidP="00357E1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</w:rPr>
      </w:pPr>
      <w:r w:rsidRPr="00A16521">
        <w:rPr>
          <w:rFonts w:ascii="等线" w:eastAsia="等线" w:hAnsi="等线" w:hint="eastAsia"/>
          <w:lang w:eastAsia="zh-TW"/>
        </w:rPr>
        <w:t>切換到</w:t>
      </w:r>
      <w:r>
        <w:rPr>
          <w:rFonts w:ascii="等线" w:eastAsia="等线" w:hAnsi="等线" w:hint="eastAsia"/>
        </w:rPr>
        <w:t>shell</w:t>
      </w:r>
      <w:r w:rsidRPr="00A16521">
        <w:rPr>
          <w:rFonts w:ascii="等线" w:eastAsia="等线" w:hAnsi="等线" w:hint="eastAsia"/>
          <w:lang w:eastAsia="zh-TW"/>
        </w:rPr>
        <w:t>目錄，</w:t>
      </w:r>
      <w:r w:rsidRPr="00DB09FC">
        <w:rPr>
          <w:rFonts w:ascii="等线" w:eastAsia="等线" w:hAnsi="等线"/>
          <w:b/>
          <w:bCs/>
          <w:color w:val="FF0000"/>
          <w:lang w:eastAsia="zh-TW"/>
        </w:rPr>
        <w:t>cd /home/syscom/bin/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5A16A6B5" w14:textId="596C67B0" w:rsidR="00357E16" w:rsidRPr="00A16521" w:rsidRDefault="00357E16" w:rsidP="00357E1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fep-</w:t>
      </w:r>
      <w:r>
        <w:rPr>
          <w:rFonts w:ascii="等线" w:eastAsia="等线" w:hAnsi="等线"/>
          <w:lang w:eastAsia="zh-TW"/>
        </w:rPr>
        <w:t>batch</w:t>
      </w:r>
      <w:r w:rsidRPr="00A16521">
        <w:rPr>
          <w:rFonts w:ascii="等线" w:eastAsia="等线" w:hAnsi="等线" w:hint="eastAsia"/>
          <w:lang w:eastAsia="zh-TW"/>
        </w:rPr>
        <w:t>，</w:t>
      </w:r>
      <w:r w:rsidRPr="002419D8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>
        <w:rPr>
          <w:rFonts w:ascii="等线" w:eastAsia="等线" w:hAnsi="等线" w:hint="eastAsia"/>
          <w:b/>
          <w:bCs/>
          <w:color w:val="FF0000"/>
        </w:rPr>
        <w:t>start</w:t>
      </w:r>
      <w:r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Pr="002419D8">
        <w:rPr>
          <w:rFonts w:ascii="等线" w:eastAsia="等线" w:hAnsi="等线"/>
          <w:b/>
          <w:bCs/>
          <w:color w:val="FF0000"/>
          <w:lang w:eastAsia="zh-TW"/>
        </w:rPr>
        <w:t>fep-</w:t>
      </w:r>
      <w:r>
        <w:rPr>
          <w:rFonts w:ascii="等线" w:eastAsia="等线" w:hAnsi="等线"/>
          <w:b/>
          <w:bCs/>
          <w:color w:val="FF0000"/>
        </w:rPr>
        <w:t>batch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32064F29" w14:textId="483E81F1" w:rsidR="00357E16" w:rsidRPr="00A16521" w:rsidRDefault="00357E16" w:rsidP="00357E1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>
        <w:rPr>
          <w:rFonts w:ascii="等线" w:eastAsia="等线" w:hAnsi="等线" w:hint="eastAsia"/>
          <w:b/>
          <w:bCs/>
          <w:color w:val="FF0000"/>
        </w:rPr>
        <w:t>status</w:t>
      </w:r>
      <w:r>
        <w:rPr>
          <w:rFonts w:ascii="等线" w:eastAsia="等线" w:hAnsi="等线"/>
          <w:b/>
          <w:bCs/>
          <w:color w:val="FF0000"/>
          <w:lang w:eastAsia="zh-TW"/>
        </w:rPr>
        <w:t xml:space="preserve"> </w:t>
      </w:r>
      <w:r w:rsidRPr="00DE6477">
        <w:rPr>
          <w:rFonts w:ascii="等线" w:eastAsia="等线" w:hAnsi="等线"/>
          <w:b/>
          <w:bCs/>
          <w:color w:val="FF0000"/>
          <w:lang w:eastAsia="zh-TW"/>
        </w:rPr>
        <w:t>fep-</w:t>
      </w:r>
      <w:r>
        <w:rPr>
          <w:rFonts w:ascii="等线" w:eastAsia="等线" w:hAnsi="等线"/>
          <w:b/>
          <w:bCs/>
          <w:color w:val="FF0000"/>
        </w:rPr>
        <w:t>batch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357E16" w:rsidRPr="00A16521" w14:paraId="1AB7E210" w14:textId="77777777" w:rsidTr="0036351B">
        <w:tc>
          <w:tcPr>
            <w:tcW w:w="7796" w:type="dxa"/>
            <w:shd w:val="clear" w:color="auto" w:fill="D9D9D9" w:themeFill="background1" w:themeFillShade="D9"/>
          </w:tcPr>
          <w:p w14:paraId="3717B6D4" w14:textId="77777777" w:rsidR="00357E16" w:rsidRPr="00A16521" w:rsidRDefault="00357E16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/home/syscom/bin/</w:t>
            </w:r>
          </w:p>
          <w:p w14:paraId="23CDC22D" w14:textId="31196718" w:rsidR="00357E16" w:rsidRPr="00A16521" w:rsidRDefault="00357E16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./fep-wlp.sh start fep-</w:t>
            </w:r>
            <w:r w:rsidR="00005799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batch</w:t>
            </w:r>
          </w:p>
          <w:p w14:paraId="279F060D" w14:textId="094367C6" w:rsidR="00357E16" w:rsidRPr="00A16521" w:rsidRDefault="00357E16" w:rsidP="0036351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./fep-wlp.sh </w:t>
            </w:r>
            <w:r>
              <w:rPr>
                <w:rFonts w:ascii="等线" w:eastAsia="等线" w:hAnsi="等线" w:cs="Courier New" w:hint="eastAsia"/>
                <w:i/>
                <w:iCs/>
                <w:color w:val="000000"/>
                <w:kern w:val="0"/>
                <w:szCs w:val="21"/>
              </w:rPr>
              <w:t>status</w:t>
            </w:r>
            <w:r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</w:t>
            </w:r>
            <w:r w:rsidRPr="00F34572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fep-</w:t>
            </w:r>
            <w:r w:rsidR="00005799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batch</w:t>
            </w:r>
          </w:p>
        </w:tc>
      </w:tr>
    </w:tbl>
    <w:p w14:paraId="1B684247" w14:textId="49C570DE" w:rsidR="00357E16" w:rsidRPr="00A16521" w:rsidRDefault="003F3DBD" w:rsidP="00357E16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3687E112" wp14:editId="15D24303">
            <wp:extent cx="5069940" cy="7135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505" cy="7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55B1" w14:textId="0C9352F9" w:rsidR="00357E16" w:rsidRPr="00A16521" w:rsidRDefault="00357E16" w:rsidP="00357E16">
      <w:pPr>
        <w:pStyle w:val="a7"/>
        <w:numPr>
          <w:ilvl w:val="0"/>
          <w:numId w:val="4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fep-</w:t>
      </w:r>
      <w:r w:rsidR="00B812FA">
        <w:rPr>
          <w:rFonts w:ascii="等线" w:eastAsia="等线" w:hAnsi="等线"/>
          <w:lang w:eastAsia="zh-TW"/>
        </w:rPr>
        <w:t>batch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="00B812FA" w:rsidRPr="00DE6477">
        <w:rPr>
          <w:rFonts w:ascii="等线" w:eastAsia="等线" w:hAnsi="等线"/>
          <w:b/>
          <w:bCs/>
          <w:color w:val="FF0000"/>
          <w:lang w:eastAsia="zh-TW"/>
        </w:rPr>
        <w:t xml:space="preserve">./fep-wlp.sh </w:t>
      </w:r>
      <w:r w:rsidR="00B812FA">
        <w:rPr>
          <w:rFonts w:ascii="等线" w:eastAsia="等线" w:hAnsi="等线" w:hint="eastAsia"/>
          <w:b/>
          <w:bCs/>
          <w:color w:val="FF0000"/>
        </w:rPr>
        <w:t>stop</w:t>
      </w:r>
      <w:r w:rsidR="00B812FA">
        <w:rPr>
          <w:rFonts w:ascii="等线" w:eastAsia="等线" w:hAnsi="等线"/>
          <w:b/>
          <w:bCs/>
          <w:color w:val="FF0000"/>
        </w:rPr>
        <w:t xml:space="preserve"> </w:t>
      </w:r>
      <w:r w:rsidR="00B812FA" w:rsidRPr="00DE6477">
        <w:rPr>
          <w:rFonts w:ascii="等线" w:eastAsia="等线" w:hAnsi="等线"/>
          <w:b/>
          <w:bCs/>
          <w:color w:val="FF0000"/>
          <w:lang w:eastAsia="zh-TW"/>
        </w:rPr>
        <w:t>fep-</w:t>
      </w:r>
      <w:r w:rsidR="00B812FA">
        <w:rPr>
          <w:rFonts w:ascii="等线" w:eastAsia="等线" w:hAnsi="等线"/>
          <w:b/>
          <w:bCs/>
          <w:color w:val="FF0000"/>
          <w:lang w:eastAsia="zh-TW"/>
        </w:rPr>
        <w:t>batch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25BB2E1C" w14:textId="68DB13CC" w:rsidR="00357E16" w:rsidRDefault="00B812FA" w:rsidP="00357E16">
      <w:pPr>
        <w:ind w:leftChars="200" w:left="420"/>
        <w:jc w:val="left"/>
        <w:rPr>
          <w:rFonts w:ascii="等线" w:eastAsia="等线" w:hAnsi="等线"/>
        </w:rPr>
      </w:pPr>
      <w:r w:rsidRPr="00543AD5">
        <w:rPr>
          <w:rFonts w:ascii="等线" w:eastAsia="等线" w:hAnsi="等线"/>
          <w:noProof/>
        </w:rPr>
        <w:drawing>
          <wp:inline distT="0" distB="0" distL="0" distR="0" wp14:anchorId="37935BDE" wp14:editId="2B381690">
            <wp:extent cx="4581525" cy="10191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BA0" w14:textId="77777777" w:rsidR="00357E16" w:rsidRDefault="00357E16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/>
        </w:rPr>
        <w:br w:type="page"/>
      </w:r>
    </w:p>
    <w:p w14:paraId="1493B716" w14:textId="4F8C1F87" w:rsidR="002E13DF" w:rsidRPr="00A16521" w:rsidRDefault="00A16521" w:rsidP="002E13DF">
      <w:pPr>
        <w:pStyle w:val="1"/>
        <w:jc w:val="left"/>
        <w:rPr>
          <w:rFonts w:ascii="等线" w:eastAsia="等线" w:hAnsi="等线"/>
        </w:rPr>
      </w:pPr>
      <w:bookmarkStart w:id="8" w:name="_Toc109859839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fep-gateway-atm</w:t>
      </w:r>
      <w:bookmarkEnd w:id="8"/>
    </w:p>
    <w:p w14:paraId="01E37D52" w14:textId="48555966" w:rsidR="002E13DF" w:rsidRPr="00A16521" w:rsidRDefault="00A16521" w:rsidP="002E13DF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0F4B5A5B" w14:textId="2BB1831F" w:rsidR="002E13DF" w:rsidRPr="00A16521" w:rsidRDefault="00A16521" w:rsidP="002E13DF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切換到程式主目錄，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cd /home/syscom/fep-app/fep-gateway-atm/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58D604F0" w14:textId="2F0E27DE" w:rsidR="002E13DF" w:rsidRPr="00A16521" w:rsidRDefault="00A16521" w:rsidP="002E13DF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fep-gateway-atm</w:t>
      </w:r>
      <w:r w:rsidRPr="00A16521">
        <w:rPr>
          <w:rFonts w:ascii="等线" w:eastAsia="等线" w:hAnsi="等线" w:hint="eastAsia"/>
          <w:lang w:eastAsia="zh-TW"/>
        </w:rPr>
        <w:t>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./fep-gateway-atm-start.sh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25885EA7" w14:textId="4D25B774" w:rsidR="002E13DF" w:rsidRPr="00A16521" w:rsidRDefault="00A16521" w:rsidP="002E13DF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再</w:t>
      </w: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./fep-gateway-atm-status.sh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2E13DF" w:rsidRPr="00A16521" w14:paraId="3F9D127B" w14:textId="77777777" w:rsidTr="00EB4FCB">
        <w:tc>
          <w:tcPr>
            <w:tcW w:w="7796" w:type="dxa"/>
            <w:shd w:val="clear" w:color="auto" w:fill="D9D9D9" w:themeFill="background1" w:themeFillShade="D9"/>
          </w:tcPr>
          <w:p w14:paraId="7BA402FB" w14:textId="63CD4231" w:rsidR="002E13DF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/home/syscom/fep-app/fep-gateway-atm/</w:t>
            </w:r>
          </w:p>
          <w:p w14:paraId="5E1360FA" w14:textId="2D7330AF" w:rsidR="002E13DF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./fep-gateway-atm-start.sh</w:t>
            </w:r>
          </w:p>
          <w:p w14:paraId="287C3229" w14:textId="1F493EDC" w:rsidR="002E13DF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./fep-gateway-atm-status.sh</w:t>
            </w:r>
          </w:p>
        </w:tc>
      </w:tr>
    </w:tbl>
    <w:p w14:paraId="0156E007" w14:textId="3E33F78D" w:rsidR="004A19B8" w:rsidRPr="00A16521" w:rsidRDefault="003C3CF6" w:rsidP="00176646">
      <w:pPr>
        <w:spacing w:beforeLines="50" w:before="156"/>
        <w:ind w:leftChars="200" w:left="420"/>
        <w:rPr>
          <w:rFonts w:ascii="等线" w:eastAsia="等线" w:hAnsi="等线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0B3324E4" wp14:editId="6EEC57FF">
            <wp:extent cx="4958715" cy="8841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4894" cy="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3128" w14:textId="7C44C99E" w:rsidR="00AC78AC" w:rsidRPr="00A16521" w:rsidRDefault="00A16521" w:rsidP="00AC78AC">
      <w:pPr>
        <w:pStyle w:val="a7"/>
        <w:numPr>
          <w:ilvl w:val="0"/>
          <w:numId w:val="4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fep-gateway-atm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./fep-gateway-atm-stop.sh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6AACA606" w14:textId="35A80AC0" w:rsidR="008E6624" w:rsidRPr="00A16521" w:rsidRDefault="00C437ED" w:rsidP="00176646">
      <w:pPr>
        <w:spacing w:beforeLines="50" w:before="156"/>
        <w:ind w:leftChars="200" w:left="420"/>
        <w:rPr>
          <w:rFonts w:ascii="等线" w:eastAsia="等线" w:hAnsi="等线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3BD4B4BD" wp14:editId="2F96A81F">
            <wp:extent cx="3526155" cy="432597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8259" cy="4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528" w14:textId="77777777" w:rsidR="008E6624" w:rsidRPr="00A16521" w:rsidRDefault="008E6624">
      <w:pPr>
        <w:widowControl/>
        <w:jc w:val="left"/>
        <w:rPr>
          <w:rFonts w:ascii="等线" w:eastAsia="等线" w:hAnsi="等线"/>
        </w:rPr>
      </w:pPr>
      <w:r w:rsidRPr="00A16521">
        <w:rPr>
          <w:rFonts w:ascii="等线" w:eastAsia="等线" w:hAnsi="等线"/>
        </w:rPr>
        <w:br w:type="page"/>
      </w:r>
    </w:p>
    <w:p w14:paraId="084E6F2C" w14:textId="74B1FCA3" w:rsidR="003C3CF6" w:rsidRPr="00A16521" w:rsidRDefault="00A16521" w:rsidP="003C3CF6">
      <w:pPr>
        <w:pStyle w:val="1"/>
        <w:jc w:val="left"/>
        <w:rPr>
          <w:rFonts w:ascii="等线" w:eastAsia="等线" w:hAnsi="等线"/>
        </w:rPr>
      </w:pPr>
      <w:bookmarkStart w:id="9" w:name="_Toc109859840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</w:t>
      </w:r>
      <w:r w:rsidRPr="00A16521">
        <w:rPr>
          <w:rFonts w:ascii="等线" w:eastAsia="等线" w:hAnsi="等线"/>
          <w:lang w:eastAsia="zh-TW"/>
        </w:rPr>
        <w:t>fep-gateway-fisc-atm</w:t>
      </w:r>
      <w:bookmarkEnd w:id="9"/>
    </w:p>
    <w:p w14:paraId="440B9CE3" w14:textId="5A851891" w:rsidR="003C3CF6" w:rsidRPr="00A16521" w:rsidRDefault="00A16521" w:rsidP="003C3CF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0C8E8942" w14:textId="1B19F4A4" w:rsidR="003C3CF6" w:rsidRPr="00A16521" w:rsidRDefault="00A16521" w:rsidP="003C3CF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切換到程式主目錄，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cd /home/syscom/fep-app/fep-gateway-fisc-atm/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533465D1" w14:textId="61DD691C" w:rsidR="003C3CF6" w:rsidRPr="00A16521" w:rsidRDefault="00A16521" w:rsidP="003C3CF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</w:t>
      </w:r>
      <w:r w:rsidRPr="00A16521">
        <w:rPr>
          <w:rFonts w:ascii="等线" w:eastAsia="等线" w:hAnsi="等线"/>
          <w:lang w:eastAsia="zh-TW"/>
        </w:rPr>
        <w:t>fep-gateway-fisc-atm</w:t>
      </w:r>
      <w:r w:rsidRPr="00A16521">
        <w:rPr>
          <w:rFonts w:ascii="等线" w:eastAsia="等线" w:hAnsi="等线" w:hint="eastAsia"/>
          <w:lang w:eastAsia="zh-TW"/>
        </w:rPr>
        <w:t>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./fep-gateway-fisc-atm-start.sh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1C32EFA6" w14:textId="17021ADD" w:rsidR="003C3CF6" w:rsidRPr="00A16521" w:rsidRDefault="00A16521" w:rsidP="003C3CF6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再</w:t>
      </w: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./fep-gateway-fisc-atm-status.sh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3C3CF6" w:rsidRPr="00A16521" w14:paraId="7D8167B2" w14:textId="77777777" w:rsidTr="00EB4FCB">
        <w:tc>
          <w:tcPr>
            <w:tcW w:w="7796" w:type="dxa"/>
            <w:shd w:val="clear" w:color="auto" w:fill="D9D9D9" w:themeFill="background1" w:themeFillShade="D9"/>
          </w:tcPr>
          <w:p w14:paraId="69207C48" w14:textId="4B264797" w:rsidR="003C3CF6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cd /home/syscom/fep-app/fep-gateway-fisc-atm/</w:t>
            </w:r>
          </w:p>
          <w:p w14:paraId="1E4CD337" w14:textId="555209F6" w:rsidR="003C3CF6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./fep-gateway-fisc-atm-start.sh</w:t>
            </w:r>
          </w:p>
          <w:p w14:paraId="044F9E88" w14:textId="0F393230" w:rsidR="003C3CF6" w:rsidRPr="00A16521" w:rsidRDefault="00A16521" w:rsidP="00EB4FCB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A16521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./fep-gateway-fisc-atm-status.sh</w:t>
            </w:r>
          </w:p>
        </w:tc>
      </w:tr>
    </w:tbl>
    <w:p w14:paraId="687422E1" w14:textId="5AC3614B" w:rsidR="003C3CF6" w:rsidRPr="00A16521" w:rsidRDefault="00504804" w:rsidP="003C3CF6">
      <w:pPr>
        <w:spacing w:beforeLines="50" w:before="156"/>
        <w:ind w:leftChars="200" w:left="420"/>
        <w:rPr>
          <w:rFonts w:ascii="等线" w:eastAsia="等线" w:hAnsi="等线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02DD0BEB" wp14:editId="452C07B5">
            <wp:extent cx="4953467" cy="8581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848" cy="8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35E5" w14:textId="4B8A3ED6" w:rsidR="008E303C" w:rsidRPr="00A16521" w:rsidRDefault="00A16521" w:rsidP="008E303C">
      <w:pPr>
        <w:pStyle w:val="a7"/>
        <w:numPr>
          <w:ilvl w:val="0"/>
          <w:numId w:val="4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</w:t>
      </w:r>
      <w:r w:rsidRPr="00A16521">
        <w:rPr>
          <w:rFonts w:ascii="等线" w:eastAsia="等线" w:hAnsi="等线"/>
          <w:lang w:eastAsia="zh-TW"/>
        </w:rPr>
        <w:t>fep-gateway-fisc-atm</w:t>
      </w:r>
      <w:r w:rsidRPr="00A16521">
        <w:rPr>
          <w:rFonts w:ascii="等线" w:eastAsia="等线" w:hAnsi="等线" w:hint="eastAsia"/>
          <w:lang w:eastAsia="zh-TW"/>
        </w:rPr>
        <w:t>，繼續執行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./fep-gateway-fisc-atm-stop.sh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14785AE8" w14:textId="30F85A22" w:rsidR="008E6624" w:rsidRPr="00A16521" w:rsidRDefault="00FE4CCE" w:rsidP="003C3CF6">
      <w:pPr>
        <w:spacing w:beforeLines="50" w:before="156"/>
        <w:ind w:leftChars="200" w:left="420"/>
        <w:rPr>
          <w:rFonts w:ascii="等线" w:eastAsia="等线" w:hAnsi="等线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1C6C1CCE" wp14:editId="34920E4C">
            <wp:extent cx="3530851" cy="41361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2513" cy="4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6F7" w14:textId="77777777" w:rsidR="008E6624" w:rsidRPr="00A16521" w:rsidRDefault="008E6624">
      <w:pPr>
        <w:widowControl/>
        <w:jc w:val="left"/>
        <w:rPr>
          <w:rFonts w:ascii="等线" w:eastAsia="等线" w:hAnsi="等线"/>
        </w:rPr>
      </w:pPr>
      <w:r w:rsidRPr="00A16521">
        <w:rPr>
          <w:rFonts w:ascii="等线" w:eastAsia="等线" w:hAnsi="等线"/>
        </w:rPr>
        <w:br w:type="page"/>
      </w:r>
    </w:p>
    <w:p w14:paraId="54A20615" w14:textId="21E9D804" w:rsidR="00103D14" w:rsidRPr="00A16521" w:rsidRDefault="00A16521" w:rsidP="00103D14">
      <w:pPr>
        <w:pStyle w:val="1"/>
        <w:jc w:val="left"/>
        <w:rPr>
          <w:rFonts w:ascii="等线" w:eastAsia="等线" w:hAnsi="等线"/>
          <w:lang w:eastAsia="zh-TW"/>
        </w:rPr>
      </w:pPr>
      <w:bookmarkStart w:id="10" w:name="_Toc109859841"/>
      <w:r w:rsidRPr="00A16521">
        <w:rPr>
          <w:rFonts w:ascii="等线" w:eastAsia="等线" w:hAnsi="等线" w:hint="eastAsia"/>
          <w:lang w:eastAsia="zh-TW"/>
        </w:rPr>
        <w:lastRenderedPageBreak/>
        <w:t>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檢查所有的應用程式</w:t>
      </w:r>
      <w:bookmarkEnd w:id="10"/>
    </w:p>
    <w:p w14:paraId="7C2346CE" w14:textId="73901250" w:rsidR="00FA406A" w:rsidRPr="00A16521" w:rsidRDefault="00A16521" w:rsidP="00FA406A">
      <w:pPr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ab/>
      </w:r>
      <w:r w:rsidRPr="00A16521">
        <w:rPr>
          <w:rFonts w:ascii="等线" w:eastAsia="等线" w:hAnsi="等线" w:hint="eastAsia"/>
          <w:lang w:eastAsia="zh-TW"/>
        </w:rPr>
        <w:t>除了上述單獨啟動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檢查應用程式外，可以一次性啟動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停止</w:t>
      </w:r>
      <w:r w:rsidRPr="00A16521">
        <w:rPr>
          <w:rFonts w:ascii="等线" w:eastAsia="等线" w:hAnsi="等线"/>
          <w:lang w:eastAsia="zh-TW"/>
        </w:rPr>
        <w:t>/</w:t>
      </w:r>
      <w:r w:rsidRPr="00A16521">
        <w:rPr>
          <w:rFonts w:ascii="等线" w:eastAsia="等线" w:hAnsi="等线" w:hint="eastAsia"/>
          <w:lang w:eastAsia="zh-TW"/>
        </w:rPr>
        <w:t>檢查所有應用程式。</w:t>
      </w:r>
    </w:p>
    <w:p w14:paraId="66D025F9" w14:textId="31FAD099" w:rsidR="00103D14" w:rsidRPr="00A16521" w:rsidRDefault="00A16521" w:rsidP="00103D14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登陸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syscom</w:t>
      </w:r>
      <w:r w:rsidRPr="00A16521">
        <w:rPr>
          <w:rFonts w:ascii="等线" w:eastAsia="等线" w:hAnsi="等线" w:hint="eastAsia"/>
          <w:lang w:eastAsia="zh-TW"/>
        </w:rPr>
        <w:t>用戶，密碼為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!QAZ2wsx</w:t>
      </w:r>
    </w:p>
    <w:p w14:paraId="5A4DB332" w14:textId="5740B63E" w:rsidR="00103D14" w:rsidRPr="00A16521" w:rsidRDefault="00A16521" w:rsidP="00103D14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切換到目錄，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cd /home/syscom/bin/</w:t>
      </w:r>
      <w:r w:rsidRPr="00A16521">
        <w:rPr>
          <w:rFonts w:ascii="等线" w:eastAsia="等线" w:hAnsi="等线" w:hint="eastAsia"/>
          <w:lang w:eastAsia="zh-TW"/>
        </w:rPr>
        <w:t>。</w:t>
      </w:r>
    </w:p>
    <w:p w14:paraId="71E07B06" w14:textId="69CDBFE5" w:rsidR="00103D14" w:rsidRPr="00A16521" w:rsidRDefault="00A16521" w:rsidP="00103D14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啟動所有應用程式，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./fep-all-start.sh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3308D6A6" w14:textId="2F43DA7E" w:rsidR="00664E2A" w:rsidRPr="00A16521" w:rsidRDefault="00A16521" w:rsidP="00664E2A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再</w:t>
      </w:r>
      <w:r w:rsidRPr="00A16521">
        <w:rPr>
          <w:rFonts w:ascii="等线" w:eastAsia="等线" w:hAnsi="等线"/>
          <w:lang w:eastAsia="zh-TW"/>
        </w:rPr>
        <w:t>check</w:t>
      </w:r>
      <w:r w:rsidRPr="00A16521">
        <w:rPr>
          <w:rFonts w:ascii="等线" w:eastAsia="等线" w:hAnsi="等线" w:hint="eastAsia"/>
          <w:lang w:eastAsia="zh-TW"/>
        </w:rPr>
        <w:t>一下運行狀態，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./fep-all-status.sh</w:t>
      </w:r>
      <w:r w:rsidRPr="00A16521">
        <w:rPr>
          <w:rFonts w:ascii="等线" w:eastAsia="等线" w:hAnsi="等线" w:hint="eastAsia"/>
          <w:lang w:eastAsia="zh-TW"/>
        </w:rPr>
        <w:t>。注意第一個位置有一個點。</w:t>
      </w:r>
    </w:p>
    <w:p w14:paraId="3EEC3F8A" w14:textId="0D1AFBF4" w:rsidR="003C3CF6" w:rsidRPr="00A16521" w:rsidRDefault="00664E2A" w:rsidP="00664E2A">
      <w:pPr>
        <w:spacing w:beforeLines="50" w:before="156"/>
        <w:ind w:left="420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40ADD647" wp14:editId="6D36B5A0">
            <wp:extent cx="4987588" cy="3999798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84" cy="40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B94F" w14:textId="30E3C77E" w:rsidR="00EC6CC9" w:rsidRPr="00A16521" w:rsidRDefault="00A16521" w:rsidP="00EC6CC9">
      <w:pPr>
        <w:pStyle w:val="a7"/>
        <w:numPr>
          <w:ilvl w:val="0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 w:hint="eastAsia"/>
          <w:lang w:eastAsia="zh-TW"/>
        </w:rPr>
        <w:t>如果要停止所有應用程式，繼續執行</w:t>
      </w:r>
      <w:r w:rsidRPr="00A16521">
        <w:rPr>
          <w:rFonts w:ascii="等线" w:eastAsia="等线" w:hAnsi="等线"/>
          <w:b/>
          <w:bCs/>
          <w:color w:val="FF0000"/>
          <w:lang w:eastAsia="zh-TW"/>
        </w:rPr>
        <w:t>./fep-all-stop.sh</w:t>
      </w:r>
      <w:r w:rsidRPr="00A16521">
        <w:rPr>
          <w:rFonts w:ascii="等线" w:eastAsia="等线" w:hAnsi="等线" w:hint="eastAsia"/>
          <w:lang w:eastAsia="zh-TW"/>
        </w:rPr>
        <w:t>。注意第一個位置有一個點，根據提示進行操作，如下圖是輸入</w:t>
      </w:r>
      <w:r w:rsidRPr="00A16521">
        <w:rPr>
          <w:rFonts w:ascii="等线" w:eastAsia="等线" w:hAnsi="等线"/>
          <w:lang w:eastAsia="zh-TW"/>
        </w:rPr>
        <w:t>a</w:t>
      </w:r>
      <w:r w:rsidRPr="00A16521">
        <w:rPr>
          <w:rFonts w:ascii="等线" w:eastAsia="等线" w:hAnsi="等线" w:hint="eastAsia"/>
          <w:lang w:eastAsia="zh-TW"/>
        </w:rPr>
        <w:t>後的操作。</w:t>
      </w:r>
    </w:p>
    <w:p w14:paraId="5945FBB6" w14:textId="7C34F39D" w:rsidR="00EC6CC9" w:rsidRPr="00A16521" w:rsidRDefault="00A16521" w:rsidP="00EC6CC9">
      <w:pPr>
        <w:pStyle w:val="a7"/>
        <w:numPr>
          <w:ilvl w:val="1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a</w:t>
      </w:r>
      <w:r w:rsidRPr="00A16521">
        <w:rPr>
          <w:rFonts w:ascii="等线" w:eastAsia="等线" w:hAnsi="等线" w:hint="eastAsia"/>
          <w:lang w:eastAsia="zh-TW"/>
        </w:rPr>
        <w:t>，表示停止所有應用程式，並且不再進行操作提示。</w:t>
      </w:r>
    </w:p>
    <w:p w14:paraId="7DD36E5D" w14:textId="251D10D2" w:rsidR="00EC6CC9" w:rsidRPr="00A16521" w:rsidRDefault="00A16521" w:rsidP="00EC6CC9">
      <w:pPr>
        <w:pStyle w:val="a7"/>
        <w:numPr>
          <w:ilvl w:val="1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y</w:t>
      </w:r>
      <w:r w:rsidRPr="00A16521">
        <w:rPr>
          <w:rFonts w:ascii="等线" w:eastAsia="等线" w:hAnsi="等线" w:hint="eastAsia"/>
          <w:lang w:eastAsia="zh-TW"/>
        </w:rPr>
        <w:t>，表示僅停止當前的應用程式，並會對下一個應用程式進行操作提示。</w:t>
      </w:r>
    </w:p>
    <w:p w14:paraId="3A74DA54" w14:textId="50D31854" w:rsidR="008335F6" w:rsidRPr="00A16521" w:rsidRDefault="00A16521" w:rsidP="00EC6CC9">
      <w:pPr>
        <w:pStyle w:val="a7"/>
        <w:numPr>
          <w:ilvl w:val="1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n</w:t>
      </w:r>
      <w:r w:rsidRPr="00A16521">
        <w:rPr>
          <w:rFonts w:ascii="等线" w:eastAsia="等线" w:hAnsi="等线" w:hint="eastAsia"/>
          <w:lang w:eastAsia="zh-TW"/>
        </w:rPr>
        <w:t>，表示僅不停止當前的應用程式，並會對下一個應用程式進行操作提示。</w:t>
      </w:r>
    </w:p>
    <w:p w14:paraId="3E3853BE" w14:textId="33BED8A5" w:rsidR="008335F6" w:rsidRPr="00A16521" w:rsidRDefault="00A16521" w:rsidP="00EC6CC9">
      <w:pPr>
        <w:pStyle w:val="a7"/>
        <w:numPr>
          <w:ilvl w:val="1"/>
          <w:numId w:val="2"/>
        </w:numPr>
        <w:ind w:firstLineChars="0"/>
        <w:jc w:val="left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lang w:eastAsia="zh-TW"/>
        </w:rPr>
        <w:t>e</w:t>
      </w:r>
      <w:r w:rsidRPr="00A16521">
        <w:rPr>
          <w:rFonts w:ascii="等线" w:eastAsia="等线" w:hAnsi="等线" w:hint="eastAsia"/>
          <w:lang w:eastAsia="zh-TW"/>
        </w:rPr>
        <w:t>，表示退出停止後續應用程式的操作。</w:t>
      </w:r>
    </w:p>
    <w:p w14:paraId="5F4084A6" w14:textId="53D9C0B1" w:rsidR="00EC6CC9" w:rsidRPr="00A16521" w:rsidRDefault="008335F6" w:rsidP="00664E2A">
      <w:pPr>
        <w:spacing w:beforeLines="50" w:before="156"/>
        <w:ind w:left="420"/>
        <w:rPr>
          <w:rFonts w:ascii="等线" w:eastAsia="等线" w:hAnsi="等线"/>
          <w:lang w:eastAsia="zh-TW"/>
        </w:rPr>
      </w:pPr>
      <w:r w:rsidRPr="00A16521">
        <w:rPr>
          <w:rFonts w:ascii="等线" w:eastAsia="等线" w:hAnsi="等线"/>
          <w:noProof/>
        </w:rPr>
        <w:drawing>
          <wp:inline distT="0" distB="0" distL="0" distR="0" wp14:anchorId="63C22C93" wp14:editId="02F9D0C9">
            <wp:extent cx="3537487" cy="151192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966" cy="15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C9" w:rsidRPr="00A16521">
      <w:headerReference w:type="even" r:id="rId24"/>
      <w:head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283F" w14:textId="77777777" w:rsidR="00C10D1F" w:rsidRDefault="00C10D1F" w:rsidP="006A245A">
      <w:r>
        <w:separator/>
      </w:r>
    </w:p>
  </w:endnote>
  <w:endnote w:type="continuationSeparator" w:id="0">
    <w:p w14:paraId="7E911E5C" w14:textId="77777777" w:rsidR="00C10D1F" w:rsidRDefault="00C10D1F" w:rsidP="006A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C5D5" w14:textId="77777777" w:rsidR="00C10D1F" w:rsidRDefault="00C10D1F" w:rsidP="006A245A">
      <w:r>
        <w:separator/>
      </w:r>
    </w:p>
  </w:footnote>
  <w:footnote w:type="continuationSeparator" w:id="0">
    <w:p w14:paraId="6A70DFC8" w14:textId="77777777" w:rsidR="00C10D1F" w:rsidRDefault="00C10D1F" w:rsidP="006A2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0C76" w14:textId="2E70FE09" w:rsidR="00983461" w:rsidRDefault="00000000">
    <w:pPr>
      <w:pStyle w:val="a3"/>
    </w:pPr>
    <w:r>
      <w:rPr>
        <w:noProof/>
      </w:rPr>
      <w:pict w14:anchorId="3FCE5B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8657" o:spid="_x0000_s1026" type="#_x0000_t75" style="position:absolute;left:0;text-align:left;margin-left:0;margin-top:0;width:415.15pt;height:551.55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CC0E" w14:textId="7B20E1C6" w:rsidR="00983461" w:rsidRDefault="00000000" w:rsidP="00983461">
    <w:pPr>
      <w:pStyle w:val="a3"/>
      <w:rPr>
        <w:lang w:eastAsia="zh-TW"/>
      </w:rPr>
    </w:pPr>
    <w:r>
      <w:rPr>
        <w:noProof/>
      </w:rPr>
      <w:pict w14:anchorId="7839DB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8658" o:spid="_x0000_s1027" type="#_x0000_t75" style="position:absolute;left:0;text-align:left;margin-left:0;margin-top:0;width:415.15pt;height:551.5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43274" w:rsidRPr="00943274">
      <w:rPr>
        <w:noProof/>
        <w:lang w:eastAsia="zh-TW"/>
      </w:rPr>
      <w:t>TCBFEP</w:t>
    </w:r>
    <w:r w:rsidR="00983461" w:rsidRPr="00983461">
      <w:rPr>
        <w:lang w:eastAsia="zh-TW"/>
      </w:rPr>
      <w:t>應用程式操作手冊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5855" w14:textId="07C358C4" w:rsidR="00983461" w:rsidRDefault="00000000">
    <w:pPr>
      <w:pStyle w:val="a3"/>
    </w:pPr>
    <w:r>
      <w:rPr>
        <w:noProof/>
      </w:rPr>
      <w:pict w14:anchorId="6C30F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8656" o:spid="_x0000_s1025" type="#_x0000_t75" style="position:absolute;left:0;text-align:left;margin-left:0;margin-top:0;width:415.15pt;height:551.5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BBD"/>
    <w:multiLevelType w:val="hybridMultilevel"/>
    <w:tmpl w:val="D4ECE4C8"/>
    <w:lvl w:ilvl="0" w:tplc="04090009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9C31AD"/>
    <w:multiLevelType w:val="hybridMultilevel"/>
    <w:tmpl w:val="23E21882"/>
    <w:lvl w:ilvl="0" w:tplc="3700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91B8C"/>
    <w:multiLevelType w:val="hybridMultilevel"/>
    <w:tmpl w:val="597687F0"/>
    <w:lvl w:ilvl="0" w:tplc="57F0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67F69"/>
    <w:multiLevelType w:val="hybridMultilevel"/>
    <w:tmpl w:val="009004B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4304182"/>
    <w:multiLevelType w:val="multilevel"/>
    <w:tmpl w:val="895864AC"/>
    <w:lvl w:ilvl="0">
      <w:start w:val="1"/>
      <w:numFmt w:val="decimal"/>
      <w:pStyle w:val="H1"/>
      <w:lvlText w:val="%1."/>
      <w:lvlJc w:val="left"/>
      <w:pPr>
        <w:tabs>
          <w:tab w:val="num" w:pos="567"/>
        </w:tabs>
        <w:ind w:left="0" w:firstLine="0"/>
      </w:pPr>
      <w:rPr>
        <w:rFonts w:ascii="Courier New" w:eastAsia="Microsoft JhengHei" w:hAnsi="Courier New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tabs>
          <w:tab w:val="num" w:pos="505"/>
        </w:tabs>
        <w:ind w:left="561" w:hanging="561"/>
      </w:pPr>
      <w:rPr>
        <w:rFonts w:ascii="Courier New" w:eastAsia="Microsoft JhengHei" w:hAnsi="Courier New" w:hint="default"/>
        <w:b w:val="0"/>
        <w:color w:val="auto"/>
        <w:sz w:val="22"/>
      </w:rPr>
    </w:lvl>
    <w:lvl w:ilvl="2">
      <w:start w:val="1"/>
      <w:numFmt w:val="decimal"/>
      <w:pStyle w:val="H3"/>
      <w:lvlText w:val="(%2-%3)"/>
      <w:lvlJc w:val="left"/>
      <w:pPr>
        <w:tabs>
          <w:tab w:val="num" w:pos="1134"/>
        </w:tabs>
        <w:ind w:left="964" w:hanging="624"/>
      </w:pPr>
      <w:rPr>
        <w:rFonts w:ascii="Courier New" w:eastAsia="Microsoft JhengHei" w:hAnsi="Courier New" w:hint="default"/>
        <w:sz w:val="22"/>
      </w:rPr>
    </w:lvl>
    <w:lvl w:ilvl="3">
      <w:start w:val="1"/>
      <w:numFmt w:val="decimal"/>
      <w:pStyle w:val="H4"/>
      <w:lvlText w:val="(%2-%3-%4)"/>
      <w:lvlJc w:val="left"/>
      <w:pPr>
        <w:tabs>
          <w:tab w:val="num" w:pos="1644"/>
        </w:tabs>
        <w:ind w:left="1162" w:hanging="572"/>
      </w:pPr>
      <w:rPr>
        <w:rFonts w:ascii="Courier New" w:eastAsia="Microsoft JhengHei" w:hAnsi="Courier New" w:hint="default"/>
        <w:sz w:val="22"/>
      </w:rPr>
    </w:lvl>
    <w:lvl w:ilvl="4">
      <w:start w:val="1"/>
      <w:numFmt w:val="decimal"/>
      <w:pStyle w:val="H5"/>
      <w:lvlText w:val="(%2-%3-%4-%5)"/>
      <w:lvlJc w:val="left"/>
      <w:pPr>
        <w:tabs>
          <w:tab w:val="num" w:pos="2070"/>
        </w:tabs>
        <w:ind w:left="2041" w:hanging="1304"/>
      </w:pPr>
      <w:rPr>
        <w:rFonts w:ascii="Courier New" w:eastAsia="Microsoft JhengHei" w:hAnsi="Courier New" w:hint="default"/>
        <w:sz w:val="22"/>
      </w:rPr>
    </w:lvl>
    <w:lvl w:ilvl="5">
      <w:start w:val="1"/>
      <w:numFmt w:val="upperRoman"/>
      <w:pStyle w:val="H6"/>
      <w:lvlText w:val="(%6)"/>
      <w:lvlJc w:val="left"/>
      <w:pPr>
        <w:tabs>
          <w:tab w:val="num" w:pos="1701"/>
        </w:tabs>
        <w:ind w:left="1701" w:hanging="765"/>
      </w:pPr>
      <w:rPr>
        <w:rFonts w:ascii="Courier New" w:eastAsia="Microsoft JhengHei" w:hAnsi="Courier New" w:hint="default"/>
        <w:b w:val="0"/>
        <w:i w:val="0"/>
        <w:sz w:val="22"/>
      </w:rPr>
    </w:lvl>
    <w:lvl w:ilvl="6">
      <w:start w:val="1"/>
      <w:numFmt w:val="bullet"/>
      <w:lvlText w:val=""/>
      <w:lvlJc w:val="left"/>
      <w:pPr>
        <w:tabs>
          <w:tab w:val="num" w:pos="1755"/>
        </w:tabs>
        <w:ind w:left="1188" w:firstLine="0"/>
      </w:pPr>
      <w:rPr>
        <w:rFonts w:ascii="Wingdings" w:hAnsi="Wingdings" w:hint="default"/>
      </w:rPr>
    </w:lvl>
    <w:lvl w:ilvl="7">
      <w:start w:val="1"/>
      <w:numFmt w:val="upperLetter"/>
      <w:lvlText w:val="%8."/>
      <w:lvlJc w:val="left"/>
      <w:pPr>
        <w:tabs>
          <w:tab w:val="num" w:pos="1953"/>
        </w:tabs>
        <w:ind w:left="1386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51"/>
        </w:tabs>
        <w:ind w:left="1584" w:firstLine="0"/>
      </w:pPr>
      <w:rPr>
        <w:rFonts w:hint="eastAsia"/>
      </w:rPr>
    </w:lvl>
  </w:abstractNum>
  <w:num w:numId="1" w16cid:durableId="342126573">
    <w:abstractNumId w:val="1"/>
  </w:num>
  <w:num w:numId="2" w16cid:durableId="1584680556">
    <w:abstractNumId w:val="3"/>
  </w:num>
  <w:num w:numId="3" w16cid:durableId="293562397">
    <w:abstractNumId w:val="2"/>
  </w:num>
  <w:num w:numId="4" w16cid:durableId="514346662">
    <w:abstractNumId w:val="0"/>
  </w:num>
  <w:num w:numId="5" w16cid:durableId="543906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53"/>
    <w:rsid w:val="00005799"/>
    <w:rsid w:val="00010867"/>
    <w:rsid w:val="0001138B"/>
    <w:rsid w:val="00016D32"/>
    <w:rsid w:val="00032010"/>
    <w:rsid w:val="0007490F"/>
    <w:rsid w:val="00080C65"/>
    <w:rsid w:val="00093362"/>
    <w:rsid w:val="000951DD"/>
    <w:rsid w:val="000A331E"/>
    <w:rsid w:val="000D33E4"/>
    <w:rsid w:val="00103D14"/>
    <w:rsid w:val="00151B2E"/>
    <w:rsid w:val="00176646"/>
    <w:rsid w:val="00193AD1"/>
    <w:rsid w:val="001A2787"/>
    <w:rsid w:val="001B6C04"/>
    <w:rsid w:val="001C618E"/>
    <w:rsid w:val="001E6CE4"/>
    <w:rsid w:val="00216011"/>
    <w:rsid w:val="002272D0"/>
    <w:rsid w:val="0023109E"/>
    <w:rsid w:val="002419D8"/>
    <w:rsid w:val="00243EBF"/>
    <w:rsid w:val="002504CE"/>
    <w:rsid w:val="002701E1"/>
    <w:rsid w:val="00270C11"/>
    <w:rsid w:val="00276301"/>
    <w:rsid w:val="00283AD6"/>
    <w:rsid w:val="002973BE"/>
    <w:rsid w:val="002A403F"/>
    <w:rsid w:val="002C0A2E"/>
    <w:rsid w:val="002C6980"/>
    <w:rsid w:val="002D0E45"/>
    <w:rsid w:val="002E13DF"/>
    <w:rsid w:val="00324410"/>
    <w:rsid w:val="00331E8C"/>
    <w:rsid w:val="00357E16"/>
    <w:rsid w:val="00360AE9"/>
    <w:rsid w:val="00360FA3"/>
    <w:rsid w:val="00363B75"/>
    <w:rsid w:val="003C0014"/>
    <w:rsid w:val="003C3CF6"/>
    <w:rsid w:val="003F3DBD"/>
    <w:rsid w:val="00402E6A"/>
    <w:rsid w:val="004443BC"/>
    <w:rsid w:val="00457D0C"/>
    <w:rsid w:val="004839A6"/>
    <w:rsid w:val="004A19B8"/>
    <w:rsid w:val="004B59C8"/>
    <w:rsid w:val="004C5879"/>
    <w:rsid w:val="004D135C"/>
    <w:rsid w:val="004D3B22"/>
    <w:rsid w:val="004E4E7C"/>
    <w:rsid w:val="00504804"/>
    <w:rsid w:val="00506679"/>
    <w:rsid w:val="00543AF6"/>
    <w:rsid w:val="00551A86"/>
    <w:rsid w:val="005678F6"/>
    <w:rsid w:val="0058620C"/>
    <w:rsid w:val="005B3AD8"/>
    <w:rsid w:val="00627029"/>
    <w:rsid w:val="00643903"/>
    <w:rsid w:val="00657F65"/>
    <w:rsid w:val="00664E2A"/>
    <w:rsid w:val="00672FE4"/>
    <w:rsid w:val="006844FB"/>
    <w:rsid w:val="006A245A"/>
    <w:rsid w:val="006B5F42"/>
    <w:rsid w:val="006B6C82"/>
    <w:rsid w:val="006C4239"/>
    <w:rsid w:val="006C545F"/>
    <w:rsid w:val="006E30D1"/>
    <w:rsid w:val="006E5356"/>
    <w:rsid w:val="00737151"/>
    <w:rsid w:val="00740747"/>
    <w:rsid w:val="00747241"/>
    <w:rsid w:val="007707F7"/>
    <w:rsid w:val="00781973"/>
    <w:rsid w:val="0078718C"/>
    <w:rsid w:val="007A6681"/>
    <w:rsid w:val="007B6CEB"/>
    <w:rsid w:val="007C0C33"/>
    <w:rsid w:val="007D5695"/>
    <w:rsid w:val="007E53B8"/>
    <w:rsid w:val="007E5FA9"/>
    <w:rsid w:val="008335F6"/>
    <w:rsid w:val="00840D5A"/>
    <w:rsid w:val="00845A8C"/>
    <w:rsid w:val="00852FF5"/>
    <w:rsid w:val="008730F7"/>
    <w:rsid w:val="008E303C"/>
    <w:rsid w:val="008E6624"/>
    <w:rsid w:val="008F41F2"/>
    <w:rsid w:val="0090097B"/>
    <w:rsid w:val="0091207C"/>
    <w:rsid w:val="0093712D"/>
    <w:rsid w:val="009412DB"/>
    <w:rsid w:val="00943274"/>
    <w:rsid w:val="00944529"/>
    <w:rsid w:val="00952AAC"/>
    <w:rsid w:val="00957B72"/>
    <w:rsid w:val="00983461"/>
    <w:rsid w:val="009849B9"/>
    <w:rsid w:val="009A4BDF"/>
    <w:rsid w:val="009C2AB8"/>
    <w:rsid w:val="009C52FF"/>
    <w:rsid w:val="009E70E0"/>
    <w:rsid w:val="00A0470F"/>
    <w:rsid w:val="00A16521"/>
    <w:rsid w:val="00A30289"/>
    <w:rsid w:val="00A37C86"/>
    <w:rsid w:val="00A47C8F"/>
    <w:rsid w:val="00A5594E"/>
    <w:rsid w:val="00A87EC3"/>
    <w:rsid w:val="00A90F90"/>
    <w:rsid w:val="00A94F07"/>
    <w:rsid w:val="00AA3EEA"/>
    <w:rsid w:val="00AC78AC"/>
    <w:rsid w:val="00B068C0"/>
    <w:rsid w:val="00B13808"/>
    <w:rsid w:val="00B21448"/>
    <w:rsid w:val="00B3200B"/>
    <w:rsid w:val="00B36D21"/>
    <w:rsid w:val="00B467B2"/>
    <w:rsid w:val="00B57953"/>
    <w:rsid w:val="00B64F59"/>
    <w:rsid w:val="00B76B21"/>
    <w:rsid w:val="00B80B4B"/>
    <w:rsid w:val="00B812FA"/>
    <w:rsid w:val="00B815AB"/>
    <w:rsid w:val="00B85AF8"/>
    <w:rsid w:val="00B86750"/>
    <w:rsid w:val="00BA4E92"/>
    <w:rsid w:val="00BD2071"/>
    <w:rsid w:val="00BF2ACD"/>
    <w:rsid w:val="00C10D1F"/>
    <w:rsid w:val="00C30D3B"/>
    <w:rsid w:val="00C33ECC"/>
    <w:rsid w:val="00C42A3D"/>
    <w:rsid w:val="00C437ED"/>
    <w:rsid w:val="00C455E6"/>
    <w:rsid w:val="00C46543"/>
    <w:rsid w:val="00C70B9D"/>
    <w:rsid w:val="00C85F19"/>
    <w:rsid w:val="00C872AD"/>
    <w:rsid w:val="00C9790D"/>
    <w:rsid w:val="00CC5914"/>
    <w:rsid w:val="00D14A2F"/>
    <w:rsid w:val="00D47C45"/>
    <w:rsid w:val="00D552ED"/>
    <w:rsid w:val="00D62BBE"/>
    <w:rsid w:val="00D6481D"/>
    <w:rsid w:val="00D93193"/>
    <w:rsid w:val="00D97C4C"/>
    <w:rsid w:val="00DB09FC"/>
    <w:rsid w:val="00DE6477"/>
    <w:rsid w:val="00E07B45"/>
    <w:rsid w:val="00E10095"/>
    <w:rsid w:val="00E17906"/>
    <w:rsid w:val="00E21B6A"/>
    <w:rsid w:val="00E31B7B"/>
    <w:rsid w:val="00E44CA8"/>
    <w:rsid w:val="00E541F4"/>
    <w:rsid w:val="00E56C4F"/>
    <w:rsid w:val="00E60B5B"/>
    <w:rsid w:val="00E64CDF"/>
    <w:rsid w:val="00E82DAA"/>
    <w:rsid w:val="00EC6CC9"/>
    <w:rsid w:val="00ED6DC9"/>
    <w:rsid w:val="00EF417D"/>
    <w:rsid w:val="00F12220"/>
    <w:rsid w:val="00F240A3"/>
    <w:rsid w:val="00F34572"/>
    <w:rsid w:val="00F350AD"/>
    <w:rsid w:val="00F440E5"/>
    <w:rsid w:val="00F461C7"/>
    <w:rsid w:val="00F62E82"/>
    <w:rsid w:val="00F63465"/>
    <w:rsid w:val="00F76CB8"/>
    <w:rsid w:val="00F82B70"/>
    <w:rsid w:val="00F846CD"/>
    <w:rsid w:val="00F92757"/>
    <w:rsid w:val="00FA2A57"/>
    <w:rsid w:val="00FA406A"/>
    <w:rsid w:val="00FB03DD"/>
    <w:rsid w:val="00FC5BDA"/>
    <w:rsid w:val="00FE4CCE"/>
    <w:rsid w:val="00FF0F43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32FF"/>
  <w15:chartTrackingRefBased/>
  <w15:docId w15:val="{B7E6FD62-0572-480E-9BA1-2385F0F5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4E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4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2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6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83461"/>
    <w:pPr>
      <w:ind w:firstLineChars="200" w:firstLine="420"/>
    </w:pPr>
  </w:style>
  <w:style w:type="table" w:styleId="a8">
    <w:name w:val="Table Grid"/>
    <w:basedOn w:val="a1"/>
    <w:uiPriority w:val="39"/>
    <w:rsid w:val="001A2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E4E7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76301"/>
    <w:rPr>
      <w:color w:val="0563C1" w:themeColor="hyperlink"/>
      <w:u w:val="single"/>
    </w:rPr>
  </w:style>
  <w:style w:type="paragraph" w:customStyle="1" w:styleId="H1">
    <w:name w:val="H1"/>
    <w:basedOn w:val="a"/>
    <w:qFormat/>
    <w:rsid w:val="00276301"/>
    <w:pPr>
      <w:numPr>
        <w:numId w:val="5"/>
      </w:numPr>
      <w:adjustRightInd w:val="0"/>
      <w:snapToGrid w:val="0"/>
      <w:spacing w:before="30" w:after="30"/>
      <w:jc w:val="left"/>
    </w:pPr>
    <w:rPr>
      <w:rFonts w:ascii="Microsoft JhengHei" w:eastAsia="Microsoft JhengHei" w:hAnsi="Microsoft JhengHei" w:cs="Times New Roman"/>
      <w:b/>
      <w:sz w:val="28"/>
      <w:szCs w:val="20"/>
      <w:lang w:eastAsia="zh-TW"/>
    </w:rPr>
  </w:style>
  <w:style w:type="paragraph" w:customStyle="1" w:styleId="H3">
    <w:name w:val="H3"/>
    <w:basedOn w:val="a"/>
    <w:qFormat/>
    <w:rsid w:val="00276301"/>
    <w:pPr>
      <w:numPr>
        <w:ilvl w:val="2"/>
        <w:numId w:val="5"/>
      </w:numPr>
      <w:adjustRightInd w:val="0"/>
      <w:snapToGrid w:val="0"/>
      <w:spacing w:before="20" w:after="20"/>
      <w:jc w:val="left"/>
    </w:pPr>
    <w:rPr>
      <w:rFonts w:ascii="Courier New" w:eastAsia="Microsoft JhengHei" w:hAnsi="Courier New" w:cs="Times New Roman"/>
      <w:sz w:val="20"/>
      <w:szCs w:val="20"/>
      <w:lang w:eastAsia="zh-TW"/>
    </w:rPr>
  </w:style>
  <w:style w:type="paragraph" w:customStyle="1" w:styleId="H4">
    <w:name w:val="H4"/>
    <w:basedOn w:val="H3"/>
    <w:qFormat/>
    <w:rsid w:val="00276301"/>
    <w:pPr>
      <w:numPr>
        <w:ilvl w:val="3"/>
      </w:numPr>
    </w:pPr>
  </w:style>
  <w:style w:type="paragraph" w:customStyle="1" w:styleId="H5">
    <w:name w:val="H5"/>
    <w:basedOn w:val="H4"/>
    <w:qFormat/>
    <w:rsid w:val="00276301"/>
    <w:pPr>
      <w:numPr>
        <w:ilvl w:val="4"/>
      </w:numPr>
    </w:pPr>
  </w:style>
  <w:style w:type="paragraph" w:customStyle="1" w:styleId="H6">
    <w:name w:val="H6"/>
    <w:basedOn w:val="H5"/>
    <w:qFormat/>
    <w:rsid w:val="00276301"/>
    <w:pPr>
      <w:numPr>
        <w:ilvl w:val="5"/>
      </w:numPr>
    </w:pPr>
  </w:style>
  <w:style w:type="paragraph" w:styleId="TOC1">
    <w:name w:val="toc 1"/>
    <w:basedOn w:val="a"/>
    <w:next w:val="a"/>
    <w:autoRedefine/>
    <w:uiPriority w:val="39"/>
    <w:unhideWhenUsed/>
    <w:rsid w:val="00276301"/>
  </w:style>
  <w:style w:type="paragraph" w:styleId="TOC2">
    <w:name w:val="toc 2"/>
    <w:basedOn w:val="a"/>
    <w:next w:val="a"/>
    <w:autoRedefine/>
    <w:uiPriority w:val="39"/>
    <w:unhideWhenUsed/>
    <w:rsid w:val="00276301"/>
    <w:pPr>
      <w:ind w:leftChars="200" w:left="420"/>
    </w:pPr>
  </w:style>
  <w:style w:type="character" w:styleId="aa">
    <w:name w:val="Unresolved Mention"/>
    <w:basedOn w:val="a0"/>
    <w:uiPriority w:val="99"/>
    <w:semiHidden/>
    <w:unhideWhenUsed/>
    <w:rsid w:val="00A5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Richard</dc:creator>
  <cp:keywords/>
  <dc:description/>
  <cp:lastModifiedBy>YU Richard</cp:lastModifiedBy>
  <cp:revision>231</cp:revision>
  <dcterms:created xsi:type="dcterms:W3CDTF">2021-11-02T01:05:00Z</dcterms:created>
  <dcterms:modified xsi:type="dcterms:W3CDTF">2022-07-27T16:17:00Z</dcterms:modified>
</cp:coreProperties>
</file>