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sz w:val="24"/>
        </w:rPr>
        <w:tab/>
      </w:r>
      <w:r>
        <w:rPr>
          <w:sz w:val="24"/>
        </w:rPr>
        <w:tab/>
      </w:r>
      <w:r>
        <w:rPr>
          <w:rFonts w:hint="eastAsia"/>
          <w:sz w:val="24"/>
        </w:rPr>
        <w:t>Stu</w:t>
      </w:r>
      <w:r>
        <w:rPr>
          <w:sz w:val="24"/>
        </w:rPr>
        <w:t>ID:________________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center"/>
        <w:rPr>
          <w:rFonts w:hint="eastAsia" w:ascii="Arial" w:hAnsi="Arial" w:eastAsia="GoudySans-Bold-OV-GZZDIB" w:cs="Arial"/>
          <w:b/>
          <w:bCs/>
          <w:kern w:val="0"/>
          <w:sz w:val="24"/>
        </w:rPr>
      </w:pP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Account.cpp</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Account.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include definition of class Account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Account constructor initializes data member 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Account::Account( double initialBalance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greater than or equal to 0.0, set this value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as the balance of the Account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0.0 )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otherwise, output message and set balance to 0.0</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 &lt;&lt; endl;</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0.0;</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if...else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Account constructor</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Account::credit( double amount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 // add amount to 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bool indicating whether money was debited</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Account::debit( double amount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amount &gt; balance ) // debit amount exceeds 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"Debit amount exceeded account balance." &lt;&lt; endl;</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debit amount does not exceed 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else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debit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the account 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Account::setBalance( double newBalance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newBalance;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account 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Account::getBalance()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getBalance</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between w:val="none" w:color="auto" w:sz="0"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bankAccounts.cpp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Test program for Account hierarchy.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&lt;iomanip&gt;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account1( 50.0 ); // create 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SavingsAccount account2( 25.0, .03 ); // create SavingsAccount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 account3( 80.0, 1.0 ); // create CheckingAccount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size_t loopBool;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fixed &lt;&lt; setprecision( 2 );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initial balance of each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$25.00 from account1."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account1.debit( 25.0 ); // try to debit $25.00 from account1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$30.00 from account2."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account2.debit( 30.0 ); // try to debit $30.00 from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$40.00 from account3."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loopBool=account3.debit( 40.0 ); // try to debit $40.00 from account3</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if(loopBool==1)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cout&lt;&lt;"$"&lt;&lt;account3.getTransactionFee()&lt;&lt;" transaction fee charged"&lt;&lt;endl;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$40.00 to account1."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account1.credit( 40.0 ); // credit $40.00 to account1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$65.00 to account2."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account2.credit( 65.0 ); // credit $65.00 to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$20.00 to account3."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account3.credit( 20.0 ); // credit $20.00 to account3</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cout&lt;&lt;"$"&lt;&lt;account3.getTransactionFee()&lt;&lt;" transaction fee charged"&lt;&lt;endl;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add interest to SavingsAccount object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variable interestEarned and assign it the interest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 should earn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interestEarned;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interestEarned=account2.calculateInterest();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"\nAdding $" &lt;&lt; interestEarned &lt;&lt; " interest to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statement to credit the interest to account2's 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"\nNew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center"/>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CheckingAccount.cpp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CheckingAccount.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transaction 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CheckingAccount constructor to call the Account constructor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validate and set the transaction fee value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CheckingAccount::CheckingAccount(const double &amp; accountBalance,const double &amp;chargeFee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:Account::Account(accountBalance)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if(chargeFee&gt;=0)</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transactionFee=chargeFee;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transactionFee=0;</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 and charge 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credit member function to call Account's credit function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then charge a fee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CheckingAccount::credit(const double &amp;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Account::credit(amount);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chargeFee();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 and charge 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debit member function to call Account's debit function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then charge a fee if it returned true*/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CheckingAccount::debit(const double &amp;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if(Account::debit(amount)==true)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CheckingAccount::chargeFee();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subtract transaction 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chargeFee member function to subtract transactionFee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from the current balance and display a message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CheckingAccount::chargeFee()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Account::debit(transactionFee);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CheckingAccount::setTransactionFee(const double &amp; chargeFee)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if(chargeFee&gt;=0)</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transactionFee=chargeFee;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transactionFee=0;</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CheckingAccount::getTransactionFee()const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transactionFee;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SavingsAccount.cpp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SavingsAccount.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interest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SavingsAccount constructor to call the Account constructor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validate and set the interest rate value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SavingsAccount::SavingsAccount(const double &amp; accountBalance,const double &amp;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Account::Account(accountBalance)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if(interestRate&gt;=0)</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interestRate=rate;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interestRate=0;</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amount of interest earned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calculateInterest member function to return the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interest based on the current balance and interest rate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SavingsAccount::calculateInterest()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Account::credit(Account::getBalance()*interestRate);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Account::getBalance()*interestRate;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ACCOUNT_H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ACCOUNT_H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double ); // constructor initializes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 // add an amount to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 double ); // subtract an amount from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setBalance( double ); // sets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getBalance(); // return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balance; // data member that stores the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CheckingAccount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CHECKING_H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CHECKING_H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directive to include the Account header file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line to have class CheckingAccount inherit publicly from 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CheckingAccount:public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two-argument constructor for CheckingAccount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CheckingAccount(const double &amp;,const double &amp;);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credit, which will be redefined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credit(const double &amp;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debit, which will be redefined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debit(const double &amp;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setTransactionFee(const double &amp;);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getTransactionFee()const;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data member transactionFee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utility function to charge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member function chargeFee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chargeFee();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CheckingAccount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SavingsAccount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SAVINGS_H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SAVINGS_H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directive to include the Account header file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line to have class SavingsAccount inherit publicly from 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SavingsAccount:public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interest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two-parameter constructor for SavingsAccount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SavingsAccount(const double &amp;,const double &amp;);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member function calculateInterest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calculateInterest();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data member interestRate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SavingsAccount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r>
        <w:drawing>
          <wp:inline distT="0" distB="0" distL="114300" distR="114300">
            <wp:extent cx="3571875" cy="45910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571875" cy="4591050"/>
                    </a:xfrm>
                    <a:prstGeom prst="rect">
                      <a:avLst/>
                    </a:prstGeom>
                    <a:noFill/>
                    <a:ln>
                      <a:noFill/>
                    </a:ln>
                  </pic:spPr>
                </pic:pic>
              </a:graphicData>
            </a:graphic>
          </wp:inline>
        </w:drawing>
      </w:r>
    </w:p>
    <w:p>
      <w:pPr>
        <w:autoSpaceDE w:val="0"/>
        <w:autoSpaceDN w:val="0"/>
        <w:adjustRightInd w:val="0"/>
        <w:spacing w:line="360" w:lineRule="auto"/>
        <w:jc w:val="left"/>
        <w:rPr>
          <w:rFonts w:ascii="GoudySans-Medium-OV-KLAEIB" w:eastAsia="GoudySans-Medium-OV-KLAEIB" w:cs="GoudySans-Medium-OV-KLAEIB"/>
          <w:kern w:val="0"/>
          <w:sz w:val="30"/>
          <w:szCs w:val="30"/>
        </w:rPr>
      </w:pPr>
      <w:r>
        <w:rPr>
          <w:rFonts w:hint="default" w:ascii="Times New Roman" w:hAnsi="Times New Roman" w:eastAsia="GoudySans-Bold-OV-GZZDIB" w:cs="Times New Roman"/>
          <w:b/>
          <w:bCs/>
          <w:kern w:val="0"/>
          <w:sz w:val="24"/>
          <w:lang w:val="en-US" w:eastAsia="zh-CN"/>
        </w:rPr>
        <w:t>The result of Lab1</w:t>
      </w:r>
      <w:r>
        <w:rPr>
          <w:rFonts w:hint="eastAsia" w:eastAsia="GoudySans-Bold-OV-GZZDIB" w:cs="Times New Roman"/>
          <w:b/>
          <w:bCs/>
          <w:kern w:val="0"/>
          <w:sz w:val="24"/>
          <w:lang w:val="en-US" w:eastAsia="zh-CN"/>
        </w:rPr>
        <w:t>:</w:t>
      </w: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composition.cpp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Testing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&lt;iomanip&gt;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#include "BasePlusCommissionEmployee.h"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int main()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instantiate BasePlusCommissionEmployee object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BasePlusCommissionEmployee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 "Bob", "Lewis", "333-33-3333", 5000, .04, 300 );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set floating-point output formatting</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fixed &lt;&lt; setprecision( 2 );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get commission employee data</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"Employee information obtained by get functions: \n"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"\nFirst name is " &lt;&lt; employee.getFirstName()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"\nLast name is " &lt;&lt; employee.getLastName()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"\nSocial security number is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employee.getSocialSecurityNumber()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"\nGross sales is " &lt;&lt; employee.getGrossSales()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"\nCommission rate is " &lt;&lt; employee.getCommissionRate()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"\nBase salary is " &lt;&lt; employee.getBaseSalary()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employee.setBaseSalary( 1000 ); // set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"\nUpdated employee information output by print function: \n"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employee.print(); // display the new employee information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display the employee's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"\n\nEmployee's earnings: $" &lt;&lt; employee.earnings()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main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CommissionEmployee.h</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CommissionEmployee class definition represents a commission 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#ifndef COMMISSION_H</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#define COMMISSION_H</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using namespace std;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class 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public:</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 const string &amp;, const string &amp;, const string &amp;,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 0.0, double = 0.0 );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 (percentage)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print() const; // print 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private: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firstName;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lastName;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socialSecurityNumber;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grossSales; // gross weekly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commissionRate; // commission percentage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class 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#endif</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Lab 2: CommissionEmployee.cpp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Class CommissionEmployee member-function definitions.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constructor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CommissionEmployee::CommissionEmployee(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double sales, double rate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firstName = first; // should validate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lastName = last;   // should validate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setGrossSales( sales ); // validate and store gross sales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setCommissionRate( rate ); // validate and store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end CommissionEmployee constructor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set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CommissionEmployee::setFirstName( const string &amp;first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firstName = first; // should validate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setFirstName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return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string CommissionEmployee::getFirstName()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firstName;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getFirstName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set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CommissionEmployee::setLastName( const string &amp;last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lastName = last; // should validate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setLastName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return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string CommissionEmployee::getLastName()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lastName;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getLastName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set social security 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CommissionEmployee::setSocialSecurityNumber( const string &amp;ssn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setSocialSecurityNumber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return social security 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string CommissionEmployee::getSocialSecurityNumber()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socialSecurityNumber;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getSocialSecurityNumber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set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CommissionEmployee::setGrossSales( double sales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grossSales = ( sales &lt; 0.0 ) ? 0.0 : 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setGrossSales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double CommissionEmployee::getGrossSales()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grossSales;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getGrossSales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set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CommissionEmployee::setCommissionRate( double 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commissionRate = ( rate &gt; 0.0 &amp;&amp; rate &lt; 1.0 ) ? rate :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setCommissionRate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return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double CommissionEmployee::getCommissionRate()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commissionRate;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getCommissionRate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calculate earnings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double CommissionEmployee::earnings()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commissionRate * grossSales;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end function earnings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print CommissionEmployee object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void CommissionEmployee::print() const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cout &lt;&lt; "commission employee: " &lt;&lt; firstName &lt;&lt; ' ' &lt;&lt; lastName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&lt;&lt; "\nsocial security number: " &lt;&lt; socialSecurityNumber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&lt;&lt; "\ngross sales: " &lt;&lt; grossSales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&lt;&lt; "\ncommission rate: " &lt;&lt; commissionRate;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end function print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Lab 2: BasePlusCommissionEmployee.h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BasePlusCommissionEmployee class using composition.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#ifndef BASEPLUS_H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#define BASEPLUS_H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BasePlusCommissionEmployee( const string &amp;, const string &amp;,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const string &amp;, double = 0.0, double = 0.0, double = 0.0 );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void setBaseSalary( double ); // set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double getBaseSalary() const; // return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void print() const; // print BasePlusCommissionEmployee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double baseSalary; //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CommissionEmployee 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Write a declaration for a 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data member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Lab 2: BasePlusCommissionEmployee.cpp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Member-function definitions of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using composition.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#include "BasePlusCommissionEmployee.h"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BasePlusCommissionEmployee::BasePlusCommissionEmployee(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double sales, double rate, double salary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initialize composed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commissionEmployee(first,last,ssn,sales,rate)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setBaseSalary( salary ); // validate and store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BasePlusCommissionEmployee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set commission employee's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BasePlusCommissionEmployee::setFirstName( const string &amp;first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commissionEmployee.setFirstName(first);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setFirstName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setFirstName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return commission employee's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string BasePlusCommissionEmployee::getFirstName()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commissionEmployee.getFirstName();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getFirstName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getFirstName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set commission employee's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BasePlusCommissionEmployee::setLastName( const string &amp;last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commissionEmployee.setLastName(last);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setLastName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setLastName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return commission employee's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string BasePlusCommissionEmployee::getLastName()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commissionEmployee.getLastName();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getLastName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getLastName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set commission employee's social security 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BasePlusCommissionEmployee::setSocialSecurityNumber(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const string &amp;ssn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commissionEmployee.setSocialSecurityNumber(ssn);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setSocialSecurity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setSocialSecurityNumber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return commission employee's social security 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string BasePlusCommissionEmployee::getSocialSecurityNumber()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commissionEmployee.getSocialSecurityNumber();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getSocialSecurity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getSocialSecurityNumber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set commission employee's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BasePlusCommissionEmployee::setGrossSales( double sales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commissionEmployee.setGrossSales(sales);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setGrossSales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setGrossSales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return commission employee's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double BasePlusCommissionEmployee::getGrossSales()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commissionEmployee.getGrossSales();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getGrossSales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getGrossSales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set commission employee's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BasePlusCommissionEmployee::setCommissionRate( double 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commissionEmployee.setCommissionRate(rate);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setCommissionRate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setCommissionRate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return commission employee's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double BasePlusCommissionEmployee::getCommissionRate()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commissionEmployee.getCommissionRate();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getCommissionRate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getCommissionRate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set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BasePlusCommissionEmployee::setBaseSalary( double salary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baseSalary = ( salary &lt; 0.0 ) ? 0.0 :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setBaseSalary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return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double BasePlusCommissionEmployee::getBaseSalary()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baseSalary;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getBaseSalary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calculate earnings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double BasePlusCommissionEmployee::earnings()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return getBaseSalary() +commissionEmployee.earnings();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earnings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earnings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print BasePlusCommissionEmployee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void BasePlusCommissionEmployee::print() const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cout &lt;&lt; "base-salaried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invoke composed CommissionEmployee object's print function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Call commissionEmployee's print function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commissionEmployee.print();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cout &lt;&lt; "\nbase salary: " &lt;&lt; getBaseSalary();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 end function print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jc w:val="left"/>
      </w:pPr>
    </w:p>
    <w:p>
      <w:pPr>
        <w:autoSpaceDE w:val="0"/>
        <w:autoSpaceDN w:val="0"/>
        <w:adjustRightIn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The result of  Lab2</w:t>
      </w:r>
      <w:r>
        <w:rPr>
          <w:rFonts w:hint="eastAsia" w:cs="Times New Roman"/>
          <w:sz w:val="24"/>
          <w:szCs w:val="24"/>
          <w:lang w:val="en-US" w:eastAsia="zh-CN"/>
        </w:rPr>
        <w:t>:</w:t>
      </w:r>
    </w:p>
    <w:p>
      <w:pPr>
        <w:autoSpaceDE w:val="0"/>
        <w:autoSpaceDN w:val="0"/>
        <w:adjustRightInd w:val="0"/>
        <w:jc w:val="left"/>
        <w:rPr>
          <w:rFonts w:ascii="Arial" w:hAnsi="Arial" w:eastAsia="GoudySans-Bold-OV-LLAEIB" w:cs="Arial"/>
          <w:b/>
          <w:bCs/>
          <w:kern w:val="0"/>
          <w:sz w:val="28"/>
          <w:szCs w:val="28"/>
        </w:rPr>
      </w:pPr>
      <w:r>
        <w:drawing>
          <wp:inline distT="0" distB="0" distL="114300" distR="114300">
            <wp:extent cx="4267200" cy="2943225"/>
            <wp:effectExtent l="0" t="0" r="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267200" cy="2943225"/>
                    </a:xfrm>
                    <a:prstGeom prst="rect">
                      <a:avLst/>
                    </a:prstGeom>
                    <a:noFill/>
                    <a:ln>
                      <a:noFill/>
                    </a:ln>
                  </pic:spPr>
                </pic:pic>
              </a:graphicData>
            </a:graphic>
          </wp:inline>
        </w:drawing>
      </w: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keepNext w:val="0"/>
        <w:keepLines w:val="0"/>
        <w:pageBreakBefore w:val="0"/>
        <w:widowControl w:val="0"/>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AGaramond-Regular" w:cs="Times New Roman"/>
          <w:kern w:val="0"/>
          <w:sz w:val="24"/>
          <w:szCs w:val="24"/>
          <w:lang w:val="en-US" w:eastAsia="zh-CN"/>
        </w:rPr>
      </w:pPr>
      <w:r>
        <w:rPr>
          <w:rFonts w:hint="default" w:ascii="Times New Roman" w:hAnsi="Times New Roman" w:eastAsia="AGaramond-Regular" w:cs="Times New Roman"/>
          <w:kern w:val="0"/>
          <w:sz w:val="24"/>
          <w:szCs w:val="24"/>
          <w:lang w:val="en-US" w:eastAsia="zh-CN"/>
        </w:rPr>
        <w:t>Answer:</w:t>
      </w:r>
    </w:p>
    <w:p>
      <w:pPr>
        <w:keepNext w:val="0"/>
        <w:keepLines w:val="0"/>
        <w:pageBreakBefore w:val="0"/>
        <w:widowControl w:val="0"/>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AGaramond-Regular" w:cs="Times New Roman"/>
          <w:kern w:val="0"/>
          <w:sz w:val="24"/>
          <w:szCs w:val="24"/>
          <w:lang w:val="en-US" w:eastAsia="zh-CN"/>
        </w:rPr>
      </w:pPr>
      <w:r>
        <w:rPr>
          <w:rFonts w:hint="default" w:ascii="Times New Roman" w:hAnsi="Times New Roman" w:eastAsia="AGaramond-Regular" w:cs="Times New Roman"/>
          <w:kern w:val="0"/>
          <w:sz w:val="24"/>
          <w:szCs w:val="24"/>
          <w:lang w:val="en-US" w:eastAsia="zh-CN"/>
        </w:rPr>
        <w:t xml:space="preserve">The latter </w:t>
      </w:r>
      <w:r>
        <w:rPr>
          <w:rFonts w:hint="eastAsia" w:eastAsia="AGaramond-Regular" w:cs="Times New Roman"/>
          <w:kern w:val="0"/>
          <w:sz w:val="24"/>
          <w:szCs w:val="24"/>
          <w:lang w:val="en-US" w:eastAsia="zh-CN"/>
        </w:rPr>
        <w:t>one</w:t>
      </w:r>
      <w:bookmarkStart w:id="0" w:name="_GoBack"/>
      <w:bookmarkEnd w:id="0"/>
      <w:r>
        <w:rPr>
          <w:rFonts w:hint="default" w:ascii="Times New Roman" w:hAnsi="Times New Roman" w:eastAsia="AGaramond-Regular" w:cs="Times New Roman"/>
          <w:kern w:val="0"/>
          <w:sz w:val="24"/>
          <w:szCs w:val="24"/>
          <w:lang w:val="en-US" w:eastAsia="zh-CN"/>
        </w:rPr>
        <w:t>, because it uses the idea of combination, improves the reuse rate of software code. Under the same function, it has less code and is easier to maintain</w:t>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29F87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10</TotalTime>
  <ScaleCrop>false</ScaleCrop>
  <LinksUpToDate>false</LinksUpToDate>
  <CharactersWithSpaces>5957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走啊，别停</cp:lastModifiedBy>
  <dcterms:modified xsi:type="dcterms:W3CDTF">2019-12-08T07:33:18Z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