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3818268" w:rsidR="00345595" w:rsidRDefault="00345595" w:rsidP="00472403">
      <w:pPr>
        <w:spacing w:after="0"/>
        <w:ind w:left="4320" w:firstLine="720"/>
      </w:pPr>
      <w:r>
        <w:t xml:space="preserve">Author:   </w:t>
      </w:r>
      <w:r w:rsidR="00472403">
        <w:t>Joshu</w:t>
      </w:r>
      <w:r w:rsidR="00ED2A0D">
        <w:t>h</w:t>
      </w:r>
      <w:r w:rsidR="00472403">
        <w:t>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440CF1">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440CF1">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440CF1">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440CF1">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440CF1">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440CF1">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41BDFD00" w14:textId="5EA5E887" w:rsidR="005711DE" w:rsidRDefault="005711DE" w:rsidP="005711DE">
      <w:r>
        <w:t xml:space="preserve">In this lab we will be using the following S3 </w:t>
      </w:r>
      <w:r w:rsidR="00D22385">
        <w:t>information to copy CSV files.</w:t>
      </w:r>
    </w:p>
    <w:bookmarkEnd w:id="3"/>
    <w:p w14:paraId="7C8E5D79" w14:textId="3F34E5A3" w:rsidR="00AA2E86" w:rsidRDefault="00776146" w:rsidP="00AA2E86">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B5A79DA" wp14:editId="7FDEF8C3">
            <wp:extent cx="91440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767455"/>
                    </a:xfrm>
                    <a:prstGeom prst="rect">
                      <a:avLst/>
                    </a:prstGeom>
                  </pic:spPr>
                </pic:pic>
              </a:graphicData>
            </a:graphic>
          </wp:inline>
        </w:drawing>
      </w:r>
      <w:r w:rsidR="00AA2E86">
        <w:rPr>
          <w:rStyle w:val="normaltextrun"/>
          <w:rFonts w:ascii="Calibri" w:hAnsi="Calibri" w:cs="Calibri"/>
          <w:sz w:val="22"/>
          <w:szCs w:val="22"/>
        </w:rPr>
        <w:t>Amazon S3 ID: AKIAJJTURXRSM3RBY2OA</w:t>
      </w:r>
      <w:r w:rsidR="00AA2E86">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3A2B6A5D" w14:textId="3C6998B4" w:rsidR="00BA3A62" w:rsidRDefault="009F00D0" w:rsidP="00E2107A">
      <w:pPr>
        <w:spacing w:after="0"/>
      </w:pPr>
      <w:r>
        <w:br w:type="page"/>
      </w:r>
      <w:bookmarkStart w:id="4" w:name="_Toc480373993"/>
      <w:bookmarkStart w:id="5" w:name="_Toc502319898"/>
      <w:r w:rsidR="00BA3A62" w:rsidRPr="00BA3A62">
        <w:lastRenderedPageBreak/>
        <w:t>Pre-requisites</w:t>
      </w:r>
      <w:bookmarkEnd w:id="4"/>
      <w:bookmarkEnd w:id="5"/>
    </w:p>
    <w:p w14:paraId="52C8413C" w14:textId="620380C1" w:rsidR="005711DE" w:rsidRDefault="005711DE" w:rsidP="005711DE">
      <w:pPr>
        <w:pStyle w:val="ListParagraph"/>
        <w:numPr>
          <w:ilvl w:val="0"/>
          <w:numId w:val="43"/>
        </w:numPr>
      </w:pPr>
      <w:bookmarkStart w:id="6" w:name="_Toc480373994"/>
      <w:r>
        <w:t>Azure Subscription with rights to use/deploy Azure services</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4EE06D16"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r w:rsidR="00DE388D">
              <w:t xml:space="preserve"> If you choose to use built-in ADF code </w:t>
            </w:r>
            <w:r w:rsidR="00631FAF">
              <w:t>management,</w:t>
            </w:r>
            <w:bookmarkStart w:id="10" w:name="_GoBack"/>
            <w:bookmarkEnd w:id="10"/>
            <w:r w:rsidR="00DE388D">
              <w:t xml:space="preserve"> you can skip to Part 2.</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6D87406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w:t>
            </w:r>
            <w:r w:rsidR="00DE388D">
              <w:t xml:space="preserve"> Creating a VSTS Git account is outside the scope of this lab but a good tutorial can be found here: </w:t>
            </w:r>
            <w:hyperlink r:id="rId12" w:history="1">
              <w:r w:rsidR="00DE388D" w:rsidRPr="00DE388D">
                <w:rPr>
                  <w:rStyle w:val="Hyperlink"/>
                </w:rPr>
                <w:t>https://docs.microsoft.com/en-us/vsts/git/tutorial/creatingrepo?tabs=visual-studio</w:t>
              </w:r>
            </w:hyperlink>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3"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5EBDA97A" w:rsidR="00D06C86" w:rsidRDefault="00776146" w:rsidP="00766375">
            <w:pPr>
              <w:rPr>
                <w:rFonts w:asciiTheme="minorHAnsi" w:hAnsiTheme="minorHAnsi" w:cs="Segoe UI"/>
                <w:i/>
                <w:noProof/>
              </w:rPr>
            </w:pPr>
            <w:r>
              <w:rPr>
                <w:noProof/>
              </w:rPr>
              <w:drawing>
                <wp:inline distT="0" distB="0" distL="0" distR="0" wp14:anchorId="2D1B9E2A" wp14:editId="178F79DE">
                  <wp:extent cx="238603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4">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p w14:paraId="37304C3E" w14:textId="09F2835E" w:rsidR="003E7840" w:rsidRPr="00AD1490" w:rsidRDefault="003E7840" w:rsidP="00766375">
            <w:pPr>
              <w:rPr>
                <w:rFonts w:asciiTheme="minorHAnsi" w:hAnsiTheme="minorHAnsi" w:cs="Segoe UI"/>
                <w:i/>
                <w:noProof/>
              </w:rPr>
            </w:pPr>
          </w:p>
        </w:tc>
      </w:tr>
      <w:tr w:rsidR="003E7840" w:rsidRPr="00AD1490" w14:paraId="48902654" w14:textId="77777777" w:rsidTr="00762F34">
        <w:trPr>
          <w:trHeight w:val="503"/>
        </w:trPr>
        <w:tc>
          <w:tcPr>
            <w:tcW w:w="4225" w:type="dxa"/>
          </w:tcPr>
          <w:p w14:paraId="4E9CF0C3" w14:textId="5B68159C" w:rsidR="003E7840" w:rsidRDefault="003E7840" w:rsidP="00D61417">
            <w:pPr>
              <w:jc w:val="both"/>
            </w:pP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748EF3C5" w:rsidR="003E7840" w:rsidRDefault="00786EA9" w:rsidP="00766375">
            <w:pPr>
              <w:rPr>
                <w:noProof/>
              </w:rPr>
            </w:pPr>
            <w:r w:rsidRPr="00786EA9">
              <w:rPr>
                <w:noProof/>
              </w:rPr>
              <w:drawing>
                <wp:inline distT="0" distB="0" distL="0" distR="0" wp14:anchorId="2B2AB95D" wp14:editId="0744B22B">
                  <wp:extent cx="2265042" cy="662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939" cy="668178"/>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1" w:name="_Toc502319901"/>
            <w:r>
              <w:rPr>
                <w:rFonts w:eastAsia="Calibri"/>
              </w:rPr>
              <w:t xml:space="preserve">Part 2 – Setting up the </w:t>
            </w:r>
            <w:r w:rsidR="004A3C4B">
              <w:rPr>
                <w:rFonts w:eastAsia="Calibri"/>
              </w:rPr>
              <w:t>Connections</w:t>
            </w:r>
            <w:r>
              <w:rPr>
                <w:rFonts w:eastAsia="Calibri"/>
              </w:rPr>
              <w:t xml:space="preserve"> in the ADF GUI</w:t>
            </w:r>
            <w:bookmarkEnd w:id="11"/>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6A75F5A7" w:rsidR="003C00DE" w:rsidRDefault="003C00DE" w:rsidP="00776146">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F19F195" w:rsidR="003C00DE" w:rsidRDefault="00405F5A" w:rsidP="00E922FB">
            <w:pPr>
              <w:rPr>
                <w:noProof/>
              </w:rPr>
            </w:pPr>
            <w:r>
              <w:object w:dxaOrig="3816" w:dyaOrig="4320" w14:anchorId="1FDE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140.25pt" o:ole="">
                  <v:imagedata r:id="rId20" o:title=""/>
                </v:shape>
                <o:OLEObject Type="Embed" ProgID="PBrush" ShapeID="_x0000_i1025" DrawAspect="Content" ObjectID="_1580706943" r:id="rId21"/>
              </w:object>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2"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2653520F" w:rsidR="00E922FB" w:rsidRDefault="00B5732A" w:rsidP="003C00DE">
            <w:pPr>
              <w:pStyle w:val="ListParagraph"/>
              <w:numPr>
                <w:ilvl w:val="0"/>
                <w:numId w:val="44"/>
              </w:numPr>
              <w:spacing w:after="160"/>
            </w:pPr>
            <w:r>
              <w:t>Click the Publish button to save your Pipeline.</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532890"/>
                          </a:xfrm>
                          <a:prstGeom prst="rect">
                            <a:avLst/>
                          </a:prstGeom>
                        </pic:spPr>
                      </pic:pic>
                    </a:graphicData>
                  </a:graphic>
                </wp:inline>
              </w:drawing>
            </w:r>
          </w:p>
          <w:p w14:paraId="51B9A942" w14:textId="2E7722C2" w:rsidR="00FB645F" w:rsidRDefault="00FB645F" w:rsidP="00E922FB">
            <w:pPr>
              <w:rPr>
                <w:noProof/>
              </w:rPr>
            </w:pPr>
          </w:p>
        </w:tc>
      </w:tr>
      <w:bookmarkEnd w:id="12"/>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30988C7A" w:rsidR="002910E3" w:rsidRDefault="00776146" w:rsidP="00E922FB">
            <w:pPr>
              <w:rPr>
                <w:noProof/>
              </w:rPr>
            </w:pPr>
            <w:r w:rsidRPr="00776146">
              <w:rPr>
                <w:noProof/>
              </w:rPr>
              <w:drawing>
                <wp:inline distT="0" distB="0" distL="0" distR="0" wp14:anchorId="6751FC95" wp14:editId="4F53DF48">
                  <wp:extent cx="2819644" cy="431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644" cy="4313294"/>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lastRenderedPageBreak/>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3C8106F0" w14:textId="0046D99F" w:rsidR="009A487F" w:rsidRDefault="009A487F" w:rsidP="00B5732A">
            <w:pPr>
              <w:pStyle w:val="ListParagraph"/>
              <w:numPr>
                <w:ilvl w:val="0"/>
                <w:numId w:val="45"/>
              </w:numPr>
              <w:spacing w:after="160"/>
            </w:pPr>
            <w:r>
              <w:t xml:space="preserve">Rename the </w:t>
            </w:r>
            <w:r w:rsidR="00FB645F">
              <w:t>activity</w:t>
            </w:r>
            <w:r>
              <w:t xml:space="preserve"> to S3 to Azure blob.</w:t>
            </w:r>
          </w:p>
        </w:tc>
        <w:tc>
          <w:tcPr>
            <w:tcW w:w="5760" w:type="dxa"/>
          </w:tcPr>
          <w:p w14:paraId="3CF3F13D" w14:textId="18F21CD8" w:rsidR="009A487F" w:rsidRDefault="00B356CD" w:rsidP="00025061">
            <w:pPr>
              <w:rPr>
                <w:noProof/>
              </w:rPr>
            </w:pPr>
            <w:r>
              <w:object w:dxaOrig="3816" w:dyaOrig="4320" w14:anchorId="2F23E0E8">
                <v:shape id="_x0000_i1026" type="#_x0000_t75" style="width:250.5pt;height:126.75pt" o:ole="">
                  <v:imagedata r:id="rId20" o:title=""/>
                </v:shape>
                <o:OLEObject Type="Embed" ProgID="PBrush" ShapeID="_x0000_i1026" DrawAspect="Content" ObjectID="_1580706944" r:id="rId29"/>
              </w:object>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492250"/>
                          </a:xfrm>
                          <a:prstGeom prst="rect">
                            <a:avLst/>
                          </a:prstGeom>
                        </pic:spPr>
                      </pic:pic>
                    </a:graphicData>
                  </a:graphic>
                </wp:inline>
              </w:drawing>
            </w:r>
          </w:p>
        </w:tc>
      </w:tr>
      <w:tr w:rsidR="005A76C2" w:rsidRPr="00AD1490" w14:paraId="2722708A" w14:textId="77777777" w:rsidTr="00025061">
        <w:trPr>
          <w:trHeight w:val="503"/>
        </w:trPr>
        <w:tc>
          <w:tcPr>
            <w:tcW w:w="4225" w:type="dxa"/>
          </w:tcPr>
          <w:p w14:paraId="10CE4BC1" w14:textId="6638557C" w:rsidR="005A76C2" w:rsidRDefault="001F6602" w:rsidP="00025061">
            <w:pPr>
              <w:jc w:val="both"/>
            </w:pPr>
            <w:r>
              <w:t>Some of the rows have commas</w:t>
            </w:r>
            <w:r w:rsidR="0021370B">
              <w:t xml:space="preserve"> as part of the text. They do surround that entry with “ “ so we put “ as the quote character to let ADF know.</w:t>
            </w:r>
          </w:p>
        </w:tc>
        <w:tc>
          <w:tcPr>
            <w:tcW w:w="4590" w:type="dxa"/>
          </w:tcPr>
          <w:p w14:paraId="553CD4EC" w14:textId="6CA2C798" w:rsidR="005A76C2" w:rsidRDefault="00BA5232" w:rsidP="009A487F">
            <w:pPr>
              <w:pStyle w:val="ListParagraph"/>
              <w:numPr>
                <w:ilvl w:val="0"/>
                <w:numId w:val="45"/>
              </w:numPr>
              <w:spacing w:after="160"/>
            </w:pPr>
            <w:r>
              <w:t>Click the Advanced</w:t>
            </w:r>
            <w:r w:rsidR="001F6602">
              <w:t xml:space="preserve"> expander and for the Quote character put in “.</w:t>
            </w:r>
          </w:p>
        </w:tc>
        <w:tc>
          <w:tcPr>
            <w:tcW w:w="5760" w:type="dxa"/>
          </w:tcPr>
          <w:p w14:paraId="19C14937" w14:textId="7D5D8A7C" w:rsidR="005A76C2" w:rsidRDefault="00BA5232" w:rsidP="00025061">
            <w:pPr>
              <w:rPr>
                <w:noProof/>
              </w:rPr>
            </w:pPr>
            <w:r>
              <w:rPr>
                <w:noProof/>
              </w:rPr>
              <w:drawing>
                <wp:inline distT="0" distB="0" distL="0" distR="0" wp14:anchorId="0896BFB8" wp14:editId="1A45B550">
                  <wp:extent cx="3520440" cy="21304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2130425"/>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6733ADBC" w:rsidR="00025061" w:rsidRDefault="00025061" w:rsidP="00B5732A">
            <w:pPr>
              <w:pStyle w:val="ListParagraph"/>
              <w:spacing w:after="160"/>
              <w:ind w:left="360"/>
            </w:pP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58C9726B"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w:t>
            </w:r>
            <w:r w:rsidR="00E734F9">
              <w:t xml:space="preserve"> and drill down to the </w:t>
            </w:r>
            <w:proofErr w:type="spellStart"/>
            <w:r w:rsidR="00E734F9">
              <w:t>FAAMaster</w:t>
            </w:r>
            <w:proofErr w:type="spellEnd"/>
            <w:r w:rsidR="00E734F9">
              <w:t xml:space="preserve"> folder</w:t>
            </w:r>
            <w:r>
              <w:t>,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65E7B17C" w:rsidR="0024463C" w:rsidRDefault="0024463C" w:rsidP="00B5732A">
            <w:pPr>
              <w:pStyle w:val="ListParagraph"/>
              <w:spacing w:after="160"/>
              <w:ind w:left="360"/>
            </w:pP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208643CD" w:rsidR="00C63363" w:rsidRDefault="00C63363" w:rsidP="00B5732A">
            <w:pPr>
              <w:pStyle w:val="ListParagraph"/>
              <w:numPr>
                <w:ilvl w:val="0"/>
                <w:numId w:val="45"/>
              </w:numPr>
              <w:spacing w:after="160"/>
            </w:pPr>
            <w:r>
              <w:t xml:space="preserve">Click the </w:t>
            </w:r>
            <w:r w:rsidR="00B5732A">
              <w:t>Publish button to save your Pipeline.</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1AFB504C" w14:textId="7133EC86" w:rsidR="00791187" w:rsidRPr="00D45629" w:rsidRDefault="00791187" w:rsidP="00B5732A">
            <w:pPr>
              <w:pStyle w:val="ListParagraph"/>
              <w:numPr>
                <w:ilvl w:val="0"/>
                <w:numId w:val="45"/>
              </w:numPr>
              <w:spacing w:after="160"/>
            </w:pPr>
            <w:r>
              <w:t>Name the web activity Send Success Email</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B5732A">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5AF3E760" w:rsidR="00F87BE5" w:rsidRDefault="00F87BE5" w:rsidP="00B5732A">
            <w:pPr>
              <w:pStyle w:val="ListParagraph"/>
              <w:spacing w:after="160"/>
              <w:ind w:left="360"/>
            </w:pP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4D36E6EF" w:rsidR="00F87BE5" w:rsidRDefault="00F87BE5" w:rsidP="00B5732A">
            <w:pPr>
              <w:pStyle w:val="ListParagraph"/>
              <w:spacing w:after="160"/>
              <w:ind w:left="360"/>
            </w:pP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B5732A">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490D33F1" w:rsidR="00F87BE5" w:rsidRDefault="00F87BE5" w:rsidP="00B5732A">
            <w:pPr>
              <w:pStyle w:val="ListParagraph"/>
              <w:numPr>
                <w:ilvl w:val="0"/>
                <w:numId w:val="45"/>
              </w:numPr>
              <w:spacing w:after="160"/>
            </w:pPr>
            <w:r>
              <w:t xml:space="preserve">Click the </w:t>
            </w:r>
            <w:r w:rsidR="00B5732A">
              <w:t>Publish button to save your Pipeline.</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7"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9"/>
      <w:headerReference w:type="default" r:id="rId50"/>
      <w:footerReference w:type="even" r:id="rId51"/>
      <w:footerReference w:type="default" r:id="rId52"/>
      <w:headerReference w:type="first" r:id="rId53"/>
      <w:footerReference w:type="first" r:id="rId54"/>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2F1AA" w14:textId="77777777" w:rsidR="00440CF1" w:rsidRDefault="00440CF1" w:rsidP="00AC1CA7">
      <w:pPr>
        <w:spacing w:after="0"/>
      </w:pPr>
      <w:r>
        <w:separator/>
      </w:r>
    </w:p>
  </w:endnote>
  <w:endnote w:type="continuationSeparator" w:id="0">
    <w:p w14:paraId="2B4B4BB0" w14:textId="77777777" w:rsidR="00440CF1" w:rsidRDefault="00440CF1" w:rsidP="00AC1CA7">
      <w:pPr>
        <w:spacing w:after="0"/>
      </w:pPr>
      <w:r>
        <w:continuationSeparator/>
      </w:r>
    </w:p>
  </w:endnote>
  <w:endnote w:type="continuationNotice" w:id="1">
    <w:p w14:paraId="5157FEC1" w14:textId="77777777" w:rsidR="00440CF1" w:rsidRDefault="00440C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043D6515"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631FAF">
      <w:rPr>
        <w:rFonts w:ascii="Segoe UI" w:hAnsi="Segoe UI" w:cs="Segoe UI"/>
        <w:noProof/>
        <w:color w:val="7F7F7F" w:themeColor="text1" w:themeTint="80"/>
        <w:sz w:val="18"/>
        <w:szCs w:val="18"/>
      </w:rPr>
      <w:t>5</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631FAF">
      <w:rPr>
        <w:rFonts w:ascii="Segoe UI" w:hAnsi="Segoe UI" w:cs="Segoe UI"/>
        <w:noProof/>
        <w:color w:val="7F7F7F" w:themeColor="text1" w:themeTint="80"/>
        <w:sz w:val="18"/>
        <w:szCs w:val="18"/>
      </w:rPr>
      <w:t>20</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795C0" w14:textId="77777777" w:rsidR="00440CF1" w:rsidRDefault="00440CF1" w:rsidP="00AC1CA7">
      <w:pPr>
        <w:spacing w:after="0"/>
      </w:pPr>
      <w:r>
        <w:separator/>
      </w:r>
    </w:p>
  </w:footnote>
  <w:footnote w:type="continuationSeparator" w:id="0">
    <w:p w14:paraId="18F69603" w14:textId="77777777" w:rsidR="00440CF1" w:rsidRDefault="00440CF1" w:rsidP="00AC1CA7">
      <w:pPr>
        <w:spacing w:after="0"/>
      </w:pPr>
      <w:r>
        <w:continuationSeparator/>
      </w:r>
    </w:p>
  </w:footnote>
  <w:footnote w:type="continuationNotice" w:id="1">
    <w:p w14:paraId="75F4FD2B" w14:textId="77777777" w:rsidR="00440CF1" w:rsidRDefault="00440C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440CF1">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02F6E44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6602"/>
    <w:rsid w:val="001F72C6"/>
    <w:rsid w:val="001F7F8E"/>
    <w:rsid w:val="00201A4A"/>
    <w:rsid w:val="002030BE"/>
    <w:rsid w:val="0020318A"/>
    <w:rsid w:val="002035A3"/>
    <w:rsid w:val="00204162"/>
    <w:rsid w:val="00206B02"/>
    <w:rsid w:val="00210B48"/>
    <w:rsid w:val="00210B82"/>
    <w:rsid w:val="00211E72"/>
    <w:rsid w:val="00212D20"/>
    <w:rsid w:val="0021370B"/>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5AB8"/>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05F5A"/>
    <w:rsid w:val="00410519"/>
    <w:rsid w:val="00411569"/>
    <w:rsid w:val="00411E05"/>
    <w:rsid w:val="00412EED"/>
    <w:rsid w:val="00414395"/>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0CF1"/>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6C2"/>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37F1"/>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1FAF"/>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76146"/>
    <w:rsid w:val="007801B8"/>
    <w:rsid w:val="00780514"/>
    <w:rsid w:val="00780D37"/>
    <w:rsid w:val="00782301"/>
    <w:rsid w:val="00782B5E"/>
    <w:rsid w:val="00783524"/>
    <w:rsid w:val="00784A3F"/>
    <w:rsid w:val="007851E0"/>
    <w:rsid w:val="00786919"/>
    <w:rsid w:val="00786C6F"/>
    <w:rsid w:val="00786EA9"/>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11A"/>
    <w:rsid w:val="009A0435"/>
    <w:rsid w:val="009A0890"/>
    <w:rsid w:val="009A2139"/>
    <w:rsid w:val="009A2F2D"/>
    <w:rsid w:val="009A3BBD"/>
    <w:rsid w:val="009A47D9"/>
    <w:rsid w:val="009A487F"/>
    <w:rsid w:val="009A533D"/>
    <w:rsid w:val="009A5957"/>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56CD"/>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5732A"/>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5232"/>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D2B"/>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388D"/>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07A"/>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34F9"/>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2A0D"/>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 w:type="character" w:styleId="UnresolvedMention">
    <w:name w:val="Unresolved Mention"/>
    <w:basedOn w:val="DefaultParagraphFont"/>
    <w:uiPriority w:val="99"/>
    <w:semiHidden/>
    <w:unhideWhenUsed/>
    <w:rsid w:val="00DE388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portal.azure.com"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ocs.microsoft.com/en-us/vsts/git/tutorial/creatingrepo?tabs=visual-studi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41" Type="http://schemas.openxmlformats.org/officeDocument/2006/relationships/image" Target="media/image2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277DF4D0-2ED0-457B-ACD7-BE8B8A6AE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20</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Josh Owen</cp:lastModifiedBy>
  <cp:revision>32</cp:revision>
  <cp:lastPrinted>2015-10-07T18:34:00Z</cp:lastPrinted>
  <dcterms:created xsi:type="dcterms:W3CDTF">2017-05-05T19:12:00Z</dcterms:created>
  <dcterms:modified xsi:type="dcterms:W3CDTF">2018-02-21T14:29:00Z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