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  <w:lang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 w:ascii="宋体" w:hAnsi="宋体" w:cs="宋体"/>
          <w:b/>
          <w:bCs/>
          <w:kern w:val="0"/>
          <w:sz w:val="32"/>
          <w:szCs w:val="32"/>
          <w:lang w:eastAsia="zh-CN"/>
        </w:rPr>
        <w:t>实验五：</w:t>
      </w:r>
      <w:r>
        <w:rPr>
          <w:rFonts w:hint="eastAsia"/>
          <w:b/>
          <w:bCs/>
          <w:sz w:val="32"/>
          <w:szCs w:val="32"/>
        </w:rPr>
        <w:t>CVS（SubVersion）</w:t>
      </w:r>
      <w:r>
        <w:rPr>
          <w:rFonts w:hint="eastAsia"/>
          <w:b/>
          <w:bCs/>
          <w:sz w:val="32"/>
          <w:szCs w:val="32"/>
          <w:lang w:eastAsia="zh-CN"/>
        </w:rPr>
        <w:t>软件版本数据库的安装</w:t>
      </w:r>
    </w:p>
    <w:p>
      <w:pPr>
        <w:ind w:firstLine="420" w:firstLineChars="0"/>
        <w:jc w:val="both"/>
        <w:rPr>
          <w:rFonts w:hint="eastAsia" w:ascii="宋体" w:hAnsi="宋体" w:cs="宋体"/>
          <w:kern w:val="0"/>
          <w:sz w:val="21"/>
          <w:szCs w:val="21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要求：</w:t>
      </w:r>
    </w:p>
    <w:p>
      <w:pPr>
        <w:ind w:left="840" w:leftChars="0"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每个人独立完成版本数据库的安装</w:t>
      </w:r>
    </w:p>
    <w:p>
      <w:pPr>
        <w:numPr>
          <w:ilvl w:val="0"/>
          <w:numId w:val="0"/>
        </w:numPr>
        <w:ind w:left="1050" w:leftChars="0" w:firstLine="240" w:firstLineChars="10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2.设置软件开发小组中个人的权限</w:t>
      </w:r>
    </w:p>
    <w:p>
      <w:pPr>
        <w:numPr>
          <w:ilvl w:val="0"/>
          <w:numId w:val="0"/>
        </w:numPr>
        <w:ind w:left="1050" w:leftChars="0" w:firstLine="240" w:firstLineChars="10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3.熟读软件使用手册</w:t>
      </w:r>
    </w:p>
    <w:p>
      <w:pPr>
        <w:numPr>
          <w:ilvl w:val="0"/>
          <w:numId w:val="0"/>
        </w:numPr>
        <w:ind w:left="1050" w:leftChars="0" w:firstLine="240" w:firstLineChars="10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4.写下安装过程和体会</w:t>
      </w:r>
    </w:p>
    <w:p>
      <w:pPr>
        <w:numPr>
          <w:ilvl w:val="0"/>
          <w:numId w:val="0"/>
        </w:numPr>
        <w:ind w:left="1529" w:leftChars="614" w:hanging="240" w:hangingChars="10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5.根据不同的权限至少熟悉20条以上指令，写下这下指令的使用方法以及体会。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一、安装过程和体会</w:t>
      </w:r>
    </w:p>
    <w:p>
      <w:p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下载VisualSVN server,下载完成后双击安装，如下图：</w:t>
      </w:r>
    </w:p>
    <w:p>
      <w:p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274310" cy="4122420"/>
            <wp:effectExtent l="0" t="0" r="13970" b="762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点击Next下一步，如下：</w:t>
      </w:r>
    </w:p>
    <w:p>
      <w:p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274310" cy="4122420"/>
            <wp:effectExtent l="0" t="0" r="13970" b="762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然后再点击Next项，下一步，如下：</w:t>
      </w:r>
    </w:p>
    <w:p>
      <w:p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274310" cy="4122420"/>
            <wp:effectExtent l="0" t="0" r="13970" b="762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点击【Next】 如下：</w:t>
      </w:r>
    </w:p>
    <w:p>
      <w:p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4490085" cy="3509645"/>
            <wp:effectExtent l="0" t="0" r="5715" b="1079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Location是指VisualSVN Server的安装目录,Repositorys是指定你的版本库目录.Server Port指定一个端口,Use secure connection勾山表示使用安全连接,</w:t>
      </w:r>
    </w:p>
    <w:p>
      <w:p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点击Next,进入下一步,如下图:</w:t>
      </w:r>
    </w:p>
    <w:p>
      <w:p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4592320" cy="3589655"/>
            <wp:effectExtent l="0" t="0" r="10160" b="698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再点击【Install】,进入如下安装图：</w:t>
      </w:r>
    </w:p>
    <w:p>
      <w:p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274310" cy="4122420"/>
            <wp:effectExtent l="0" t="0" r="13970" b="7620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等待安装完成后，点击【next】，进入下一步：如下图</w:t>
      </w:r>
    </w:p>
    <w:p>
      <w:p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4909185" cy="3836670"/>
            <wp:effectExtent l="0" t="0" r="13335" b="3810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918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点击【Finish】即可完成安装。安装完成后,启动VisualSVN Server Manager,如图: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drawing>
          <wp:inline distT="0" distB="0" distL="114300" distR="114300">
            <wp:extent cx="5271770" cy="3098165"/>
            <wp:effectExtent l="0" t="0" r="1270" b="10795"/>
            <wp:docPr id="8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rPr>
          <w:rFonts w:hint="eastAsia" w:cs="宋体"/>
          <w:b w:val="0"/>
          <w:bCs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接下来进行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TortoiseSVN的安装</w:t>
      </w:r>
      <w:r>
        <w:rPr>
          <w:rFonts w:hint="eastAsia" w:cs="宋体"/>
          <w:b w:val="0"/>
          <w:bCs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双击运行程序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663440" cy="3627120"/>
            <wp:effectExtent l="0" t="0" r="0" b="0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点击next进入下一步骤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点击OK，进入下一步骤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663440" cy="3611880"/>
            <wp:effectExtent l="0" t="0" r="0" b="0"/>
            <wp:docPr id="10" name="图片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点击Install进入安装，然后等待完成安装就行了。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drawing>
          <wp:inline distT="0" distB="0" distL="114300" distR="114300">
            <wp:extent cx="4655820" cy="3642360"/>
            <wp:effectExtent l="0" t="0" r="7620" b="0"/>
            <wp:docPr id="15" name="图片 1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体会：本次安装没有什么难的地方，一直next就可以了，直到安装完成。</w:t>
      </w: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创建个人权限</w:t>
      </w:r>
    </w:p>
    <w:p>
      <w:pPr>
        <w:ind w:firstLine="480" w:firstLineChars="200"/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建立用户并分配权限如下步骤，如图：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在VisualSVN Server Manager窗口的左侧右键单击用户组,选择Create User或者新建-&gt;User,如图: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35700" cy="3185795"/>
            <wp:effectExtent l="0" t="0" r="12700" b="14605"/>
            <wp:docPr id="1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318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点击OK后进入下一步骤建立分组和建立用户差不多如图：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01055" cy="4232275"/>
            <wp:effectExtent l="0" t="0" r="12065" b="4445"/>
            <wp:docPr id="1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423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点击OK，进入下图：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3985" cy="1797685"/>
            <wp:effectExtent l="0" t="0" r="13335" b="635"/>
            <wp:docPr id="1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179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分配权限前要建立版本库，我建立了myfirst的版本库，然后点击它，再点repositories如图：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53735" cy="5179695"/>
            <wp:effectExtent l="0" t="0" r="6985" b="1905"/>
            <wp:docPr id="14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517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点击确定，就完成了用户个人权限的分配。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三、指令的使用说明和体会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1、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将文件checkout到本地文件夹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svn checkout path（path是server上的文件夹）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比如：svn checkout svn://192.168.1.1/pro/domain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简写：svn co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2、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往版本号库中加入新的文件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svn add file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比如：svn add test.php(加入test.php)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svn add *.php(加入当前文件夹下全部的php文件)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3、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将修改的文件提交到版本号库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svn commit -m “LogMessage“ [-N] [--no-unlock] PATH(假设选择了保持锁，就使用–no-unlock开关)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比如：svn commit -m “add test file for my test“ test.php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简写：svn ci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4、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加锁/解锁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svn lock -m “LockMessage“ [--force] PATH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比如：svn lock -m “lock test file“ test.php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svn unlock PATH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5、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更新到某个版本号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svn update -r m path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比如：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svn update假设后面没有文件夹，默认将当前文件夹以及子文件夹下的全部文件都更新到最新版本号。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svn update -r 200 test.php(将版本号库中的文件test.php还原到版本号200)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svn update test.php(更新，于版本号库同步。假设在提交的时候提示过期的话，是由于冲突，须要先update，改动文件，然后清除svn resolved，最后再提交commit)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简写：svn up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6、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查看文件或者文件夹状态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1）svn status path（文件夹下的文件和子文件夹的状态，正常状态不显示）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【?：不在svn的控制中；M：内容被改动；C：发生冲突；A：预定增加到版本号库；K：被锁定】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2）svn status -v path(显示文件和子文件夹状态)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第一列保持同样，第二列显示工作版本，第三和第四列显示最后一次改动的版本和改动人。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注：svn status、svn diff和 svn revert这三条命令在没有网络的情况下也能够运行的，原因是svn在本地的.svn中保留了本地版本号的原始拷贝。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简写：svn st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7、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删除文件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svn delete path -m “delete test fle“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比如：svn delete svn://192.168.1.1/pro/domain/test.php -m “delete test file”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或者直接svn delete test.php 然后再svn ci -m ‘delete test file‘，推荐使用这样的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简写：svn (del, remove, rm)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8、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查看日志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svn log path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比如：svn log test.php 显示这个文件的全部改动记录，及其版本的变化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9、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查看文件具体信息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svn info path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比如：svn info test.php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10、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比較差异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svn diff path(将改动的文件与基础版本号比較)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比如：svn diff test.php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svn diff -r m:n path(对版本号m和版本号n比較差异)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比如：svn diff -r 200:201 test.php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简写：svn di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11、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将两个版本号之间的差异合并到当前文件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svn merge -r m:n path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比如：svn merge -r 200:205 test.php（将版本号200与205之间的差异合并到当前文件，可是一般都会产生冲突，须要处理一下）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12、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SVN 帮助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svn help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svn help ci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13、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版本号库下的文件和文件夹列表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svn list path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显示path文件夹下的全部属于版本号库的文件和文件夹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简写：svn ls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14、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创建纳入版本号控制下的新文件夹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svn mkdir: 创建纳入版本号控制下的新文件夹。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使用方法: 1、mkdir PATH…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2、mkdir URL…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创建版本号控制的文件夹。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1、每个以工作副本 PATH 指定的文件夹，都会创建在本地端，而且增加新增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调度，以待下一次的提交。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2、每一个以URL指定的文件夹，都会透过马上提交于仓库中创建。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在这两个情况下，全部的中间文件夹都必须事先存在。 </w:t>
      </w: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15、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恢复本地改动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svn revert: 恢复原始未改变的工作副本文件 (恢复大部份的本地改动)。revert: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使用方法: revert PATH…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注意: 本子命令不会存取网络，而且会解除冲突的状况。可是它不会恢复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被删除的文件夹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16、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代码库URL变更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svn switch (sw): 更新工作副本至不同的URL。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使用方法: 1、switch URL [PATH]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2、switch –relocate FROM TO [PATH...]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1、更新你的工作副本，映射到一个新的URL，其行为跟“svn update”非常像，也会将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server上文件与本地文件合并。这是将工作副本相应到同一仓库中某个分支或者标记的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方法。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2、改写工作副本的URL元数据，以反映单纯的URL上的改变。当仓库的根URL变动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(比方方案名或是主机名称变动)，可是工作副本仍旧对映到同一仓库的同一文件夹时使用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这个命令更新工作副本与仓库的相应关系。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17、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解决冲突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svn resolved: 移除工作副本的文件夹或文件的“冲突”状态。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使用方法: resolved PATH…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注意: 本子命令不会依语法来解决冲突或是移除冲突标记；它仅仅是移除冲突的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相关文件，然后让 PATH 能够再次提交。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18、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输出指定文件或URL的内容。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svn cat 目标[@版本号]…假设指定了版本号，将从指定的版本号開始查找。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svn cat -r PREV filename &gt; filename (PREV 是上一版本号,也能够写详细版本号号,这样输出结果是能够提交的)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svn：'.'不是工作副本”，即当前文件夹不是工作副本，svn运行的文件夹须要在，SVN检出的版本号库裏面才干够运行，即当前运行svn的命令是svn检出的，必须存在.svn文件夹下的文件才干识别。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20、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拷贝用户的一个未被版本化的目录树到版本库。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svn import 命令是拷贝用户的一个未被版本化的目录树到版本库最快的方法，如果需要，它也要建立一些中介文件。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体会：</w:t>
      </w:r>
    </w:p>
    <w:p>
      <w:pPr>
        <w:ind w:firstLine="420" w:firstLineChars="0"/>
        <w:jc w:val="both"/>
        <w:rPr>
          <w:rFonts w:hint="default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通过这一次的实验，了解到了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SVN = 版本控制 + 备份服务器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可以把SVN当成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文件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的备份服务器，更好的是，他可以帮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助我们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记住每次上传到这个服务器的档案内容。并且自动的赋予每次的变更一个版本。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通常，我们称用来存放上传档案的地方就做Repository。用中文来说，有点像是档案仓库的意思。不过，通常我们还是使用Repository这个名词。基本上，第一次我们需要有一个新增(add)档案的动作，将想要备份的档案放到Repository上面。日后，当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要进行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有任何修改时，都可以上传到Repository上面，上传已经存在且修改过的档案就叫做commit，也就是提交修改给SVN server的意思。针对每次的commit，SVN server都会赋予他一个新的版本。同时，也会把每次上传的时间记录下来。日后，因为某些因素，如果需要从Repository下载曾经提交的档案。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我们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可以直接选择取得最新的版本，也可以取得任何一个之前的版本。如果忘记了版本，还是可以靠记忆尝试取得某个日期的版本。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这样就很方便我们对于文件的取用和修改了。通过熟悉这些常用的指令，我可以运用一些简单常用的指令来进行一些操作，让我明白了版本控制的重要性，通过SVN可以将文件恢复到之前的任何一个版本，这样就非常方便了，所以这一次的实验让我受益匪浅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343CB2"/>
    <w:multiLevelType w:val="singleLevel"/>
    <w:tmpl w:val="89343CB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D6B9E"/>
    <w:rsid w:val="1087462B"/>
    <w:rsid w:val="12A82794"/>
    <w:rsid w:val="12E21B3B"/>
    <w:rsid w:val="1CB05DF3"/>
    <w:rsid w:val="219841CC"/>
    <w:rsid w:val="27655373"/>
    <w:rsid w:val="3DE55AFD"/>
    <w:rsid w:val="59EA0591"/>
    <w:rsid w:val="6DD871E1"/>
    <w:rsid w:val="759149BE"/>
    <w:rsid w:val="7D45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csl351589943</dc:creator>
  <cp:lastModifiedBy>⊙无→心卐恋卐心←无⊙</cp:lastModifiedBy>
  <dcterms:modified xsi:type="dcterms:W3CDTF">2019-05-24T08:58:52Z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