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6C5E" w:rsidRDefault="00297EEC" w:rsidP="00297EEC">
      <w:pPr>
        <w:pStyle w:val="a4"/>
        <w:spacing w:before="156" w:after="156"/>
        <w:ind w:firstLineChars="0" w:firstLine="0"/>
        <w:jc w:val="center"/>
        <w:rPr>
          <w:rFonts w:ascii="黑体" w:eastAsia="黑体" w:hAnsi="黑体"/>
          <w:sz w:val="44"/>
          <w:szCs w:val="44"/>
        </w:rPr>
      </w:pPr>
      <w:bookmarkStart w:id="0" w:name="OLE_LINK1"/>
      <w:r w:rsidRPr="00297EEC">
        <w:rPr>
          <w:rFonts w:ascii="黑体" w:eastAsia="黑体" w:hAnsi="黑体" w:hint="eastAsia"/>
          <w:sz w:val="44"/>
          <w:szCs w:val="44"/>
        </w:rPr>
        <w:t>大数据分析与应用-</w:t>
      </w:r>
      <w:r w:rsidR="00256C5E" w:rsidRPr="00297EEC">
        <w:rPr>
          <w:rFonts w:ascii="黑体" w:eastAsia="黑体" w:hAnsi="黑体" w:hint="eastAsia"/>
          <w:sz w:val="44"/>
          <w:szCs w:val="44"/>
        </w:rPr>
        <w:t>不良信息</w:t>
      </w:r>
      <w:r w:rsidR="00256C5E" w:rsidRPr="00297EEC">
        <w:rPr>
          <w:rFonts w:ascii="黑体" w:eastAsia="黑体" w:hAnsi="黑体"/>
          <w:sz w:val="44"/>
          <w:szCs w:val="44"/>
        </w:rPr>
        <w:t>发现</w:t>
      </w:r>
      <w:r w:rsidRPr="00297EEC">
        <w:rPr>
          <w:rFonts w:ascii="黑体" w:eastAsia="黑体" w:hAnsi="黑体" w:hint="eastAsia"/>
          <w:sz w:val="44"/>
          <w:szCs w:val="44"/>
        </w:rPr>
        <w:t>综述</w:t>
      </w:r>
      <w:bookmarkEnd w:id="0"/>
    </w:p>
    <w:p w:rsidR="00FD3315" w:rsidRDefault="00297EEC" w:rsidP="00FD3315">
      <w:pPr>
        <w:spacing w:before="156" w:after="156"/>
        <w:jc w:val="center"/>
        <w:rPr>
          <w:rFonts w:ascii="华文仿宋" w:eastAsia="华文仿宋" w:hAnsi="华文仿宋"/>
          <w:sz w:val="32"/>
          <w:szCs w:val="32"/>
        </w:rPr>
      </w:pPr>
      <w:r w:rsidRPr="00297EEC">
        <w:rPr>
          <w:rFonts w:ascii="华文仿宋" w:eastAsia="华文仿宋" w:hAnsi="华文仿宋" w:hint="eastAsia"/>
          <w:sz w:val="32"/>
          <w:szCs w:val="32"/>
        </w:rPr>
        <w:t>陈婉月</w:t>
      </w:r>
      <w:r>
        <w:rPr>
          <w:rFonts w:ascii="华文仿宋" w:eastAsia="华文仿宋" w:hAnsi="华文仿宋" w:hint="eastAsia"/>
          <w:sz w:val="32"/>
          <w:szCs w:val="32"/>
        </w:rPr>
        <w:t>，</w:t>
      </w:r>
      <w:r w:rsidRPr="00297EEC">
        <w:rPr>
          <w:rFonts w:ascii="华文仿宋" w:eastAsia="华文仿宋" w:hAnsi="华文仿宋" w:hint="eastAsia"/>
          <w:sz w:val="32"/>
          <w:szCs w:val="32"/>
        </w:rPr>
        <w:t>杨敏</w:t>
      </w:r>
      <w:r>
        <w:rPr>
          <w:rFonts w:ascii="华文仿宋" w:eastAsia="华文仿宋" w:hAnsi="华文仿宋" w:hint="eastAsia"/>
          <w:sz w:val="32"/>
          <w:szCs w:val="32"/>
        </w:rPr>
        <w:t>，</w:t>
      </w:r>
      <w:r w:rsidRPr="00297EEC">
        <w:rPr>
          <w:rFonts w:ascii="华文仿宋" w:eastAsia="华文仿宋" w:hAnsi="华文仿宋" w:hint="eastAsia"/>
          <w:sz w:val="32"/>
          <w:szCs w:val="32"/>
        </w:rPr>
        <w:t>徐元超</w:t>
      </w:r>
      <w:r>
        <w:rPr>
          <w:rFonts w:ascii="华文仿宋" w:eastAsia="华文仿宋" w:hAnsi="华文仿宋" w:hint="eastAsia"/>
          <w:sz w:val="32"/>
          <w:szCs w:val="32"/>
        </w:rPr>
        <w:t>，</w:t>
      </w:r>
      <w:r w:rsidRPr="00297EEC">
        <w:rPr>
          <w:rFonts w:ascii="华文仿宋" w:eastAsia="华文仿宋" w:hAnsi="华文仿宋" w:hint="eastAsia"/>
          <w:sz w:val="32"/>
          <w:szCs w:val="32"/>
        </w:rPr>
        <w:t>杨洋</w:t>
      </w:r>
    </w:p>
    <w:p w:rsidR="00297EEC" w:rsidRPr="00357E08" w:rsidRDefault="00297EEC" w:rsidP="00FD3315">
      <w:pPr>
        <w:spacing w:before="156" w:after="156"/>
        <w:jc w:val="left"/>
        <w:rPr>
          <w:rFonts w:ascii="宋体" w:hAnsi="宋体"/>
          <w:sz w:val="18"/>
          <w:szCs w:val="21"/>
        </w:rPr>
      </w:pPr>
      <w:r w:rsidRPr="00FD3315">
        <w:rPr>
          <w:rFonts w:ascii="黑体" w:eastAsia="黑体" w:hAnsi="黑体" w:hint="eastAsia"/>
          <w:sz w:val="18"/>
          <w:szCs w:val="21"/>
        </w:rPr>
        <w:t>摘要</w:t>
      </w:r>
      <w:r w:rsidRPr="00FD3315">
        <w:rPr>
          <w:rFonts w:ascii="宋体" w:hAnsi="宋体" w:hint="eastAsia"/>
          <w:szCs w:val="21"/>
        </w:rPr>
        <w:t>：</w:t>
      </w:r>
      <w:r w:rsidRPr="00357E08">
        <w:rPr>
          <w:rFonts w:ascii="宋体" w:hAnsi="宋体" w:hint="eastAsia"/>
          <w:sz w:val="18"/>
          <w:szCs w:val="21"/>
        </w:rPr>
        <w:t>为净化网络环境，保护我国未成年人成长环境，也为了维护社会国家的稳定，我们需要对网络信息进行审查。针对网络信息中所包含的不良信息，尤其是不良文本与不良图像识别成为了一个迫切需要解决的问题。对不良信息发现的技术全面的做了分析与总结。实验结果表明，文中所提出的结合机器学习、深度学习等技术对不良文本、不良图像的识别</w:t>
      </w:r>
      <w:r w:rsidR="00FD3315" w:rsidRPr="00357E08">
        <w:rPr>
          <w:rFonts w:ascii="宋体" w:hAnsi="宋体" w:hint="eastAsia"/>
          <w:sz w:val="18"/>
          <w:szCs w:val="21"/>
        </w:rPr>
        <w:t>能够有效的过滤互联网上的不良信息。</w:t>
      </w:r>
    </w:p>
    <w:p w:rsidR="00FD3315" w:rsidRPr="00357E08" w:rsidRDefault="00FD3315" w:rsidP="00FD3315">
      <w:pPr>
        <w:spacing w:before="156" w:after="156"/>
        <w:jc w:val="left"/>
        <w:rPr>
          <w:rFonts w:ascii="宋体" w:hAnsi="宋体"/>
          <w:sz w:val="18"/>
          <w:szCs w:val="21"/>
        </w:rPr>
      </w:pPr>
      <w:r w:rsidRPr="00357E08">
        <w:rPr>
          <w:rFonts w:ascii="宋体" w:hAnsi="宋体" w:hint="eastAsia"/>
          <w:sz w:val="18"/>
          <w:szCs w:val="21"/>
        </w:rPr>
        <w:t>关键词：不良文本；不良文本变体；字符串相似度计算；不良图像；机器学习；深度学习；神经网络</w:t>
      </w:r>
    </w:p>
    <w:p w:rsidR="00297EEC" w:rsidRDefault="00297EEC" w:rsidP="00297EEC">
      <w:pPr>
        <w:spacing w:before="156" w:after="156"/>
        <w:jc w:val="center"/>
        <w:rPr>
          <w:rFonts w:eastAsia="华文仿宋" w:cs="Times New Roman"/>
          <w:b/>
          <w:sz w:val="28"/>
          <w:szCs w:val="28"/>
        </w:rPr>
      </w:pPr>
      <w:r w:rsidRPr="00297EEC">
        <w:rPr>
          <w:rFonts w:eastAsia="华文仿宋" w:cs="Times New Roman"/>
          <w:b/>
          <w:sz w:val="28"/>
          <w:szCs w:val="28"/>
        </w:rPr>
        <w:t>Big Data Analysis and Application - Summary of Bad Information Detection</w:t>
      </w:r>
    </w:p>
    <w:p w:rsidR="00FD3315" w:rsidRPr="00FD3315" w:rsidRDefault="00FD3315" w:rsidP="00297EEC">
      <w:pPr>
        <w:spacing w:before="156" w:after="156"/>
        <w:jc w:val="center"/>
        <w:rPr>
          <w:rFonts w:eastAsia="华文仿宋" w:cs="Times New Roman"/>
          <w:szCs w:val="21"/>
        </w:rPr>
      </w:pPr>
      <w:r w:rsidRPr="00FD3315">
        <w:rPr>
          <w:rFonts w:eastAsia="华文仿宋" w:cs="Times New Roman" w:hint="eastAsia"/>
          <w:szCs w:val="21"/>
        </w:rPr>
        <w:t>Chen</w:t>
      </w:r>
      <w:r w:rsidRPr="00FD3315">
        <w:rPr>
          <w:rFonts w:eastAsia="华文仿宋" w:cs="Times New Roman"/>
          <w:szCs w:val="21"/>
        </w:rPr>
        <w:t xml:space="preserve"> </w:t>
      </w:r>
      <w:r w:rsidRPr="00FD3315">
        <w:rPr>
          <w:rFonts w:eastAsia="华文仿宋" w:cs="Times New Roman" w:hint="eastAsia"/>
          <w:szCs w:val="21"/>
        </w:rPr>
        <w:t>Wanyue</w:t>
      </w:r>
      <w:r>
        <w:rPr>
          <w:rFonts w:eastAsia="华文仿宋" w:cs="Times New Roman" w:hint="eastAsia"/>
          <w:szCs w:val="21"/>
        </w:rPr>
        <w:t xml:space="preserve">, Yang Min, Xu Yuanchao, </w:t>
      </w:r>
      <w:r w:rsidRPr="00FD3315">
        <w:rPr>
          <w:rFonts w:eastAsia="华文仿宋" w:cs="Times New Roman" w:hint="eastAsia"/>
          <w:szCs w:val="21"/>
        </w:rPr>
        <w:t>Yang Yang</w:t>
      </w:r>
    </w:p>
    <w:p w:rsidR="00FD3315" w:rsidRPr="00FD3315" w:rsidRDefault="00FD3315" w:rsidP="00FD3315">
      <w:pPr>
        <w:spacing w:before="156" w:after="156"/>
        <w:rPr>
          <w:rFonts w:eastAsia="华文仿宋" w:cs="Times New Roman"/>
          <w:szCs w:val="21"/>
        </w:rPr>
      </w:pPr>
      <w:r w:rsidRPr="00FD3315">
        <w:rPr>
          <w:rFonts w:eastAsia="华文仿宋" w:cs="Times New Roman"/>
          <w:b/>
          <w:szCs w:val="21"/>
        </w:rPr>
        <w:t>Abstract</w:t>
      </w:r>
      <w:r w:rsidRPr="00FD3315">
        <w:rPr>
          <w:rFonts w:eastAsia="华文仿宋" w:cs="Times New Roman"/>
          <w:szCs w:val="21"/>
        </w:rPr>
        <w:t>：</w:t>
      </w:r>
      <w:r w:rsidRPr="00FD3315">
        <w:rPr>
          <w:rFonts w:eastAsia="华文仿宋" w:cs="Times New Roman"/>
          <w:szCs w:val="21"/>
        </w:rPr>
        <w:t>In order to purify the network environment, protect the environment for the growth of minors in China, and to maintain the stability of the country, we need to review the network information. For the bad information contained in the network information, especially the bad text and bad image recognition has become an urgent problem to be solved. The technology for the discovery of bad information was comprehensively analyzed and summarized. The experimental results show that the combination of machine learning and deep learning techniques in the paper can effectively filter bad information on the Internet.</w:t>
      </w:r>
    </w:p>
    <w:p w:rsidR="00FD3315" w:rsidRPr="00FD3315" w:rsidRDefault="00FD3315" w:rsidP="00FD3315">
      <w:pPr>
        <w:spacing w:before="156" w:after="156"/>
        <w:rPr>
          <w:rFonts w:eastAsia="华文仿宋" w:cs="Times New Roman"/>
          <w:szCs w:val="21"/>
        </w:rPr>
      </w:pPr>
      <w:r w:rsidRPr="00FD3315">
        <w:rPr>
          <w:rFonts w:eastAsia="华文仿宋" w:cs="Times New Roman"/>
          <w:b/>
          <w:szCs w:val="21"/>
        </w:rPr>
        <w:t>Key words</w:t>
      </w:r>
      <w:r w:rsidRPr="00FD3315">
        <w:rPr>
          <w:rFonts w:eastAsia="华文仿宋" w:cs="Times New Roman"/>
          <w:szCs w:val="21"/>
        </w:rPr>
        <w:t>：</w:t>
      </w:r>
      <w:r w:rsidRPr="00FD3315">
        <w:rPr>
          <w:rFonts w:eastAsia="华文仿宋" w:cs="Times New Roman"/>
          <w:szCs w:val="21"/>
        </w:rPr>
        <w:t>bad text</w:t>
      </w:r>
      <w:r w:rsidRPr="00FD3315">
        <w:rPr>
          <w:rFonts w:eastAsia="华文仿宋" w:cs="Times New Roman"/>
          <w:szCs w:val="21"/>
        </w:rPr>
        <w:t>；</w:t>
      </w:r>
      <w:r w:rsidRPr="00FD3315">
        <w:rPr>
          <w:rFonts w:eastAsia="华文仿宋" w:cs="Times New Roman"/>
          <w:szCs w:val="21"/>
        </w:rPr>
        <w:t xml:space="preserve">bad text varian </w:t>
      </w:r>
      <w:r w:rsidRPr="00FD3315">
        <w:rPr>
          <w:rFonts w:eastAsia="华文仿宋" w:cs="Times New Roman"/>
          <w:szCs w:val="21"/>
        </w:rPr>
        <w:t>；</w:t>
      </w:r>
      <w:r w:rsidRPr="00FD3315">
        <w:rPr>
          <w:rFonts w:eastAsia="华文仿宋" w:cs="Times New Roman"/>
          <w:szCs w:val="21"/>
        </w:rPr>
        <w:t xml:space="preserve">string similarity calculation </w:t>
      </w:r>
      <w:r w:rsidRPr="00FD3315">
        <w:rPr>
          <w:rFonts w:eastAsia="华文仿宋" w:cs="Times New Roman"/>
          <w:szCs w:val="21"/>
        </w:rPr>
        <w:t>；</w:t>
      </w:r>
      <w:r w:rsidRPr="00FD3315">
        <w:rPr>
          <w:rFonts w:eastAsia="华文仿宋" w:cs="Times New Roman"/>
          <w:szCs w:val="21"/>
        </w:rPr>
        <w:t>bad image</w:t>
      </w:r>
      <w:r w:rsidRPr="00FD3315">
        <w:rPr>
          <w:rFonts w:eastAsia="华文仿宋" w:cs="Times New Roman"/>
          <w:szCs w:val="21"/>
        </w:rPr>
        <w:t>；</w:t>
      </w:r>
      <w:r w:rsidRPr="00FD3315">
        <w:rPr>
          <w:rFonts w:eastAsia="华文仿宋" w:cs="Times New Roman"/>
          <w:szCs w:val="21"/>
        </w:rPr>
        <w:t>machine learning</w:t>
      </w:r>
      <w:r w:rsidRPr="00FD3315">
        <w:rPr>
          <w:rFonts w:eastAsia="华文仿宋" w:cs="Times New Roman"/>
          <w:szCs w:val="21"/>
        </w:rPr>
        <w:t>；</w:t>
      </w:r>
      <w:r w:rsidRPr="00FD3315">
        <w:rPr>
          <w:rFonts w:eastAsia="华文仿宋" w:cs="Times New Roman"/>
          <w:szCs w:val="21"/>
        </w:rPr>
        <w:t>deep learning</w:t>
      </w:r>
      <w:r w:rsidRPr="00FD3315">
        <w:rPr>
          <w:rFonts w:eastAsia="华文仿宋" w:cs="Times New Roman"/>
          <w:szCs w:val="21"/>
        </w:rPr>
        <w:t>；</w:t>
      </w:r>
      <w:r w:rsidRPr="00FD3315">
        <w:rPr>
          <w:rFonts w:eastAsia="华文仿宋" w:cs="Times New Roman"/>
          <w:szCs w:val="21"/>
        </w:rPr>
        <w:t>neural networks</w:t>
      </w:r>
      <w:r w:rsidRPr="00FD3315">
        <w:rPr>
          <w:rFonts w:eastAsia="华文仿宋" w:cs="Times New Roman"/>
          <w:szCs w:val="21"/>
        </w:rPr>
        <w:t>；</w:t>
      </w:r>
    </w:p>
    <w:p w:rsidR="00256C5E" w:rsidRDefault="00F04F30" w:rsidP="00355670">
      <w:pPr>
        <w:pStyle w:val="1"/>
        <w:spacing w:before="156" w:after="156"/>
      </w:pPr>
      <w:r>
        <w:rPr>
          <w:rFonts w:hint="eastAsia"/>
        </w:rPr>
        <w:t>引言</w:t>
      </w:r>
    </w:p>
    <w:p w:rsidR="00AF7E06" w:rsidRDefault="00632626" w:rsidP="00B21944">
      <w:pPr>
        <w:pStyle w:val="2"/>
        <w:spacing w:before="156" w:after="156"/>
      </w:pPr>
      <w:r>
        <w:rPr>
          <w:rFonts w:hint="eastAsia"/>
        </w:rPr>
        <w:t>研究背景和</w:t>
      </w:r>
      <w:r>
        <w:t>意义</w:t>
      </w:r>
    </w:p>
    <w:p w:rsidR="00256C5E" w:rsidRDefault="00256C5E" w:rsidP="00F04F30">
      <w:pPr>
        <w:pStyle w:val="a4"/>
        <w:spacing w:before="156" w:after="156"/>
        <w:ind w:firstLine="420"/>
      </w:pPr>
      <w:r>
        <w:rPr>
          <w:rFonts w:hint="eastAsia"/>
        </w:rPr>
        <w:t>随着全球信息技术革命的发展，作为引领信息技术革命的互联网渗透到社会生活的各个方面，并深刻改变着人们的生产生活方式。同时，全球各个国家纷纷推出自己的互联发展策略，进一步加速了互联网的发展</w:t>
      </w:r>
      <w:r>
        <w:t>[1]</w:t>
      </w:r>
      <w:r>
        <w:rPr>
          <w:rFonts w:hint="eastAsia"/>
        </w:rPr>
        <w:t>。近几年，移动互</w:t>
      </w:r>
      <w:bookmarkStart w:id="1" w:name="_GoBack"/>
      <w:bookmarkEnd w:id="1"/>
      <w:r>
        <w:rPr>
          <w:rFonts w:hint="eastAsia"/>
        </w:rPr>
        <w:t>联网更是迎来了爆发式的发展。手机，平板电脑等便携式移动设备的发展，使得人们可以随时随地接入互联网。与此同时，这些发展也增加了人们对于实时性互动的需求，微博、</w:t>
      </w:r>
      <w:proofErr w:type="gramStart"/>
      <w:r>
        <w:rPr>
          <w:rFonts w:hint="eastAsia"/>
        </w:rPr>
        <w:t>微信和</w:t>
      </w:r>
      <w:proofErr w:type="gramEnd"/>
      <w:r>
        <w:rPr>
          <w:rFonts w:hint="eastAsia"/>
        </w:rPr>
        <w:t>直播等平台成为移动互联网的主流应用。移动互联网时代的“终端即服务”成为终端产业的新模式。</w:t>
      </w:r>
    </w:p>
    <w:p w:rsidR="00256C5E" w:rsidRDefault="00256C5E" w:rsidP="00F04F30">
      <w:pPr>
        <w:pStyle w:val="a4"/>
        <w:spacing w:before="156" w:after="156"/>
        <w:ind w:firstLine="420"/>
      </w:pPr>
      <w:r>
        <w:rPr>
          <w:rFonts w:hint="eastAsia"/>
        </w:rPr>
        <w:t>根据中国互联网信息中心（</w:t>
      </w:r>
      <w:r w:rsidR="00F04F30">
        <w:t>CNNIC</w:t>
      </w:r>
      <w:r>
        <w:rPr>
          <w:rFonts w:hint="eastAsia"/>
        </w:rPr>
        <w:t>）发布的第</w:t>
      </w:r>
      <w:r w:rsidR="00F04F30">
        <w:t>40</w:t>
      </w:r>
      <w:r>
        <w:rPr>
          <w:rFonts w:hint="eastAsia"/>
        </w:rPr>
        <w:t>次《中国互联网络发展状况统计报告》显示</w:t>
      </w:r>
      <w:r w:rsidR="00F04F30">
        <w:t>[2]</w:t>
      </w:r>
      <w:r>
        <w:rPr>
          <w:rFonts w:hint="eastAsia"/>
        </w:rPr>
        <w:t>，截至</w:t>
      </w:r>
      <w:r w:rsidR="00F04F30">
        <w:t>2017</w:t>
      </w:r>
      <w:r>
        <w:rPr>
          <w:rFonts w:hint="eastAsia"/>
        </w:rPr>
        <w:t>年</w:t>
      </w:r>
      <w:r w:rsidR="00F04F30">
        <w:t>6</w:t>
      </w:r>
      <w:r>
        <w:rPr>
          <w:rFonts w:hint="eastAsia"/>
        </w:rPr>
        <w:t>月，中国网民的规模达</w:t>
      </w:r>
      <w:r w:rsidR="00F04F30">
        <w:t>7.51</w:t>
      </w:r>
      <w:r>
        <w:rPr>
          <w:rFonts w:hint="eastAsia"/>
        </w:rPr>
        <w:t>亿，半年增长率为</w:t>
      </w:r>
      <w:r w:rsidR="00F04F30">
        <w:t>2.7%</w:t>
      </w:r>
      <w:r>
        <w:rPr>
          <w:rFonts w:hint="eastAsia"/>
        </w:rPr>
        <w:t>。互联网普及率为</w:t>
      </w:r>
      <w:r w:rsidR="00F04F30">
        <w:t>54.3%</w:t>
      </w:r>
      <w:r>
        <w:rPr>
          <w:rFonts w:hint="eastAsia"/>
        </w:rPr>
        <w:t>，较</w:t>
      </w:r>
      <w:r>
        <w:t xml:space="preserve">2016 </w:t>
      </w:r>
      <w:r>
        <w:rPr>
          <w:rFonts w:hint="eastAsia"/>
        </w:rPr>
        <w:t>年底提升</w:t>
      </w:r>
      <w:r w:rsidR="00F04F30">
        <w:t xml:space="preserve">1.1 </w:t>
      </w:r>
      <w:proofErr w:type="gramStart"/>
      <w:r>
        <w:rPr>
          <w:rFonts w:hint="eastAsia"/>
        </w:rPr>
        <w:t>个</w:t>
      </w:r>
      <w:proofErr w:type="gramEnd"/>
      <w:r>
        <w:rPr>
          <w:rFonts w:hint="eastAsia"/>
        </w:rPr>
        <w:t>百分点。其中，手机网民占比高达</w:t>
      </w:r>
      <w:r w:rsidR="00F04F30">
        <w:t xml:space="preserve"> 96.3%</w:t>
      </w:r>
      <w:r>
        <w:rPr>
          <w:rFonts w:hint="eastAsia"/>
        </w:rPr>
        <w:t>，达</w:t>
      </w:r>
      <w:r w:rsidR="00F04F30">
        <w:t>7.24</w:t>
      </w:r>
      <w:r>
        <w:rPr>
          <w:rFonts w:hint="eastAsia"/>
        </w:rPr>
        <w:t>亿。</w:t>
      </w:r>
      <w:r>
        <w:rPr>
          <w:rFonts w:hint="eastAsia"/>
        </w:rPr>
        <w:lastRenderedPageBreak/>
        <w:t>在互联网终端中，移动互联网处于主导地位而且还处于不断的增长之中。</w:t>
      </w:r>
    </w:p>
    <w:p w:rsidR="00F04F30" w:rsidRDefault="00F04F30" w:rsidP="00F04F30">
      <w:pPr>
        <w:pStyle w:val="a4"/>
        <w:spacing w:before="156" w:after="156"/>
        <w:ind w:firstLine="420"/>
      </w:pPr>
      <w:r>
        <w:rPr>
          <w:rFonts w:hint="eastAsia"/>
        </w:rPr>
        <w:t>互联网特别是移动互联网的高速发展，也为人们的信息交流和发布提供了方便的途径。信息交流与发布的主要方式是社交类应用，信息交流和发布的形式也从长文本为主的书面文本形式转变为以短文本为主的口语化方式。</w:t>
      </w:r>
      <w:r>
        <w:t>CNNIC</w:t>
      </w:r>
      <w:r>
        <w:rPr>
          <w:rFonts w:hint="eastAsia"/>
        </w:rPr>
        <w:t>经过调查和研究，将社交应用分为以</w:t>
      </w:r>
      <w:proofErr w:type="gramStart"/>
      <w:r>
        <w:rPr>
          <w:rFonts w:hint="eastAsia"/>
        </w:rPr>
        <w:t>微信朋友</w:t>
      </w:r>
      <w:proofErr w:type="gramEnd"/>
      <w:r>
        <w:rPr>
          <w:rFonts w:hint="eastAsia"/>
        </w:rPr>
        <w:t>圈、</w:t>
      </w:r>
      <w:proofErr w:type="gramStart"/>
      <w:r>
        <w:rPr>
          <w:rFonts w:hint="eastAsia"/>
        </w:rPr>
        <w:t>微博为</w:t>
      </w:r>
      <w:proofErr w:type="gramEnd"/>
      <w:r>
        <w:rPr>
          <w:rFonts w:hint="eastAsia"/>
        </w:rPr>
        <w:t>代表的综合类社交应用和以豆瓣等为代表的垂直类社交应用</w:t>
      </w:r>
      <w:r>
        <w:t>[2]</w:t>
      </w:r>
      <w:r>
        <w:rPr>
          <w:rFonts w:hint="eastAsia"/>
        </w:rPr>
        <w:t>。其中，</w:t>
      </w:r>
      <w:proofErr w:type="gramStart"/>
      <w:r>
        <w:rPr>
          <w:rFonts w:hint="eastAsia"/>
        </w:rPr>
        <w:t>微信朋友</w:t>
      </w:r>
      <w:proofErr w:type="gramEnd"/>
      <w:r>
        <w:rPr>
          <w:rFonts w:hint="eastAsia"/>
        </w:rPr>
        <w:t>圈、</w:t>
      </w:r>
      <w:proofErr w:type="gramStart"/>
      <w:r>
        <w:rPr>
          <w:rFonts w:hint="eastAsia"/>
        </w:rPr>
        <w:t>微博等</w:t>
      </w:r>
      <w:proofErr w:type="gramEnd"/>
      <w:r>
        <w:rPr>
          <w:rFonts w:hint="eastAsia"/>
        </w:rPr>
        <w:t>以短文本为主的综合类社交应用的使用率排名占据前三。其次，弹幕文化，商品、新闻评论以及影评等短文本信息也在信息交流和发布中占有很主要的席位。以弹幕为例，弹</w:t>
      </w:r>
      <w:proofErr w:type="gramStart"/>
      <w:r>
        <w:rPr>
          <w:rFonts w:hint="eastAsia"/>
        </w:rPr>
        <w:t>幕作为</w:t>
      </w:r>
      <w:proofErr w:type="gramEnd"/>
      <w:r>
        <w:rPr>
          <w:rFonts w:hint="eastAsia"/>
        </w:rPr>
        <w:t>观影评论，以实时的方式让人们在观看网络视频以及直播时进行评论交流，用户以青少年为主。</w:t>
      </w:r>
      <w:r>
        <w:t>CNNIC</w:t>
      </w:r>
      <w:r>
        <w:rPr>
          <w:rFonts w:hint="eastAsia"/>
        </w:rPr>
        <w:t>报告</w:t>
      </w:r>
      <w:r>
        <w:t>[2]</w:t>
      </w:r>
      <w:r>
        <w:rPr>
          <w:rFonts w:hint="eastAsia"/>
        </w:rPr>
        <w:t>显示，截至</w:t>
      </w:r>
      <w:r>
        <w:t>2017</w:t>
      </w:r>
      <w:r>
        <w:rPr>
          <w:rFonts w:hint="eastAsia"/>
        </w:rPr>
        <w:t>年</w:t>
      </w:r>
      <w:r>
        <w:t>6</w:t>
      </w:r>
      <w:r>
        <w:rPr>
          <w:rFonts w:hint="eastAsia"/>
        </w:rPr>
        <w:t>月，中国网络视频用户规模达</w:t>
      </w:r>
      <w:r>
        <w:t>5.65</w:t>
      </w:r>
      <w:r>
        <w:rPr>
          <w:rFonts w:hint="eastAsia"/>
        </w:rPr>
        <w:t>亿</w:t>
      </w:r>
      <w:r w:rsidR="004D6D1A">
        <w:t>，</w:t>
      </w:r>
      <w:r>
        <w:rPr>
          <w:rFonts w:hint="eastAsia"/>
        </w:rPr>
        <w:t>网络视频用户使用率为</w:t>
      </w:r>
      <w:r>
        <w:t>75.2%</w:t>
      </w:r>
      <w:r>
        <w:rPr>
          <w:rFonts w:hint="eastAsia"/>
        </w:rPr>
        <w:t>。其中，手机视频用户规模为</w:t>
      </w:r>
      <w:r>
        <w:t>5.25</w:t>
      </w:r>
      <w:r>
        <w:rPr>
          <w:rFonts w:hint="eastAsia"/>
        </w:rPr>
        <w:t>亿，手机网络视频使用率为</w:t>
      </w:r>
      <w:r>
        <w:t>72.6%</w:t>
      </w:r>
      <w:r>
        <w:rPr>
          <w:rFonts w:hint="eastAsia"/>
        </w:rPr>
        <w:t>。弹</w:t>
      </w:r>
      <w:proofErr w:type="gramStart"/>
      <w:r>
        <w:rPr>
          <w:rFonts w:hint="eastAsia"/>
        </w:rPr>
        <w:t>幕作为</w:t>
      </w:r>
      <w:proofErr w:type="gramEnd"/>
      <w:r>
        <w:rPr>
          <w:rFonts w:hint="eastAsia"/>
        </w:rPr>
        <w:t>网络视频的一部分，其并发数量也是不容小觑。</w:t>
      </w:r>
    </w:p>
    <w:p w:rsidR="00F04F30" w:rsidRDefault="00F04F30" w:rsidP="00F04F30">
      <w:pPr>
        <w:pStyle w:val="a4"/>
        <w:spacing w:before="156" w:after="156"/>
        <w:ind w:firstLine="420"/>
      </w:pPr>
      <w:r>
        <w:rPr>
          <w:rFonts w:hint="eastAsia"/>
        </w:rPr>
        <w:t>面对如此大量的网络资源，缺乏统一的监管，致使网络信息中会出现危害国家安全、色情等有害信息以及非法广告等阻碍人们获取有效信息。同时，在线下较为隐蔽的色情、非法广告等，也因互联网匿名、免费等因素在互联网上传播。在传统网站，贴吧，论坛和聊天室等以传统方式散布的色情、非法广告等不良信息，也逐渐“适应”移动互联网的发展，把不良信息通过微博，</w:t>
      </w:r>
      <w:proofErr w:type="gramStart"/>
      <w:r>
        <w:rPr>
          <w:rFonts w:hint="eastAsia"/>
        </w:rPr>
        <w:t>微博评论</w:t>
      </w:r>
      <w:proofErr w:type="gramEnd"/>
      <w:r>
        <w:rPr>
          <w:rFonts w:hint="eastAsia"/>
        </w:rPr>
        <w:t>以及</w:t>
      </w:r>
      <w:proofErr w:type="gramStart"/>
      <w:r>
        <w:rPr>
          <w:rFonts w:hint="eastAsia"/>
        </w:rPr>
        <w:t>弹幕等方式</w:t>
      </w:r>
      <w:proofErr w:type="gramEnd"/>
      <w:r>
        <w:rPr>
          <w:rFonts w:hint="eastAsia"/>
        </w:rPr>
        <w:t>散布，对人们获取信息造成障碍，对青少年造成不良影响。</w:t>
      </w:r>
    </w:p>
    <w:p w:rsidR="00F04F30" w:rsidRDefault="00F04F30" w:rsidP="00F04F30">
      <w:pPr>
        <w:pStyle w:val="a4"/>
        <w:spacing w:before="156" w:after="156"/>
        <w:ind w:firstLine="420"/>
      </w:pPr>
      <w:r w:rsidRPr="00F04F30">
        <w:rPr>
          <w:rFonts w:hint="eastAsia"/>
        </w:rPr>
        <w:t>据</w:t>
      </w:r>
      <w:r w:rsidRPr="00F04F30">
        <w:t>CNNIC</w:t>
      </w:r>
      <w:r w:rsidRPr="00F04F30">
        <w:rPr>
          <w:rFonts w:hint="eastAsia"/>
        </w:rPr>
        <w:t>发布的《</w:t>
      </w:r>
      <w:r w:rsidRPr="00F04F30">
        <w:t>2015</w:t>
      </w:r>
      <w:r w:rsidRPr="00F04F30">
        <w:rPr>
          <w:rFonts w:hint="eastAsia"/>
        </w:rPr>
        <w:t>年中国青少年上网行为研究报告》</w:t>
      </w:r>
      <w:r w:rsidRPr="00F04F30">
        <w:t>[3]</w:t>
      </w:r>
      <w:r w:rsidRPr="00F04F30">
        <w:rPr>
          <w:rFonts w:hint="eastAsia"/>
        </w:rPr>
        <w:t>显示，截至</w:t>
      </w:r>
      <w:r w:rsidRPr="00F04F30">
        <w:t>2015</w:t>
      </w:r>
      <w:r w:rsidRPr="00F04F30">
        <w:rPr>
          <w:rFonts w:hint="eastAsia"/>
        </w:rPr>
        <w:t>年</w:t>
      </w:r>
      <w:r w:rsidRPr="00F04F30">
        <w:t>12</w:t>
      </w:r>
      <w:r w:rsidRPr="00F04F30">
        <w:rPr>
          <w:rFonts w:hint="eastAsia"/>
        </w:rPr>
        <w:t>月，中国青少年网民的规模达到</w:t>
      </w:r>
      <w:r w:rsidRPr="00F04F30">
        <w:t>2.87</w:t>
      </w:r>
      <w:r w:rsidRPr="00F04F30">
        <w:rPr>
          <w:rFonts w:hint="eastAsia"/>
        </w:rPr>
        <w:t>亿，占全国青少年总数的</w:t>
      </w:r>
      <w:r w:rsidRPr="00F04F30">
        <w:t xml:space="preserve"> 83.5%</w:t>
      </w:r>
      <w:r w:rsidRPr="00F04F30">
        <w:rPr>
          <w:rFonts w:hint="eastAsia"/>
        </w:rPr>
        <w:t>。其中，</w:t>
      </w:r>
      <w:r w:rsidRPr="00F04F30">
        <w:t>6-11</w:t>
      </w:r>
      <w:r w:rsidRPr="00F04F30">
        <w:rPr>
          <w:rFonts w:hint="eastAsia"/>
        </w:rPr>
        <w:t>岁占比</w:t>
      </w:r>
      <w:r w:rsidRPr="00F04F30">
        <w:t>11.5%</w:t>
      </w:r>
      <w:r w:rsidRPr="00F04F30">
        <w:rPr>
          <w:rFonts w:hint="eastAsia"/>
        </w:rPr>
        <w:t>，</w:t>
      </w:r>
      <w:r w:rsidRPr="00F04F30">
        <w:t>12-18</w:t>
      </w:r>
      <w:r w:rsidRPr="00F04F30">
        <w:rPr>
          <w:rFonts w:hint="eastAsia"/>
        </w:rPr>
        <w:t>岁占比</w:t>
      </w:r>
      <w:r w:rsidRPr="00F04F30">
        <w:t>40.4%</w:t>
      </w:r>
      <w:r w:rsidRPr="00F04F30">
        <w:rPr>
          <w:rFonts w:hint="eastAsia"/>
        </w:rPr>
        <w:t>，</w:t>
      </w:r>
      <w:r w:rsidRPr="00F04F30">
        <w:t>19-24</w:t>
      </w:r>
      <w:r w:rsidRPr="00F04F30">
        <w:rPr>
          <w:rFonts w:hint="eastAsia"/>
        </w:rPr>
        <w:t>岁占比</w:t>
      </w:r>
      <w:r w:rsidRPr="00F04F30">
        <w:t>48.1%</w:t>
      </w:r>
      <w:r w:rsidRPr="00F04F30">
        <w:rPr>
          <w:rFonts w:hint="eastAsia"/>
        </w:rPr>
        <w:t>。青少年上网设备中，手机的占比高达</w:t>
      </w:r>
      <w:r w:rsidRPr="00F04F30">
        <w:t>90%</w:t>
      </w:r>
      <w:r w:rsidRPr="00F04F30">
        <w:rPr>
          <w:rFonts w:hint="eastAsia"/>
        </w:rPr>
        <w:t>。智能手机的碎片化使用场景更受青少年青睐。另外，</w:t>
      </w:r>
      <w:r w:rsidRPr="00F04F30">
        <w:t>CNNIC</w:t>
      </w:r>
      <w:r w:rsidRPr="00F04F30">
        <w:rPr>
          <w:rFonts w:hint="eastAsia"/>
        </w:rPr>
        <w:t>数据显示，交流沟通类应用（除邮件外）和网络娱乐类应用在青少年中的使用率均高于网民总体水平。从数据中可知，青少年对于互联网尤其是移动互联网的使用比例高于总体水平，其中与青少年比较容易接触新鲜事物息息相关。但是，与此同时，青少年对于不良信息的接触也会增加。</w:t>
      </w:r>
      <w:r w:rsidRPr="00F04F30">
        <w:t>2013</w:t>
      </w:r>
      <w:r w:rsidRPr="00F04F30">
        <w:rPr>
          <w:rFonts w:hint="eastAsia"/>
        </w:rPr>
        <w:t>年</w:t>
      </w:r>
      <w:r w:rsidRPr="00F04F30">
        <w:t>8</w:t>
      </w:r>
      <w:r w:rsidRPr="00F04F30">
        <w:rPr>
          <w:rFonts w:hint="eastAsia"/>
        </w:rPr>
        <w:t>月至</w:t>
      </w:r>
      <w:r w:rsidRPr="00F04F30">
        <w:t>12</w:t>
      </w:r>
      <w:r w:rsidRPr="00F04F30">
        <w:rPr>
          <w:rFonts w:hint="eastAsia"/>
        </w:rPr>
        <w:t>月，浙江团省委对</w:t>
      </w:r>
      <w:r w:rsidRPr="00F04F30">
        <w:t>14</w:t>
      </w:r>
      <w:r w:rsidRPr="00F04F30">
        <w:rPr>
          <w:rFonts w:hint="eastAsia"/>
        </w:rPr>
        <w:t>至</w:t>
      </w:r>
      <w:r w:rsidRPr="00F04F30">
        <w:t>35</w:t>
      </w:r>
      <w:r w:rsidRPr="00F04F30">
        <w:rPr>
          <w:rFonts w:hint="eastAsia"/>
        </w:rPr>
        <w:t>周岁青少年做了一项有关手机网络环境的调查</w:t>
      </w:r>
      <w:r w:rsidRPr="00F04F30">
        <w:t>[4]</w:t>
      </w:r>
      <w:r w:rsidRPr="00F04F30">
        <w:rPr>
          <w:rFonts w:hint="eastAsia"/>
        </w:rPr>
        <w:t>。调查显示，在有过浏览色情、暴力信息记录的青少年中，有</w:t>
      </w:r>
      <w:r w:rsidRPr="00F04F30">
        <w:t>78.8%</w:t>
      </w:r>
      <w:r w:rsidRPr="00F04F30">
        <w:rPr>
          <w:rFonts w:hint="eastAsia"/>
        </w:rPr>
        <w:t>属于“被动浏览者”，比例远超“主动浏览者”。随着近几年智能手机的发展，微博、直播等平台的兴起，以及色情信息的多样化，被动浏览情色、暴力信息的情况可能更为严重。由于情</w:t>
      </w:r>
      <w:proofErr w:type="gramStart"/>
      <w:r w:rsidRPr="00F04F30">
        <w:rPr>
          <w:rFonts w:hint="eastAsia"/>
        </w:rPr>
        <w:t>色信息</w:t>
      </w:r>
      <w:proofErr w:type="gramEnd"/>
      <w:r w:rsidRPr="00F04F30">
        <w:rPr>
          <w:rFonts w:hint="eastAsia"/>
        </w:rPr>
        <w:t>的巨大的利益趋势，这些信息的发布者使用各种各样的手段逃避监督，对这些信息的过滤造成了一定的困难。</w:t>
      </w:r>
    </w:p>
    <w:p w:rsidR="00B21944" w:rsidRDefault="00B21944" w:rsidP="00F04F30">
      <w:pPr>
        <w:pStyle w:val="a4"/>
        <w:spacing w:before="156" w:after="156"/>
        <w:ind w:firstLine="420"/>
      </w:pPr>
      <w:r>
        <w:rPr>
          <w:rFonts w:hint="eastAsia"/>
        </w:rPr>
        <w:t>互联网不良信息种类主要为以下几种：</w:t>
      </w:r>
    </w:p>
    <w:p w:rsidR="00B21944" w:rsidRDefault="00B21944" w:rsidP="00B21944">
      <w:pPr>
        <w:pStyle w:val="a4"/>
        <w:numPr>
          <w:ilvl w:val="0"/>
          <w:numId w:val="4"/>
        </w:numPr>
        <w:spacing w:before="156" w:after="156"/>
        <w:ind w:firstLineChars="0"/>
      </w:pPr>
      <w:r>
        <w:rPr>
          <w:rFonts w:hint="eastAsia"/>
        </w:rPr>
        <w:t>国家安全：</w:t>
      </w:r>
      <w:r>
        <w:t>藏独、疆独、</w:t>
      </w:r>
      <w:r>
        <w:rPr>
          <w:rFonts w:hint="eastAsia"/>
        </w:rPr>
        <w:t>台独</w:t>
      </w:r>
      <w:r>
        <w:t>、</w:t>
      </w:r>
      <w:proofErr w:type="gramStart"/>
      <w:r>
        <w:t>港独</w:t>
      </w:r>
      <w:r>
        <w:rPr>
          <w:rFonts w:hint="eastAsia"/>
        </w:rPr>
        <w:t>等</w:t>
      </w:r>
      <w:proofErr w:type="gramEnd"/>
    </w:p>
    <w:p w:rsidR="00B21944" w:rsidRDefault="00B21944" w:rsidP="00B21944">
      <w:pPr>
        <w:pStyle w:val="a4"/>
        <w:numPr>
          <w:ilvl w:val="0"/>
          <w:numId w:val="4"/>
        </w:numPr>
        <w:spacing w:before="156" w:after="156"/>
        <w:ind w:firstLineChars="0"/>
      </w:pPr>
      <w:r>
        <w:rPr>
          <w:rFonts w:hint="eastAsia"/>
        </w:rPr>
        <w:t>涉贿犯罪：</w:t>
      </w:r>
      <w:r>
        <w:t>涉赌、涉</w:t>
      </w:r>
      <w:r>
        <w:rPr>
          <w:rFonts w:hint="eastAsia"/>
        </w:rPr>
        <w:t>毒</w:t>
      </w:r>
      <w:r>
        <w:t>、暴力恐怖、传销、诈骗、邪教</w:t>
      </w:r>
      <w:r>
        <w:rPr>
          <w:rFonts w:hint="eastAsia"/>
        </w:rPr>
        <w:t>等</w:t>
      </w:r>
    </w:p>
    <w:p w:rsidR="00B21944" w:rsidRPr="00B21944" w:rsidRDefault="00B21944" w:rsidP="00B21944">
      <w:pPr>
        <w:pStyle w:val="a4"/>
        <w:numPr>
          <w:ilvl w:val="0"/>
          <w:numId w:val="4"/>
        </w:numPr>
        <w:spacing w:before="156" w:after="156"/>
        <w:ind w:firstLineChars="0"/>
      </w:pPr>
      <w:r>
        <w:rPr>
          <w:rFonts w:hint="eastAsia"/>
        </w:rPr>
        <w:t>个人伦理：</w:t>
      </w:r>
      <w:r>
        <w:t>低俗、谩骂、人身攻击、色情、反伦理、</w:t>
      </w:r>
      <w:r>
        <w:rPr>
          <w:rFonts w:hint="eastAsia"/>
        </w:rPr>
        <w:t>垃圾广告</w:t>
      </w:r>
      <w:r>
        <w:t>等</w:t>
      </w:r>
    </w:p>
    <w:p w:rsidR="00B21944" w:rsidRDefault="00B21944" w:rsidP="00F04F30">
      <w:pPr>
        <w:pStyle w:val="a4"/>
        <w:spacing w:before="156" w:after="156"/>
        <w:ind w:firstLine="420"/>
      </w:pPr>
      <w:r w:rsidRPr="00B21944">
        <w:rPr>
          <w:rFonts w:hint="eastAsia"/>
        </w:rPr>
        <w:lastRenderedPageBreak/>
        <w:t>基于</w:t>
      </w:r>
      <w:r>
        <w:rPr>
          <w:rFonts w:hint="eastAsia"/>
        </w:rPr>
        <w:t>互联不良信息载体</w:t>
      </w:r>
      <w:r w:rsidRPr="00B21944">
        <w:rPr>
          <w:rFonts w:hint="eastAsia"/>
        </w:rPr>
        <w:t>过多，我们主要对不良文本和不良图片进行介绍。</w:t>
      </w:r>
    </w:p>
    <w:p w:rsidR="00F04F30" w:rsidRDefault="00632626" w:rsidP="00F04F30">
      <w:pPr>
        <w:pStyle w:val="2"/>
        <w:spacing w:before="156" w:after="156"/>
      </w:pPr>
      <w:r>
        <w:rPr>
          <w:rFonts w:hint="eastAsia"/>
        </w:rPr>
        <w:t>文字过滤</w:t>
      </w:r>
      <w:r w:rsidR="00F04F30">
        <w:t>研究</w:t>
      </w:r>
      <w:r w:rsidR="00F04F30">
        <w:rPr>
          <w:rFonts w:hint="eastAsia"/>
        </w:rPr>
        <w:t>现状</w:t>
      </w:r>
    </w:p>
    <w:p w:rsidR="00F04F30" w:rsidRDefault="00F04F30" w:rsidP="00F04F30">
      <w:pPr>
        <w:pStyle w:val="a4"/>
        <w:spacing w:before="156" w:after="156"/>
        <w:ind w:firstLine="420"/>
      </w:pPr>
      <w:r>
        <w:rPr>
          <w:rFonts w:hint="eastAsia"/>
        </w:rPr>
        <w:t>对不良短文本识别的问题，其本质就是短文本的二分类问题，将文本分为正常短文本和不良文本短两类。然而，对网络上的短文本分</w:t>
      </w:r>
      <w:proofErr w:type="gramStart"/>
      <w:r>
        <w:rPr>
          <w:rFonts w:hint="eastAsia"/>
        </w:rPr>
        <w:t>类除了</w:t>
      </w:r>
      <w:proofErr w:type="gramEnd"/>
      <w:r>
        <w:rPr>
          <w:rFonts w:hint="eastAsia"/>
        </w:rPr>
        <w:t>克服文本自身的难点外，还要解决网络短文本所具有的特性。对于普通的非网络短文本而言，目前的研究主要集中在解决短文本长度较短，需要大量的背景知识，特征稀疏等问题上。对于网络不良短文本的新特性，主要问题是如何在短文本中发现不良文本的各种特征。</w:t>
      </w:r>
    </w:p>
    <w:p w:rsidR="00F04F30" w:rsidRDefault="00F04F30" w:rsidP="00F04F30">
      <w:pPr>
        <w:pStyle w:val="a4"/>
        <w:spacing w:before="156" w:after="156"/>
        <w:ind w:firstLine="420"/>
      </w:pPr>
      <w:r>
        <w:rPr>
          <w:rFonts w:hint="eastAsia"/>
        </w:rPr>
        <w:t>对于普通短文本而言，当前研究中重点在于如何增加短文本信息量以及如何扩展文本特征。在短文本信息量增加的问题上，此前一部分研究者通过增加文本主题信息来提高分类准确度。文献</w:t>
      </w:r>
      <w:r>
        <w:t>[5]</w:t>
      </w:r>
      <w:r>
        <w:rPr>
          <w:rFonts w:hint="eastAsia"/>
        </w:rPr>
        <w:t>提出一种基于隐含文本主题模型（</w:t>
      </w:r>
      <w:r>
        <w:t>LDA</w:t>
      </w:r>
      <w:r>
        <w:rPr>
          <w:rFonts w:hint="eastAsia"/>
        </w:rPr>
        <w:t>）和</w:t>
      </w:r>
      <w:r>
        <w:t>K</w:t>
      </w:r>
      <w:r>
        <w:rPr>
          <w:rFonts w:hint="eastAsia"/>
        </w:rPr>
        <w:t>近邻的方法进行短文本分类。作者认为，概率主题可以增加短文文本语义信息和减少特征空间的稀疏性。同时根据“主题</w:t>
      </w:r>
      <w:r>
        <w:t>-</w:t>
      </w:r>
      <w:r>
        <w:rPr>
          <w:rFonts w:hint="eastAsia"/>
        </w:rPr>
        <w:t>词”矩阵和短文</w:t>
      </w:r>
      <w:proofErr w:type="gramStart"/>
      <w:r>
        <w:rPr>
          <w:rFonts w:hint="eastAsia"/>
        </w:rPr>
        <w:t>本之间</w:t>
      </w:r>
      <w:proofErr w:type="gramEnd"/>
      <w:r>
        <w:rPr>
          <w:rFonts w:hint="eastAsia"/>
        </w:rPr>
        <w:t>有区分度的项之间的关系来计算主题间的相似度。文献</w:t>
      </w:r>
      <w:r>
        <w:t>[6]</w:t>
      </w:r>
      <w:r>
        <w:rPr>
          <w:rFonts w:hint="eastAsia"/>
        </w:rPr>
        <w:t>通过已经混合方法，将分布密集的项与</w:t>
      </w:r>
      <w:r>
        <w:t>TF-IDF</w:t>
      </w:r>
      <w:r>
        <w:rPr>
          <w:rFonts w:hint="eastAsia"/>
        </w:rPr>
        <w:t>值相结合，以期减少含有信息量较少的项对短文本分类的影响。文献</w:t>
      </w:r>
      <w:r>
        <w:t>[7]</w:t>
      </w:r>
      <w:r>
        <w:rPr>
          <w:rFonts w:hint="eastAsia"/>
        </w:rPr>
        <w:t>提出一种基于</w:t>
      </w:r>
      <w:proofErr w:type="gramStart"/>
      <w:r>
        <w:rPr>
          <w:rFonts w:hint="eastAsia"/>
        </w:rPr>
        <w:t>强特征</w:t>
      </w:r>
      <w:proofErr w:type="gramEnd"/>
      <w:r>
        <w:rPr>
          <w:rFonts w:hint="eastAsia"/>
        </w:rPr>
        <w:t>词库的方法来对短文本进行分类。</w:t>
      </w:r>
      <w:proofErr w:type="gramStart"/>
      <w:r>
        <w:rPr>
          <w:rFonts w:hint="eastAsia"/>
        </w:rPr>
        <w:t>强特征</w:t>
      </w:r>
      <w:proofErr w:type="gramEnd"/>
      <w:r>
        <w:rPr>
          <w:rFonts w:hint="eastAsia"/>
        </w:rPr>
        <w:t>词库中的特征是基于</w:t>
      </w:r>
      <w:r>
        <w:t>LDA</w:t>
      </w:r>
      <w:r>
        <w:rPr>
          <w:rFonts w:hint="eastAsia"/>
        </w:rPr>
        <w:t>主题模型和信息增益模型获得的。该</w:t>
      </w:r>
      <w:proofErr w:type="gramStart"/>
      <w:r>
        <w:rPr>
          <w:rFonts w:hint="eastAsia"/>
        </w:rPr>
        <w:t>强特征</w:t>
      </w:r>
      <w:proofErr w:type="gramEnd"/>
      <w:r>
        <w:rPr>
          <w:rFonts w:hint="eastAsia"/>
        </w:rPr>
        <w:t>词库增加了短文</w:t>
      </w:r>
      <w:proofErr w:type="gramStart"/>
      <w:r>
        <w:rPr>
          <w:rFonts w:hint="eastAsia"/>
        </w:rPr>
        <w:t>本之间</w:t>
      </w:r>
      <w:proofErr w:type="gramEnd"/>
      <w:r>
        <w:rPr>
          <w:rFonts w:hint="eastAsia"/>
        </w:rPr>
        <w:t>的语义信息，使短文本分</w:t>
      </w:r>
      <w:proofErr w:type="gramStart"/>
      <w:r>
        <w:rPr>
          <w:rFonts w:hint="eastAsia"/>
        </w:rPr>
        <w:t>类效果</w:t>
      </w:r>
      <w:proofErr w:type="gramEnd"/>
      <w:r>
        <w:rPr>
          <w:rFonts w:hint="eastAsia"/>
        </w:rPr>
        <w:t>得到提升。文献</w:t>
      </w:r>
      <w:r>
        <w:t>[8]</w:t>
      </w:r>
      <w:r>
        <w:rPr>
          <w:rFonts w:hint="eastAsia"/>
        </w:rPr>
        <w:t>为短文本社交情感分类提出了主题级别最大熵模型（</w:t>
      </w:r>
      <w:r>
        <w:t>TME</w:t>
      </w:r>
      <w:r>
        <w:rPr>
          <w:rFonts w:hint="eastAsia"/>
        </w:rPr>
        <w:t>）。</w:t>
      </w:r>
      <w:r>
        <w:t>TME</w:t>
      </w:r>
      <w:r>
        <w:rPr>
          <w:rFonts w:hint="eastAsia"/>
        </w:rPr>
        <w:t>通过隐含主题建模、多情感标签和多个读者打分等产生主题级别的特征。最大熵原理中的过拟合问题也通过将特征映射到高维空间来解决。文献</w:t>
      </w:r>
      <w:r>
        <w:t>[9]</w:t>
      </w:r>
      <w:r>
        <w:rPr>
          <w:rFonts w:hint="eastAsia"/>
        </w:rPr>
        <w:t>通过大量背景文本产生短文本的</w:t>
      </w:r>
      <w:r>
        <w:t>LDA</w:t>
      </w:r>
      <w:r>
        <w:rPr>
          <w:rFonts w:hint="eastAsia"/>
        </w:rPr>
        <w:t>模型，并通过</w:t>
      </w:r>
      <w:r>
        <w:t>LDA</w:t>
      </w:r>
      <w:r>
        <w:rPr>
          <w:rFonts w:hint="eastAsia"/>
        </w:rPr>
        <w:t>将短文本的主题特征作为扩展特征加入到原短文本特征，从而提高短文本的分类准确率。文献</w:t>
      </w:r>
      <w:r>
        <w:t>[10-14]</w:t>
      </w:r>
      <w:r>
        <w:rPr>
          <w:rFonts w:hint="eastAsia"/>
        </w:rPr>
        <w:t>也通过一定的方法对短文本的分类进行增强。</w:t>
      </w:r>
    </w:p>
    <w:p w:rsidR="00F04F30" w:rsidRDefault="00F04F30" w:rsidP="00F04F30">
      <w:pPr>
        <w:pStyle w:val="a4"/>
        <w:spacing w:before="156" w:after="156"/>
        <w:ind w:firstLine="420"/>
      </w:pPr>
      <w:r>
        <w:rPr>
          <w:rFonts w:hint="eastAsia"/>
        </w:rPr>
        <w:t>现在，随着深度学习模型在文本领域的应用，也有一部分研究者通过词的分布式表示来构造短文本的特征向量，来解决短文本的信息量不足和稀疏性等问题。文献</w:t>
      </w:r>
      <w:r>
        <w:t>[15]</w:t>
      </w:r>
      <w:r>
        <w:rPr>
          <w:rFonts w:hint="eastAsia"/>
        </w:rPr>
        <w:t>通过词向量和卷积神经网络</w:t>
      </w:r>
      <w:r>
        <w:t>(CNN)</w:t>
      </w:r>
      <w:r>
        <w:rPr>
          <w:rFonts w:hint="eastAsia"/>
        </w:rPr>
        <w:t>形成一个统一框架来扩展短文本。首先利用快速聚类生成语义派系，然后，利用可变窗口的上下文对词嵌入的叠加组合，计算短文本中多尺度语义单元。在嵌入空间中，选择语义单元的受限</w:t>
      </w:r>
      <w:proofErr w:type="gramStart"/>
      <w:r>
        <w:rPr>
          <w:rFonts w:hint="eastAsia"/>
        </w:rPr>
        <w:t>最近词</w:t>
      </w:r>
      <w:proofErr w:type="gramEnd"/>
      <w:r>
        <w:rPr>
          <w:rFonts w:hint="eastAsia"/>
        </w:rPr>
        <w:t>向量构成扩展矩阵。最后，将工程矩阵和扩展矩阵联合后的矩阵作为</w:t>
      </w:r>
      <w:r>
        <w:t>CNN</w:t>
      </w:r>
      <w:r>
        <w:rPr>
          <w:rFonts w:hint="eastAsia"/>
        </w:rPr>
        <w:t>的输入。文献</w:t>
      </w:r>
      <w:r>
        <w:t>[16]</w:t>
      </w:r>
      <w:r>
        <w:rPr>
          <w:rFonts w:hint="eastAsia"/>
        </w:rPr>
        <w:t>将循环神经网络</w:t>
      </w:r>
      <w:r>
        <w:t>(RNN)</w:t>
      </w:r>
      <w:r>
        <w:rPr>
          <w:rFonts w:hint="eastAsia"/>
        </w:rPr>
        <w:t>和卷积神经网络</w:t>
      </w:r>
      <w:r>
        <w:t>(CNN)</w:t>
      </w:r>
      <w:r>
        <w:rPr>
          <w:rFonts w:hint="eastAsia"/>
        </w:rPr>
        <w:t>相结合，来解决顺序短文本分类的问题。文献</w:t>
      </w:r>
      <w:r>
        <w:t>[17]</w:t>
      </w:r>
      <w:r>
        <w:rPr>
          <w:rFonts w:hint="eastAsia"/>
        </w:rPr>
        <w:t>假设短文本文档是“高斯</w:t>
      </w:r>
      <w:r>
        <w:t>-</w:t>
      </w:r>
      <w:r>
        <w:rPr>
          <w:rFonts w:hint="eastAsia"/>
        </w:rPr>
        <w:t>贝叶斯”框架分布的一个特例，然后利用聚类算法在潜入空间中扩展和丰富短文本特征。文献</w:t>
      </w:r>
      <w:r>
        <w:t>[18]</w:t>
      </w:r>
      <w:r>
        <w:rPr>
          <w:rFonts w:hint="eastAsia"/>
        </w:rPr>
        <w:t>同时结合了</w:t>
      </w:r>
      <w:r>
        <w:t>LDA</w:t>
      </w:r>
      <w:r>
        <w:rPr>
          <w:rFonts w:hint="eastAsia"/>
        </w:rPr>
        <w:t>和词向量两种方式对短文本进行扩充。通过大量与短文</w:t>
      </w:r>
      <w:proofErr w:type="gramStart"/>
      <w:r>
        <w:rPr>
          <w:rFonts w:hint="eastAsia"/>
        </w:rPr>
        <w:t>本主题</w:t>
      </w:r>
      <w:proofErr w:type="gramEnd"/>
      <w:r>
        <w:rPr>
          <w:rFonts w:hint="eastAsia"/>
        </w:rPr>
        <w:t>一致的外部数据来建立</w:t>
      </w:r>
      <w:r>
        <w:t>LDA</w:t>
      </w:r>
      <w:r>
        <w:rPr>
          <w:rFonts w:hint="eastAsia"/>
        </w:rPr>
        <w:t>模型。将所有的外部数据，短文本以及主题词组合成一个大的数据集，并在这个大的数据集上训练关于主题词和所有词的词向量。然后所有的短文本都使用这些词向量表示进行训练和分类。文献</w:t>
      </w:r>
      <w:r>
        <w:t>[19-21]</w:t>
      </w:r>
      <w:r>
        <w:rPr>
          <w:rFonts w:hint="eastAsia"/>
        </w:rPr>
        <w:t>通过卷积神经网络对短文本进行分类，也取得了一定效果。</w:t>
      </w:r>
    </w:p>
    <w:p w:rsidR="00F04F30" w:rsidRDefault="00F04F30" w:rsidP="00436FFB">
      <w:pPr>
        <w:pStyle w:val="a4"/>
        <w:spacing w:before="156" w:after="156"/>
        <w:ind w:firstLine="420"/>
      </w:pPr>
      <w:r>
        <w:rPr>
          <w:rFonts w:hint="eastAsia"/>
        </w:rPr>
        <w:t>有些研究者也利用外部资源对短文本信息进行归</w:t>
      </w:r>
      <w:proofErr w:type="gramStart"/>
      <w:r>
        <w:rPr>
          <w:rFonts w:hint="eastAsia"/>
        </w:rPr>
        <w:t>一</w:t>
      </w:r>
      <w:proofErr w:type="gramEnd"/>
      <w:r>
        <w:rPr>
          <w:rFonts w:hint="eastAsia"/>
        </w:rPr>
        <w:t>和扩充。文献</w:t>
      </w:r>
      <w:r>
        <w:t>[22]</w:t>
      </w:r>
      <w:proofErr w:type="gramStart"/>
      <w:r>
        <w:rPr>
          <w:rFonts w:hint="eastAsia"/>
        </w:rPr>
        <w:t>受词袋模型</w:t>
      </w:r>
      <w:proofErr w:type="gramEnd"/>
      <w:r>
        <w:rPr>
          <w:rFonts w:hint="eastAsia"/>
        </w:rPr>
        <w:t>的启发，</w:t>
      </w:r>
      <w:r>
        <w:rPr>
          <w:rFonts w:hint="eastAsia"/>
        </w:rPr>
        <w:lastRenderedPageBreak/>
        <w:t>生成一个“内容袋模型”。利用大量分类知识库，对于短文本的每个分类学习一个内容模型，然后将每一个短文本转化为内容模型中相关内容的集合。最后使用基于内容相似度的机制来将短文本划分到最近似的类别。文献</w:t>
      </w:r>
      <w:r>
        <w:t>[23]</w:t>
      </w:r>
      <w:r>
        <w:rPr>
          <w:rFonts w:hint="eastAsia"/>
        </w:rPr>
        <w:t>利用公共搜索引擎对短文本进行丰富短文本信息。首先，将短文本作为公共搜索引擎的输入，得到搜索引擎的返回结果。然后，将返回结果作为原短文本的背景知识并从中提取特征向量。文献</w:t>
      </w:r>
      <w:r>
        <w:t>[24]</w:t>
      </w:r>
      <w:r>
        <w:rPr>
          <w:rFonts w:hint="eastAsia"/>
        </w:rPr>
        <w:t>提出一种基于维基百科的短文</w:t>
      </w:r>
      <w:proofErr w:type="gramStart"/>
      <w:r>
        <w:rPr>
          <w:rFonts w:hint="eastAsia"/>
        </w:rPr>
        <w:t>本表示</w:t>
      </w:r>
      <w:proofErr w:type="gramEnd"/>
      <w:r>
        <w:rPr>
          <w:rFonts w:hint="eastAsia"/>
        </w:rPr>
        <w:t>方法，得到短文本中含有的维基百科的内容信息，并将这些信息和原来的短文本信息一同作为特征向量表示。文献</w:t>
      </w:r>
      <w:r>
        <w:t>[25]</w:t>
      </w:r>
      <w:proofErr w:type="gramStart"/>
      <w:r>
        <w:rPr>
          <w:rFonts w:hint="eastAsia"/>
        </w:rPr>
        <w:t>利用知网和</w:t>
      </w:r>
      <w:proofErr w:type="gramEnd"/>
      <w:r>
        <w:rPr>
          <w:rFonts w:hint="eastAsia"/>
        </w:rPr>
        <w:t>领域关键词对文本进行分类。其中，利用概率主题模型获取分类主题对应的关键词，利用《知网》计算短文本和领域关键词之间的文本相似度实现分类。以上的研究工作都是通过增加短文本的语义信息来提高短文本的分类准确度。文献</w:t>
      </w:r>
      <w:r w:rsidR="00436FFB">
        <w:t>[26]</w:t>
      </w:r>
      <w:r>
        <w:rPr>
          <w:rFonts w:hint="eastAsia"/>
        </w:rPr>
        <w:t>通过对短文本的语义信息增强短文本分类。文献</w:t>
      </w:r>
      <w:r w:rsidR="00436FFB">
        <w:t>[27]</w:t>
      </w:r>
      <w:r>
        <w:rPr>
          <w:rFonts w:hint="eastAsia"/>
        </w:rPr>
        <w:t>通过</w:t>
      </w:r>
      <w:proofErr w:type="gramStart"/>
      <w:r>
        <w:rPr>
          <w:rFonts w:hint="eastAsia"/>
        </w:rPr>
        <w:t>同义词词林扩展</w:t>
      </w:r>
      <w:proofErr w:type="gramEnd"/>
      <w:r>
        <w:rPr>
          <w:rFonts w:hint="eastAsia"/>
        </w:rPr>
        <w:t>来增强短文</w:t>
      </w:r>
      <w:proofErr w:type="gramStart"/>
      <w:r>
        <w:rPr>
          <w:rFonts w:hint="eastAsia"/>
        </w:rPr>
        <w:t>本之间</w:t>
      </w:r>
      <w:proofErr w:type="gramEnd"/>
      <w:r>
        <w:rPr>
          <w:rFonts w:hint="eastAsia"/>
        </w:rPr>
        <w:t>的联系，提高短文本的分类精度。</w:t>
      </w:r>
    </w:p>
    <w:p w:rsidR="00436FFB" w:rsidRDefault="00436FFB" w:rsidP="00436FFB">
      <w:pPr>
        <w:pStyle w:val="a4"/>
        <w:spacing w:before="156" w:after="156"/>
        <w:ind w:firstLine="420"/>
      </w:pPr>
      <w:r>
        <w:rPr>
          <w:rFonts w:hint="eastAsia"/>
        </w:rPr>
        <w:t>对于不良文本中的不良信息的发现，也有一些研究者进行了研究。文献</w:t>
      </w:r>
      <w:r>
        <w:t>[28]</w:t>
      </w:r>
      <w:r>
        <w:rPr>
          <w:rFonts w:hint="eastAsia"/>
        </w:rPr>
        <w:t>针对单核</w:t>
      </w:r>
      <w:r>
        <w:t>SVM</w:t>
      </w:r>
      <w:r>
        <w:rPr>
          <w:rFonts w:hint="eastAsia"/>
        </w:rPr>
        <w:t>无法兼顾不良文本以及不良文本组合的问题，提出了一种新的组合核函数提高了对不良词汇以及词汇的组合的识别的准确率。文献</w:t>
      </w:r>
      <w:r>
        <w:t>[29]</w:t>
      </w:r>
      <w:r>
        <w:rPr>
          <w:rFonts w:hint="eastAsia"/>
        </w:rPr>
        <w:t>指出了中文和英文关于基于内容的垃圾邮件分类的不同。该文章通过实验验证明了同样的特征提取方法和分类方法再中文和英文的数据集上的得到的结果不同，有些甚至相差甚远。另外，中文文本和英文文本还有一个很大的不同，那就是中文文本需要分词。中文分词的准确性很大程度上影响到不良信息的识别，同时，中文变体词会给中文分词造成很大的困扰。文针对英文的变体词，文献</w:t>
      </w:r>
      <w:r>
        <w:t>[30]</w:t>
      </w:r>
      <w:r>
        <w:rPr>
          <w:rFonts w:hint="eastAsia"/>
        </w:rPr>
        <w:t>通过计算变异敏感词汇相似度的方法，</w:t>
      </w:r>
      <w:proofErr w:type="gramStart"/>
      <w:r>
        <w:rPr>
          <w:rFonts w:hint="eastAsia"/>
        </w:rPr>
        <w:t>对变体词</w:t>
      </w:r>
      <w:proofErr w:type="gramEnd"/>
      <w:r>
        <w:rPr>
          <w:rFonts w:hint="eastAsia"/>
        </w:rPr>
        <w:t>进行识别，达到了不错的效果。对于中文的变体词，文献</w:t>
      </w:r>
      <w:r>
        <w:t>[31]</w:t>
      </w:r>
      <w:r>
        <w:rPr>
          <w:rFonts w:hint="eastAsia"/>
        </w:rPr>
        <w:t>利用变体词所在文本的语义和时间信息，在了解词性的基础上，做出了字词联合的变体词的规范化的研究。首先根据时间和语义结合的方法获取候选目标词，然后使用基于字词联合的词向量方法对目标候选词排序。该方法的不需要进行对数据进行标注，并取得了不错的效果。文献</w:t>
      </w:r>
      <w:r>
        <w:t>[32]</w:t>
      </w:r>
      <w:r>
        <w:rPr>
          <w:rFonts w:hint="eastAsia"/>
        </w:rPr>
        <w:t>详细地介绍了中文变体词的研究发展。作者在文章中指出，变体词的识别和规范化虽然取得了一定的进步，但是对于识别效果还是不太理想，对网络文本变体的演化规律的研究也还有一定的缺乏，对于变体词的研究是一个有重要意义的课题。</w:t>
      </w:r>
    </w:p>
    <w:p w:rsidR="00436FFB" w:rsidRDefault="00436FFB" w:rsidP="00436FFB">
      <w:pPr>
        <w:pStyle w:val="a4"/>
        <w:spacing w:before="156" w:after="156"/>
        <w:ind w:firstLine="420"/>
      </w:pPr>
      <w:r>
        <w:rPr>
          <w:rFonts w:hint="eastAsia"/>
        </w:rPr>
        <w:t>以上研究者对于短文本以及不良短文本的识别，从外部知识拓展、不良信息识别等角度提高了短文本分类的精度。但是，由于网络短文本信息来源复杂，主题杂乱，主题个数难以确定，使用主题方法的效果不是很好；外部知识扩展过分依赖外部知识库和在线搜索引擎；变体词识别对于出现的变体词进行了还原，但是由于不断有新的变体词出现，变体词识别精度难以把握。为了充分利用不良短文本特征，我们从词、文本整体以及语义等多个方面提取不良文本特征，提出了一种新的不良短文本特征提取方法。</w:t>
      </w:r>
    </w:p>
    <w:p w:rsidR="00632626" w:rsidRDefault="00632626" w:rsidP="00632626">
      <w:pPr>
        <w:pStyle w:val="2"/>
        <w:spacing w:before="156" w:after="156"/>
      </w:pPr>
      <w:r>
        <w:rPr>
          <w:rFonts w:hint="eastAsia"/>
        </w:rPr>
        <w:t>图片识别</w:t>
      </w:r>
      <w:r>
        <w:t>研究现状</w:t>
      </w:r>
    </w:p>
    <w:p w:rsidR="00632626" w:rsidRDefault="00632626" w:rsidP="004D6D1A">
      <w:pPr>
        <w:pStyle w:val="a4"/>
        <w:spacing w:before="156" w:after="156"/>
        <w:ind w:firstLine="420"/>
      </w:pPr>
      <w:r>
        <w:rPr>
          <w:rFonts w:hint="eastAsia"/>
        </w:rPr>
        <w:t>随着互联网应用的普及</w:t>
      </w:r>
      <w:r w:rsidR="004D6D1A">
        <w:rPr>
          <w:rFonts w:hint="eastAsia"/>
        </w:rPr>
        <w:t>，</w:t>
      </w:r>
      <w:r>
        <w:rPr>
          <w:rFonts w:hint="eastAsia"/>
        </w:rPr>
        <w:t>图片成为了全球范围内重要的信息载体和传播信息的最主要渠道之一。但随之而来也产生了一些日益突出的问题</w:t>
      </w:r>
      <w:r w:rsidR="004D6D1A">
        <w:rPr>
          <w:rFonts w:hint="eastAsia"/>
        </w:rPr>
        <w:t>，</w:t>
      </w:r>
      <w:r>
        <w:rPr>
          <w:rFonts w:hint="eastAsia"/>
        </w:rPr>
        <w:t>尤其是反动、色情、暴力等不良内容在</w:t>
      </w:r>
      <w:r>
        <w:rPr>
          <w:rFonts w:hint="eastAsia"/>
        </w:rPr>
        <w:lastRenderedPageBreak/>
        <w:t>互联网上的传播已经成为日益突出、有待解决的问题</w:t>
      </w:r>
      <w:r w:rsidR="004D6D1A">
        <w:rPr>
          <w:rFonts w:hint="eastAsia"/>
        </w:rPr>
        <w:t>，</w:t>
      </w:r>
      <w:r>
        <w:rPr>
          <w:rFonts w:hint="eastAsia"/>
        </w:rPr>
        <w:t>网络内容的识别与过滤逐渐被各个国家重视。</w:t>
      </w:r>
      <w:r>
        <w:rPr>
          <w:rFonts w:hint="eastAsia"/>
        </w:rPr>
        <w:t>1998</w:t>
      </w:r>
      <w:r>
        <w:rPr>
          <w:rFonts w:hint="eastAsia"/>
        </w:rPr>
        <w:t>年美国通过了“</w:t>
      </w:r>
      <w:r>
        <w:rPr>
          <w:rFonts w:hint="eastAsia"/>
        </w:rPr>
        <w:t>Child</w:t>
      </w:r>
      <w:r>
        <w:t xml:space="preserve"> Online Protection Act</w:t>
      </w:r>
      <w:r>
        <w:rPr>
          <w:rFonts w:hint="eastAsia"/>
        </w:rPr>
        <w:t>”（</w:t>
      </w:r>
      <w:r>
        <w:rPr>
          <w:rFonts w:hint="eastAsia"/>
        </w:rPr>
        <w:t>COPA</w:t>
      </w:r>
      <w:r>
        <w:rPr>
          <w:rFonts w:hint="eastAsia"/>
        </w:rPr>
        <w:t>）法案</w:t>
      </w:r>
      <w:r>
        <w:t>，开始加强对网络内容的监控与过滤，</w:t>
      </w:r>
      <w:r>
        <w:rPr>
          <w:rFonts w:hint="eastAsia"/>
        </w:rPr>
        <w:t>2003</w:t>
      </w:r>
      <w:r>
        <w:rPr>
          <w:rFonts w:hint="eastAsia"/>
        </w:rPr>
        <w:t>年</w:t>
      </w:r>
      <w:r>
        <w:t>美国</w:t>
      </w:r>
      <w:r>
        <w:rPr>
          <w:rFonts w:hint="eastAsia"/>
        </w:rPr>
        <w:t>最高法院</w:t>
      </w:r>
      <w:r>
        <w:t>裁定国家公共电子图书</w:t>
      </w:r>
      <w:proofErr w:type="gramStart"/>
      <w:r>
        <w:t>馆必须</w:t>
      </w:r>
      <w:proofErr w:type="gramEnd"/>
      <w:r>
        <w:t>安装色情过滤器，日本等国家有类似规定。我国</w:t>
      </w:r>
      <w:r>
        <w:rPr>
          <w:rFonts w:hint="eastAsia"/>
        </w:rPr>
        <w:t>各</w:t>
      </w:r>
      <w:r>
        <w:t>部委</w:t>
      </w:r>
      <w:r>
        <w:rPr>
          <w:rFonts w:hint="eastAsia"/>
        </w:rPr>
        <w:t>也</w:t>
      </w:r>
      <w:r>
        <w:t>正积极合作打造网络视频管理新规范，大力支持这方面的研究工作。可以</w:t>
      </w:r>
      <w:r>
        <w:rPr>
          <w:rFonts w:hint="eastAsia"/>
        </w:rPr>
        <w:t>预见</w:t>
      </w:r>
      <w:r>
        <w:t>，不久的将来随着中国互联网的规范化，类似的规定将会出台。</w:t>
      </w:r>
    </w:p>
    <w:p w:rsidR="00632626" w:rsidRDefault="00632626" w:rsidP="004D6D1A">
      <w:pPr>
        <w:pStyle w:val="a4"/>
        <w:spacing w:before="156" w:after="156"/>
        <w:ind w:firstLine="420"/>
      </w:pPr>
      <w:r>
        <w:rPr>
          <w:rFonts w:hint="eastAsia"/>
        </w:rPr>
        <w:t>目前</w:t>
      </w:r>
      <w:r>
        <w:t>互联网色情图片、视频过滤技术也在不断进步，从基于关键字、</w:t>
      </w:r>
      <w:r>
        <w:rPr>
          <w:rFonts w:hint="eastAsia"/>
        </w:rPr>
        <w:t>黑名单</w:t>
      </w:r>
      <w:r>
        <w:t>的方式逐渐向基于内容的过滤技术</w:t>
      </w:r>
      <w:r>
        <w:rPr>
          <w:rFonts w:hint="eastAsia"/>
        </w:rPr>
        <w:t>过渡</w:t>
      </w:r>
      <w:r>
        <w:t>。</w:t>
      </w:r>
      <w:r>
        <w:rPr>
          <w:rFonts w:hint="eastAsia"/>
        </w:rPr>
        <w:t>如</w:t>
      </w:r>
      <w:r>
        <w:t>基于颜色、</w:t>
      </w:r>
      <w:r>
        <w:rPr>
          <w:rFonts w:hint="eastAsia"/>
        </w:rPr>
        <w:t>纹理</w:t>
      </w:r>
      <w:r>
        <w:t>的低级语义过滤，以及基于人体形状的高级语义过滤技术。</w:t>
      </w:r>
    </w:p>
    <w:p w:rsidR="00632626" w:rsidRDefault="00632626" w:rsidP="004D6D1A">
      <w:pPr>
        <w:pStyle w:val="a4"/>
        <w:spacing w:before="156" w:after="156"/>
        <w:ind w:firstLine="420"/>
      </w:pPr>
      <w:r>
        <w:rPr>
          <w:rFonts w:hint="eastAsia"/>
        </w:rPr>
        <w:t>基于</w:t>
      </w:r>
      <w:r>
        <w:t>内容的图片识别技术是正确识别色情图片的基础。较早</w:t>
      </w:r>
      <w:r>
        <w:rPr>
          <w:rFonts w:hint="eastAsia"/>
        </w:rPr>
        <w:t>将</w:t>
      </w:r>
      <w:r>
        <w:t>基于内容的图片识别技术与色情图片过滤进行研究的是</w:t>
      </w:r>
      <w:r>
        <w:t>Stanford</w:t>
      </w:r>
      <w:r>
        <w:t>计算机系的</w:t>
      </w:r>
      <w:r>
        <w:t>Wang</w:t>
      </w:r>
      <w:r>
        <w:t>，他构造的</w:t>
      </w:r>
      <w:r>
        <w:rPr>
          <w:rFonts w:hint="eastAsia"/>
        </w:rPr>
        <w:t>WIPE</w:t>
      </w:r>
      <w:r>
        <w:t>系统综合了图标过滤、图标检测直方图过滤、文理过滤和一个</w:t>
      </w:r>
      <w:proofErr w:type="gramStart"/>
      <w:r>
        <w:t>小波基性状</w:t>
      </w:r>
      <w:proofErr w:type="gramEnd"/>
      <w:r>
        <w:t>匹配算法，放在前面的是一些快速过滤器，通过这些快速过滤器</w:t>
      </w:r>
      <w:r>
        <w:rPr>
          <w:rFonts w:hint="eastAsia"/>
        </w:rPr>
        <w:t>可以</w:t>
      </w:r>
      <w:r>
        <w:t>很快地</w:t>
      </w:r>
      <w:r>
        <w:rPr>
          <w:rFonts w:hint="eastAsia"/>
        </w:rPr>
        <w:t>将</w:t>
      </w:r>
      <w:r>
        <w:t>类似于图标、图表以及一些</w:t>
      </w:r>
      <w:proofErr w:type="gramStart"/>
      <w:r>
        <w:t>含肤素</w:t>
      </w:r>
      <w:proofErr w:type="gramEnd"/>
      <w:r>
        <w:t>很少的图片作为正常</w:t>
      </w:r>
      <w:r>
        <w:rPr>
          <w:rFonts w:hint="eastAsia"/>
        </w:rPr>
        <w:t>图片</w:t>
      </w:r>
      <w:r>
        <w:t>滤</w:t>
      </w:r>
      <w:r>
        <w:rPr>
          <w:rFonts w:hint="eastAsia"/>
        </w:rPr>
        <w:t>出</w:t>
      </w:r>
      <w:r>
        <w:t>，</w:t>
      </w:r>
      <w:r w:rsidR="004D6D1A">
        <w:rPr>
          <w:rFonts w:hint="eastAsia"/>
        </w:rPr>
        <w:t>只有</w:t>
      </w:r>
      <w:r w:rsidR="004D6D1A">
        <w:t>那些肤色和皮肤文理都满足给定</w:t>
      </w:r>
      <w:r w:rsidR="004D6D1A">
        <w:rPr>
          <w:rFonts w:hint="eastAsia"/>
        </w:rPr>
        <w:t>的</w:t>
      </w:r>
      <w:r w:rsidR="004D6D1A">
        <w:t>图片才能进入到最后的形状匹配模块。在</w:t>
      </w:r>
      <w:r w:rsidR="004D6D1A">
        <w:rPr>
          <w:rFonts w:hint="eastAsia"/>
        </w:rPr>
        <w:t>形状</w:t>
      </w:r>
      <w:r w:rsidR="004D6D1A">
        <w:t>匹配之前，先计算出该图</w:t>
      </w:r>
      <w:r w:rsidR="004D6D1A">
        <w:rPr>
          <w:rFonts w:hint="eastAsia"/>
        </w:rPr>
        <w:t>一</w:t>
      </w:r>
      <w:r w:rsidR="004D6D1A">
        <w:t>系列</w:t>
      </w:r>
      <w:r w:rsidR="004D6D1A">
        <w:rPr>
          <w:rFonts w:hint="eastAsia"/>
        </w:rPr>
        <w:t>力矩</w:t>
      </w:r>
      <w:r w:rsidR="004D6D1A">
        <w:t>等特征向量，最后用计算得到的特征向量与存储起来的训练图特征向量进行匹配，只有匹配符合度达到一定程度的才被判断为色情图片。该</w:t>
      </w:r>
      <w:r w:rsidR="004D6D1A">
        <w:rPr>
          <w:rFonts w:hint="eastAsia"/>
        </w:rPr>
        <w:t>系统</w:t>
      </w:r>
      <w:r w:rsidR="004D6D1A">
        <w:t>处理速度较快，但需要构造一个数量足够打的训练图片特征库。由于</w:t>
      </w:r>
      <w:r w:rsidR="004D6D1A">
        <w:rPr>
          <w:rFonts w:hint="eastAsia"/>
        </w:rPr>
        <w:t>色情图片</w:t>
      </w:r>
      <w:r w:rsidR="004D6D1A">
        <w:t>和非色情图片种类繁多，如何才能有效组织色情图片和非色情图片，</w:t>
      </w:r>
      <w:r w:rsidR="004D6D1A">
        <w:rPr>
          <w:rFonts w:hint="eastAsia"/>
        </w:rPr>
        <w:t>同时</w:t>
      </w:r>
      <w:r w:rsidR="004D6D1A">
        <w:t>选取什么样特征才能表述这些种类繁多的色情与非色情图片，是该系统的难点</w:t>
      </w:r>
      <w:r w:rsidR="004D6D1A">
        <w:rPr>
          <w:rFonts w:hint="eastAsia"/>
        </w:rPr>
        <w:t>之处</w:t>
      </w:r>
      <w:r w:rsidR="004D6D1A">
        <w:t>。</w:t>
      </w:r>
    </w:p>
    <w:p w:rsidR="004D6D1A" w:rsidRDefault="004D6D1A" w:rsidP="004D6D1A">
      <w:pPr>
        <w:pStyle w:val="a4"/>
        <w:spacing w:before="156" w:after="156"/>
        <w:ind w:firstLine="420"/>
      </w:pPr>
      <w:r>
        <w:rPr>
          <w:rFonts w:hint="eastAsia"/>
        </w:rPr>
        <w:t>加州大学伯克利分校的和设计实现了一个</w:t>
      </w:r>
      <w:proofErr w:type="gramStart"/>
      <w:r>
        <w:rPr>
          <w:rFonts w:hint="eastAsia"/>
        </w:rPr>
        <w:t>裸体人</w:t>
      </w:r>
      <w:proofErr w:type="gramEnd"/>
      <w:r>
        <w:rPr>
          <w:rFonts w:hint="eastAsia"/>
        </w:rPr>
        <w:t>自动识别系统，用来判断图片中是否含有裸露人体。该系统由两部分组成肤色过滤模块和人体肢体组合模块。肤色过滤模块联合颜色和纹理属性来标记图片中的肤色区域人体肢体组合模块利用几何分析法检测肤色区域中的细长区域，并把它们组合成可能的人体肢体，再连接这些人体肢体以确定是否含有人体，从而判断图片中是否有裸露人体。该系统从另一个角度分析了检测人体的可能性，但试验结果却不让人满意，在幅测试库上的正确检测率只有，并且处理时间较长。后来提出了基于统计颜色模型的肤色检测方法，并利用计算得到的肤色掩码特征向量分类色情图片。该方法的提出显示出颜色信息可以作为肤色检测乃至色情图片过滤的重要因素，</w:t>
      </w:r>
      <w:r w:rsidRPr="004D6D1A">
        <w:rPr>
          <w:rFonts w:hint="eastAsia"/>
        </w:rPr>
        <w:t>为低层次特征向高级语义特征的转化提供了途径。该方法</w:t>
      </w:r>
      <w:r>
        <w:rPr>
          <w:rFonts w:hint="eastAsia"/>
        </w:rPr>
        <w:t>需要得到肤色在颜色中的先验统计信息，因此只有当统计量足够大时，其统计信息才有意义。在色情图片为</w:t>
      </w:r>
      <w:r>
        <w:rPr>
          <w:rFonts w:hint="eastAsia"/>
        </w:rPr>
        <w:t>5241</w:t>
      </w:r>
      <w:r>
        <w:rPr>
          <w:rFonts w:hint="eastAsia"/>
        </w:rPr>
        <w:t>幅、非色情图片为</w:t>
      </w:r>
      <w:r>
        <w:rPr>
          <w:rFonts w:hint="eastAsia"/>
        </w:rPr>
        <w:t>13970</w:t>
      </w:r>
      <w:r>
        <w:rPr>
          <w:rFonts w:hint="eastAsia"/>
        </w:rPr>
        <w:t>幅的图库上测试</w:t>
      </w:r>
      <w:proofErr w:type="gramStart"/>
      <w:r>
        <w:rPr>
          <w:rFonts w:hint="eastAsia"/>
        </w:rPr>
        <w:t>正检率</w:t>
      </w:r>
      <w:proofErr w:type="gramEnd"/>
      <w:r>
        <w:rPr>
          <w:rFonts w:hint="eastAsia"/>
        </w:rPr>
        <w:t>为</w:t>
      </w:r>
      <w:r>
        <w:rPr>
          <w:rFonts w:hint="eastAsia"/>
        </w:rPr>
        <w:t>85.8</w:t>
      </w:r>
      <w:r>
        <w:t>%</w:t>
      </w:r>
      <w:r>
        <w:rPr>
          <w:rFonts w:hint="eastAsia"/>
        </w:rPr>
        <w:t>，误检率为</w:t>
      </w:r>
      <w:r>
        <w:rPr>
          <w:rFonts w:hint="eastAsia"/>
        </w:rPr>
        <w:t>7.4</w:t>
      </w:r>
      <w:r>
        <w:t>%</w:t>
      </w:r>
      <w:r>
        <w:t>。</w:t>
      </w:r>
      <w:r>
        <w:rPr>
          <w:rFonts w:hint="eastAsia"/>
        </w:rPr>
        <w:t>随后研究出现了一个基于统计肤色检测的色情图片过滤系统，该系统提出了</w:t>
      </w:r>
      <w:proofErr w:type="gramStart"/>
      <w:r>
        <w:rPr>
          <w:rFonts w:hint="eastAsia"/>
        </w:rPr>
        <w:t>一阶树模型</w:t>
      </w:r>
      <w:proofErr w:type="gramEnd"/>
      <w:r>
        <w:rPr>
          <w:rFonts w:hint="eastAsia"/>
        </w:rPr>
        <w:t>（</w:t>
      </w:r>
      <w:r>
        <w:rPr>
          <w:rFonts w:hint="eastAsia"/>
        </w:rPr>
        <w:t>TFOM</w:t>
      </w:r>
      <w:r>
        <w:rPr>
          <w:rFonts w:hint="eastAsia"/>
        </w:rPr>
        <w:t>）的肤色检测方法，得到肤色掩码图片后，再在肤色掩码上提取特征向量，最后通过训练一个多层感知器（</w:t>
      </w:r>
      <w:r>
        <w:rPr>
          <w:rFonts w:hint="eastAsia"/>
        </w:rPr>
        <w:t>MLP</w:t>
      </w:r>
      <w:r>
        <w:rPr>
          <w:rFonts w:hint="eastAsia"/>
        </w:rPr>
        <w:t>）来</w:t>
      </w:r>
      <w:r>
        <w:t>对提取的特征向量进行</w:t>
      </w:r>
      <w:r>
        <w:rPr>
          <w:rFonts w:hint="eastAsia"/>
        </w:rPr>
        <w:t>分类</w:t>
      </w:r>
      <w:r>
        <w:t>。</w:t>
      </w:r>
      <w:r>
        <w:rPr>
          <w:rFonts w:hint="eastAsia"/>
        </w:rPr>
        <w:t>2</w:t>
      </w:r>
      <w:r>
        <w:t>003</w:t>
      </w:r>
      <w:r>
        <w:rPr>
          <w:rFonts w:hint="eastAsia"/>
        </w:rPr>
        <w:t>年</w:t>
      </w:r>
      <w:r>
        <w:t>美国</w:t>
      </w:r>
      <w:r>
        <w:rPr>
          <w:rFonts w:hint="eastAsia"/>
        </w:rPr>
        <w:t>V</w:t>
      </w:r>
      <w:r>
        <w:t>IMA</w:t>
      </w:r>
      <w:r>
        <w:rPr>
          <w:rFonts w:hint="eastAsia"/>
        </w:rPr>
        <w:t>公司</w:t>
      </w:r>
      <w:r>
        <w:t>（</w:t>
      </w:r>
      <w:r>
        <w:rPr>
          <w:rFonts w:hint="eastAsia"/>
        </w:rPr>
        <w:t>其</w:t>
      </w:r>
      <w:r>
        <w:t>前身是</w:t>
      </w:r>
      <w:r>
        <w:t>Morpho</w:t>
      </w:r>
      <w:r>
        <w:t>软件公司）</w:t>
      </w:r>
      <w:r>
        <w:rPr>
          <w:rFonts w:hint="eastAsia"/>
        </w:rPr>
        <w:t>退出</w:t>
      </w:r>
      <w:r>
        <w:t>的</w:t>
      </w:r>
      <w:r>
        <w:t>ImageBeagI</w:t>
      </w:r>
      <w:r>
        <w:t>是一款用于检测硬盘和网络缓存文件中色情图片的软件。</w:t>
      </w:r>
      <w:r>
        <w:t>ImageBeagle</w:t>
      </w:r>
      <w:r>
        <w:t>利用</w:t>
      </w:r>
      <w:r>
        <w:rPr>
          <w:rFonts w:hint="eastAsia"/>
        </w:rPr>
        <w:t>PBIR</w:t>
      </w:r>
      <w:r>
        <w:rPr>
          <w:rFonts w:hint="eastAsia"/>
        </w:rPr>
        <w:t>（</w:t>
      </w:r>
      <w:r>
        <w:rPr>
          <w:rFonts w:hint="eastAsia"/>
        </w:rPr>
        <w:t>Perception</w:t>
      </w:r>
      <w:r>
        <w:t>-Based Image Recognition</w:t>
      </w:r>
      <w:r>
        <w:rPr>
          <w:rFonts w:hint="eastAsia"/>
        </w:rPr>
        <w:t>）技术</w:t>
      </w:r>
      <w:r>
        <w:t>，从图片中提取出</w:t>
      </w:r>
      <w:r>
        <w:rPr>
          <w:rFonts w:hint="eastAsia"/>
        </w:rPr>
        <w:t>150</w:t>
      </w:r>
      <w:r>
        <w:rPr>
          <w:rFonts w:hint="eastAsia"/>
        </w:rPr>
        <w:t>多个</w:t>
      </w:r>
      <w:r>
        <w:t>特征</w:t>
      </w:r>
      <w:r>
        <w:rPr>
          <w:rFonts w:hint="eastAsia"/>
        </w:rPr>
        <w:t>变量</w:t>
      </w:r>
      <w:r>
        <w:t>，然后在一个高维空间中对图片进行分类识别。该</w:t>
      </w:r>
      <w:r>
        <w:rPr>
          <w:rFonts w:hint="eastAsia"/>
        </w:rPr>
        <w:t>公司</w:t>
      </w:r>
      <w:r>
        <w:t>的</w:t>
      </w:r>
      <w:r>
        <w:t>webFilter</w:t>
      </w:r>
      <w:r>
        <w:t>软件也是一款</w:t>
      </w:r>
      <w:r>
        <w:rPr>
          <w:rFonts w:hint="eastAsia"/>
        </w:rPr>
        <w:t>用于</w:t>
      </w:r>
      <w:r>
        <w:t>网络过滤</w:t>
      </w:r>
      <w:r>
        <w:rPr>
          <w:rFonts w:hint="eastAsia"/>
        </w:rPr>
        <w:t>的</w:t>
      </w:r>
      <w:r>
        <w:t>软件，</w:t>
      </w:r>
      <w:r>
        <w:t>webFilter</w:t>
      </w:r>
      <w:r>
        <w:lastRenderedPageBreak/>
        <w:t>的识别引擎也是基于</w:t>
      </w:r>
      <w:r>
        <w:rPr>
          <w:rFonts w:hint="eastAsia"/>
        </w:rPr>
        <w:t>PBIR</w:t>
      </w:r>
      <w:r>
        <w:rPr>
          <w:rFonts w:hint="eastAsia"/>
        </w:rPr>
        <w:t>技术</w:t>
      </w:r>
      <w:r>
        <w:t>的。</w:t>
      </w:r>
      <w:r>
        <w:t>WebFilter</w:t>
      </w:r>
      <w:r>
        <w:t>的一个突出特点是它可以区分出色情图片和艺术作品中的裸露人体的区别。</w:t>
      </w:r>
    </w:p>
    <w:p w:rsidR="004D6D1A" w:rsidRDefault="004D6D1A" w:rsidP="004D6D1A">
      <w:pPr>
        <w:pStyle w:val="a4"/>
        <w:spacing w:before="156" w:after="156"/>
        <w:ind w:firstLine="420"/>
      </w:pPr>
      <w:r>
        <w:rPr>
          <w:rFonts w:hint="eastAsia"/>
        </w:rPr>
        <w:t>国内</w:t>
      </w:r>
      <w:r>
        <w:t>方面，</w:t>
      </w:r>
      <w:r>
        <w:rPr>
          <w:rFonts w:hint="eastAsia"/>
        </w:rPr>
        <w:t>200</w:t>
      </w:r>
      <w:r>
        <w:t>1</w:t>
      </w:r>
      <w:r>
        <w:rPr>
          <w:rFonts w:hint="eastAsia"/>
        </w:rPr>
        <w:t>年</w:t>
      </w:r>
      <w:r>
        <w:t>中科院计算所的段丽娟等人提出一种基于计算机视觉和模式识别的色情图片过滤方法</w:t>
      </w:r>
      <w:r>
        <w:t>---</w:t>
      </w:r>
      <w:r>
        <w:t>多层次特定类型图片过滤法。</w:t>
      </w:r>
      <w:r>
        <w:rPr>
          <w:rFonts w:hint="eastAsia"/>
        </w:rPr>
        <w:t>该方法</w:t>
      </w:r>
      <w:r>
        <w:t>通过研究人类视觉对图片的分析机理</w:t>
      </w:r>
      <w:r>
        <w:rPr>
          <w:rFonts w:hint="eastAsia"/>
        </w:rPr>
        <w:t>，</w:t>
      </w:r>
      <w:r>
        <w:t>提出综合肤色模型检验、支持</w:t>
      </w:r>
      <w:proofErr w:type="gramStart"/>
      <w:r>
        <w:t>向量机</w:t>
      </w:r>
      <w:proofErr w:type="gramEnd"/>
      <w:r>
        <w:t>分裂（</w:t>
      </w:r>
      <w:r>
        <w:rPr>
          <w:rFonts w:hint="eastAsia"/>
        </w:rPr>
        <w:t>SV</w:t>
      </w:r>
      <w:r>
        <w:t>M</w:t>
      </w:r>
      <w:r>
        <w:t>）</w:t>
      </w:r>
      <w:r>
        <w:rPr>
          <w:rFonts w:hint="eastAsia"/>
        </w:rPr>
        <w:t>和</w:t>
      </w:r>
      <w:r>
        <w:t>最近邻方法校验的多层次图片处理框架。实验结果</w:t>
      </w:r>
      <w:r>
        <w:rPr>
          <w:rFonts w:hint="eastAsia"/>
        </w:rPr>
        <w:t>表明</w:t>
      </w:r>
      <w:r>
        <w:t>，该方法能够达到</w:t>
      </w:r>
      <w:r>
        <w:rPr>
          <w:rFonts w:hint="eastAsia"/>
        </w:rPr>
        <w:t>85</w:t>
      </w:r>
      <w:r>
        <w:t>%</w:t>
      </w:r>
      <w:r>
        <w:t>以上的准确率，但检测模型有待于进一步完善。台湾国立</w:t>
      </w:r>
      <w:r>
        <w:rPr>
          <w:rFonts w:hint="eastAsia"/>
        </w:rPr>
        <w:t>成功大学</w:t>
      </w:r>
      <w:r>
        <w:t>的胡冠宇提出了一种检测人体特定部位的色情图片过滤器</w:t>
      </w:r>
      <w:r>
        <w:rPr>
          <w:rFonts w:hint="eastAsia"/>
        </w:rPr>
        <w:t>，</w:t>
      </w:r>
      <w:r>
        <w:t>该过滤器可以检测到裸露人体的胸前部位和私处部位，</w:t>
      </w:r>
      <w:r>
        <w:rPr>
          <w:rFonts w:hint="eastAsia"/>
        </w:rPr>
        <w:t>再</w:t>
      </w:r>
      <w:r>
        <w:t>结合脸部特写分类器，</w:t>
      </w:r>
      <w:r>
        <w:rPr>
          <w:rFonts w:hint="eastAsia"/>
        </w:rPr>
        <w:t>在</w:t>
      </w:r>
      <w:r>
        <w:rPr>
          <w:rFonts w:hint="eastAsia"/>
        </w:rPr>
        <w:t>1538</w:t>
      </w:r>
      <w:r>
        <w:rPr>
          <w:rFonts w:hint="eastAsia"/>
        </w:rPr>
        <w:t>幅</w:t>
      </w:r>
      <w:r>
        <w:t>测试图片库上可以达到</w:t>
      </w:r>
      <w:r>
        <w:rPr>
          <w:rFonts w:hint="eastAsia"/>
        </w:rPr>
        <w:t>89.79</w:t>
      </w:r>
      <w:r>
        <w:t>%</w:t>
      </w:r>
      <w:r>
        <w:t>的检测率。这一检测</w:t>
      </w:r>
      <w:r>
        <w:rPr>
          <w:rFonts w:hint="eastAsia"/>
        </w:rPr>
        <w:t>思路</w:t>
      </w:r>
      <w:r>
        <w:t>有别于上述各个系统，为色情图片过滤提供了新思路。上面</w:t>
      </w:r>
      <w:r>
        <w:rPr>
          <w:rFonts w:hint="eastAsia"/>
        </w:rPr>
        <w:t>的</w:t>
      </w:r>
      <w:r>
        <w:t>这些研究者们都提出了很多令人鼓舞的研究结果，但离真正的</w:t>
      </w:r>
      <w:r>
        <w:rPr>
          <w:rFonts w:hint="eastAsia"/>
        </w:rPr>
        <w:t>自动</w:t>
      </w:r>
      <w:r>
        <w:t>色情图片过滤应用还有很大的距离。</w:t>
      </w:r>
    </w:p>
    <w:p w:rsidR="00632626" w:rsidRPr="00632626" w:rsidRDefault="004D6D1A" w:rsidP="00B21944">
      <w:pPr>
        <w:pStyle w:val="a4"/>
        <w:spacing w:before="156" w:after="156"/>
        <w:ind w:firstLine="420"/>
      </w:pPr>
      <w:r>
        <w:rPr>
          <w:rFonts w:hint="eastAsia"/>
        </w:rPr>
        <w:t>通过对国内外相关技术的调研发现，色情图片识别相关技术比较少，从其在应用中的重要地位来看，迫切需要我国集中技术、资金和人力，尽快开发出高水平的基于内容的色情图片识别平台，促进网络环境的健康，使广大网民远离色情图片内容的危害。</w:t>
      </w:r>
    </w:p>
    <w:p w:rsidR="00436FFB" w:rsidRDefault="00436FFB" w:rsidP="00974328">
      <w:pPr>
        <w:pStyle w:val="1"/>
        <w:spacing w:before="156" w:after="156"/>
      </w:pPr>
      <w:r>
        <w:rPr>
          <w:rFonts w:hint="eastAsia"/>
        </w:rPr>
        <w:t>不良文本</w:t>
      </w:r>
      <w:r>
        <w:t>变体相似度计算</w:t>
      </w:r>
    </w:p>
    <w:p w:rsidR="00F30315" w:rsidRDefault="00F30315" w:rsidP="00F30315">
      <w:pPr>
        <w:pStyle w:val="2"/>
        <w:spacing w:before="156" w:after="156"/>
      </w:pPr>
      <w:r>
        <w:rPr>
          <w:rFonts w:hint="eastAsia"/>
        </w:rPr>
        <w:t>不良文本变体整理</w:t>
      </w:r>
    </w:p>
    <w:p w:rsidR="00F30315" w:rsidRDefault="00F30315" w:rsidP="00B21944">
      <w:pPr>
        <w:pStyle w:val="a4"/>
        <w:spacing w:before="156" w:after="156"/>
        <w:ind w:firstLine="420"/>
      </w:pPr>
      <w:r>
        <w:rPr>
          <w:rFonts w:hint="eastAsia"/>
        </w:rPr>
        <w:t>语言学和认知科学方面的研究表明，语音和字型是人脑识别英语词汇的两个重要方面</w:t>
      </w:r>
      <w:r>
        <w:rPr>
          <w:rFonts w:hint="eastAsia"/>
        </w:rPr>
        <w:t>[</w:t>
      </w:r>
      <w:r>
        <w:t>15-18</w:t>
      </w:r>
      <w:r>
        <w:rPr>
          <w:rFonts w:hint="eastAsia"/>
        </w:rPr>
        <w:t>]</w:t>
      </w:r>
      <w:r>
        <w:rPr>
          <w:rFonts w:hint="eastAsia"/>
        </w:rPr>
        <w:t>。通过对词汇变异体变换情况分化我们发现词汇变异主要从语音和词汇两个方面来进行变异的。一方面，变异词汇是根据语音相似进行变异的，将词汇中的某个字母（串）变换成发音相似的另外的一个字母（串），这样人脑在读到这个变异词汇时，会根据变异词汇的发音情况将这个变异词汇还原；另一方面，有些变异词汇是基于字形来进行变换的，将某些字母替换成形状相似的另外的字母或者特殊字符，这样人在阅读到这个变异词汇时候会基于字形</w:t>
      </w:r>
      <w:proofErr w:type="gramStart"/>
      <w:r>
        <w:rPr>
          <w:rFonts w:hint="eastAsia"/>
        </w:rPr>
        <w:t>将运个变异</w:t>
      </w:r>
      <w:proofErr w:type="gramEnd"/>
      <w:r>
        <w:rPr>
          <w:rFonts w:hint="eastAsia"/>
        </w:rPr>
        <w:t>词汇进行还原。故此，在进行变异体词汇识别时，需要从语音和字形两个因素考虑，进行变异词汇相似度计算，才能得到更加精确的结果。</w:t>
      </w:r>
    </w:p>
    <w:p w:rsidR="00F30315" w:rsidRPr="00F30315" w:rsidRDefault="00F30315" w:rsidP="00743988">
      <w:pPr>
        <w:pStyle w:val="a4"/>
        <w:spacing w:before="156" w:after="156"/>
        <w:ind w:firstLine="420"/>
      </w:pPr>
      <w:r>
        <w:rPr>
          <w:rFonts w:hint="eastAsia"/>
        </w:rPr>
        <w:t>我们对收集到的各种</w:t>
      </w:r>
      <w:r w:rsidR="002B57F7">
        <w:rPr>
          <w:rFonts w:hint="eastAsia"/>
        </w:rPr>
        <w:t>词汇变形体进行分析，整理出下图这样的变异情况，该</w:t>
      </w:r>
      <w:r>
        <w:rPr>
          <w:rFonts w:hint="eastAsia"/>
        </w:rPr>
        <w:t>图基本涵盖</w:t>
      </w:r>
      <w:r w:rsidR="002B57F7">
        <w:rPr>
          <w:rFonts w:hint="eastAsia"/>
        </w:rPr>
        <w:t>了不良词汇常见的所有变体情况。</w:t>
      </w:r>
    </w:p>
    <w:p w:rsidR="00314FD7" w:rsidRDefault="00F30315" w:rsidP="00314FD7">
      <w:pPr>
        <w:keepNext/>
        <w:spacing w:before="156" w:after="156"/>
        <w:jc w:val="center"/>
      </w:pPr>
      <w:r>
        <w:rPr>
          <w:rFonts w:hint="eastAsia"/>
          <w:noProof/>
        </w:rPr>
        <w:lastRenderedPageBreak/>
        <w:drawing>
          <wp:inline distT="0" distB="0" distL="0" distR="0" wp14:anchorId="6E89F8BA" wp14:editId="3E17F7EC">
            <wp:extent cx="4796619" cy="311048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不良文本变体、.png"/>
                    <pic:cNvPicPr/>
                  </pic:nvPicPr>
                  <pic:blipFill>
                    <a:blip r:embed="rId8">
                      <a:extLst>
                        <a:ext uri="{28A0092B-C50C-407E-A947-70E740481C1C}">
                          <a14:useLocalDpi xmlns:a14="http://schemas.microsoft.com/office/drawing/2010/main" val="0"/>
                        </a:ext>
                      </a:extLst>
                    </a:blip>
                    <a:stretch>
                      <a:fillRect/>
                    </a:stretch>
                  </pic:blipFill>
                  <pic:spPr>
                    <a:xfrm>
                      <a:off x="0" y="0"/>
                      <a:ext cx="4864815" cy="3154709"/>
                    </a:xfrm>
                    <a:prstGeom prst="rect">
                      <a:avLst/>
                    </a:prstGeom>
                  </pic:spPr>
                </pic:pic>
              </a:graphicData>
            </a:graphic>
          </wp:inline>
        </w:drawing>
      </w:r>
    </w:p>
    <w:p w:rsidR="00F30315" w:rsidRDefault="00314FD7" w:rsidP="00314FD7">
      <w:pPr>
        <w:pStyle w:val="af"/>
        <w:spacing w:before="156" w:after="156"/>
        <w:jc w:val="center"/>
      </w:pPr>
      <w:r>
        <w:rPr>
          <w:rFonts w:hint="eastAsia"/>
        </w:rPr>
        <w:t>图</w:t>
      </w:r>
      <w:r>
        <w:rPr>
          <w:rFonts w:hint="eastAsia"/>
        </w:rPr>
        <w:t xml:space="preserve"> </w:t>
      </w:r>
      <w:r w:rsidR="00163F07">
        <w:fldChar w:fldCharType="begin"/>
      </w:r>
      <w:r w:rsidR="00163F07">
        <w:instrText xml:space="preserve"> </w:instrText>
      </w:r>
      <w:r w:rsidR="00163F07">
        <w:rPr>
          <w:rFonts w:hint="eastAsia"/>
        </w:rPr>
        <w:instrText>STYLEREF 1 \s</w:instrText>
      </w:r>
      <w:r w:rsidR="00163F07">
        <w:instrText xml:space="preserve"> </w:instrText>
      </w:r>
      <w:r w:rsidR="00163F07">
        <w:fldChar w:fldCharType="separate"/>
      </w:r>
      <w:r w:rsidR="00163F07">
        <w:rPr>
          <w:noProof/>
        </w:rPr>
        <w:t>2</w:t>
      </w:r>
      <w:r w:rsidR="00163F07">
        <w:fldChar w:fldCharType="end"/>
      </w:r>
      <w:r w:rsidR="00163F07">
        <w:noBreakHyphen/>
      </w:r>
      <w:r w:rsidR="00163F07">
        <w:fldChar w:fldCharType="begin"/>
      </w:r>
      <w:r w:rsidR="00163F07">
        <w:instrText xml:space="preserve"> </w:instrText>
      </w:r>
      <w:r w:rsidR="00163F07">
        <w:rPr>
          <w:rFonts w:hint="eastAsia"/>
        </w:rPr>
        <w:instrText xml:space="preserve">SEQ </w:instrText>
      </w:r>
      <w:r w:rsidR="00163F07">
        <w:rPr>
          <w:rFonts w:hint="eastAsia"/>
        </w:rPr>
        <w:instrText>图</w:instrText>
      </w:r>
      <w:r w:rsidR="00163F07">
        <w:rPr>
          <w:rFonts w:hint="eastAsia"/>
        </w:rPr>
        <w:instrText xml:space="preserve"> \* ARABIC \s 1</w:instrText>
      </w:r>
      <w:r w:rsidR="00163F07">
        <w:instrText xml:space="preserve"> </w:instrText>
      </w:r>
      <w:r w:rsidR="00163F07">
        <w:fldChar w:fldCharType="separate"/>
      </w:r>
      <w:r w:rsidR="00163F07">
        <w:rPr>
          <w:noProof/>
        </w:rPr>
        <w:t>1</w:t>
      </w:r>
      <w:r w:rsidR="00163F07">
        <w:fldChar w:fldCharType="end"/>
      </w:r>
      <w:r>
        <w:t xml:space="preserve"> </w:t>
      </w:r>
      <w:r>
        <w:rPr>
          <w:rFonts w:hint="eastAsia"/>
        </w:rPr>
        <w:t>不良词汇变形整理</w:t>
      </w:r>
    </w:p>
    <w:p w:rsidR="00314FD7" w:rsidRDefault="00314FD7" w:rsidP="00F30315">
      <w:pPr>
        <w:spacing w:before="156" w:after="156"/>
        <w:jc w:val="center"/>
      </w:pPr>
    </w:p>
    <w:p w:rsidR="00314FD7" w:rsidRDefault="002B57F7" w:rsidP="00314FD7">
      <w:pPr>
        <w:pStyle w:val="a4"/>
        <w:spacing w:before="156" w:after="156"/>
        <w:ind w:firstLine="420"/>
      </w:pPr>
      <w:r>
        <w:rPr>
          <w:rFonts w:hint="eastAsia"/>
        </w:rPr>
        <w:t>上图对不良词汇的各种变形体进行了整理，现在对上图分类的各种情况，做解释说明。变形词汇分为含有特殊字符的情况和不含特殊字符的情况，含有特殊字符的情况是指不良词汇变形体中含有非字母的符号，比如“</w:t>
      </w:r>
      <w:r>
        <w:rPr>
          <w:rFonts w:hint="eastAsia"/>
        </w:rPr>
        <w:t>@</w:t>
      </w:r>
      <w:r>
        <w:rPr>
          <w:rFonts w:hint="eastAsia"/>
        </w:rPr>
        <w:t>”；不含特殊字符的变体，是指变形体中只含有字母，没有“</w:t>
      </w:r>
      <w:r>
        <w:rPr>
          <w:rFonts w:hint="eastAsia"/>
        </w:rPr>
        <w:t>#</w:t>
      </w:r>
      <w:r>
        <w:rPr>
          <w:rFonts w:hint="eastAsia"/>
        </w:rPr>
        <w:t>”“￥</w:t>
      </w:r>
      <w:r>
        <w:rPr>
          <w:rFonts w:hint="eastAsia"/>
        </w:rPr>
        <w:t>%</w:t>
      </w:r>
      <w:r>
        <w:rPr>
          <w:rFonts w:hint="eastAsia"/>
        </w:rPr>
        <w:t>”等字符。为了更清楚的对各种情况进行说明，在下表中，本文对各种情况进行了整理解释。</w:t>
      </w:r>
    </w:p>
    <w:p w:rsidR="00314FD7" w:rsidRDefault="00314FD7" w:rsidP="00163F07">
      <w:pPr>
        <w:pStyle w:val="af"/>
        <w:keepNext/>
        <w:spacing w:before="156" w:after="156"/>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163F07">
        <w:rPr>
          <w:noProof/>
        </w:rPr>
        <w:t>1</w:t>
      </w:r>
      <w:r>
        <w:fldChar w:fldCharType="end"/>
      </w:r>
      <w:r w:rsidR="00163F07">
        <w:t xml:space="preserve"> </w:t>
      </w:r>
      <w:r w:rsidR="00163F07">
        <w:rPr>
          <w:rFonts w:hint="eastAsia"/>
        </w:rPr>
        <w:t>不良词汇变形说明</w:t>
      </w:r>
    </w:p>
    <w:tbl>
      <w:tblPr>
        <w:tblStyle w:val="ad"/>
        <w:tblW w:w="0" w:type="auto"/>
        <w:jc w:val="center"/>
        <w:tblLook w:val="04A0" w:firstRow="1" w:lastRow="0" w:firstColumn="1" w:lastColumn="0" w:noHBand="0" w:noVBand="1"/>
      </w:tblPr>
      <w:tblGrid>
        <w:gridCol w:w="1129"/>
        <w:gridCol w:w="1134"/>
        <w:gridCol w:w="2977"/>
        <w:gridCol w:w="3056"/>
      </w:tblGrid>
      <w:tr w:rsidR="002B57F7" w:rsidTr="000358E8">
        <w:trPr>
          <w:jc w:val="center"/>
        </w:trPr>
        <w:tc>
          <w:tcPr>
            <w:tcW w:w="1129" w:type="dxa"/>
          </w:tcPr>
          <w:p w:rsidR="002B57F7" w:rsidRDefault="002B57F7" w:rsidP="002B57F7">
            <w:pPr>
              <w:spacing w:before="156" w:after="156"/>
            </w:pPr>
            <w:r>
              <w:rPr>
                <w:rFonts w:hint="eastAsia"/>
              </w:rPr>
              <w:t>变形词汇</w:t>
            </w:r>
          </w:p>
        </w:tc>
        <w:tc>
          <w:tcPr>
            <w:tcW w:w="1134" w:type="dxa"/>
          </w:tcPr>
          <w:p w:rsidR="002B57F7" w:rsidRDefault="002B57F7" w:rsidP="002B57F7">
            <w:pPr>
              <w:spacing w:before="156" w:after="156"/>
            </w:pPr>
            <w:r>
              <w:rPr>
                <w:rFonts w:hint="eastAsia"/>
              </w:rPr>
              <w:t>变形情况</w:t>
            </w:r>
          </w:p>
        </w:tc>
        <w:tc>
          <w:tcPr>
            <w:tcW w:w="2977" w:type="dxa"/>
          </w:tcPr>
          <w:p w:rsidR="002B57F7" w:rsidRDefault="002B57F7" w:rsidP="002B57F7">
            <w:pPr>
              <w:spacing w:before="156" w:after="156"/>
            </w:pPr>
            <w:r>
              <w:rPr>
                <w:rFonts w:hint="eastAsia"/>
              </w:rPr>
              <w:t>解释说明</w:t>
            </w:r>
          </w:p>
        </w:tc>
        <w:tc>
          <w:tcPr>
            <w:tcW w:w="3056" w:type="dxa"/>
          </w:tcPr>
          <w:p w:rsidR="002B57F7" w:rsidRDefault="002B57F7" w:rsidP="002B57F7">
            <w:pPr>
              <w:spacing w:before="156" w:after="156"/>
            </w:pPr>
            <w:r>
              <w:rPr>
                <w:rFonts w:hint="eastAsia"/>
              </w:rPr>
              <w:t>举例说明</w:t>
            </w:r>
          </w:p>
        </w:tc>
      </w:tr>
      <w:tr w:rsidR="002B57F7" w:rsidTr="000358E8">
        <w:trPr>
          <w:trHeight w:val="409"/>
          <w:jc w:val="center"/>
        </w:trPr>
        <w:tc>
          <w:tcPr>
            <w:tcW w:w="1129" w:type="dxa"/>
            <w:vMerge w:val="restart"/>
            <w:vAlign w:val="center"/>
          </w:tcPr>
          <w:p w:rsidR="002B57F7" w:rsidRDefault="000358E8" w:rsidP="000358E8">
            <w:pPr>
              <w:spacing w:before="156" w:after="156"/>
              <w:jc w:val="center"/>
            </w:pPr>
            <w:r>
              <w:rPr>
                <w:rFonts w:hint="eastAsia"/>
              </w:rPr>
              <w:t>含有特殊字符</w:t>
            </w:r>
            <w:r w:rsidR="002B57F7">
              <w:rPr>
                <w:rFonts w:hint="eastAsia"/>
              </w:rPr>
              <w:t>情况</w:t>
            </w:r>
          </w:p>
        </w:tc>
        <w:tc>
          <w:tcPr>
            <w:tcW w:w="1134" w:type="dxa"/>
            <w:vAlign w:val="center"/>
          </w:tcPr>
          <w:p w:rsidR="002B57F7" w:rsidRDefault="002B57F7" w:rsidP="000358E8">
            <w:pPr>
              <w:spacing w:before="156" w:after="156"/>
              <w:jc w:val="center"/>
            </w:pPr>
            <w:r>
              <w:rPr>
                <w:rFonts w:hint="eastAsia"/>
              </w:rPr>
              <w:t>替代作用</w:t>
            </w:r>
          </w:p>
        </w:tc>
        <w:tc>
          <w:tcPr>
            <w:tcW w:w="2977" w:type="dxa"/>
            <w:vAlign w:val="center"/>
          </w:tcPr>
          <w:p w:rsidR="002B57F7" w:rsidRDefault="002B57F7" w:rsidP="000358E8">
            <w:pPr>
              <w:spacing w:before="156" w:after="156"/>
            </w:pPr>
            <w:r>
              <w:rPr>
                <w:rFonts w:hint="eastAsia"/>
              </w:rPr>
              <w:t>特殊字符替代某个字母</w:t>
            </w:r>
          </w:p>
        </w:tc>
        <w:tc>
          <w:tcPr>
            <w:tcW w:w="3056" w:type="dxa"/>
            <w:vAlign w:val="center"/>
          </w:tcPr>
          <w:p w:rsidR="002B57F7" w:rsidRDefault="002B57F7" w:rsidP="000358E8">
            <w:pPr>
              <w:spacing w:before="156" w:after="156"/>
            </w:pPr>
            <w:r>
              <w:rPr>
                <w:rFonts w:hint="eastAsia"/>
              </w:rPr>
              <w:t>例如：</w:t>
            </w:r>
            <w:r>
              <w:rPr>
                <w:rFonts w:hint="eastAsia"/>
              </w:rPr>
              <w:t>shit</w:t>
            </w:r>
            <w:r>
              <w:rPr>
                <w:rFonts w:hint="eastAsia"/>
              </w:rPr>
              <w:t>写成</w:t>
            </w:r>
            <w:r>
              <w:rPr>
                <w:rFonts w:hint="eastAsia"/>
              </w:rPr>
              <w:t>sh</w:t>
            </w:r>
            <w:r>
              <w:t>!t</w:t>
            </w:r>
          </w:p>
        </w:tc>
      </w:tr>
      <w:tr w:rsidR="002B57F7" w:rsidTr="000358E8">
        <w:trPr>
          <w:jc w:val="center"/>
        </w:trPr>
        <w:tc>
          <w:tcPr>
            <w:tcW w:w="1129" w:type="dxa"/>
            <w:vMerge/>
          </w:tcPr>
          <w:p w:rsidR="002B57F7" w:rsidRDefault="002B57F7" w:rsidP="002B57F7">
            <w:pPr>
              <w:spacing w:before="156" w:after="156"/>
            </w:pPr>
          </w:p>
        </w:tc>
        <w:tc>
          <w:tcPr>
            <w:tcW w:w="1134" w:type="dxa"/>
            <w:vAlign w:val="center"/>
          </w:tcPr>
          <w:p w:rsidR="002B57F7" w:rsidRDefault="002B57F7" w:rsidP="000358E8">
            <w:pPr>
              <w:spacing w:before="156" w:after="156"/>
              <w:jc w:val="center"/>
            </w:pPr>
            <w:r>
              <w:rPr>
                <w:rFonts w:hint="eastAsia"/>
              </w:rPr>
              <w:t>干扰作用</w:t>
            </w:r>
          </w:p>
        </w:tc>
        <w:tc>
          <w:tcPr>
            <w:tcW w:w="2977" w:type="dxa"/>
            <w:vAlign w:val="center"/>
          </w:tcPr>
          <w:p w:rsidR="002B57F7" w:rsidRDefault="002B57F7" w:rsidP="000358E8">
            <w:pPr>
              <w:spacing w:before="156" w:after="156"/>
            </w:pPr>
            <w:r>
              <w:rPr>
                <w:rFonts w:hint="eastAsia"/>
              </w:rPr>
              <w:t>将字母换成特殊字符，以使用系统检测不到变体</w:t>
            </w:r>
          </w:p>
        </w:tc>
        <w:tc>
          <w:tcPr>
            <w:tcW w:w="3056" w:type="dxa"/>
            <w:vAlign w:val="center"/>
          </w:tcPr>
          <w:p w:rsidR="002B57F7" w:rsidRDefault="002B57F7" w:rsidP="000358E8">
            <w:pPr>
              <w:spacing w:before="156" w:after="156"/>
            </w:pPr>
            <w:r>
              <w:rPr>
                <w:rFonts w:hint="eastAsia"/>
              </w:rPr>
              <w:t>例如：</w:t>
            </w:r>
            <w:r>
              <w:rPr>
                <w:rFonts w:hint="eastAsia"/>
              </w:rPr>
              <w:t>fuck</w:t>
            </w:r>
            <w:r>
              <w:rPr>
                <w:rFonts w:hint="eastAsia"/>
              </w:rPr>
              <w:t>写成</w:t>
            </w:r>
            <w:r>
              <w:rPr>
                <w:rFonts w:hint="eastAsia"/>
              </w:rPr>
              <w:t>f#$%</w:t>
            </w:r>
          </w:p>
        </w:tc>
      </w:tr>
      <w:tr w:rsidR="002B57F7" w:rsidTr="000358E8">
        <w:trPr>
          <w:jc w:val="center"/>
        </w:trPr>
        <w:tc>
          <w:tcPr>
            <w:tcW w:w="1129" w:type="dxa"/>
            <w:vMerge/>
          </w:tcPr>
          <w:p w:rsidR="002B57F7" w:rsidRDefault="002B57F7" w:rsidP="002B57F7">
            <w:pPr>
              <w:spacing w:before="156" w:after="156"/>
            </w:pPr>
          </w:p>
        </w:tc>
        <w:tc>
          <w:tcPr>
            <w:tcW w:w="1134" w:type="dxa"/>
            <w:vAlign w:val="center"/>
          </w:tcPr>
          <w:p w:rsidR="002B57F7" w:rsidRDefault="002B57F7" w:rsidP="000358E8">
            <w:pPr>
              <w:spacing w:before="156" w:after="156"/>
              <w:jc w:val="center"/>
            </w:pPr>
            <w:r>
              <w:rPr>
                <w:rFonts w:hint="eastAsia"/>
              </w:rPr>
              <w:t>上下文相连</w:t>
            </w:r>
          </w:p>
        </w:tc>
        <w:tc>
          <w:tcPr>
            <w:tcW w:w="2977" w:type="dxa"/>
            <w:vAlign w:val="center"/>
          </w:tcPr>
          <w:p w:rsidR="002B57F7" w:rsidRDefault="002B57F7" w:rsidP="000358E8">
            <w:pPr>
              <w:spacing w:before="156" w:after="156"/>
            </w:pPr>
            <w:r>
              <w:rPr>
                <w:rFonts w:hint="eastAsia"/>
              </w:rPr>
              <w:t>将不良词汇写成两部分，中间用特殊字符相连接</w:t>
            </w:r>
          </w:p>
        </w:tc>
        <w:tc>
          <w:tcPr>
            <w:tcW w:w="3056" w:type="dxa"/>
            <w:vAlign w:val="center"/>
          </w:tcPr>
          <w:p w:rsidR="002B57F7" w:rsidRDefault="002B57F7" w:rsidP="000358E8">
            <w:pPr>
              <w:spacing w:before="156" w:after="156"/>
            </w:pPr>
            <w:r>
              <w:rPr>
                <w:rFonts w:hint="eastAsia"/>
              </w:rPr>
              <w:t>例如：</w:t>
            </w:r>
            <w:r>
              <w:rPr>
                <w:rFonts w:hint="eastAsia"/>
              </w:rPr>
              <w:t>fuck</w:t>
            </w:r>
            <w:r>
              <w:rPr>
                <w:rFonts w:hint="eastAsia"/>
              </w:rPr>
              <w:t>写成</w:t>
            </w:r>
            <w:r>
              <w:rPr>
                <w:rFonts w:hint="eastAsia"/>
              </w:rPr>
              <w:t>fu</w:t>
            </w:r>
            <w:r>
              <w:t>-ck</w:t>
            </w:r>
          </w:p>
        </w:tc>
      </w:tr>
      <w:tr w:rsidR="002B57F7" w:rsidTr="000358E8">
        <w:trPr>
          <w:jc w:val="center"/>
        </w:trPr>
        <w:tc>
          <w:tcPr>
            <w:tcW w:w="1129" w:type="dxa"/>
            <w:vMerge/>
          </w:tcPr>
          <w:p w:rsidR="002B57F7" w:rsidRDefault="002B57F7" w:rsidP="002B57F7">
            <w:pPr>
              <w:spacing w:before="156" w:after="156"/>
            </w:pPr>
          </w:p>
        </w:tc>
        <w:tc>
          <w:tcPr>
            <w:tcW w:w="1134" w:type="dxa"/>
            <w:vAlign w:val="center"/>
          </w:tcPr>
          <w:p w:rsidR="002B57F7" w:rsidRDefault="002B57F7" w:rsidP="000358E8">
            <w:pPr>
              <w:spacing w:before="156" w:after="156"/>
              <w:jc w:val="center"/>
            </w:pPr>
            <w:r>
              <w:rPr>
                <w:rFonts w:hint="eastAsia"/>
              </w:rPr>
              <w:t>占位符、无意义</w:t>
            </w:r>
          </w:p>
        </w:tc>
        <w:tc>
          <w:tcPr>
            <w:tcW w:w="2977" w:type="dxa"/>
            <w:vAlign w:val="center"/>
          </w:tcPr>
          <w:p w:rsidR="002B57F7" w:rsidRDefault="002B57F7" w:rsidP="000358E8">
            <w:pPr>
              <w:spacing w:before="156" w:after="156"/>
            </w:pPr>
            <w:r>
              <w:rPr>
                <w:rFonts w:hint="eastAsia"/>
              </w:rPr>
              <w:t>某个特殊字符表示此处位置有个英文字母</w:t>
            </w:r>
          </w:p>
        </w:tc>
        <w:tc>
          <w:tcPr>
            <w:tcW w:w="3056" w:type="dxa"/>
            <w:vAlign w:val="center"/>
          </w:tcPr>
          <w:p w:rsidR="002B57F7" w:rsidRDefault="002B57F7" w:rsidP="000358E8">
            <w:pPr>
              <w:spacing w:before="156" w:after="156"/>
            </w:pPr>
            <w:r>
              <w:rPr>
                <w:rFonts w:hint="eastAsia"/>
              </w:rPr>
              <w:t>例如：</w:t>
            </w:r>
            <w:r>
              <w:rPr>
                <w:rFonts w:hint="eastAsia"/>
              </w:rPr>
              <w:t>fuck</w:t>
            </w:r>
            <w:r>
              <w:rPr>
                <w:rFonts w:hint="eastAsia"/>
              </w:rPr>
              <w:t>写成</w:t>
            </w:r>
            <w:r>
              <w:rPr>
                <w:rFonts w:hint="eastAsia"/>
              </w:rPr>
              <w:t>f</w:t>
            </w:r>
            <w:r>
              <w:t>***</w:t>
            </w:r>
          </w:p>
        </w:tc>
      </w:tr>
      <w:tr w:rsidR="002B57F7" w:rsidTr="000358E8">
        <w:trPr>
          <w:jc w:val="center"/>
        </w:trPr>
        <w:tc>
          <w:tcPr>
            <w:tcW w:w="1129" w:type="dxa"/>
            <w:vMerge/>
          </w:tcPr>
          <w:p w:rsidR="002B57F7" w:rsidRDefault="002B57F7" w:rsidP="002B57F7">
            <w:pPr>
              <w:spacing w:before="156" w:after="156"/>
            </w:pPr>
          </w:p>
        </w:tc>
        <w:tc>
          <w:tcPr>
            <w:tcW w:w="1134" w:type="dxa"/>
            <w:vAlign w:val="center"/>
          </w:tcPr>
          <w:p w:rsidR="002B57F7" w:rsidRDefault="002B57F7" w:rsidP="000358E8">
            <w:pPr>
              <w:spacing w:before="156" w:after="156"/>
              <w:jc w:val="center"/>
            </w:pPr>
            <w:r>
              <w:rPr>
                <w:rFonts w:hint="eastAsia"/>
              </w:rPr>
              <w:t>良性词汇</w:t>
            </w:r>
          </w:p>
        </w:tc>
        <w:tc>
          <w:tcPr>
            <w:tcW w:w="2977" w:type="dxa"/>
            <w:vAlign w:val="center"/>
          </w:tcPr>
          <w:p w:rsidR="002B57F7" w:rsidRDefault="002B57F7" w:rsidP="000358E8">
            <w:pPr>
              <w:spacing w:before="156" w:after="156"/>
            </w:pPr>
            <w:r>
              <w:rPr>
                <w:rFonts w:hint="eastAsia"/>
              </w:rPr>
              <w:t>某个特殊字符的存在是正常使</w:t>
            </w:r>
            <w:r>
              <w:rPr>
                <w:rFonts w:hint="eastAsia"/>
              </w:rPr>
              <w:lastRenderedPageBreak/>
              <w:t>用的情况</w:t>
            </w:r>
          </w:p>
        </w:tc>
        <w:tc>
          <w:tcPr>
            <w:tcW w:w="3056" w:type="dxa"/>
            <w:vAlign w:val="center"/>
          </w:tcPr>
          <w:p w:rsidR="002B57F7" w:rsidRDefault="002B57F7" w:rsidP="000358E8">
            <w:pPr>
              <w:spacing w:before="156" w:after="156"/>
            </w:pPr>
            <w:r>
              <w:rPr>
                <w:rFonts w:hint="eastAsia"/>
              </w:rPr>
              <w:lastRenderedPageBreak/>
              <w:t>例如：</w:t>
            </w:r>
            <w:proofErr w:type="gramStart"/>
            <w:r>
              <w:rPr>
                <w:rFonts w:hint="eastAsia"/>
              </w:rPr>
              <w:t>微博中</w:t>
            </w:r>
            <w:proofErr w:type="gramEnd"/>
            <w:r>
              <w:rPr>
                <w:rFonts w:hint="eastAsia"/>
              </w:rPr>
              <w:t>的</w:t>
            </w:r>
            <w:r>
              <w:rPr>
                <w:rFonts w:hint="eastAsia"/>
              </w:rPr>
              <w:t>@</w:t>
            </w:r>
            <w:r>
              <w:rPr>
                <w:rFonts w:hint="eastAsia"/>
              </w:rPr>
              <w:t>某人</w:t>
            </w:r>
          </w:p>
        </w:tc>
      </w:tr>
      <w:tr w:rsidR="002B57F7" w:rsidTr="000358E8">
        <w:trPr>
          <w:jc w:val="center"/>
        </w:trPr>
        <w:tc>
          <w:tcPr>
            <w:tcW w:w="1129" w:type="dxa"/>
            <w:vMerge w:val="restart"/>
            <w:vAlign w:val="center"/>
          </w:tcPr>
          <w:p w:rsidR="002B57F7" w:rsidRDefault="000358E8" w:rsidP="000358E8">
            <w:pPr>
              <w:spacing w:before="156" w:after="156"/>
              <w:jc w:val="center"/>
            </w:pPr>
            <w:proofErr w:type="gramStart"/>
            <w:r>
              <w:rPr>
                <w:rFonts w:hint="eastAsia"/>
              </w:rPr>
              <w:lastRenderedPageBreak/>
              <w:t>不</w:t>
            </w:r>
            <w:proofErr w:type="gramEnd"/>
            <w:r>
              <w:rPr>
                <w:rFonts w:hint="eastAsia"/>
              </w:rPr>
              <w:t>含有特殊字符</w:t>
            </w:r>
          </w:p>
        </w:tc>
        <w:tc>
          <w:tcPr>
            <w:tcW w:w="1134" w:type="dxa"/>
            <w:vAlign w:val="center"/>
          </w:tcPr>
          <w:p w:rsidR="002B57F7" w:rsidRDefault="002B57F7" w:rsidP="000358E8">
            <w:pPr>
              <w:spacing w:before="156" w:after="156"/>
              <w:jc w:val="center"/>
            </w:pPr>
            <w:r>
              <w:rPr>
                <w:rFonts w:hint="eastAsia"/>
              </w:rPr>
              <w:t>字母错写</w:t>
            </w:r>
          </w:p>
        </w:tc>
        <w:tc>
          <w:tcPr>
            <w:tcW w:w="2977" w:type="dxa"/>
            <w:vAlign w:val="center"/>
          </w:tcPr>
          <w:p w:rsidR="002B57F7" w:rsidRDefault="002B57F7" w:rsidP="000358E8">
            <w:pPr>
              <w:spacing w:before="156" w:after="156"/>
            </w:pPr>
            <w:r>
              <w:rPr>
                <w:rFonts w:hint="eastAsia"/>
              </w:rPr>
              <w:t>将不良词汇的某个字母写成其他字母</w:t>
            </w:r>
          </w:p>
        </w:tc>
        <w:tc>
          <w:tcPr>
            <w:tcW w:w="3056" w:type="dxa"/>
            <w:vAlign w:val="center"/>
          </w:tcPr>
          <w:p w:rsidR="002B57F7" w:rsidRDefault="002B57F7" w:rsidP="000358E8">
            <w:pPr>
              <w:spacing w:before="156" w:after="156"/>
            </w:pPr>
            <w:r>
              <w:rPr>
                <w:rFonts w:hint="eastAsia"/>
              </w:rPr>
              <w:t>例如：</w:t>
            </w:r>
            <w:r>
              <w:rPr>
                <w:rFonts w:hint="eastAsia"/>
              </w:rPr>
              <w:t>fuck</w:t>
            </w:r>
            <w:r>
              <w:rPr>
                <w:rFonts w:hint="eastAsia"/>
              </w:rPr>
              <w:t>写成</w:t>
            </w:r>
            <w:r>
              <w:rPr>
                <w:rFonts w:hint="eastAsia"/>
              </w:rPr>
              <w:t>fack</w:t>
            </w:r>
          </w:p>
        </w:tc>
      </w:tr>
      <w:tr w:rsidR="002B57F7" w:rsidTr="000358E8">
        <w:trPr>
          <w:jc w:val="center"/>
        </w:trPr>
        <w:tc>
          <w:tcPr>
            <w:tcW w:w="1129" w:type="dxa"/>
            <w:vMerge/>
          </w:tcPr>
          <w:p w:rsidR="002B57F7" w:rsidRDefault="002B57F7" w:rsidP="002B57F7">
            <w:pPr>
              <w:spacing w:before="156" w:after="156"/>
            </w:pPr>
          </w:p>
        </w:tc>
        <w:tc>
          <w:tcPr>
            <w:tcW w:w="1134" w:type="dxa"/>
            <w:vAlign w:val="center"/>
          </w:tcPr>
          <w:p w:rsidR="002B57F7" w:rsidRDefault="002B57F7" w:rsidP="000358E8">
            <w:pPr>
              <w:spacing w:before="156" w:after="156"/>
              <w:jc w:val="center"/>
            </w:pPr>
            <w:r>
              <w:rPr>
                <w:rFonts w:hint="eastAsia"/>
              </w:rPr>
              <w:t>字母漏写</w:t>
            </w:r>
          </w:p>
        </w:tc>
        <w:tc>
          <w:tcPr>
            <w:tcW w:w="2977" w:type="dxa"/>
            <w:vAlign w:val="center"/>
          </w:tcPr>
          <w:p w:rsidR="002B57F7" w:rsidRDefault="002B57F7" w:rsidP="000358E8">
            <w:pPr>
              <w:spacing w:before="156" w:after="156"/>
            </w:pPr>
            <w:r>
              <w:rPr>
                <w:rFonts w:hint="eastAsia"/>
              </w:rPr>
              <w:t>将不良词汇串中的某个字母漏写</w:t>
            </w:r>
          </w:p>
        </w:tc>
        <w:tc>
          <w:tcPr>
            <w:tcW w:w="3056" w:type="dxa"/>
            <w:vAlign w:val="center"/>
          </w:tcPr>
          <w:p w:rsidR="002B57F7" w:rsidRDefault="002B57F7" w:rsidP="000358E8">
            <w:pPr>
              <w:spacing w:before="156" w:after="156"/>
            </w:pPr>
            <w:r>
              <w:rPr>
                <w:rFonts w:hint="eastAsia"/>
              </w:rPr>
              <w:t>例如：</w:t>
            </w:r>
            <w:r>
              <w:rPr>
                <w:rFonts w:hint="eastAsia"/>
              </w:rPr>
              <w:t>fuck</w:t>
            </w:r>
            <w:r>
              <w:rPr>
                <w:rFonts w:hint="eastAsia"/>
              </w:rPr>
              <w:t>写成</w:t>
            </w:r>
            <w:r>
              <w:rPr>
                <w:rFonts w:hint="eastAsia"/>
              </w:rPr>
              <w:t>fck</w:t>
            </w:r>
          </w:p>
        </w:tc>
      </w:tr>
      <w:tr w:rsidR="002B57F7" w:rsidTr="000358E8">
        <w:trPr>
          <w:jc w:val="center"/>
        </w:trPr>
        <w:tc>
          <w:tcPr>
            <w:tcW w:w="1129" w:type="dxa"/>
            <w:vMerge/>
          </w:tcPr>
          <w:p w:rsidR="002B57F7" w:rsidRDefault="002B57F7" w:rsidP="002B57F7">
            <w:pPr>
              <w:spacing w:before="156" w:after="156"/>
            </w:pPr>
          </w:p>
        </w:tc>
        <w:tc>
          <w:tcPr>
            <w:tcW w:w="1134" w:type="dxa"/>
            <w:vAlign w:val="center"/>
          </w:tcPr>
          <w:p w:rsidR="002B57F7" w:rsidRDefault="002B57F7" w:rsidP="000358E8">
            <w:pPr>
              <w:spacing w:before="156" w:after="156"/>
              <w:jc w:val="center"/>
            </w:pPr>
            <w:r>
              <w:rPr>
                <w:rFonts w:hint="eastAsia"/>
              </w:rPr>
              <w:t>字母重写</w:t>
            </w:r>
          </w:p>
        </w:tc>
        <w:tc>
          <w:tcPr>
            <w:tcW w:w="2977" w:type="dxa"/>
            <w:vAlign w:val="center"/>
          </w:tcPr>
          <w:p w:rsidR="002B57F7" w:rsidRDefault="002B57F7" w:rsidP="000358E8">
            <w:pPr>
              <w:spacing w:before="156" w:after="156"/>
            </w:pPr>
            <w:r>
              <w:rPr>
                <w:rFonts w:hint="eastAsia"/>
              </w:rPr>
              <w:t>将不良词汇串中的某些字母重写</w:t>
            </w:r>
          </w:p>
        </w:tc>
        <w:tc>
          <w:tcPr>
            <w:tcW w:w="3056" w:type="dxa"/>
            <w:vAlign w:val="center"/>
          </w:tcPr>
          <w:p w:rsidR="002B57F7" w:rsidRDefault="002B57F7" w:rsidP="000358E8">
            <w:pPr>
              <w:spacing w:before="156" w:after="156"/>
            </w:pPr>
            <w:r>
              <w:rPr>
                <w:rFonts w:hint="eastAsia"/>
              </w:rPr>
              <w:t>例如：</w:t>
            </w:r>
            <w:r>
              <w:rPr>
                <w:rFonts w:hint="eastAsia"/>
              </w:rPr>
              <w:t>shit</w:t>
            </w:r>
            <w:r>
              <w:rPr>
                <w:rFonts w:hint="eastAsia"/>
              </w:rPr>
              <w:t>写成</w:t>
            </w:r>
            <w:r>
              <w:rPr>
                <w:rFonts w:hint="eastAsia"/>
              </w:rPr>
              <w:t>shiiiit</w:t>
            </w:r>
          </w:p>
        </w:tc>
      </w:tr>
      <w:tr w:rsidR="002B57F7" w:rsidTr="000358E8">
        <w:trPr>
          <w:jc w:val="center"/>
        </w:trPr>
        <w:tc>
          <w:tcPr>
            <w:tcW w:w="1129" w:type="dxa"/>
            <w:vMerge/>
          </w:tcPr>
          <w:p w:rsidR="002B57F7" w:rsidRDefault="002B57F7" w:rsidP="002B57F7">
            <w:pPr>
              <w:spacing w:before="156" w:after="156"/>
            </w:pPr>
          </w:p>
        </w:tc>
        <w:tc>
          <w:tcPr>
            <w:tcW w:w="1134" w:type="dxa"/>
            <w:vAlign w:val="center"/>
          </w:tcPr>
          <w:p w:rsidR="002B57F7" w:rsidRDefault="002B57F7" w:rsidP="000358E8">
            <w:pPr>
              <w:spacing w:before="156" w:after="156"/>
              <w:jc w:val="center"/>
            </w:pPr>
            <w:r>
              <w:rPr>
                <w:rFonts w:hint="eastAsia"/>
              </w:rPr>
              <w:t>字母多写</w:t>
            </w:r>
          </w:p>
        </w:tc>
        <w:tc>
          <w:tcPr>
            <w:tcW w:w="2977" w:type="dxa"/>
            <w:vAlign w:val="center"/>
          </w:tcPr>
          <w:p w:rsidR="002B57F7" w:rsidRDefault="002B57F7" w:rsidP="000358E8">
            <w:pPr>
              <w:spacing w:before="156" w:after="156"/>
            </w:pPr>
            <w:r>
              <w:rPr>
                <w:rFonts w:hint="eastAsia"/>
              </w:rPr>
              <w:t>在不良词汇串中加入其它的字母</w:t>
            </w:r>
          </w:p>
        </w:tc>
        <w:tc>
          <w:tcPr>
            <w:tcW w:w="3056" w:type="dxa"/>
            <w:vAlign w:val="center"/>
          </w:tcPr>
          <w:p w:rsidR="002B57F7" w:rsidRDefault="002B57F7" w:rsidP="000358E8">
            <w:pPr>
              <w:spacing w:before="156" w:after="156"/>
            </w:pPr>
            <w:r>
              <w:rPr>
                <w:rFonts w:hint="eastAsia"/>
              </w:rPr>
              <w:t>例如：</w:t>
            </w:r>
            <w:r>
              <w:rPr>
                <w:rFonts w:hint="eastAsia"/>
              </w:rPr>
              <w:t>shit</w:t>
            </w:r>
            <w:r>
              <w:rPr>
                <w:rFonts w:hint="eastAsia"/>
              </w:rPr>
              <w:t>写成</w:t>
            </w:r>
            <w:r>
              <w:rPr>
                <w:rFonts w:hint="eastAsia"/>
              </w:rPr>
              <w:t>shikt</w:t>
            </w:r>
          </w:p>
        </w:tc>
      </w:tr>
    </w:tbl>
    <w:p w:rsidR="002B57F7" w:rsidRDefault="002B57F7" w:rsidP="002B57F7">
      <w:pPr>
        <w:spacing w:before="156" w:after="156"/>
      </w:pPr>
    </w:p>
    <w:p w:rsidR="00F30315" w:rsidRPr="00F30315" w:rsidRDefault="00F30315" w:rsidP="002B57F7">
      <w:pPr>
        <w:spacing w:before="156" w:after="156"/>
        <w:jc w:val="right"/>
      </w:pPr>
    </w:p>
    <w:p w:rsidR="00974328" w:rsidRDefault="00974328" w:rsidP="00632626">
      <w:pPr>
        <w:pStyle w:val="2"/>
        <w:spacing w:before="156" w:after="156"/>
      </w:pPr>
      <w:r>
        <w:rPr>
          <w:rFonts w:hint="eastAsia"/>
        </w:rPr>
        <w:t>常用的</w:t>
      </w:r>
      <w:r>
        <w:t>字符串</w:t>
      </w:r>
      <w:r>
        <w:rPr>
          <w:rFonts w:hint="eastAsia"/>
        </w:rPr>
        <w:t>相似度</w:t>
      </w:r>
      <w:r>
        <w:t>计算方法</w:t>
      </w:r>
    </w:p>
    <w:p w:rsidR="00355670" w:rsidRPr="00355670" w:rsidRDefault="00355670" w:rsidP="00355670">
      <w:pPr>
        <w:pStyle w:val="a4"/>
        <w:spacing w:before="156" w:after="156"/>
        <w:ind w:firstLine="420"/>
      </w:pPr>
      <w:r>
        <w:rPr>
          <w:rFonts w:hint="eastAsia"/>
        </w:rPr>
        <w:t>现有的对不良文本进行过滤的方法对于规矩的词汇（即用户没有故意误写的词汇）效果是不错的，但是现实生活中，恶意用户发表的不良敏感信息将词汇做变形处理，则现有的过滤不良信息的方法处理效果很差。论文</w:t>
      </w:r>
      <w:r>
        <w:rPr>
          <w:rFonts w:hint="eastAsia"/>
        </w:rPr>
        <w:t>[</w:t>
      </w:r>
      <w:r>
        <w:t>14</w:t>
      </w:r>
      <w:r>
        <w:rPr>
          <w:rFonts w:hint="eastAsia"/>
        </w:rPr>
        <w:t>]</w:t>
      </w:r>
      <w:r>
        <w:rPr>
          <w:rFonts w:hint="eastAsia"/>
        </w:rPr>
        <w:t>指出在线聊天室中，频繁出现的拼写错误使通过分类方法来检测不良信息的效果很差，因为这些敏感</w:t>
      </w:r>
      <w:proofErr w:type="gramStart"/>
      <w:r>
        <w:rPr>
          <w:rFonts w:hint="eastAsia"/>
        </w:rPr>
        <w:t>词经过</w:t>
      </w:r>
      <w:proofErr w:type="gramEnd"/>
      <w:r>
        <w:rPr>
          <w:rFonts w:hint="eastAsia"/>
        </w:rPr>
        <w:t>拼写错误后，就很难再识别出来。但是，用户在阅读信息的时候，通过人脑对送些错误拼写的不良词汇自动纠正，会识别出不良信息来。</w:t>
      </w:r>
    </w:p>
    <w:p w:rsidR="00974328" w:rsidRDefault="00974328" w:rsidP="00974328">
      <w:pPr>
        <w:pStyle w:val="a4"/>
        <w:spacing w:before="156" w:after="156"/>
        <w:ind w:firstLine="420"/>
      </w:pPr>
      <w:r>
        <w:rPr>
          <w:rFonts w:hint="eastAsia"/>
        </w:rPr>
        <w:t>不良词汇的变形体在经过变形处理后，一般的精确匹配算法就很难</w:t>
      </w:r>
      <w:proofErr w:type="gramStart"/>
      <w:r>
        <w:rPr>
          <w:rFonts w:hint="eastAsia"/>
        </w:rPr>
        <w:t>将运些不良</w:t>
      </w:r>
      <w:proofErr w:type="gramEnd"/>
      <w:r>
        <w:rPr>
          <w:rFonts w:hint="eastAsia"/>
        </w:rPr>
        <w:t>词汇变形体识别出来，为此在识别这些变形体的时候，就需要计算送些字符串的相似度。无论把不良文本信息过滤作为分类问题研究，还是直接对变异词汇进行识别，对变异词汇进行相似度的计算都是非常重要的。而相似度度量方法选择的优劣则直接影响着变异词汇识别的准确率。论文［</w:t>
      </w:r>
      <w:r>
        <w:rPr>
          <w:rFonts w:hint="eastAsia"/>
        </w:rPr>
        <w:t>19-20</w:t>
      </w:r>
      <w:r>
        <w:rPr>
          <w:rFonts w:hint="eastAsia"/>
        </w:rPr>
        <w:t>］指出</w:t>
      </w:r>
      <w:r>
        <w:rPr>
          <w:rFonts w:hint="eastAsia"/>
        </w:rPr>
        <w:t>Jaccard</w:t>
      </w:r>
      <w:r>
        <w:rPr>
          <w:rFonts w:hint="eastAsia"/>
        </w:rPr>
        <w:t>，</w:t>
      </w:r>
      <w:r>
        <w:rPr>
          <w:rFonts w:hint="eastAsia"/>
        </w:rPr>
        <w:t>N-gram</w:t>
      </w:r>
      <w:r>
        <w:rPr>
          <w:rFonts w:hint="eastAsia"/>
        </w:rPr>
        <w:t>和编辑距离是</w:t>
      </w:r>
      <w:proofErr w:type="gramStart"/>
      <w:r>
        <w:rPr>
          <w:rFonts w:hint="eastAsia"/>
        </w:rPr>
        <w:t>当前化种主要</w:t>
      </w:r>
      <w:proofErr w:type="gramEnd"/>
      <w:r>
        <w:rPr>
          <w:rFonts w:hint="eastAsia"/>
        </w:rPr>
        <w:t>词汇相似度度量方法。</w:t>
      </w:r>
    </w:p>
    <w:p w:rsidR="00974328" w:rsidRDefault="00974328" w:rsidP="00974328">
      <w:pPr>
        <w:pStyle w:val="3"/>
        <w:spacing w:before="156" w:after="156"/>
      </w:pPr>
      <w:r>
        <w:rPr>
          <w:rFonts w:hint="eastAsia"/>
        </w:rPr>
        <w:t>基于</w:t>
      </w:r>
      <w:r>
        <w:t>Jaccard</w:t>
      </w:r>
      <w:r>
        <w:t>的相似度计算</w:t>
      </w:r>
    </w:p>
    <w:p w:rsidR="00974328" w:rsidRDefault="00974328" w:rsidP="00E11059">
      <w:pPr>
        <w:pStyle w:val="a4"/>
        <w:spacing w:before="156" w:after="156"/>
        <w:ind w:firstLine="420"/>
      </w:pPr>
      <w:r>
        <w:rPr>
          <w:rFonts w:hint="eastAsia"/>
        </w:rPr>
        <w:t>Jaccard</w:t>
      </w:r>
      <w:r>
        <w:t>方法经常用于计算两个集合之间的相似度，论文</w:t>
      </w:r>
      <w:r>
        <w:rPr>
          <w:rFonts w:hint="eastAsia"/>
        </w:rPr>
        <w:t>[21]</w:t>
      </w:r>
      <w:r>
        <w:rPr>
          <w:rFonts w:hint="eastAsia"/>
        </w:rPr>
        <w:t>使用</w:t>
      </w:r>
      <w:r>
        <w:rPr>
          <w:rFonts w:hint="eastAsia"/>
        </w:rPr>
        <w:t>Jaccard</w:t>
      </w:r>
      <w:r>
        <w:t>用于检测重复网页，论文</w:t>
      </w:r>
      <w:r>
        <w:rPr>
          <w:rFonts w:hint="eastAsia"/>
        </w:rPr>
        <w:t>[</w:t>
      </w:r>
      <w:r>
        <w:t>22</w:t>
      </w:r>
      <w:r>
        <w:rPr>
          <w:rFonts w:hint="eastAsia"/>
        </w:rPr>
        <w:t>]</w:t>
      </w:r>
      <w:r>
        <w:rPr>
          <w:rFonts w:hint="eastAsia"/>
        </w:rPr>
        <w:t>使用</w:t>
      </w:r>
      <w:r>
        <w:t>Jaccard</w:t>
      </w:r>
      <w:r>
        <w:t>用于相似</w:t>
      </w:r>
      <w:r>
        <w:rPr>
          <w:rFonts w:hint="eastAsia"/>
        </w:rPr>
        <w:t>字符串</w:t>
      </w:r>
      <w:r>
        <w:t>的检测。</w:t>
      </w:r>
      <w:r>
        <w:t>Jaccard</w:t>
      </w:r>
      <w:r>
        <w:rPr>
          <w:rFonts w:hint="eastAsia"/>
        </w:rPr>
        <w:t>的</w:t>
      </w:r>
      <w:r>
        <w:t>定义</w:t>
      </w:r>
      <w:r>
        <w:rPr>
          <w:rFonts w:hint="eastAsia"/>
        </w:rPr>
        <w:t>如下</w:t>
      </w:r>
      <w:r>
        <w:t>：</w:t>
      </w:r>
    </w:p>
    <w:p w:rsidR="00974328" w:rsidRDefault="00974328" w:rsidP="00974328">
      <w:pPr>
        <w:spacing w:before="156" w:after="156"/>
        <w:jc w:val="center"/>
      </w:pPr>
      <w:r>
        <w:rPr>
          <w:noProof/>
        </w:rPr>
        <w:drawing>
          <wp:inline distT="0" distB="0" distL="0" distR="0" wp14:anchorId="52B231FE" wp14:editId="4E4EDE7F">
            <wp:extent cx="1892411" cy="583431"/>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29056" cy="594729"/>
                    </a:xfrm>
                    <a:prstGeom prst="rect">
                      <a:avLst/>
                    </a:prstGeom>
                  </pic:spPr>
                </pic:pic>
              </a:graphicData>
            </a:graphic>
          </wp:inline>
        </w:drawing>
      </w:r>
    </w:p>
    <w:p w:rsidR="00974328" w:rsidRPr="005A6026" w:rsidRDefault="00974328" w:rsidP="00E11059">
      <w:pPr>
        <w:pStyle w:val="a4"/>
        <w:spacing w:before="156" w:after="156"/>
        <w:ind w:firstLine="420"/>
      </w:pPr>
      <w:r>
        <w:rPr>
          <w:rFonts w:hint="eastAsia"/>
        </w:rPr>
        <w:t>其中</w:t>
      </w:r>
      <w:r>
        <w:t>，</w:t>
      </w:r>
      <m:oMath>
        <m:r>
          <m:rPr>
            <m:sty m:val="p"/>
          </m:rPr>
          <w:rPr>
            <w:rFonts w:ascii="Cambria Math" w:hAnsi="Cambria Math"/>
          </w:rPr>
          <m:t>|s∩t|</m:t>
        </m:r>
      </m:oMath>
      <w:r w:rsidR="005A6026">
        <w:rPr>
          <w:rFonts w:hint="eastAsia"/>
        </w:rPr>
        <w:t>表示源</w:t>
      </w:r>
      <w:r w:rsidR="005A6026">
        <w:t>字符串向量</w:t>
      </w:r>
      <w:r w:rsidR="005A6026">
        <w:t>s</w:t>
      </w:r>
      <w:r w:rsidR="005A6026">
        <w:t>和目标字符串</w:t>
      </w:r>
      <w:r w:rsidR="005A6026">
        <w:t>t</w:t>
      </w:r>
      <w:r w:rsidR="005A6026">
        <w:t>中包含的相同非零项的个数，</w:t>
      </w:r>
      <m:oMath>
        <m:r>
          <m:rPr>
            <m:sty m:val="p"/>
          </m:rPr>
          <w:rPr>
            <w:rFonts w:ascii="Cambria Math" w:hAnsi="Cambria Math"/>
          </w:rPr>
          <m:t>|s|</m:t>
        </m:r>
      </m:oMath>
      <w:r w:rsidR="005A6026">
        <w:rPr>
          <w:rFonts w:hint="eastAsia"/>
        </w:rPr>
        <w:t>表示</w:t>
      </w:r>
      <w:r w:rsidR="005A6026">
        <w:lastRenderedPageBreak/>
        <w:t>向量</w:t>
      </w:r>
      <w:r w:rsidR="005A6026">
        <w:t>s</w:t>
      </w:r>
      <w:r w:rsidR="005A6026">
        <w:t>中的非零项的个数，</w:t>
      </w:r>
      <m:oMath>
        <m:r>
          <m:rPr>
            <m:sty m:val="p"/>
          </m:rPr>
          <w:rPr>
            <w:rFonts w:ascii="Cambria Math" w:hAnsi="Cambria Math"/>
          </w:rPr>
          <m:t>|t|</m:t>
        </m:r>
      </m:oMath>
      <w:r w:rsidR="005A6026">
        <w:rPr>
          <w:rFonts w:hint="eastAsia"/>
        </w:rPr>
        <w:t>表示</w:t>
      </w:r>
      <w:r w:rsidR="005A6026">
        <w:t>向量</w:t>
      </w:r>
      <w:r w:rsidR="005A6026">
        <w:t>t</w:t>
      </w:r>
      <w:r w:rsidR="005A6026">
        <w:t>中非零项的个数。</w:t>
      </w:r>
      <w:r w:rsidR="005A6026">
        <w:t>Jaccard</w:t>
      </w:r>
      <w:r w:rsidR="005A6026">
        <w:rPr>
          <w:rFonts w:hint="eastAsia"/>
        </w:rPr>
        <w:t>计算</w:t>
      </w:r>
      <w:r w:rsidR="005A6026">
        <w:t>字符串相似度的时候，不考虑字符之间的</w:t>
      </w:r>
      <w:r w:rsidR="005A6026">
        <w:rPr>
          <w:rFonts w:hint="eastAsia"/>
        </w:rPr>
        <w:t>顺序</w:t>
      </w:r>
      <w:r w:rsidR="005A6026">
        <w:t>。</w:t>
      </w:r>
    </w:p>
    <w:p w:rsidR="00974328" w:rsidRDefault="00974328" w:rsidP="00974328">
      <w:pPr>
        <w:pStyle w:val="3"/>
        <w:spacing w:before="156" w:after="156"/>
      </w:pPr>
      <w:r>
        <w:rPr>
          <w:rFonts w:hint="eastAsia"/>
        </w:rPr>
        <w:t>基于</w:t>
      </w:r>
      <w:r>
        <w:t>N-gram</w:t>
      </w:r>
      <w:r>
        <w:t>的相似度计算</w:t>
      </w:r>
    </w:p>
    <w:p w:rsidR="004E5F71" w:rsidRDefault="004E5F71" w:rsidP="00E11059">
      <w:pPr>
        <w:pStyle w:val="a4"/>
        <w:spacing w:before="156" w:after="156"/>
        <w:ind w:firstLine="420"/>
      </w:pPr>
      <w:r>
        <w:rPr>
          <w:rFonts w:hint="eastAsia"/>
        </w:rPr>
        <w:t>目前，</w:t>
      </w:r>
      <w:r>
        <w:t>N-gram</w:t>
      </w:r>
      <w:r>
        <w:t>法在匹配技术中的</w:t>
      </w:r>
      <w:r>
        <w:rPr>
          <w:rFonts w:hint="eastAsia"/>
        </w:rPr>
        <w:t>运用</w:t>
      </w:r>
      <w:r>
        <w:t>较为广泛，其基本思想</w:t>
      </w:r>
      <w:r>
        <w:rPr>
          <w:rFonts w:hint="eastAsia"/>
        </w:rPr>
        <w:t>[</w:t>
      </w:r>
      <w:r>
        <w:t>23</w:t>
      </w:r>
      <w:r>
        <w:rPr>
          <w:rFonts w:hint="eastAsia"/>
        </w:rPr>
        <w:t>]</w:t>
      </w:r>
      <w:r>
        <w:rPr>
          <w:rFonts w:hint="eastAsia"/>
        </w:rPr>
        <w:t>是</w:t>
      </w:r>
      <w:r>
        <w:t>：先输入两个字符串，即源字符串</w:t>
      </w:r>
      <w:r>
        <w:t>s</w:t>
      </w:r>
      <w:r>
        <w:t>与目标</w:t>
      </w:r>
      <w:r>
        <w:rPr>
          <w:rFonts w:hint="eastAsia"/>
        </w:rPr>
        <w:t>字符串</w:t>
      </w:r>
      <w:r>
        <w:rPr>
          <w:rFonts w:hint="eastAsia"/>
        </w:rPr>
        <w:t>t</w:t>
      </w:r>
      <w:r>
        <w:t>，列出源字符串和目标字符串所有的</w:t>
      </w:r>
      <w:r>
        <w:t>N-gram</w:t>
      </w:r>
      <w:r>
        <w:t>，然后计算同现的</w:t>
      </w:r>
      <w:r>
        <w:t>N-gram</w:t>
      </w:r>
      <w:r>
        <w:t>的频率</w:t>
      </w:r>
      <m:oMath>
        <m:nary>
          <m:naryPr>
            <m:chr m:val="∑"/>
            <m:limLoc m:val="undOvr"/>
            <m:subHide m:val="1"/>
            <m:supHide m:val="1"/>
            <m:ctrlPr>
              <w:rPr>
                <w:rFonts w:ascii="Cambria Math" w:hAnsi="Cambria Math"/>
              </w:rPr>
            </m:ctrlPr>
          </m:naryPr>
          <m:sub/>
          <m:sup/>
          <m:e>
            <m:r>
              <w:rPr>
                <w:rFonts w:ascii="Cambria Math" w:hAnsi="Cambria Math"/>
              </w:rPr>
              <m:t>Cst(n-gram)</m:t>
            </m:r>
          </m:e>
        </m:nary>
        <m:r>
          <m:rPr>
            <m:sty m:val="p"/>
          </m:rPr>
          <w:rPr>
            <w:rFonts w:ascii="Cambria Math" w:hAnsi="Cambria Math" w:hint="eastAsia"/>
          </w:rPr>
          <m:t>，</m:t>
        </m:r>
        <m:r>
          <m:rPr>
            <m:sty m:val="p"/>
          </m:rPr>
          <w:rPr>
            <w:rFonts w:ascii="Cambria Math" w:hAnsi="Cambria Math"/>
          </w:rPr>
          <m:t xml:space="preserve"> </m:t>
        </m:r>
        <m:nary>
          <m:naryPr>
            <m:chr m:val="∑"/>
            <m:limLoc m:val="undOvr"/>
            <m:subHide m:val="1"/>
            <m:supHide m:val="1"/>
            <m:ctrlPr>
              <w:rPr>
                <w:rFonts w:ascii="Cambria Math" w:hAnsi="Cambria Math"/>
              </w:rPr>
            </m:ctrlPr>
          </m:naryPr>
          <m:sub/>
          <m:sup/>
          <m:e>
            <m:r>
              <w:rPr>
                <w:rFonts w:ascii="Cambria Math" w:hAnsi="Cambria Math"/>
              </w:rPr>
              <m:t>Cs(n-gram)</m:t>
            </m:r>
          </m:e>
        </m:nary>
      </m:oMath>
      <w:r>
        <w:rPr>
          <w:rFonts w:hint="eastAsia"/>
        </w:rPr>
        <w:t>为源字符串</w:t>
      </w:r>
      <w:r>
        <w:t>s</w:t>
      </w:r>
      <w:r>
        <w:t>中</w:t>
      </w:r>
      <w:r>
        <w:t>n-gram</w:t>
      </w:r>
      <w:r>
        <w:t>的数量，</w:t>
      </w:r>
      <m:oMath>
        <m:nary>
          <m:naryPr>
            <m:chr m:val="∑"/>
            <m:limLoc m:val="undOvr"/>
            <m:subHide m:val="1"/>
            <m:supHide m:val="1"/>
            <m:ctrlPr>
              <w:rPr>
                <w:rFonts w:ascii="Cambria Math" w:hAnsi="Cambria Math"/>
              </w:rPr>
            </m:ctrlPr>
          </m:naryPr>
          <m:sub/>
          <m:sup/>
          <m:e>
            <m:r>
              <w:rPr>
                <w:rFonts w:ascii="Cambria Math" w:hAnsi="Cambria Math"/>
              </w:rPr>
              <m:t>Ct(n-gram)</m:t>
            </m:r>
          </m:e>
        </m:nary>
      </m:oMath>
      <w:r>
        <w:rPr>
          <w:rFonts w:hint="eastAsia"/>
        </w:rPr>
        <w:t>为</w:t>
      </w:r>
      <w:r>
        <w:t>目标字符串</w:t>
      </w:r>
      <w:r>
        <w:t>t</w:t>
      </w:r>
      <w:r>
        <w:t>中</w:t>
      </w:r>
      <w:r>
        <w:rPr>
          <w:rFonts w:hint="eastAsia"/>
        </w:rPr>
        <w:t>n</w:t>
      </w:r>
      <w:r>
        <w:t>-gram</w:t>
      </w:r>
      <w:r>
        <w:t>的数量，则可以</w:t>
      </w:r>
      <w:r>
        <w:rPr>
          <w:rFonts w:hint="eastAsia"/>
        </w:rPr>
        <w:t>计算</w:t>
      </w:r>
      <w:r>
        <w:t>相似度：</w:t>
      </w:r>
    </w:p>
    <w:p w:rsidR="004E5F71" w:rsidRDefault="004E5F71" w:rsidP="00AF7E06">
      <w:pPr>
        <w:spacing w:before="156" w:after="156"/>
        <w:jc w:val="center"/>
      </w:pPr>
      <w:r>
        <w:rPr>
          <w:noProof/>
        </w:rPr>
        <w:drawing>
          <wp:inline distT="0" distB="0" distL="0" distR="0" wp14:anchorId="2B03822B" wp14:editId="642AC98E">
            <wp:extent cx="3379305" cy="68372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8303" cy="689587"/>
                    </a:xfrm>
                    <a:prstGeom prst="rect">
                      <a:avLst/>
                    </a:prstGeom>
                  </pic:spPr>
                </pic:pic>
              </a:graphicData>
            </a:graphic>
          </wp:inline>
        </w:drawing>
      </w:r>
    </w:p>
    <w:p w:rsidR="004E5F71" w:rsidRPr="004E5F71" w:rsidRDefault="004E5F71" w:rsidP="004E5F71">
      <w:pPr>
        <w:spacing w:before="156" w:after="156"/>
      </w:pPr>
    </w:p>
    <w:p w:rsidR="00974328" w:rsidRDefault="00974328" w:rsidP="00974328">
      <w:pPr>
        <w:pStyle w:val="3"/>
        <w:spacing w:before="156" w:after="156"/>
      </w:pPr>
      <w:r>
        <w:rPr>
          <w:rFonts w:hint="eastAsia"/>
        </w:rPr>
        <w:t>基于</w:t>
      </w:r>
      <w:r>
        <w:t>编辑距离的相似度计算</w:t>
      </w:r>
    </w:p>
    <w:p w:rsidR="004E5F71" w:rsidRDefault="004E5F71" w:rsidP="00632626">
      <w:pPr>
        <w:pStyle w:val="a4"/>
        <w:spacing w:before="156" w:after="156"/>
        <w:ind w:firstLine="420"/>
      </w:pPr>
      <w:r>
        <w:rPr>
          <w:rFonts w:hint="eastAsia"/>
        </w:rPr>
        <w:t>编辑距离（</w:t>
      </w:r>
      <w:r>
        <w:rPr>
          <w:rFonts w:hint="eastAsia"/>
        </w:rPr>
        <w:t>Edit</w:t>
      </w:r>
      <w:r>
        <w:t xml:space="preserve"> distance</w:t>
      </w:r>
      <w:r>
        <w:rPr>
          <w:rFonts w:hint="eastAsia"/>
        </w:rPr>
        <w:t>）</w:t>
      </w:r>
      <w:r>
        <w:rPr>
          <w:rFonts w:hint="eastAsia"/>
        </w:rPr>
        <w:t>ED[</w:t>
      </w:r>
      <w:r>
        <w:t>24</w:t>
      </w:r>
      <w:r>
        <w:rPr>
          <w:rFonts w:hint="eastAsia"/>
        </w:rPr>
        <w:t>]</w:t>
      </w:r>
      <w:r>
        <w:rPr>
          <w:rFonts w:hint="eastAsia"/>
        </w:rPr>
        <w:t>就是将一个字符串转换成另一个字符串所需要进行插入、删除、替换等相关编辑操作的最小次数。编辑距离被经常用于计算两个字符串之间的差异程度，例如：</w:t>
      </w:r>
      <w:r>
        <w:rPr>
          <w:rFonts w:hint="eastAsia"/>
        </w:rPr>
        <w:t>DNA</w:t>
      </w:r>
      <w:r>
        <w:rPr>
          <w:rFonts w:hint="eastAsia"/>
        </w:rPr>
        <w:t>分析、拼写检查、语音辨识及抄袭侦测等等。</w:t>
      </w:r>
    </w:p>
    <w:p w:rsidR="004E5F71" w:rsidRDefault="004E5F71" w:rsidP="00632626">
      <w:pPr>
        <w:pStyle w:val="a4"/>
        <w:spacing w:before="156" w:after="156"/>
        <w:ind w:firstLineChars="0" w:firstLine="0"/>
      </w:pPr>
      <w:r>
        <w:rPr>
          <w:rFonts w:hint="eastAsia"/>
        </w:rPr>
        <w:t>例如</w:t>
      </w:r>
      <w:r>
        <w:t>：</w:t>
      </w:r>
      <w:r>
        <w:t>“kitten”</w:t>
      </w:r>
      <w:r>
        <w:rPr>
          <w:rFonts w:hint="eastAsia"/>
        </w:rPr>
        <w:t>和</w:t>
      </w:r>
      <w:r>
        <w:t>“sitting”</w:t>
      </w:r>
      <w:r>
        <w:rPr>
          <w:rFonts w:hint="eastAsia"/>
        </w:rPr>
        <w:t>的</w:t>
      </w:r>
      <w:r>
        <w:t>编辑距离李是</w:t>
      </w:r>
      <w:r>
        <w:rPr>
          <w:rFonts w:hint="eastAsia"/>
        </w:rPr>
        <w:t>3</w:t>
      </w:r>
      <w:r>
        <w:rPr>
          <w:rFonts w:hint="eastAsia"/>
        </w:rPr>
        <w:t>，</w:t>
      </w:r>
      <w:r>
        <w:t>计算过程如下：</w:t>
      </w:r>
    </w:p>
    <w:p w:rsidR="004E5F71" w:rsidRDefault="004E5F71" w:rsidP="00632626">
      <w:pPr>
        <w:pStyle w:val="a7"/>
        <w:numPr>
          <w:ilvl w:val="0"/>
          <w:numId w:val="3"/>
        </w:numPr>
        <w:spacing w:before="156" w:after="156" w:line="360" w:lineRule="auto"/>
        <w:ind w:firstLineChars="0"/>
      </w:pPr>
      <w:r>
        <w:t>kitten → sitten</w:t>
      </w:r>
      <w:r>
        <w:rPr>
          <w:rFonts w:hint="eastAsia"/>
        </w:rPr>
        <w:t>（将</w:t>
      </w:r>
      <w:r>
        <w:t>“s”</w:t>
      </w:r>
      <w:r>
        <w:rPr>
          <w:rFonts w:hint="eastAsia"/>
        </w:rPr>
        <w:t>替换为“</w:t>
      </w:r>
      <w:r>
        <w:rPr>
          <w:rFonts w:hint="eastAsia"/>
        </w:rPr>
        <w:t>k</w:t>
      </w:r>
      <w:r>
        <w:rPr>
          <w:rFonts w:hint="eastAsia"/>
        </w:rPr>
        <w:t>”）</w:t>
      </w:r>
    </w:p>
    <w:p w:rsidR="004E5F71" w:rsidRDefault="004E5F71" w:rsidP="00632626">
      <w:pPr>
        <w:pStyle w:val="a7"/>
        <w:numPr>
          <w:ilvl w:val="0"/>
          <w:numId w:val="3"/>
        </w:numPr>
        <w:spacing w:before="156" w:after="156" w:line="360" w:lineRule="auto"/>
        <w:ind w:firstLineChars="0"/>
      </w:pPr>
      <w:r>
        <w:t>sitten → sittin</w:t>
      </w:r>
      <w:r>
        <w:rPr>
          <w:rFonts w:hint="eastAsia"/>
        </w:rPr>
        <w:t>（将</w:t>
      </w:r>
      <w:r>
        <w:t>“i”</w:t>
      </w:r>
      <w:r>
        <w:rPr>
          <w:rFonts w:hint="eastAsia"/>
        </w:rPr>
        <w:t>替换为“</w:t>
      </w:r>
      <w:r>
        <w:rPr>
          <w:rFonts w:hint="eastAsia"/>
        </w:rPr>
        <w:t>e</w:t>
      </w:r>
      <w:r>
        <w:rPr>
          <w:rFonts w:hint="eastAsia"/>
        </w:rPr>
        <w:t>”）</w:t>
      </w:r>
    </w:p>
    <w:p w:rsidR="004E5F71" w:rsidRDefault="004E5F71" w:rsidP="00632626">
      <w:pPr>
        <w:pStyle w:val="a7"/>
        <w:numPr>
          <w:ilvl w:val="0"/>
          <w:numId w:val="3"/>
        </w:numPr>
        <w:spacing w:before="156" w:after="156" w:line="360" w:lineRule="auto"/>
        <w:ind w:firstLineChars="0"/>
      </w:pPr>
      <w:r>
        <w:t>sittin → sitting</w:t>
      </w:r>
      <w:r>
        <w:rPr>
          <w:rFonts w:hint="eastAsia"/>
        </w:rPr>
        <w:t>（在</w:t>
      </w:r>
      <w:r>
        <w:t>最后插入</w:t>
      </w:r>
      <w:r>
        <w:rPr>
          <w:rFonts w:hint="eastAsia"/>
        </w:rPr>
        <w:t>字母</w:t>
      </w:r>
      <w:r>
        <w:t>“g”</w:t>
      </w:r>
      <w:r>
        <w:rPr>
          <w:rFonts w:hint="eastAsia"/>
        </w:rPr>
        <w:t>）</w:t>
      </w:r>
    </w:p>
    <w:p w:rsidR="004E5F71" w:rsidRDefault="004E5F71" w:rsidP="00632626">
      <w:pPr>
        <w:pStyle w:val="a4"/>
        <w:spacing w:before="156" w:after="156"/>
        <w:ind w:firstLineChars="0" w:firstLine="0"/>
      </w:pPr>
      <w:r>
        <w:rPr>
          <w:rFonts w:hint="eastAsia"/>
        </w:rPr>
        <w:t>字符串</w:t>
      </w:r>
      <w:r>
        <w:t>a</w:t>
      </w:r>
      <w:r>
        <w:t>和</w:t>
      </w:r>
      <w:r>
        <w:t>b</w:t>
      </w:r>
      <w:r>
        <w:t>的编辑距离为</w:t>
      </w:r>
      <m:oMath>
        <m:sSub>
          <m:sSubPr>
            <m:ctrlPr>
              <w:rPr>
                <w:rFonts w:ascii="Cambria Math" w:hAnsi="Cambria Math"/>
              </w:rPr>
            </m:ctrlPr>
          </m:sSubPr>
          <m:e>
            <m:r>
              <m:rPr>
                <m:sty m:val="p"/>
              </m:rPr>
              <w:rPr>
                <w:rFonts w:ascii="Cambria Math" w:hAnsi="Cambria Math"/>
              </w:rPr>
              <m:t>Lev</m:t>
            </m:r>
          </m:e>
          <m:sub>
            <m:r>
              <w:rPr>
                <w:rFonts w:ascii="Cambria Math" w:hAnsi="Cambria Math"/>
              </w:rPr>
              <m:t>a</m:t>
            </m:r>
            <m:r>
              <w:rPr>
                <w:rFonts w:ascii="Cambria Math" w:hAnsi="Cambria Math"/>
              </w:rPr>
              <m:t>，</m:t>
            </m:r>
            <m:r>
              <w:rPr>
                <w:rFonts w:ascii="Cambria Math" w:hAnsi="Cambria Math"/>
              </w:rPr>
              <m:t>b</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m:t>
        </m:r>
        <m:r>
          <m:rPr>
            <m:sty m:val="p"/>
          </m:rPr>
          <w:rPr>
            <w:rFonts w:ascii="Cambria Math" w:hAnsi="Cambria Math"/>
          </w:rPr>
          <m:t>|b|)</m:t>
        </m:r>
      </m:oMath>
      <w:r>
        <w:rPr>
          <w:rFonts w:hint="eastAsia"/>
        </w:rPr>
        <w:t>，</w:t>
      </w:r>
      <w:r>
        <w:t>具体计算定义如下：</w:t>
      </w:r>
    </w:p>
    <w:p w:rsidR="004E5F71" w:rsidRPr="005B1902" w:rsidRDefault="000A2B5C" w:rsidP="004E5F71">
      <w:pPr>
        <w:spacing w:before="156" w:after="156"/>
      </w:pPr>
      <m:oMathPara>
        <m:oMathParaPr>
          <m:jc m:val="center"/>
        </m:oMathParaPr>
        <m:oMath>
          <m:sSub>
            <m:sSubPr>
              <m:ctrlPr>
                <w:rPr>
                  <w:rFonts w:ascii="Cambria Math" w:hAnsi="Cambria Math"/>
                </w:rPr>
              </m:ctrlPr>
            </m:sSubPr>
            <m:e>
              <m:r>
                <m:rPr>
                  <m:sty m:val="p"/>
                </m:rPr>
                <w:rPr>
                  <w:rFonts w:ascii="Cambria Math" w:hAnsi="Cambria Math"/>
                </w:rPr>
                <m:t>Lev</m:t>
              </m:r>
            </m:e>
            <m:sub>
              <m:r>
                <w:rPr>
                  <w:rFonts w:ascii="Cambria Math" w:hAnsi="Cambria Math"/>
                </w:rPr>
                <m:t>a</m:t>
              </m:r>
              <m:r>
                <w:rPr>
                  <w:rFonts w:ascii="Cambria Math" w:hAnsi="Cambria Math"/>
                </w:rPr>
                <m:t>，</m:t>
              </m:r>
              <m:r>
                <w:rPr>
                  <w:rFonts w:ascii="Cambria Math" w:hAnsi="Cambria Math"/>
                </w:rPr>
                <m:t>b</m:t>
              </m:r>
            </m:sub>
          </m:sSub>
          <m:d>
            <m:dPr>
              <m:ctrlPr>
                <w:rPr>
                  <w:rFonts w:ascii="Cambria Math" w:hAnsi="Cambria Math"/>
                </w:rPr>
              </m:ctrlPr>
            </m:dPr>
            <m:e>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b</m:t>
                  </m:r>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i</m:t>
                          </m:r>
                          <m:r>
                            <w:rPr>
                              <w:rFonts w:ascii="Cambria Math" w:hAnsi="Cambria Math"/>
                            </w:rPr>
                            <m:t>，</m:t>
                          </m:r>
                          <m:r>
                            <w:rPr>
                              <w:rFonts w:ascii="Cambria Math" w:hAnsi="Cambria Math"/>
                            </w:rPr>
                            <m:t>j</m:t>
                          </m:r>
                        </m:e>
                      </m:d>
                    </m:e>
                  </m:func>
                </m:e>
                <m:e>
                  <m:r>
                    <w:rPr>
                      <w:rFonts w:ascii="Cambria Math" w:hAnsi="Cambria Math"/>
                    </w:rPr>
                    <m:t>min</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m:rPr>
                                  <m:sty m:val="p"/>
                                </m:rPr>
                                <w:rPr>
                                  <w:rFonts w:ascii="Cambria Math" w:hAnsi="Cambria Math"/>
                                </w:rPr>
                                <m:t>Lev</m:t>
                              </m:r>
                            </m:e>
                            <m:sub>
                              <m:r>
                                <w:rPr>
                                  <w:rFonts w:ascii="Cambria Math" w:hAnsi="Cambria Math"/>
                                </w:rPr>
                                <m:t>a</m:t>
                              </m:r>
                              <m:r>
                                <w:rPr>
                                  <w:rFonts w:ascii="Cambria Math" w:hAnsi="Cambria Math"/>
                                </w:rPr>
                                <m:t>，</m:t>
                              </m:r>
                              <m:r>
                                <w:rPr>
                                  <w:rFonts w:ascii="Cambria Math" w:hAnsi="Cambria Math"/>
                                </w:rPr>
                                <m:t>b</m:t>
                              </m:r>
                            </m:sub>
                          </m:sSub>
                          <m:d>
                            <m:dPr>
                              <m:ctrlPr>
                                <w:rPr>
                                  <w:rFonts w:ascii="Cambria Math" w:hAnsi="Cambria Math"/>
                                </w:rPr>
                              </m:ctrlPr>
                            </m:dPr>
                            <m:e>
                              <m:r>
                                <m:rPr>
                                  <m:sty m:val="p"/>
                                </m:rPr>
                                <w:rPr>
                                  <w:rFonts w:ascii="Cambria Math" w:hAnsi="Cambria Math"/>
                                </w:rPr>
                                <m:t>i-1</m:t>
                              </m:r>
                              <m:r>
                                <m:rPr>
                                  <m:sty m:val="p"/>
                                </m:rPr>
                                <w:rPr>
                                  <w:rFonts w:ascii="Cambria Math" w:hAnsi="Cambria Math"/>
                                </w:rPr>
                                <m:t>，</m:t>
                              </m:r>
                              <m:r>
                                <m:rPr>
                                  <m:sty m:val="p"/>
                                </m:rPr>
                                <w:rPr>
                                  <w:rFonts w:ascii="Cambria Math" w:hAnsi="Cambria Math"/>
                                </w:rPr>
                                <m:t>j</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Lev</m:t>
                              </m:r>
                            </m:e>
                            <m:sub>
                              <m:r>
                                <w:rPr>
                                  <w:rFonts w:ascii="Cambria Math" w:hAnsi="Cambria Math"/>
                                </w:rPr>
                                <m:t>a</m:t>
                              </m:r>
                              <m:r>
                                <w:rPr>
                                  <w:rFonts w:ascii="Cambria Math" w:hAnsi="Cambria Math"/>
                                </w:rPr>
                                <m:t>，</m:t>
                              </m:r>
                              <m:r>
                                <w:rPr>
                                  <w:rFonts w:ascii="Cambria Math" w:hAnsi="Cambria Math"/>
                                </w:rPr>
                                <m:t>b</m:t>
                              </m:r>
                            </m:sub>
                          </m:sSub>
                          <m:d>
                            <m:dPr>
                              <m:ctrlPr>
                                <w:rPr>
                                  <w:rFonts w:ascii="Cambria Math" w:hAnsi="Cambria Math"/>
                                </w:rPr>
                              </m:ctrlPr>
                            </m:dPr>
                            <m:e>
                              <m:r>
                                <m:rPr>
                                  <m:sty m:val="p"/>
                                </m:rPr>
                                <w:rPr>
                                  <w:rFonts w:ascii="Cambria Math" w:hAnsi="Cambria Math"/>
                                </w:rPr>
                                <m:t>i</m:t>
                              </m:r>
                              <m:r>
                                <m:rPr>
                                  <m:sty m:val="p"/>
                                </m:rPr>
                                <w:rPr>
                                  <w:rFonts w:ascii="Cambria Math" w:hAnsi="Cambria Math"/>
                                </w:rPr>
                                <m:t>，</m:t>
                              </m:r>
                              <m:r>
                                <m:rPr>
                                  <m:sty m:val="p"/>
                                </m:rPr>
                                <w:rPr>
                                  <w:rFonts w:ascii="Cambria Math" w:hAnsi="Cambria Math"/>
                                </w:rPr>
                                <m:t>j-1</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Lev</m:t>
                              </m:r>
                            </m:e>
                            <m:sub>
                              <m:r>
                                <w:rPr>
                                  <w:rFonts w:ascii="Cambria Math" w:hAnsi="Cambria Math"/>
                                </w:rPr>
                                <m:t>a</m:t>
                              </m:r>
                              <m:r>
                                <w:rPr>
                                  <w:rFonts w:ascii="Cambria Math" w:hAnsi="Cambria Math"/>
                                </w:rPr>
                                <m:t>，</m:t>
                              </m:r>
                              <m:r>
                                <w:rPr>
                                  <w:rFonts w:ascii="Cambria Math" w:hAnsi="Cambria Math"/>
                                </w:rPr>
                                <m:t>b</m:t>
                              </m:r>
                            </m:sub>
                          </m:sSub>
                          <m:d>
                            <m:dPr>
                              <m:ctrlPr>
                                <w:rPr>
                                  <w:rFonts w:ascii="Cambria Math" w:hAnsi="Cambria Math"/>
                                </w:rPr>
                              </m:ctrlPr>
                            </m:dPr>
                            <m:e>
                              <m:r>
                                <m:rPr>
                                  <m:sty m:val="p"/>
                                </m:rPr>
                                <w:rPr>
                                  <w:rFonts w:ascii="Cambria Math" w:hAnsi="Cambria Math"/>
                                </w:rPr>
                                <m:t>i-1</m:t>
                              </m:r>
                              <m:r>
                                <m:rPr>
                                  <m:sty m:val="p"/>
                                </m:rPr>
                                <w:rPr>
                                  <w:rFonts w:ascii="Cambria Math" w:hAnsi="Cambria Math"/>
                                </w:rPr>
                                <m:t>，</m:t>
                              </m:r>
                              <m:r>
                                <m:rPr>
                                  <m:sty m:val="p"/>
                                </m:rPr>
                                <w:rPr>
                                  <w:rFonts w:ascii="Cambria Math" w:hAnsi="Cambria Math"/>
                                </w:rPr>
                                <m:t>j-1</m:t>
                              </m:r>
                            </m:e>
                          </m:d>
                          <m:r>
                            <m:rPr>
                              <m:sty m:val="p"/>
                            </m:rPr>
                            <w:rPr>
                              <w:rFonts w:ascii="Cambria Math" w:hAnsi="Cambria Math"/>
                            </w:rPr>
                            <m:t>-1+</m:t>
                          </m:r>
                          <m:sSub>
                            <m:sSubPr>
                              <m:ctrlPr>
                                <w:rPr>
                                  <w:rFonts w:ascii="Cambria Math" w:hAnsi="Cambria Math"/>
                                </w:rPr>
                              </m:ctrlPr>
                            </m:sSubPr>
                            <m:e>
                              <m:r>
                                <m:rPr>
                                  <m:sty m:val="p"/>
                                </m:rPr>
                                <w:rPr>
                                  <w:rFonts w:ascii="Cambria Math" w:hAnsi="Cambria Math"/>
                                </w:rPr>
                                <m:t>1</m:t>
                              </m:r>
                            </m:e>
                            <m: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ub>
                          </m:sSub>
                        </m:e>
                      </m:eqArr>
                    </m:e>
                  </m:d>
                </m:e>
              </m:eqArr>
            </m:e>
          </m:d>
        </m:oMath>
      </m:oMathPara>
    </w:p>
    <w:p w:rsidR="005B1902" w:rsidRDefault="005B1902" w:rsidP="00632626">
      <w:pPr>
        <w:pStyle w:val="a4"/>
        <w:spacing w:before="156" w:after="156"/>
        <w:ind w:firstLineChars="0" w:firstLine="0"/>
      </w:pPr>
      <w:r>
        <w:rPr>
          <w:rFonts w:hint="eastAsia"/>
        </w:rPr>
        <w:t>最小编辑距离</w:t>
      </w:r>
      <w:r>
        <w:t>的算法描述如下</w:t>
      </w:r>
      <w:r>
        <w:rPr>
          <w:rFonts w:hint="eastAsia"/>
        </w:rPr>
        <w:t>：</w:t>
      </w:r>
    </w:p>
    <w:p w:rsidR="005B1902" w:rsidRPr="00355670" w:rsidRDefault="005B1902" w:rsidP="00355670">
      <w:pPr>
        <w:spacing w:before="156" w:after="156"/>
        <w:rPr>
          <w:rFonts w:ascii="宋体" w:hAnsi="宋体" w:cs="Consolas"/>
        </w:rPr>
      </w:pPr>
      <w:r w:rsidRPr="00355670">
        <w:rPr>
          <w:rFonts w:ascii="宋体" w:hAnsi="宋体" w:cs="Consolas"/>
        </w:rPr>
        <w:t>Fuction Min-Edit_Distance(target</w:t>
      </w:r>
      <w:r w:rsidR="004D6D1A" w:rsidRPr="00355670">
        <w:rPr>
          <w:rFonts w:ascii="宋体" w:hAnsi="宋体" w:cs="Consolas"/>
        </w:rPr>
        <w:t>，</w:t>
      </w:r>
      <w:r w:rsidRPr="00355670">
        <w:rPr>
          <w:rFonts w:ascii="宋体" w:hAnsi="宋体" w:cs="Consolas"/>
        </w:rPr>
        <w:t xml:space="preserve"> source)</w:t>
      </w:r>
    </w:p>
    <w:p w:rsidR="005B1902" w:rsidRPr="00355670" w:rsidRDefault="005B1902" w:rsidP="00355670">
      <w:pPr>
        <w:spacing w:before="156" w:after="156"/>
        <w:rPr>
          <w:rFonts w:ascii="宋体" w:hAnsi="宋体" w:cs="Consolas"/>
        </w:rPr>
      </w:pPr>
      <w:r w:rsidRPr="00355670">
        <w:rPr>
          <w:rFonts w:ascii="宋体" w:hAnsi="宋体" w:cs="Consolas"/>
        </w:rPr>
        <w:t>n = length(target);</w:t>
      </w:r>
    </w:p>
    <w:p w:rsidR="005B1902" w:rsidRPr="00355670" w:rsidRDefault="005B1902" w:rsidP="00355670">
      <w:pPr>
        <w:spacing w:before="156" w:after="156"/>
        <w:rPr>
          <w:rFonts w:ascii="宋体" w:hAnsi="宋体" w:cs="Consolas"/>
        </w:rPr>
      </w:pPr>
      <w:r w:rsidRPr="00355670">
        <w:rPr>
          <w:rFonts w:ascii="宋体" w:hAnsi="宋体" w:cs="Consolas"/>
        </w:rPr>
        <w:t>m = length(source);</w:t>
      </w:r>
    </w:p>
    <w:p w:rsidR="005B1902" w:rsidRPr="00355670" w:rsidRDefault="005B1902" w:rsidP="00355670">
      <w:pPr>
        <w:spacing w:before="156" w:after="156"/>
        <w:rPr>
          <w:rFonts w:ascii="宋体" w:hAnsi="宋体" w:cs="Consolas"/>
        </w:rPr>
      </w:pPr>
      <w:r w:rsidRPr="00355670">
        <w:rPr>
          <w:rFonts w:ascii="宋体" w:hAnsi="宋体" w:cs="Consolas"/>
        </w:rPr>
        <w:lastRenderedPageBreak/>
        <w:t>create distance matrix d[n</w:t>
      </w:r>
      <w:r w:rsidR="004D6D1A" w:rsidRPr="00355670">
        <w:rPr>
          <w:rFonts w:ascii="宋体" w:hAnsi="宋体" w:cs="Consolas"/>
        </w:rPr>
        <w:t>，</w:t>
      </w:r>
      <w:r w:rsidRPr="00355670">
        <w:rPr>
          <w:rFonts w:ascii="宋体" w:hAnsi="宋体" w:cs="Consolas"/>
        </w:rPr>
        <w:t>m];</w:t>
      </w:r>
    </w:p>
    <w:p w:rsidR="005B1902" w:rsidRPr="00355670" w:rsidRDefault="005B1902" w:rsidP="00355670">
      <w:pPr>
        <w:spacing w:before="156" w:after="156"/>
        <w:rPr>
          <w:rFonts w:ascii="宋体" w:hAnsi="宋体" w:cs="Consolas"/>
        </w:rPr>
      </w:pPr>
      <w:r w:rsidRPr="00355670">
        <w:rPr>
          <w:rFonts w:ascii="宋体" w:hAnsi="宋体" w:cs="Consolas"/>
        </w:rPr>
        <w:t>d[0</w:t>
      </w:r>
      <w:r w:rsidR="004D6D1A" w:rsidRPr="00355670">
        <w:rPr>
          <w:rFonts w:ascii="宋体" w:hAnsi="宋体" w:cs="Consolas"/>
        </w:rPr>
        <w:t>，</w:t>
      </w:r>
      <w:r w:rsidRPr="00355670">
        <w:rPr>
          <w:rFonts w:ascii="宋体" w:hAnsi="宋体" w:cs="Consolas"/>
        </w:rPr>
        <w:t>0] = 0;</w:t>
      </w:r>
    </w:p>
    <w:p w:rsidR="005B1902" w:rsidRPr="00355670" w:rsidRDefault="005B1902" w:rsidP="00355670">
      <w:pPr>
        <w:spacing w:before="156" w:after="156"/>
        <w:rPr>
          <w:rFonts w:ascii="宋体" w:hAnsi="宋体" w:cs="Consolas"/>
        </w:rPr>
      </w:pPr>
      <w:r w:rsidRPr="00355670">
        <w:rPr>
          <w:rFonts w:ascii="宋体" w:hAnsi="宋体" w:cs="Consolas"/>
        </w:rPr>
        <w:t>d[0</w:t>
      </w:r>
      <w:r w:rsidR="004D6D1A" w:rsidRPr="00355670">
        <w:rPr>
          <w:rFonts w:ascii="宋体" w:hAnsi="宋体" w:cs="Consolas"/>
        </w:rPr>
        <w:t>，</w:t>
      </w:r>
      <w:r w:rsidRPr="00355670">
        <w:rPr>
          <w:rFonts w:ascii="宋体" w:hAnsi="宋体" w:cs="Consolas"/>
        </w:rPr>
        <w:t>1] = 1</w:t>
      </w:r>
      <w:r w:rsidR="004D6D1A" w:rsidRPr="00355670">
        <w:rPr>
          <w:rFonts w:ascii="宋体" w:hAnsi="宋体" w:cs="Consolas"/>
        </w:rPr>
        <w:t>，</w:t>
      </w:r>
      <w:r w:rsidRPr="00355670">
        <w:rPr>
          <w:rFonts w:ascii="宋体" w:hAnsi="宋体" w:cs="Consolas"/>
        </w:rPr>
        <w:t xml:space="preserve"> … d[0</w:t>
      </w:r>
      <w:r w:rsidR="004D6D1A" w:rsidRPr="00355670">
        <w:rPr>
          <w:rFonts w:ascii="宋体" w:hAnsi="宋体" w:cs="Consolas"/>
        </w:rPr>
        <w:t>，</w:t>
      </w:r>
      <w:r w:rsidRPr="00355670">
        <w:rPr>
          <w:rFonts w:ascii="宋体" w:hAnsi="宋体" w:cs="Consolas"/>
        </w:rPr>
        <w:t>m] = m;</w:t>
      </w:r>
    </w:p>
    <w:p w:rsidR="005B1902" w:rsidRPr="00355670" w:rsidRDefault="005B1902" w:rsidP="00355670">
      <w:pPr>
        <w:spacing w:before="156" w:after="156"/>
        <w:rPr>
          <w:rFonts w:ascii="宋体" w:hAnsi="宋体" w:cs="Consolas"/>
        </w:rPr>
      </w:pPr>
      <w:r w:rsidRPr="00355670">
        <w:rPr>
          <w:rFonts w:ascii="宋体" w:hAnsi="宋体" w:cs="Consolas"/>
        </w:rPr>
        <w:t>d[1</w:t>
      </w:r>
      <w:r w:rsidR="004D6D1A" w:rsidRPr="00355670">
        <w:rPr>
          <w:rFonts w:ascii="宋体" w:hAnsi="宋体" w:cs="Consolas"/>
        </w:rPr>
        <w:t>，</w:t>
      </w:r>
      <w:r w:rsidRPr="00355670">
        <w:rPr>
          <w:rFonts w:ascii="宋体" w:hAnsi="宋体" w:cs="Consolas"/>
        </w:rPr>
        <w:t>0] = 1</w:t>
      </w:r>
      <w:r w:rsidR="004D6D1A" w:rsidRPr="00355670">
        <w:rPr>
          <w:rFonts w:ascii="宋体" w:hAnsi="宋体" w:cs="Consolas"/>
        </w:rPr>
        <w:t>，</w:t>
      </w:r>
      <w:r w:rsidRPr="00355670">
        <w:rPr>
          <w:rFonts w:ascii="宋体" w:hAnsi="宋体" w:cs="Consolas"/>
        </w:rPr>
        <w:t xml:space="preserve"> … d[n</w:t>
      </w:r>
      <w:r w:rsidR="004D6D1A" w:rsidRPr="00355670">
        <w:rPr>
          <w:rFonts w:ascii="宋体" w:hAnsi="宋体" w:cs="Consolas"/>
        </w:rPr>
        <w:t>，</w:t>
      </w:r>
      <w:r w:rsidRPr="00355670">
        <w:rPr>
          <w:rFonts w:ascii="宋体" w:hAnsi="宋体" w:cs="Consolas"/>
        </w:rPr>
        <w:t>0] = n;</w:t>
      </w:r>
    </w:p>
    <w:p w:rsidR="005B1902" w:rsidRPr="00355670" w:rsidRDefault="005B1902" w:rsidP="00355670">
      <w:pPr>
        <w:spacing w:before="156" w:after="156"/>
        <w:rPr>
          <w:rFonts w:ascii="宋体" w:hAnsi="宋体" w:cs="Consolas"/>
        </w:rPr>
      </w:pPr>
      <w:r w:rsidRPr="00355670">
        <w:rPr>
          <w:rFonts w:ascii="宋体" w:hAnsi="宋体" w:cs="Consolas"/>
        </w:rPr>
        <w:t>for each i from 1 to n do</w:t>
      </w:r>
    </w:p>
    <w:p w:rsidR="005B1902" w:rsidRPr="00355670" w:rsidRDefault="005B1902" w:rsidP="00355670">
      <w:pPr>
        <w:spacing w:before="156" w:after="156"/>
        <w:rPr>
          <w:rFonts w:ascii="宋体" w:hAnsi="宋体" w:cs="Consolas"/>
        </w:rPr>
      </w:pPr>
      <w:r w:rsidRPr="00355670">
        <w:rPr>
          <w:rFonts w:ascii="宋体" w:hAnsi="宋体" w:cs="Consolas"/>
        </w:rPr>
        <w:tab/>
        <w:t>for each j from 1 to m do</w:t>
      </w:r>
    </w:p>
    <w:p w:rsidR="005B1902" w:rsidRPr="00355670" w:rsidRDefault="005B1902" w:rsidP="00355670">
      <w:pPr>
        <w:spacing w:before="156" w:after="156"/>
        <w:rPr>
          <w:rFonts w:ascii="宋体" w:hAnsi="宋体" w:cs="Consolas"/>
        </w:rPr>
      </w:pPr>
      <w:r w:rsidRPr="00355670">
        <w:rPr>
          <w:rFonts w:ascii="宋体" w:hAnsi="宋体" w:cs="Consolas"/>
        </w:rPr>
        <w:tab/>
      </w:r>
      <w:r w:rsidRPr="00355670">
        <w:rPr>
          <w:rFonts w:ascii="宋体" w:hAnsi="宋体" w:cs="Consolas"/>
        </w:rPr>
        <w:tab/>
        <w:t>cost = target</w:t>
      </w:r>
      <w:r w:rsidRPr="00355670">
        <w:rPr>
          <w:rFonts w:ascii="宋体" w:hAnsi="宋体" w:cs="Consolas"/>
          <w:vertAlign w:val="subscript"/>
        </w:rPr>
        <w:t xml:space="preserve">i == </w:t>
      </w:r>
      <w:proofErr w:type="gramStart"/>
      <w:r w:rsidRPr="00355670">
        <w:rPr>
          <w:rFonts w:ascii="宋体" w:hAnsi="宋体" w:cs="Consolas"/>
        </w:rPr>
        <w:t>source</w:t>
      </w:r>
      <w:r w:rsidRPr="00355670">
        <w:rPr>
          <w:rFonts w:ascii="宋体" w:hAnsi="宋体" w:cs="Consolas"/>
          <w:vertAlign w:val="subscript"/>
        </w:rPr>
        <w:t>j</w:t>
      </w:r>
      <w:r w:rsidRPr="00355670">
        <w:rPr>
          <w:rFonts w:ascii="宋体" w:hAnsi="宋体" w:cs="Consolas"/>
        </w:rPr>
        <w:t>?0:1</w:t>
      </w:r>
      <w:proofErr w:type="gramEnd"/>
      <w:r w:rsidRPr="00355670">
        <w:rPr>
          <w:rFonts w:ascii="宋体" w:hAnsi="宋体" w:cs="Consolas"/>
        </w:rPr>
        <w:t>;</w:t>
      </w:r>
    </w:p>
    <w:p w:rsidR="005B1902" w:rsidRPr="00355670" w:rsidRDefault="005B1902" w:rsidP="00355670">
      <w:pPr>
        <w:spacing w:before="156" w:after="156"/>
        <w:rPr>
          <w:rFonts w:ascii="宋体" w:hAnsi="宋体" w:cs="Consolas"/>
        </w:rPr>
      </w:pPr>
      <w:r w:rsidRPr="00355670">
        <w:rPr>
          <w:rFonts w:ascii="宋体" w:hAnsi="宋体" w:cs="Consolas"/>
        </w:rPr>
        <w:tab/>
      </w:r>
      <w:r w:rsidRPr="00355670">
        <w:rPr>
          <w:rFonts w:ascii="宋体" w:hAnsi="宋体" w:cs="Consolas"/>
        </w:rPr>
        <w:tab/>
        <w:t>d[i</w:t>
      </w:r>
      <w:r w:rsidR="004D6D1A" w:rsidRPr="00355670">
        <w:rPr>
          <w:rFonts w:ascii="宋体" w:hAnsi="宋体" w:cs="Consolas"/>
        </w:rPr>
        <w:t>，</w:t>
      </w:r>
      <w:r w:rsidRPr="00355670">
        <w:rPr>
          <w:rFonts w:ascii="宋体" w:hAnsi="宋体" w:cs="Consolas"/>
        </w:rPr>
        <w:t>j] = min(d[i-1</w:t>
      </w:r>
      <w:r w:rsidR="004D6D1A" w:rsidRPr="00355670">
        <w:rPr>
          <w:rFonts w:ascii="宋体" w:hAnsi="宋体" w:cs="Consolas"/>
        </w:rPr>
        <w:t>，</w:t>
      </w:r>
      <w:r w:rsidRPr="00355670">
        <w:rPr>
          <w:rFonts w:ascii="宋体" w:hAnsi="宋体" w:cs="Consolas"/>
        </w:rPr>
        <w:t>j]+1</w:t>
      </w:r>
      <w:r w:rsidR="004D6D1A" w:rsidRPr="00355670">
        <w:rPr>
          <w:rFonts w:ascii="宋体" w:hAnsi="宋体" w:cs="Consolas"/>
        </w:rPr>
        <w:t>，</w:t>
      </w:r>
    </w:p>
    <w:p w:rsidR="005B1902" w:rsidRPr="00355670" w:rsidRDefault="005B1902" w:rsidP="00355670">
      <w:pPr>
        <w:spacing w:before="156" w:after="156"/>
        <w:ind w:left="1680" w:firstLine="420"/>
        <w:rPr>
          <w:rFonts w:ascii="宋体" w:hAnsi="宋体" w:cs="Consolas"/>
        </w:rPr>
      </w:pPr>
      <w:r w:rsidRPr="00355670">
        <w:rPr>
          <w:rFonts w:ascii="宋体" w:hAnsi="宋体" w:cs="Consolas"/>
        </w:rPr>
        <w:t>d[I</w:t>
      </w:r>
      <w:r w:rsidR="004D6D1A" w:rsidRPr="00355670">
        <w:rPr>
          <w:rFonts w:ascii="宋体" w:hAnsi="宋体" w:cs="Consolas"/>
        </w:rPr>
        <w:t>，</w:t>
      </w:r>
      <w:r w:rsidRPr="00355670">
        <w:rPr>
          <w:rFonts w:ascii="宋体" w:hAnsi="宋体" w:cs="Consolas"/>
        </w:rPr>
        <w:t>j-1]+1</w:t>
      </w:r>
      <w:r w:rsidR="004D6D1A" w:rsidRPr="00355670">
        <w:rPr>
          <w:rFonts w:ascii="宋体" w:hAnsi="宋体" w:cs="Consolas"/>
        </w:rPr>
        <w:t>，</w:t>
      </w:r>
    </w:p>
    <w:p w:rsidR="005B1902" w:rsidRPr="00355670" w:rsidRDefault="005B1902" w:rsidP="00355670">
      <w:pPr>
        <w:spacing w:before="156" w:after="156"/>
        <w:ind w:left="1680" w:firstLine="420"/>
        <w:rPr>
          <w:rFonts w:ascii="宋体" w:hAnsi="宋体" w:cs="Consolas"/>
        </w:rPr>
      </w:pPr>
      <w:r w:rsidRPr="00355670">
        <w:rPr>
          <w:rFonts w:ascii="宋体" w:hAnsi="宋体" w:cs="Consolas"/>
        </w:rPr>
        <w:t>d[i-1</w:t>
      </w:r>
      <w:r w:rsidR="004D6D1A" w:rsidRPr="00355670">
        <w:rPr>
          <w:rFonts w:ascii="宋体" w:hAnsi="宋体" w:cs="Consolas"/>
        </w:rPr>
        <w:t>，</w:t>
      </w:r>
      <w:r w:rsidRPr="00355670">
        <w:rPr>
          <w:rFonts w:ascii="宋体" w:hAnsi="宋体" w:cs="Consolas"/>
        </w:rPr>
        <w:t>j-1]+cost)</w:t>
      </w:r>
    </w:p>
    <w:p w:rsidR="005B1902" w:rsidRPr="00355670" w:rsidRDefault="005B1902" w:rsidP="00355670">
      <w:pPr>
        <w:spacing w:before="156" w:after="156"/>
        <w:rPr>
          <w:rFonts w:ascii="宋体" w:hAnsi="宋体" w:cs="Consolas"/>
        </w:rPr>
      </w:pPr>
      <w:r w:rsidRPr="00355670">
        <w:rPr>
          <w:rFonts w:ascii="宋体" w:hAnsi="宋体" w:cs="Consolas"/>
        </w:rPr>
        <w:t>return d[n</w:t>
      </w:r>
      <w:r w:rsidR="004D6D1A" w:rsidRPr="00355670">
        <w:rPr>
          <w:rFonts w:ascii="宋体" w:hAnsi="宋体" w:cs="Consolas"/>
        </w:rPr>
        <w:t>，</w:t>
      </w:r>
      <w:r w:rsidRPr="00355670">
        <w:rPr>
          <w:rFonts w:ascii="宋体" w:hAnsi="宋体" w:cs="Consolas"/>
        </w:rPr>
        <w:t>m]</w:t>
      </w:r>
    </w:p>
    <w:p w:rsidR="005B1902" w:rsidRDefault="005B1902" w:rsidP="00632626">
      <w:pPr>
        <w:pStyle w:val="a4"/>
        <w:spacing w:before="156" w:after="156"/>
        <w:ind w:firstLineChars="0" w:firstLine="0"/>
      </w:pPr>
      <w:r>
        <w:rPr>
          <w:rFonts w:hint="eastAsia"/>
        </w:rPr>
        <w:t>利用</w:t>
      </w:r>
      <w:r>
        <w:t>编辑距离计算相似度、并将其映射到</w:t>
      </w:r>
      <w:r>
        <w:rPr>
          <w:rFonts w:hint="eastAsia"/>
        </w:rPr>
        <w:t>[</w:t>
      </w:r>
      <w:r>
        <w:t>0</w:t>
      </w:r>
      <w:r w:rsidR="004D6D1A">
        <w:t>，</w:t>
      </w:r>
      <w:r>
        <w:t>1</w:t>
      </w:r>
      <w:r>
        <w:rPr>
          <w:rFonts w:hint="eastAsia"/>
        </w:rPr>
        <w:t>]</w:t>
      </w:r>
      <w:r>
        <w:rPr>
          <w:rFonts w:hint="eastAsia"/>
        </w:rPr>
        <w:t>区间</w:t>
      </w:r>
      <w:r>
        <w:t>可得到下面的公式：</w:t>
      </w:r>
    </w:p>
    <w:p w:rsidR="005B1902" w:rsidRDefault="005B1902" w:rsidP="00AF7E06">
      <w:pPr>
        <w:spacing w:before="156" w:after="156"/>
        <w:jc w:val="center"/>
      </w:pPr>
      <w:r>
        <w:rPr>
          <w:noProof/>
        </w:rPr>
        <w:drawing>
          <wp:inline distT="0" distB="0" distL="0" distR="0" wp14:anchorId="6B9B045A" wp14:editId="4A48771A">
            <wp:extent cx="1900362" cy="482181"/>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5081" cy="501139"/>
                    </a:xfrm>
                    <a:prstGeom prst="rect">
                      <a:avLst/>
                    </a:prstGeom>
                  </pic:spPr>
                </pic:pic>
              </a:graphicData>
            </a:graphic>
          </wp:inline>
        </w:drawing>
      </w:r>
    </w:p>
    <w:p w:rsidR="005B1902" w:rsidRDefault="005B1902" w:rsidP="00632626">
      <w:pPr>
        <w:pStyle w:val="a4"/>
        <w:spacing w:before="156" w:after="156"/>
        <w:ind w:firstLineChars="0" w:firstLine="0"/>
      </w:pPr>
      <w:r>
        <w:rPr>
          <w:rFonts w:hint="eastAsia"/>
        </w:rPr>
        <w:t>其中</w:t>
      </w:r>
      <w:r>
        <w:rPr>
          <w:rFonts w:hint="eastAsia"/>
        </w:rPr>
        <w:t>|</w:t>
      </w:r>
      <w:r>
        <w:t>s</w:t>
      </w:r>
      <w:r>
        <w:rPr>
          <w:rFonts w:hint="eastAsia"/>
        </w:rPr>
        <w:t>|</w:t>
      </w:r>
      <w:r>
        <w:rPr>
          <w:rFonts w:hint="eastAsia"/>
        </w:rPr>
        <w:t>表示字符串</w:t>
      </w:r>
      <w:r>
        <w:rPr>
          <w:rFonts w:hint="eastAsia"/>
        </w:rPr>
        <w:t>s</w:t>
      </w:r>
      <w:r>
        <w:rPr>
          <w:rFonts w:hint="eastAsia"/>
        </w:rPr>
        <w:t>的长度，</w:t>
      </w:r>
      <w:r>
        <w:rPr>
          <w:rFonts w:hint="eastAsia"/>
        </w:rPr>
        <w:t>|</w:t>
      </w:r>
      <w:r>
        <w:t>t</w:t>
      </w:r>
      <w:r>
        <w:rPr>
          <w:rFonts w:hint="eastAsia"/>
        </w:rPr>
        <w:t>|</w:t>
      </w:r>
      <w:r w:rsidRPr="005B1902">
        <w:rPr>
          <w:rFonts w:hint="eastAsia"/>
        </w:rPr>
        <w:t>表示字符串ｔ的长度。</w:t>
      </w:r>
    </w:p>
    <w:p w:rsidR="005B1902" w:rsidRPr="005B1902" w:rsidRDefault="005B1902" w:rsidP="00632626">
      <w:pPr>
        <w:pStyle w:val="a4"/>
        <w:spacing w:before="156" w:after="156"/>
        <w:ind w:firstLine="420"/>
      </w:pPr>
      <w:r>
        <w:rPr>
          <w:rFonts w:hint="eastAsia"/>
        </w:rPr>
        <w:t>编辑距离</w:t>
      </w:r>
      <w:r w:rsidR="0067768E">
        <w:rPr>
          <w:rFonts w:hint="eastAsia"/>
        </w:rPr>
        <w:t>计算字符串相似度对于变形体词汇效果不好，</w:t>
      </w:r>
      <w:proofErr w:type="gramStart"/>
      <w:r w:rsidR="0067768E">
        <w:rPr>
          <w:rFonts w:hint="eastAsia"/>
        </w:rPr>
        <w:t>比如汁算</w:t>
      </w:r>
      <w:proofErr w:type="gramEnd"/>
      <w:r w:rsidR="000358E8">
        <w:rPr>
          <w:rFonts w:hint="eastAsia"/>
        </w:rPr>
        <w:t>“</w:t>
      </w:r>
      <w:r w:rsidR="000358E8">
        <w:rPr>
          <w:rFonts w:hint="eastAsia"/>
        </w:rPr>
        <w:t>@</w:t>
      </w:r>
      <w:r w:rsidR="000358E8">
        <w:t>$$</w:t>
      </w:r>
      <w:r w:rsidR="000358E8">
        <w:rPr>
          <w:rFonts w:hint="eastAsia"/>
        </w:rPr>
        <w:t>”</w:t>
      </w:r>
      <w:r>
        <w:rPr>
          <w:rFonts w:hint="eastAsia"/>
        </w:rPr>
        <w:t>和</w:t>
      </w:r>
      <w:r w:rsidR="000358E8">
        <w:rPr>
          <w:rFonts w:hint="eastAsia"/>
        </w:rPr>
        <w:t>“</w:t>
      </w:r>
      <w:r w:rsidR="000358E8">
        <w:rPr>
          <w:rFonts w:hint="eastAsia"/>
        </w:rPr>
        <w:t>ass</w:t>
      </w:r>
      <w:r w:rsidR="000358E8">
        <w:rPr>
          <w:rFonts w:hint="eastAsia"/>
        </w:rPr>
        <w:t>”</w:t>
      </w:r>
      <w:r>
        <w:rPr>
          <w:rFonts w:hint="eastAsia"/>
        </w:rPr>
        <w:t>的相</w:t>
      </w:r>
      <w:r w:rsidR="0067768E">
        <w:rPr>
          <w:rFonts w:hint="eastAsia"/>
        </w:rPr>
        <w:t>似度是０，而人在阅读网络信息的时候遇到</w:t>
      </w:r>
      <w:r w:rsidR="000358E8">
        <w:rPr>
          <w:rFonts w:hint="eastAsia"/>
        </w:rPr>
        <w:t>“</w:t>
      </w:r>
      <w:r w:rsidR="000358E8">
        <w:rPr>
          <w:rFonts w:hint="eastAsia"/>
        </w:rPr>
        <w:t>@</w:t>
      </w:r>
      <w:r w:rsidR="000358E8">
        <w:t>$$</w:t>
      </w:r>
      <w:r w:rsidR="000358E8">
        <w:rPr>
          <w:rFonts w:hint="eastAsia"/>
        </w:rPr>
        <w:t>”</w:t>
      </w:r>
      <w:r w:rsidR="0067768E">
        <w:rPr>
          <w:rFonts w:hint="eastAsia"/>
        </w:rPr>
        <w:t>时，会将</w:t>
      </w:r>
      <w:r w:rsidR="000358E8">
        <w:rPr>
          <w:rFonts w:hint="eastAsia"/>
        </w:rPr>
        <w:t>“</w:t>
      </w:r>
      <w:r w:rsidR="000358E8">
        <w:rPr>
          <w:rFonts w:hint="eastAsia"/>
        </w:rPr>
        <w:t>@</w:t>
      </w:r>
      <w:r w:rsidR="000358E8">
        <w:t>$$</w:t>
      </w:r>
      <w:r w:rsidR="000358E8">
        <w:rPr>
          <w:rFonts w:hint="eastAsia"/>
        </w:rPr>
        <w:t>”</w:t>
      </w:r>
      <w:r>
        <w:rPr>
          <w:rFonts w:hint="eastAsia"/>
        </w:rPr>
        <w:t>当作</w:t>
      </w:r>
      <w:proofErr w:type="gramStart"/>
      <w:r w:rsidR="0067768E">
        <w:t>”</w:t>
      </w:r>
      <w:proofErr w:type="gramEnd"/>
      <w:r w:rsidR="0067768E">
        <w:t>ass</w:t>
      </w:r>
      <w:proofErr w:type="gramStart"/>
      <w:r w:rsidR="0067768E">
        <w:t>”</w:t>
      </w:r>
      <w:proofErr w:type="gramEnd"/>
      <w:r>
        <w:rPr>
          <w:rFonts w:hint="eastAsia"/>
        </w:rPr>
        <w:t>来理解</w:t>
      </w:r>
    </w:p>
    <w:p w:rsidR="00974328" w:rsidRDefault="00974328" w:rsidP="00974328">
      <w:pPr>
        <w:pStyle w:val="3"/>
        <w:numPr>
          <w:ilvl w:val="2"/>
          <w:numId w:val="2"/>
        </w:numPr>
        <w:spacing w:before="156" w:after="156"/>
      </w:pPr>
      <w:r>
        <w:rPr>
          <w:rFonts w:hint="eastAsia"/>
        </w:rPr>
        <w:t>基于</w:t>
      </w:r>
      <w:r>
        <w:t>Yoon</w:t>
      </w:r>
      <w:proofErr w:type="gramStart"/>
      <w:r>
        <w:t>’</w:t>
      </w:r>
      <w:proofErr w:type="gramEnd"/>
      <w:r>
        <w:rPr>
          <w:rFonts w:hint="eastAsia"/>
        </w:rPr>
        <w:t>s</w:t>
      </w:r>
      <w:r>
        <w:t xml:space="preserve"> method</w:t>
      </w:r>
      <w:r>
        <w:t>的相似度计算</w:t>
      </w:r>
    </w:p>
    <w:p w:rsidR="0067768E" w:rsidRDefault="0067768E" w:rsidP="00E11059">
      <w:pPr>
        <w:pStyle w:val="a4"/>
        <w:spacing w:before="156" w:after="156"/>
        <w:ind w:firstLine="420"/>
      </w:pPr>
      <w:r>
        <w:rPr>
          <w:rFonts w:hint="eastAsia"/>
        </w:rPr>
        <w:t>这个计算字符串相似度的方法是论文</w:t>
      </w:r>
      <w:r>
        <w:rPr>
          <w:rFonts w:hint="eastAsia"/>
        </w:rPr>
        <w:t>[</w:t>
      </w:r>
      <w:r>
        <w:t>]8</w:t>
      </w:r>
      <w:r>
        <w:rPr>
          <w:rFonts w:hint="eastAsia"/>
        </w:rPr>
        <w:t>提出来的，该方法一定程度上解决了含有特殊字符的词汇串相似度计算的问题，为了描述问题的方便，这里就将该方法称为</w:t>
      </w:r>
      <w:r>
        <w:rPr>
          <w:rFonts w:hint="eastAsia"/>
        </w:rPr>
        <w:t>Yoon</w:t>
      </w:r>
      <w:proofErr w:type="gramStart"/>
      <w:r>
        <w:t>’</w:t>
      </w:r>
      <w:proofErr w:type="gramEnd"/>
      <w:r>
        <w:t>s method</w:t>
      </w:r>
      <w:r>
        <w:rPr>
          <w:rFonts w:hint="eastAsia"/>
        </w:rPr>
        <w:t>。该方法使用</w:t>
      </w:r>
      <w:r>
        <w:rPr>
          <w:rFonts w:hint="eastAsia"/>
        </w:rPr>
        <w:t>global alignment</w:t>
      </w:r>
      <w:r>
        <w:rPr>
          <w:rFonts w:hint="eastAsia"/>
        </w:rPr>
        <w:t>来计算两个字符串的相似度，对待特殊字符的时候将其转换成相似的字母。具体如下：</w:t>
      </w:r>
    </w:p>
    <w:p w:rsidR="00314FD7" w:rsidRDefault="00314FD7" w:rsidP="00163F07">
      <w:pPr>
        <w:pStyle w:val="af"/>
        <w:keepNext/>
        <w:spacing w:before="156" w:after="156"/>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163F07">
        <w:rPr>
          <w:noProof/>
        </w:rPr>
        <w:t>2</w:t>
      </w:r>
      <w:r>
        <w:fldChar w:fldCharType="end"/>
      </w:r>
      <w:r w:rsidR="00163F07">
        <w:t xml:space="preserve"> </w:t>
      </w:r>
      <w:r w:rsidR="00163F07">
        <w:rPr>
          <w:rFonts w:hint="eastAsia"/>
        </w:rPr>
        <w:t>字母与特殊字符的相似度分数</w:t>
      </w:r>
    </w:p>
    <w:tbl>
      <w:tblPr>
        <w:tblStyle w:val="ad"/>
        <w:tblW w:w="5004" w:type="dxa"/>
        <w:jc w:val="center"/>
        <w:tblLook w:val="04A0" w:firstRow="1" w:lastRow="0" w:firstColumn="1" w:lastColumn="0" w:noHBand="0" w:noVBand="1"/>
      </w:tblPr>
      <w:tblGrid>
        <w:gridCol w:w="1367"/>
        <w:gridCol w:w="2270"/>
        <w:gridCol w:w="1367"/>
      </w:tblGrid>
      <w:tr w:rsidR="000358E8" w:rsidTr="000358E8">
        <w:trPr>
          <w:trHeight w:val="147"/>
          <w:jc w:val="center"/>
        </w:trPr>
        <w:tc>
          <w:tcPr>
            <w:tcW w:w="0" w:type="auto"/>
            <w:vAlign w:val="center"/>
          </w:tcPr>
          <w:p w:rsidR="000358E8" w:rsidRDefault="000358E8" w:rsidP="000358E8">
            <w:pPr>
              <w:pStyle w:val="a4"/>
              <w:spacing w:before="156" w:after="156" w:line="240" w:lineRule="atLeast"/>
              <w:ind w:firstLineChars="0" w:firstLine="0"/>
              <w:jc w:val="center"/>
            </w:pPr>
            <w:r>
              <w:rPr>
                <w:rFonts w:hint="eastAsia"/>
              </w:rPr>
              <w:t>字母</w:t>
            </w:r>
          </w:p>
        </w:tc>
        <w:tc>
          <w:tcPr>
            <w:tcW w:w="0" w:type="auto"/>
            <w:vAlign w:val="center"/>
          </w:tcPr>
          <w:p w:rsidR="000358E8" w:rsidRDefault="000358E8" w:rsidP="000358E8">
            <w:pPr>
              <w:pStyle w:val="a4"/>
              <w:spacing w:before="156" w:after="156" w:line="240" w:lineRule="atLeast"/>
              <w:ind w:firstLineChars="0" w:firstLine="0"/>
              <w:jc w:val="center"/>
            </w:pPr>
            <w:r>
              <w:rPr>
                <w:rFonts w:hint="eastAsia"/>
              </w:rPr>
              <w:t>特殊字符</w:t>
            </w:r>
          </w:p>
        </w:tc>
        <w:tc>
          <w:tcPr>
            <w:tcW w:w="0" w:type="auto"/>
            <w:vAlign w:val="center"/>
          </w:tcPr>
          <w:p w:rsidR="000358E8" w:rsidRDefault="000358E8" w:rsidP="000358E8">
            <w:pPr>
              <w:pStyle w:val="a4"/>
              <w:spacing w:before="156" w:after="156" w:line="240" w:lineRule="atLeast"/>
              <w:ind w:firstLineChars="0" w:firstLine="0"/>
              <w:jc w:val="center"/>
            </w:pPr>
            <w:r>
              <w:rPr>
                <w:rFonts w:hint="eastAsia"/>
              </w:rPr>
              <w:t>分数</w:t>
            </w:r>
          </w:p>
        </w:tc>
      </w:tr>
      <w:tr w:rsidR="000358E8" w:rsidTr="000358E8">
        <w:trPr>
          <w:trHeight w:val="147"/>
          <w:jc w:val="center"/>
        </w:trPr>
        <w:tc>
          <w:tcPr>
            <w:tcW w:w="0" w:type="auto"/>
            <w:vAlign w:val="center"/>
          </w:tcPr>
          <w:p w:rsidR="000358E8" w:rsidRDefault="000358E8" w:rsidP="000358E8">
            <w:pPr>
              <w:pStyle w:val="a4"/>
              <w:spacing w:before="156" w:after="156" w:line="240" w:lineRule="atLeast"/>
              <w:ind w:firstLineChars="0" w:firstLine="0"/>
              <w:jc w:val="center"/>
            </w:pPr>
            <w:r>
              <w:rPr>
                <w:rFonts w:hint="eastAsia"/>
              </w:rPr>
              <w:t>a</w:t>
            </w:r>
          </w:p>
        </w:tc>
        <w:tc>
          <w:tcPr>
            <w:tcW w:w="0" w:type="auto"/>
            <w:vAlign w:val="center"/>
          </w:tcPr>
          <w:p w:rsidR="000358E8" w:rsidRDefault="000358E8" w:rsidP="000358E8">
            <w:pPr>
              <w:pStyle w:val="a4"/>
              <w:spacing w:before="156" w:after="156" w:line="240" w:lineRule="atLeast"/>
              <w:ind w:firstLineChars="0" w:firstLine="0"/>
              <w:jc w:val="center"/>
            </w:pPr>
            <w:r>
              <w:rPr>
                <w:rFonts w:hint="eastAsia"/>
              </w:rPr>
              <w:t>@</w:t>
            </w:r>
          </w:p>
        </w:tc>
        <w:tc>
          <w:tcPr>
            <w:tcW w:w="0" w:type="auto"/>
            <w:vAlign w:val="center"/>
          </w:tcPr>
          <w:p w:rsidR="000358E8" w:rsidRDefault="000358E8" w:rsidP="000358E8">
            <w:pPr>
              <w:pStyle w:val="a4"/>
              <w:spacing w:before="156" w:after="156" w:line="240" w:lineRule="atLeast"/>
              <w:ind w:firstLineChars="0" w:firstLine="0"/>
              <w:jc w:val="center"/>
            </w:pPr>
            <w:r>
              <w:rPr>
                <w:rFonts w:hint="eastAsia"/>
              </w:rPr>
              <w:t>0.8</w:t>
            </w:r>
          </w:p>
        </w:tc>
      </w:tr>
      <w:tr w:rsidR="000358E8" w:rsidTr="000358E8">
        <w:trPr>
          <w:trHeight w:val="147"/>
          <w:jc w:val="center"/>
        </w:trPr>
        <w:tc>
          <w:tcPr>
            <w:tcW w:w="0" w:type="auto"/>
            <w:vAlign w:val="center"/>
          </w:tcPr>
          <w:p w:rsidR="000358E8" w:rsidRDefault="000358E8" w:rsidP="000358E8">
            <w:pPr>
              <w:pStyle w:val="a4"/>
              <w:spacing w:before="156" w:after="156" w:line="240" w:lineRule="atLeast"/>
              <w:ind w:firstLineChars="0" w:firstLine="0"/>
              <w:jc w:val="center"/>
            </w:pPr>
            <w:r>
              <w:rPr>
                <w:rFonts w:hint="eastAsia"/>
              </w:rPr>
              <w:t>s</w:t>
            </w:r>
          </w:p>
        </w:tc>
        <w:tc>
          <w:tcPr>
            <w:tcW w:w="0" w:type="auto"/>
            <w:vAlign w:val="center"/>
          </w:tcPr>
          <w:p w:rsidR="000358E8" w:rsidRDefault="000358E8" w:rsidP="000358E8">
            <w:pPr>
              <w:pStyle w:val="a4"/>
              <w:spacing w:before="156" w:after="156" w:line="240" w:lineRule="atLeast"/>
              <w:ind w:firstLineChars="0" w:firstLine="0"/>
              <w:jc w:val="center"/>
            </w:pPr>
            <w:r>
              <w:rPr>
                <w:rFonts w:hint="eastAsia"/>
              </w:rPr>
              <w:t>$</w:t>
            </w:r>
          </w:p>
        </w:tc>
        <w:tc>
          <w:tcPr>
            <w:tcW w:w="0" w:type="auto"/>
            <w:vAlign w:val="center"/>
          </w:tcPr>
          <w:p w:rsidR="000358E8" w:rsidRDefault="000358E8" w:rsidP="000358E8">
            <w:pPr>
              <w:pStyle w:val="a4"/>
              <w:spacing w:before="156" w:after="156" w:line="240" w:lineRule="atLeast"/>
              <w:ind w:firstLineChars="0" w:firstLine="0"/>
              <w:jc w:val="center"/>
            </w:pPr>
            <w:r>
              <w:rPr>
                <w:rFonts w:hint="eastAsia"/>
              </w:rPr>
              <w:t>0.8</w:t>
            </w:r>
          </w:p>
        </w:tc>
      </w:tr>
      <w:tr w:rsidR="000358E8" w:rsidTr="000358E8">
        <w:trPr>
          <w:trHeight w:val="150"/>
          <w:jc w:val="center"/>
        </w:trPr>
        <w:tc>
          <w:tcPr>
            <w:tcW w:w="0" w:type="auto"/>
            <w:vAlign w:val="center"/>
          </w:tcPr>
          <w:p w:rsidR="000358E8" w:rsidRDefault="000358E8" w:rsidP="000358E8">
            <w:pPr>
              <w:pStyle w:val="a4"/>
              <w:spacing w:before="156" w:after="156" w:line="240" w:lineRule="atLeast"/>
              <w:ind w:firstLineChars="0" w:firstLine="0"/>
              <w:jc w:val="center"/>
            </w:pPr>
            <w:r>
              <w:rPr>
                <w:rFonts w:hint="eastAsia"/>
              </w:rPr>
              <w:lastRenderedPageBreak/>
              <w:t>an</w:t>
            </w:r>
          </w:p>
        </w:tc>
        <w:tc>
          <w:tcPr>
            <w:tcW w:w="0" w:type="auto"/>
            <w:vAlign w:val="center"/>
          </w:tcPr>
          <w:p w:rsidR="000358E8" w:rsidRDefault="000358E8" w:rsidP="000358E8">
            <w:pPr>
              <w:pStyle w:val="a4"/>
              <w:spacing w:before="156" w:after="156" w:line="240" w:lineRule="atLeast"/>
              <w:ind w:firstLineChars="0" w:firstLine="0"/>
              <w:jc w:val="center"/>
            </w:pPr>
            <w:r>
              <w:rPr>
                <w:rFonts w:hint="eastAsia"/>
              </w:rPr>
              <w:t>&amp;</w:t>
            </w:r>
          </w:p>
        </w:tc>
        <w:tc>
          <w:tcPr>
            <w:tcW w:w="0" w:type="auto"/>
            <w:vAlign w:val="center"/>
          </w:tcPr>
          <w:p w:rsidR="000358E8" w:rsidRDefault="000358E8" w:rsidP="000358E8">
            <w:pPr>
              <w:pStyle w:val="a4"/>
              <w:spacing w:before="156" w:after="156" w:line="240" w:lineRule="atLeast"/>
              <w:ind w:firstLineChars="0" w:firstLine="0"/>
              <w:jc w:val="center"/>
            </w:pPr>
            <w:r>
              <w:rPr>
                <w:rFonts w:hint="eastAsia"/>
              </w:rPr>
              <w:t>1.2</w:t>
            </w:r>
          </w:p>
        </w:tc>
      </w:tr>
      <w:tr w:rsidR="000358E8" w:rsidTr="000358E8">
        <w:trPr>
          <w:trHeight w:val="144"/>
          <w:jc w:val="center"/>
        </w:trPr>
        <w:tc>
          <w:tcPr>
            <w:tcW w:w="0" w:type="auto"/>
            <w:vAlign w:val="center"/>
          </w:tcPr>
          <w:p w:rsidR="000358E8" w:rsidRDefault="000358E8" w:rsidP="000358E8">
            <w:pPr>
              <w:pStyle w:val="a4"/>
              <w:spacing w:before="156" w:after="156" w:line="240" w:lineRule="atLeast"/>
              <w:ind w:firstLineChars="0" w:firstLine="0"/>
              <w:jc w:val="center"/>
            </w:pPr>
            <w:r>
              <w:rPr>
                <w:rFonts w:hint="eastAsia"/>
              </w:rPr>
              <w:t>i</w:t>
            </w:r>
          </w:p>
        </w:tc>
        <w:tc>
          <w:tcPr>
            <w:tcW w:w="0" w:type="auto"/>
            <w:vAlign w:val="center"/>
          </w:tcPr>
          <w:p w:rsidR="000358E8" w:rsidRDefault="000358E8" w:rsidP="000358E8">
            <w:pPr>
              <w:pStyle w:val="a4"/>
              <w:spacing w:before="156" w:after="156" w:line="240" w:lineRule="atLeast"/>
              <w:ind w:firstLineChars="0" w:firstLine="0"/>
              <w:jc w:val="center"/>
            </w:pPr>
            <w:r>
              <w:rPr>
                <w:rFonts w:hint="eastAsia"/>
              </w:rPr>
              <w:t>!</w:t>
            </w:r>
          </w:p>
        </w:tc>
        <w:tc>
          <w:tcPr>
            <w:tcW w:w="0" w:type="auto"/>
            <w:vAlign w:val="center"/>
          </w:tcPr>
          <w:p w:rsidR="000358E8" w:rsidRDefault="000358E8" w:rsidP="000358E8">
            <w:pPr>
              <w:pStyle w:val="a4"/>
              <w:spacing w:before="156" w:after="156" w:line="240" w:lineRule="atLeast"/>
              <w:ind w:firstLineChars="0" w:firstLine="0"/>
              <w:jc w:val="center"/>
            </w:pPr>
            <w:r>
              <w:rPr>
                <w:rFonts w:hint="eastAsia"/>
              </w:rPr>
              <w:t>0.4</w:t>
            </w:r>
          </w:p>
        </w:tc>
      </w:tr>
    </w:tbl>
    <w:p w:rsidR="0067768E" w:rsidRDefault="0067768E" w:rsidP="000358E8">
      <w:pPr>
        <w:spacing w:before="156" w:after="156"/>
      </w:pPr>
    </w:p>
    <w:p w:rsidR="0067768E" w:rsidRDefault="0067768E" w:rsidP="00E11059">
      <w:pPr>
        <w:pStyle w:val="a4"/>
        <w:spacing w:before="156" w:after="156"/>
        <w:ind w:firstLine="420"/>
      </w:pPr>
      <w:r>
        <w:rPr>
          <w:rFonts w:hint="eastAsia"/>
        </w:rPr>
        <w:t>上表显</w:t>
      </w:r>
      <w:r w:rsidR="000358E8">
        <w:rPr>
          <w:rFonts w:hint="eastAsia"/>
        </w:rPr>
        <w:t>示的</w:t>
      </w:r>
      <w:proofErr w:type="gramStart"/>
      <w:r w:rsidR="000358E8">
        <w:rPr>
          <w:rFonts w:hint="eastAsia"/>
        </w:rPr>
        <w:t>是将殊字符</w:t>
      </w:r>
      <w:proofErr w:type="gramEnd"/>
      <w:r w:rsidR="000358E8">
        <w:rPr>
          <w:rFonts w:hint="eastAsia"/>
        </w:rPr>
        <w:t>和相似字母的分数，若两个字符相同则是</w:t>
      </w:r>
      <w:r w:rsidR="000358E8">
        <w:rPr>
          <w:rFonts w:hint="eastAsia"/>
        </w:rPr>
        <w:t>1</w:t>
      </w:r>
      <w:r w:rsidR="00E11059">
        <w:rPr>
          <w:rFonts w:hint="eastAsia"/>
        </w:rPr>
        <w:t>。那么字</w:t>
      </w:r>
      <w:r>
        <w:rPr>
          <w:rFonts w:hint="eastAsia"/>
        </w:rPr>
        <w:t>符串</w:t>
      </w:r>
      <w:proofErr w:type="gramStart"/>
      <w:r>
        <w:t>”</w:t>
      </w:r>
      <w:proofErr w:type="gramEnd"/>
      <w:r>
        <w:t>fall</w:t>
      </w:r>
      <w:proofErr w:type="gramStart"/>
      <w:r>
        <w:t>”</w:t>
      </w:r>
      <w:proofErr w:type="gramEnd"/>
      <w:r>
        <w:rPr>
          <w:rFonts w:hint="eastAsia"/>
        </w:rPr>
        <w:t>和字符串</w:t>
      </w:r>
      <w:proofErr w:type="gramStart"/>
      <w:r>
        <w:t>”</w:t>
      </w:r>
      <w:proofErr w:type="gramEnd"/>
      <w:r>
        <w:rPr>
          <w:rFonts w:hint="eastAsia"/>
        </w:rPr>
        <w:t>f@ll</w:t>
      </w:r>
      <w:proofErr w:type="gramStart"/>
      <w:r>
        <w:t>”</w:t>
      </w:r>
      <w:proofErr w:type="gramEnd"/>
      <w:r>
        <w:rPr>
          <w:rFonts w:hint="eastAsia"/>
        </w:rPr>
        <w:t>的分数就是</w:t>
      </w:r>
      <w:r w:rsidR="000358E8">
        <w:t>3.8</w:t>
      </w:r>
      <w:r>
        <w:rPr>
          <w:rFonts w:hint="eastAsia"/>
        </w:rPr>
        <w:t>，相似度是</w:t>
      </w:r>
      <w:r>
        <w:rPr>
          <w:rFonts w:hint="eastAsia"/>
        </w:rPr>
        <w:t>3.8/4.0*100</w:t>
      </w:r>
      <w:r>
        <w:rPr>
          <w:rFonts w:hint="eastAsia"/>
        </w:rPr>
        <w:t>＝</w:t>
      </w:r>
      <w:r>
        <w:rPr>
          <w:rFonts w:hint="eastAsia"/>
        </w:rPr>
        <w:t>95%</w:t>
      </w:r>
      <w:r w:rsidR="00E11059">
        <w:rPr>
          <w:rFonts w:hint="eastAsia"/>
        </w:rPr>
        <w:t>。</w:t>
      </w:r>
      <w:r>
        <w:rPr>
          <w:rFonts w:hint="eastAsia"/>
        </w:rPr>
        <w:t>这种计算字符串相似度的方法一定程度上解决了</w:t>
      </w:r>
      <w:r w:rsidR="000358E8">
        <w:rPr>
          <w:rFonts w:hint="eastAsia"/>
        </w:rPr>
        <w:t>“脏话”</w:t>
      </w:r>
      <w:r>
        <w:rPr>
          <w:rFonts w:hint="eastAsia"/>
        </w:rPr>
        <w:t>词汇的变形体，但是对于很多特殊字符则不能够处理。比如对于类似的变形体</w:t>
      </w:r>
      <w:proofErr w:type="gramStart"/>
      <w:r>
        <w:t>”</w:t>
      </w:r>
      <w:proofErr w:type="gramEnd"/>
      <w:r>
        <w:t>f***</w:t>
      </w:r>
      <w:proofErr w:type="gramStart"/>
      <w:r>
        <w:t>”</w:t>
      </w:r>
      <w:proofErr w:type="gramEnd"/>
      <w:r>
        <w:rPr>
          <w:rFonts w:hint="eastAsia"/>
        </w:rPr>
        <w:t>（</w:t>
      </w:r>
      <w:r>
        <w:rPr>
          <w:rFonts w:hint="eastAsia"/>
        </w:rPr>
        <w:t>fuck</w:t>
      </w:r>
      <w:r>
        <w:rPr>
          <w:rFonts w:hint="eastAsia"/>
        </w:rPr>
        <w:t>的变异体）则不能够处理。</w:t>
      </w:r>
    </w:p>
    <w:p w:rsidR="00AF7E06" w:rsidRPr="00AF7E06" w:rsidRDefault="000358E8" w:rsidP="00AF7E06">
      <w:pPr>
        <w:pStyle w:val="3"/>
        <w:spacing w:before="156" w:after="156"/>
      </w:pPr>
      <w:r>
        <w:rPr>
          <w:rFonts w:hint="eastAsia"/>
        </w:rPr>
        <w:t>音码编码法</w:t>
      </w:r>
    </w:p>
    <w:p w:rsidR="00AF7E06" w:rsidRDefault="00AF7E06" w:rsidP="00AF7E06">
      <w:pPr>
        <w:pStyle w:val="a4"/>
        <w:spacing w:before="156" w:after="156"/>
        <w:ind w:firstLine="420"/>
      </w:pPr>
      <w:r>
        <w:rPr>
          <w:rFonts w:hint="eastAsia"/>
        </w:rPr>
        <w:t>采用三位音码的</w:t>
      </w:r>
      <w:proofErr w:type="gramStart"/>
      <w:r>
        <w:rPr>
          <w:rFonts w:hint="eastAsia"/>
        </w:rPr>
        <w:t>的</w:t>
      </w:r>
      <w:proofErr w:type="gramEnd"/>
      <w:r>
        <w:rPr>
          <w:rFonts w:hint="eastAsia"/>
        </w:rPr>
        <w:t>形式，利用字母对其中每一位音码进行编码。三位音码中，设第一位为声母位，第二位为韵母位，第三位为声调位。根据</w:t>
      </w:r>
      <w:r>
        <w:rPr>
          <w:rFonts w:hint="eastAsia"/>
        </w:rPr>
        <w:t xml:space="preserve"> 1958 </w:t>
      </w:r>
      <w:r>
        <w:rPr>
          <w:rFonts w:hint="eastAsia"/>
        </w:rPr>
        <w:t>年第一届全国人民代表大会第五次会议批准公布推行的《汉语拼音方案》，其中包含声母</w:t>
      </w:r>
      <w:r>
        <w:rPr>
          <w:rFonts w:hint="eastAsia"/>
        </w:rPr>
        <w:t xml:space="preserve"> 23</w:t>
      </w:r>
      <w:r>
        <w:rPr>
          <w:rFonts w:hint="eastAsia"/>
        </w:rPr>
        <w:t>个，韵母</w:t>
      </w:r>
      <w:r>
        <w:rPr>
          <w:rFonts w:hint="eastAsia"/>
        </w:rPr>
        <w:t xml:space="preserve"> 34 </w:t>
      </w:r>
      <w:proofErr w:type="gramStart"/>
      <w:r>
        <w:rPr>
          <w:rFonts w:hint="eastAsia"/>
        </w:rPr>
        <w:t>个</w:t>
      </w:r>
      <w:proofErr w:type="gramEnd"/>
      <w:r>
        <w:rPr>
          <w:rFonts w:hint="eastAsia"/>
        </w:rPr>
        <w:t>，为了方便编码，声调分为阴平、阳平、上声、去声和轻声。</w:t>
      </w:r>
    </w:p>
    <w:p w:rsidR="00163F07" w:rsidRDefault="00163F07" w:rsidP="00163F07">
      <w:pPr>
        <w:pStyle w:val="af"/>
        <w:keepNext/>
        <w:spacing w:before="156" w:after="156"/>
        <w:jc w:val="center"/>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3</w:t>
      </w:r>
      <w:r>
        <w:fldChar w:fldCharType="end"/>
      </w:r>
      <w:r>
        <w:rPr>
          <w:rFonts w:hint="eastAsia"/>
        </w:rPr>
        <w:t>音码编码</w:t>
      </w:r>
    </w:p>
    <w:p w:rsidR="00AF7E06" w:rsidRDefault="00AF7E06" w:rsidP="00AF7E06">
      <w:pPr>
        <w:spacing w:before="156" w:after="156"/>
        <w:jc w:val="center"/>
      </w:pPr>
      <w:r>
        <w:rPr>
          <w:noProof/>
        </w:rPr>
        <w:drawing>
          <wp:inline distT="0" distB="0" distL="0" distR="0" wp14:anchorId="692A4DFA" wp14:editId="38985950">
            <wp:extent cx="2495550" cy="22479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5550" cy="2247900"/>
                    </a:xfrm>
                    <a:prstGeom prst="rect">
                      <a:avLst/>
                    </a:prstGeom>
                  </pic:spPr>
                </pic:pic>
              </a:graphicData>
            </a:graphic>
          </wp:inline>
        </w:drawing>
      </w:r>
    </w:p>
    <w:p w:rsidR="00AF7E06" w:rsidRDefault="00AF7E06" w:rsidP="00AF7E06">
      <w:pPr>
        <w:pStyle w:val="a4"/>
        <w:spacing w:before="156" w:after="156"/>
        <w:ind w:firstLine="420"/>
      </w:pPr>
      <w:r>
        <w:rPr>
          <w:rFonts w:hint="eastAsia"/>
        </w:rPr>
        <w:t>通过以上编码，可将汉字转换成一系列的字符序列，以便进行下一步的计算和比较。以“海洛因”为例，基于以上编码表得到的音码为“</w:t>
      </w:r>
      <w:r>
        <w:rPr>
          <w:rFonts w:hint="eastAsia"/>
        </w:rPr>
        <w:t>KDCHXDPTA</w:t>
      </w:r>
      <w:r>
        <w:rPr>
          <w:rFonts w:hint="eastAsia"/>
        </w:rPr>
        <w:t>”。对得到的音码</w:t>
      </w:r>
      <w:proofErr w:type="gramStart"/>
      <w:r>
        <w:rPr>
          <w:rFonts w:hint="eastAsia"/>
        </w:rPr>
        <w:t>编码再</w:t>
      </w:r>
      <w:proofErr w:type="gramEnd"/>
      <w:r>
        <w:rPr>
          <w:rFonts w:hint="eastAsia"/>
        </w:rPr>
        <w:t>使用编辑距离进行相似度计算，就可以得到易混淆字符串的相似度。</w:t>
      </w:r>
    </w:p>
    <w:p w:rsidR="00AF7E06" w:rsidRDefault="00AF7E06" w:rsidP="00AF7E06">
      <w:pPr>
        <w:pStyle w:val="a4"/>
        <w:spacing w:before="156" w:after="156"/>
        <w:ind w:firstLine="420"/>
      </w:pPr>
      <w:r>
        <w:rPr>
          <w:rFonts w:hint="eastAsia"/>
        </w:rPr>
        <w:t>以“海洛因”和“海诺因”为例，设</w:t>
      </w:r>
      <w:r>
        <w:t xml:space="preserve"> </w:t>
      </w:r>
      <w:r>
        <w:rPr>
          <w:rFonts w:hint="eastAsia"/>
        </w:rPr>
        <w:t>为</w:t>
      </w:r>
      <w:r>
        <w:t xml:space="preserve"> 90%</w:t>
      </w:r>
      <w:r>
        <w:rPr>
          <w:rFonts w:hint="eastAsia"/>
        </w:rPr>
        <w:t>，其拼音分别</w:t>
      </w:r>
      <w:r>
        <w:rPr>
          <w:rFonts w:hint="eastAsia"/>
        </w:rPr>
        <w:t xml:space="preserve"> </w:t>
      </w:r>
      <w:r>
        <w:rPr>
          <w:rFonts w:hint="eastAsia"/>
        </w:rPr>
        <w:t>为</w:t>
      </w:r>
      <w:r>
        <w:rPr>
          <w:rFonts w:hint="eastAsia"/>
        </w:rPr>
        <w:t xml:space="preserve"> </w:t>
      </w:r>
      <w:r>
        <w:rPr>
          <w:rFonts w:hint="eastAsia"/>
        </w:rPr>
        <w:t>“</w:t>
      </w:r>
      <w:r>
        <w:rPr>
          <w:rFonts w:hint="eastAsia"/>
        </w:rPr>
        <w:t xml:space="preserve"> hailuoyin </w:t>
      </w:r>
      <w:r>
        <w:rPr>
          <w:rFonts w:hint="eastAsia"/>
        </w:rPr>
        <w:t>”</w:t>
      </w:r>
      <w:r>
        <w:rPr>
          <w:rFonts w:hint="eastAsia"/>
        </w:rPr>
        <w:t xml:space="preserve"> </w:t>
      </w:r>
      <w:r>
        <w:rPr>
          <w:rFonts w:hint="eastAsia"/>
        </w:rPr>
        <w:t>和</w:t>
      </w:r>
      <w:r>
        <w:rPr>
          <w:rFonts w:hint="eastAsia"/>
        </w:rPr>
        <w:t xml:space="preserve"> </w:t>
      </w:r>
      <w:r>
        <w:rPr>
          <w:rFonts w:hint="eastAsia"/>
        </w:rPr>
        <w:t>“</w:t>
      </w:r>
      <w:r>
        <w:rPr>
          <w:rFonts w:hint="eastAsia"/>
        </w:rPr>
        <w:t xml:space="preserve"> hainuoyin </w:t>
      </w:r>
      <w:r>
        <w:rPr>
          <w:rFonts w:hint="eastAsia"/>
        </w:rPr>
        <w:t>”</w:t>
      </w:r>
      <w:r>
        <w:rPr>
          <w:rFonts w:hint="eastAsia"/>
        </w:rPr>
        <w:t xml:space="preserve"> , </w:t>
      </w:r>
      <w:r>
        <w:rPr>
          <w:rFonts w:hint="eastAsia"/>
        </w:rPr>
        <w:t>转</w:t>
      </w:r>
      <w:r>
        <w:rPr>
          <w:rFonts w:hint="eastAsia"/>
        </w:rPr>
        <w:t xml:space="preserve"> </w:t>
      </w:r>
      <w:r>
        <w:rPr>
          <w:rFonts w:hint="eastAsia"/>
        </w:rPr>
        <w:t>换</w:t>
      </w:r>
      <w:r>
        <w:rPr>
          <w:rFonts w:hint="eastAsia"/>
        </w:rPr>
        <w:t xml:space="preserve"> </w:t>
      </w:r>
      <w:r>
        <w:rPr>
          <w:rFonts w:hint="eastAsia"/>
        </w:rPr>
        <w:t>成</w:t>
      </w:r>
      <w:r>
        <w:rPr>
          <w:rFonts w:hint="eastAsia"/>
        </w:rPr>
        <w:t xml:space="preserve"> </w:t>
      </w:r>
      <w:r>
        <w:rPr>
          <w:rFonts w:hint="eastAsia"/>
        </w:rPr>
        <w:t>音</w:t>
      </w:r>
      <w:r>
        <w:rPr>
          <w:rFonts w:hint="eastAsia"/>
        </w:rPr>
        <w:t xml:space="preserve"> </w:t>
      </w:r>
      <w:r>
        <w:rPr>
          <w:rFonts w:hint="eastAsia"/>
        </w:rPr>
        <w:t>码</w:t>
      </w:r>
      <w:r>
        <w:rPr>
          <w:rFonts w:hint="eastAsia"/>
        </w:rPr>
        <w:t xml:space="preserve"> </w:t>
      </w:r>
      <w:r>
        <w:rPr>
          <w:rFonts w:hint="eastAsia"/>
        </w:rPr>
        <w:t>之</w:t>
      </w:r>
      <w:r>
        <w:rPr>
          <w:rFonts w:hint="eastAsia"/>
        </w:rPr>
        <w:t xml:space="preserve"> </w:t>
      </w:r>
      <w:r>
        <w:rPr>
          <w:rFonts w:hint="eastAsia"/>
        </w:rPr>
        <w:t>后</w:t>
      </w:r>
      <w:r>
        <w:rPr>
          <w:rFonts w:hint="eastAsia"/>
        </w:rPr>
        <w:t xml:space="preserve"> </w:t>
      </w:r>
      <w:r>
        <w:rPr>
          <w:rFonts w:hint="eastAsia"/>
        </w:rPr>
        <w:t>为“</w:t>
      </w:r>
      <w:r>
        <w:rPr>
          <w:rFonts w:hint="eastAsia"/>
        </w:rPr>
        <w:t>KDCHXDPTA</w:t>
      </w:r>
      <w:r>
        <w:rPr>
          <w:rFonts w:hint="eastAsia"/>
        </w:rPr>
        <w:t>”和“</w:t>
      </w:r>
      <w:r>
        <w:rPr>
          <w:rFonts w:hint="eastAsia"/>
        </w:rPr>
        <w:t>KDCGXDPTA</w:t>
      </w:r>
      <w:r>
        <w:rPr>
          <w:rFonts w:hint="eastAsia"/>
        </w:rPr>
        <w:t>”，相似度为</w:t>
      </w:r>
      <w:r>
        <w:rPr>
          <w:rFonts w:hint="eastAsia"/>
        </w:rPr>
        <w:t xml:space="preserve"> 88.89%</w:t>
      </w:r>
      <w:r>
        <w:rPr>
          <w:rFonts w:hint="eastAsia"/>
        </w:rPr>
        <w:t>，</w:t>
      </w:r>
    </w:p>
    <w:p w:rsidR="00163F07" w:rsidRDefault="000358E8" w:rsidP="00163F07">
      <w:pPr>
        <w:keepNext/>
        <w:spacing w:before="156" w:after="156"/>
        <w:jc w:val="center"/>
      </w:pPr>
      <w:r>
        <w:rPr>
          <w:noProof/>
        </w:rPr>
        <w:lastRenderedPageBreak/>
        <w:drawing>
          <wp:inline distT="0" distB="0" distL="0" distR="0" wp14:anchorId="35002C44" wp14:editId="62AEF89B">
            <wp:extent cx="2579298" cy="153304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0847" cy="1539912"/>
                    </a:xfrm>
                    <a:prstGeom prst="rect">
                      <a:avLst/>
                    </a:prstGeom>
                  </pic:spPr>
                </pic:pic>
              </a:graphicData>
            </a:graphic>
          </wp:inline>
        </w:drawing>
      </w:r>
    </w:p>
    <w:p w:rsidR="000358E8" w:rsidRDefault="00163F07" w:rsidP="00163F07">
      <w:pPr>
        <w:pStyle w:val="af"/>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音码编码形式</w:t>
      </w:r>
    </w:p>
    <w:p w:rsidR="000358E8" w:rsidRPr="000358E8" w:rsidRDefault="000358E8" w:rsidP="000358E8">
      <w:pPr>
        <w:spacing w:before="156" w:after="156"/>
      </w:pPr>
    </w:p>
    <w:p w:rsidR="000358E8" w:rsidRPr="000358E8" w:rsidRDefault="000358E8" w:rsidP="000358E8">
      <w:pPr>
        <w:pStyle w:val="3"/>
        <w:spacing w:before="156" w:after="156"/>
      </w:pPr>
      <w:r>
        <w:rPr>
          <w:rFonts w:hint="eastAsia"/>
        </w:rPr>
        <w:t>音形码编码法</w:t>
      </w:r>
    </w:p>
    <w:p w:rsidR="00163F07" w:rsidRDefault="000358E8" w:rsidP="00163F07">
      <w:pPr>
        <w:keepNext/>
        <w:spacing w:before="156" w:after="156"/>
        <w:jc w:val="center"/>
      </w:pPr>
      <w:r>
        <w:rPr>
          <w:noProof/>
        </w:rPr>
        <w:drawing>
          <wp:inline distT="0" distB="0" distL="0" distR="0" wp14:anchorId="3E07BB5A" wp14:editId="49AB322A">
            <wp:extent cx="4141351" cy="209621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54275" cy="2102761"/>
                    </a:xfrm>
                    <a:prstGeom prst="rect">
                      <a:avLst/>
                    </a:prstGeom>
                    <a:noFill/>
                  </pic:spPr>
                </pic:pic>
              </a:graphicData>
            </a:graphic>
          </wp:inline>
        </w:drawing>
      </w:r>
    </w:p>
    <w:p w:rsidR="00F30315" w:rsidRDefault="00163F07" w:rsidP="00163F07">
      <w:pPr>
        <w:pStyle w:val="af"/>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音形码编码形式</w:t>
      </w:r>
    </w:p>
    <w:p w:rsidR="00AF7E06" w:rsidRDefault="00AF7E06" w:rsidP="00AF7E06">
      <w:pPr>
        <w:pStyle w:val="a4"/>
        <w:spacing w:before="156" w:after="156"/>
        <w:ind w:firstLine="420"/>
      </w:pPr>
      <w:r>
        <w:rPr>
          <w:rFonts w:hint="eastAsia"/>
        </w:rPr>
        <w:t>整个音形码共分两部分，第一部分是音码部分，主要覆盖了韵母，声母，补码以及声调的内容。</w:t>
      </w:r>
    </w:p>
    <w:p w:rsidR="00AF7E06" w:rsidRDefault="00AF7E06" w:rsidP="00AF7E06">
      <w:pPr>
        <w:pStyle w:val="a4"/>
        <w:spacing w:before="156" w:after="156"/>
        <w:ind w:firstLine="420"/>
      </w:pPr>
      <w:r>
        <w:rPr>
          <w:rFonts w:hint="eastAsia"/>
        </w:rPr>
        <w:t>第一位，是韵母位，通过简单的替代规则，将汉字的韵母部分映射到一个字符位。汉字的拼音中一共有</w:t>
      </w:r>
      <w:r>
        <w:rPr>
          <w:rFonts w:hint="eastAsia"/>
        </w:rPr>
        <w:t>24</w:t>
      </w:r>
      <w:r>
        <w:rPr>
          <w:rFonts w:hint="eastAsia"/>
        </w:rPr>
        <w:t>种韵母，其中部分为了后期计算目的，采用相同的字符来替代，以下是一张完整的匹配表：</w:t>
      </w:r>
    </w:p>
    <w:p w:rsidR="00163F07" w:rsidRDefault="00AF7E06" w:rsidP="00163F07">
      <w:pPr>
        <w:keepNext/>
        <w:spacing w:before="156" w:after="156"/>
        <w:jc w:val="center"/>
      </w:pPr>
      <w:r w:rsidRPr="00AF7E06">
        <w:rPr>
          <w:noProof/>
        </w:rPr>
        <w:lastRenderedPageBreak/>
        <w:drawing>
          <wp:inline distT="0" distB="0" distL="0" distR="0" wp14:anchorId="1F41AB4C" wp14:editId="35554B24">
            <wp:extent cx="4710022" cy="1770858"/>
            <wp:effectExtent l="0" t="0" r="0" b="1270"/>
            <wp:docPr id="16" name="图片 16" descr="https://img-blog.csdn.net/20141114104306814?watermark/2/text/aHR0cDovL2Jsb2cuY3Nkbi5uZXQvY2huZGF0Y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41114104306814?watermark/2/text/aHR0cDovL2Jsb2cuY3Nkbi5uZXQvY2huZGF0YQ==/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1751" cy="1797826"/>
                    </a:xfrm>
                    <a:prstGeom prst="rect">
                      <a:avLst/>
                    </a:prstGeom>
                    <a:noFill/>
                    <a:ln>
                      <a:noFill/>
                    </a:ln>
                  </pic:spPr>
                </pic:pic>
              </a:graphicData>
            </a:graphic>
          </wp:inline>
        </w:drawing>
      </w:r>
    </w:p>
    <w:p w:rsidR="00AF7E06" w:rsidRDefault="00163F07" w:rsidP="00163F07">
      <w:pPr>
        <w:pStyle w:val="af"/>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韵母编码</w:t>
      </w:r>
    </w:p>
    <w:p w:rsidR="00AF7E06" w:rsidRDefault="00AF7E06" w:rsidP="00AF7E06">
      <w:pPr>
        <w:pStyle w:val="a4"/>
        <w:spacing w:before="156" w:after="156"/>
        <w:ind w:firstLine="420"/>
        <w:rPr>
          <w:shd w:val="clear" w:color="auto" w:fill="FFFFFF"/>
        </w:rPr>
      </w:pPr>
      <w:r>
        <w:rPr>
          <w:rFonts w:hint="eastAsia"/>
          <w:shd w:val="clear" w:color="auto" w:fill="FFFFFF"/>
        </w:rPr>
        <w:t>我们对于</w:t>
      </w:r>
      <w:r>
        <w:rPr>
          <w:rFonts w:hint="eastAsia"/>
          <w:shd w:val="clear" w:color="auto" w:fill="FFFFFF"/>
        </w:rPr>
        <w:t>an</w:t>
      </w:r>
      <w:r>
        <w:rPr>
          <w:rFonts w:hint="eastAsia"/>
          <w:shd w:val="clear" w:color="auto" w:fill="FFFFFF"/>
        </w:rPr>
        <w:t>和</w:t>
      </w:r>
      <w:r>
        <w:rPr>
          <w:rFonts w:hint="eastAsia"/>
          <w:shd w:val="clear" w:color="auto" w:fill="FFFFFF"/>
        </w:rPr>
        <w:t>ang</w:t>
      </w:r>
      <w:r>
        <w:rPr>
          <w:rFonts w:hint="eastAsia"/>
          <w:shd w:val="clear" w:color="auto" w:fill="FFFFFF"/>
        </w:rPr>
        <w:t>，所使用的是同一种转化，目的便是为了再后期计算相似度的时候，将这种差异弱化。对于没有这种需求的应用来说，完全可以自行生成映射表。</w:t>
      </w:r>
    </w:p>
    <w:p w:rsidR="00AF7E06" w:rsidRDefault="00AF7E06" w:rsidP="00AF7E06">
      <w:pPr>
        <w:pStyle w:val="a4"/>
        <w:spacing w:before="156" w:after="156"/>
        <w:ind w:firstLine="420"/>
        <w:rPr>
          <w:shd w:val="clear" w:color="auto" w:fill="FFFFFF"/>
        </w:rPr>
      </w:pPr>
      <w:r>
        <w:rPr>
          <w:rFonts w:hint="eastAsia"/>
          <w:shd w:val="clear" w:color="auto" w:fill="FFFFFF"/>
        </w:rPr>
        <w:t>第二位是声母位，同样的，也是利用一张替换表来将声母转换成字符：</w:t>
      </w:r>
    </w:p>
    <w:p w:rsidR="00163F07" w:rsidRDefault="00AF7E06" w:rsidP="00163F07">
      <w:pPr>
        <w:keepNext/>
        <w:spacing w:before="156" w:after="156"/>
        <w:jc w:val="center"/>
      </w:pPr>
      <w:r w:rsidRPr="00AF7E06">
        <w:rPr>
          <w:noProof/>
        </w:rPr>
        <w:drawing>
          <wp:inline distT="0" distB="0" distL="0" distR="0" wp14:anchorId="3C447F7F" wp14:editId="2ADC0979">
            <wp:extent cx="4696128" cy="1768415"/>
            <wp:effectExtent l="0" t="0" r="0" b="3810"/>
            <wp:docPr id="32" name="图片 32" descr="https://img-blog.csdn.net/20141114104349234?watermark/2/text/aHR0cDovL2Jsb2cuY3Nkbi5uZXQvY2huZGF0Y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41114104349234?watermark/2/text/aHR0cDovL2Jsb2cuY3Nkbi5uZXQvY2huZGF0YQ==/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8211" cy="1791794"/>
                    </a:xfrm>
                    <a:prstGeom prst="rect">
                      <a:avLst/>
                    </a:prstGeom>
                    <a:noFill/>
                    <a:ln>
                      <a:noFill/>
                    </a:ln>
                  </pic:spPr>
                </pic:pic>
              </a:graphicData>
            </a:graphic>
          </wp:inline>
        </w:drawing>
      </w:r>
    </w:p>
    <w:p w:rsidR="00AF7E06" w:rsidRDefault="00163F07" w:rsidP="00163F07">
      <w:pPr>
        <w:pStyle w:val="af"/>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声母编码</w:t>
      </w:r>
    </w:p>
    <w:p w:rsidR="00AF7E06" w:rsidRPr="00AF7E06" w:rsidRDefault="00AF7E06" w:rsidP="00AF7E06">
      <w:pPr>
        <w:pStyle w:val="a4"/>
        <w:spacing w:before="156" w:after="156"/>
        <w:ind w:firstLine="420"/>
      </w:pPr>
      <w:r>
        <w:rPr>
          <w:rFonts w:hint="eastAsia"/>
        </w:rPr>
        <w:t>可以发现</w:t>
      </w:r>
      <w:r w:rsidRPr="00AF7E06">
        <w:rPr>
          <w:rFonts w:hint="eastAsia"/>
        </w:rPr>
        <w:t>，</w:t>
      </w:r>
      <w:r w:rsidRPr="00AF7E06">
        <w:rPr>
          <w:rFonts w:hint="eastAsia"/>
        </w:rPr>
        <w:t>z</w:t>
      </w:r>
      <w:r w:rsidRPr="00AF7E06">
        <w:rPr>
          <w:rFonts w:hint="eastAsia"/>
        </w:rPr>
        <w:t>和</w:t>
      </w:r>
      <w:r w:rsidRPr="00AF7E06">
        <w:rPr>
          <w:rFonts w:hint="eastAsia"/>
        </w:rPr>
        <w:t>zh</w:t>
      </w:r>
      <w:r>
        <w:rPr>
          <w:rFonts w:hint="eastAsia"/>
        </w:rPr>
        <w:t>等相似的平舌音卷舌音</w:t>
      </w:r>
      <w:r w:rsidRPr="00AF7E06">
        <w:rPr>
          <w:rFonts w:hint="eastAsia"/>
        </w:rPr>
        <w:t>用的也是相同的转化。</w:t>
      </w:r>
    </w:p>
    <w:p w:rsidR="00AF7E06" w:rsidRPr="00AF7E06" w:rsidRDefault="00AF7E06" w:rsidP="00AF7E06">
      <w:pPr>
        <w:pStyle w:val="a4"/>
        <w:spacing w:before="156" w:after="156"/>
        <w:ind w:firstLine="420"/>
      </w:pPr>
      <w:r w:rsidRPr="00AF7E06">
        <w:rPr>
          <w:rFonts w:hint="eastAsia"/>
        </w:rPr>
        <w:t>第三位则是补码，通常用于当声母和韵母之间还有一个辅音的时候，采用的是韵母</w:t>
      </w:r>
      <w:proofErr w:type="gramStart"/>
      <w:r w:rsidRPr="00AF7E06">
        <w:rPr>
          <w:rFonts w:hint="eastAsia"/>
        </w:rPr>
        <w:t>表相同</w:t>
      </w:r>
      <w:proofErr w:type="gramEnd"/>
      <w:r w:rsidRPr="00AF7E06">
        <w:rPr>
          <w:rFonts w:hint="eastAsia"/>
        </w:rPr>
        <w:t>的替代规则。</w:t>
      </w:r>
    </w:p>
    <w:p w:rsidR="00AF7E06" w:rsidRPr="00AF7E06" w:rsidRDefault="00AF7E06" w:rsidP="00AF7E06">
      <w:pPr>
        <w:pStyle w:val="a4"/>
        <w:spacing w:before="156" w:after="156"/>
        <w:ind w:firstLine="420"/>
      </w:pPr>
      <w:r w:rsidRPr="00AF7E06">
        <w:rPr>
          <w:rFonts w:hint="eastAsia"/>
        </w:rPr>
        <w:t>第四位是声调位，分别用</w:t>
      </w:r>
      <w:r w:rsidRPr="00AF7E06">
        <w:rPr>
          <w:rFonts w:hint="eastAsia"/>
        </w:rPr>
        <w:t>1</w:t>
      </w:r>
      <w:r w:rsidRPr="00AF7E06">
        <w:rPr>
          <w:rFonts w:hint="eastAsia"/>
        </w:rPr>
        <w:t>，</w:t>
      </w:r>
      <w:r w:rsidRPr="00AF7E06">
        <w:rPr>
          <w:rFonts w:hint="eastAsia"/>
        </w:rPr>
        <w:t>2</w:t>
      </w:r>
      <w:r w:rsidRPr="00AF7E06">
        <w:rPr>
          <w:rFonts w:hint="eastAsia"/>
        </w:rPr>
        <w:t>，</w:t>
      </w:r>
      <w:r w:rsidRPr="00AF7E06">
        <w:rPr>
          <w:rFonts w:hint="eastAsia"/>
        </w:rPr>
        <w:t>3</w:t>
      </w:r>
      <w:r w:rsidRPr="00AF7E06">
        <w:rPr>
          <w:rFonts w:hint="eastAsia"/>
        </w:rPr>
        <w:t>，</w:t>
      </w:r>
      <w:r w:rsidRPr="00AF7E06">
        <w:rPr>
          <w:rFonts w:hint="eastAsia"/>
        </w:rPr>
        <w:t>4</w:t>
      </w:r>
      <w:r w:rsidRPr="00AF7E06">
        <w:rPr>
          <w:rFonts w:hint="eastAsia"/>
        </w:rPr>
        <w:t>来替代汉字中的四声。</w:t>
      </w:r>
    </w:p>
    <w:p w:rsidR="00AF7E06" w:rsidRPr="00AF7E06" w:rsidRDefault="00AF7E06" w:rsidP="00AF7E06">
      <w:pPr>
        <w:pStyle w:val="a4"/>
        <w:spacing w:before="156" w:after="156"/>
        <w:ind w:firstLine="420"/>
      </w:pPr>
      <w:r w:rsidRPr="00AF7E06">
        <w:rPr>
          <w:rFonts w:hint="eastAsia"/>
        </w:rPr>
        <w:t>第二部分是字形码。</w:t>
      </w:r>
    </w:p>
    <w:p w:rsidR="00AF7E06" w:rsidRDefault="00AF7E06" w:rsidP="00AF7E06">
      <w:pPr>
        <w:pStyle w:val="a4"/>
        <w:spacing w:before="156" w:after="156"/>
        <w:ind w:firstLine="420"/>
      </w:pPr>
      <w:r w:rsidRPr="00AF7E06">
        <w:rPr>
          <w:rFonts w:hint="eastAsia"/>
        </w:rPr>
        <w:t>第一位被称为结构位，根据汉字的不同结构，用一个字符来表示该汉字的结构。</w:t>
      </w:r>
    </w:p>
    <w:p w:rsidR="00163F07" w:rsidRDefault="00AF7E06" w:rsidP="00163F07">
      <w:pPr>
        <w:keepNext/>
        <w:spacing w:before="156" w:after="156"/>
        <w:jc w:val="center"/>
      </w:pPr>
      <w:r w:rsidRPr="00AF7E06">
        <w:rPr>
          <w:noProof/>
        </w:rPr>
        <w:lastRenderedPageBreak/>
        <w:drawing>
          <wp:inline distT="0" distB="0" distL="0" distR="0" wp14:anchorId="21B95FE4" wp14:editId="5FA073A9">
            <wp:extent cx="3829756" cy="4364966"/>
            <wp:effectExtent l="0" t="0" r="0" b="0"/>
            <wp:docPr id="33" name="图片 33" descr="https://img-blog.csdn.net/20141114104402100?watermark/2/text/aHR0cDovL2Jsb2cuY3Nkbi5uZXQvY2huZGF0Y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41114104402100?watermark/2/text/aHR0cDovL2Jsb2cuY3Nkbi5uZXQvY2huZGF0YQ==/font/5a6L5L2T/fontsize/400/fill/I0JBQkFCMA==/dissolve/70/gravity/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8087" cy="4374461"/>
                    </a:xfrm>
                    <a:prstGeom prst="rect">
                      <a:avLst/>
                    </a:prstGeom>
                    <a:noFill/>
                    <a:ln>
                      <a:noFill/>
                    </a:ln>
                  </pic:spPr>
                </pic:pic>
              </a:graphicData>
            </a:graphic>
          </wp:inline>
        </w:drawing>
      </w:r>
    </w:p>
    <w:p w:rsidR="00AF7E06" w:rsidRDefault="00163F07" w:rsidP="00163F07">
      <w:pPr>
        <w:pStyle w:val="af"/>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字结构编码</w:t>
      </w:r>
    </w:p>
    <w:p w:rsidR="00AF7E06" w:rsidRPr="00163F07" w:rsidRDefault="00AF7E06" w:rsidP="00163F07">
      <w:pPr>
        <w:pStyle w:val="a4"/>
        <w:spacing w:before="156" w:after="156"/>
        <w:ind w:firstLine="420"/>
      </w:pPr>
      <w:r w:rsidRPr="00163F07">
        <w:rPr>
          <w:rFonts w:hint="eastAsia"/>
        </w:rPr>
        <w:t>接下来的四位，则依然是借用了四角编码，来描述该汉字的形态。由于四角编码表过长，在这里就不一一列举了。</w:t>
      </w:r>
    </w:p>
    <w:p w:rsidR="00AF7E06" w:rsidRPr="00163F07" w:rsidRDefault="00AF7E06" w:rsidP="00163F07">
      <w:pPr>
        <w:pStyle w:val="a4"/>
        <w:spacing w:before="156" w:after="156"/>
        <w:ind w:firstLine="420"/>
      </w:pPr>
      <w:r w:rsidRPr="00163F07">
        <w:rPr>
          <w:rFonts w:hint="eastAsia"/>
        </w:rPr>
        <w:t>最后一位，是汉字的笔画数位，</w:t>
      </w:r>
      <w:r w:rsidRPr="00163F07">
        <w:rPr>
          <w:rFonts w:hint="eastAsia"/>
        </w:rPr>
        <w:t xml:space="preserve"> </w:t>
      </w:r>
      <w:r w:rsidRPr="00163F07">
        <w:rPr>
          <w:rFonts w:hint="eastAsia"/>
        </w:rPr>
        <w:t>从一到九，分别代表该汉字的笔画为一到九，接下来是</w:t>
      </w:r>
      <w:r w:rsidRPr="00163F07">
        <w:rPr>
          <w:rFonts w:hint="eastAsia"/>
        </w:rPr>
        <w:t>A</w:t>
      </w:r>
      <w:r w:rsidRPr="00163F07">
        <w:rPr>
          <w:rFonts w:hint="eastAsia"/>
        </w:rPr>
        <w:t>代表</w:t>
      </w:r>
      <w:r w:rsidRPr="00163F07">
        <w:rPr>
          <w:rFonts w:hint="eastAsia"/>
        </w:rPr>
        <w:t>10</w:t>
      </w:r>
      <w:r w:rsidRPr="00163F07">
        <w:rPr>
          <w:rFonts w:hint="eastAsia"/>
        </w:rPr>
        <w:t>位，</w:t>
      </w:r>
      <w:r w:rsidRPr="00163F07">
        <w:rPr>
          <w:rFonts w:hint="eastAsia"/>
        </w:rPr>
        <w:t>B</w:t>
      </w:r>
      <w:r w:rsidRPr="00163F07">
        <w:rPr>
          <w:rFonts w:hint="eastAsia"/>
        </w:rPr>
        <w:t>代表</w:t>
      </w:r>
      <w:r w:rsidRPr="00163F07">
        <w:rPr>
          <w:rFonts w:hint="eastAsia"/>
        </w:rPr>
        <w:t>11</w:t>
      </w:r>
      <w:r w:rsidRPr="00163F07">
        <w:rPr>
          <w:rFonts w:hint="eastAsia"/>
        </w:rPr>
        <w:t>位，并依次类推。</w:t>
      </w:r>
      <w:r w:rsidRPr="00163F07">
        <w:rPr>
          <w:rFonts w:hint="eastAsia"/>
        </w:rPr>
        <w:t xml:space="preserve"> Z</w:t>
      </w:r>
      <w:r w:rsidRPr="00163F07">
        <w:rPr>
          <w:rFonts w:hint="eastAsia"/>
        </w:rPr>
        <w:t>代表</w:t>
      </w:r>
      <w:r w:rsidRPr="00163F07">
        <w:rPr>
          <w:rFonts w:hint="eastAsia"/>
        </w:rPr>
        <w:t>35</w:t>
      </w:r>
      <w:r w:rsidRPr="00163F07">
        <w:rPr>
          <w:rFonts w:hint="eastAsia"/>
        </w:rPr>
        <w:t>位，以及任何超过</w:t>
      </w:r>
      <w:r w:rsidRPr="00163F07">
        <w:rPr>
          <w:rFonts w:hint="eastAsia"/>
        </w:rPr>
        <w:t>35</w:t>
      </w:r>
      <w:r w:rsidRPr="00163F07">
        <w:rPr>
          <w:rFonts w:hint="eastAsia"/>
        </w:rPr>
        <w:t>位的都用</w:t>
      </w:r>
      <w:r w:rsidRPr="00163F07">
        <w:rPr>
          <w:rFonts w:hint="eastAsia"/>
        </w:rPr>
        <w:t>z</w:t>
      </w:r>
      <w:r w:rsidRPr="00163F07">
        <w:rPr>
          <w:rFonts w:hint="eastAsia"/>
        </w:rPr>
        <w:t>。</w:t>
      </w:r>
    </w:p>
    <w:p w:rsidR="00AF7E06" w:rsidRPr="00163F07" w:rsidRDefault="00AF7E06" w:rsidP="00163F07">
      <w:pPr>
        <w:pStyle w:val="a4"/>
        <w:spacing w:before="156" w:after="156"/>
        <w:ind w:firstLine="420"/>
      </w:pPr>
      <w:r w:rsidRPr="00163F07">
        <w:rPr>
          <w:rFonts w:hint="eastAsia"/>
        </w:rPr>
        <w:t>举例说明：汉字</w:t>
      </w:r>
      <w:r w:rsidRPr="00163F07">
        <w:rPr>
          <w:rFonts w:hint="eastAsia"/>
        </w:rPr>
        <w:t xml:space="preserve"> </w:t>
      </w:r>
      <w:r w:rsidRPr="00163F07">
        <w:rPr>
          <w:rFonts w:hint="eastAsia"/>
        </w:rPr>
        <w:t>“琅”，它的音形码编码是：</w:t>
      </w:r>
    </w:p>
    <w:p w:rsidR="00163F07" w:rsidRDefault="00AF7E06" w:rsidP="00163F07">
      <w:pPr>
        <w:keepNext/>
        <w:spacing w:before="156" w:after="156"/>
      </w:pPr>
      <w:r w:rsidRPr="00AF7E06">
        <w:rPr>
          <w:noProof/>
        </w:rPr>
        <w:lastRenderedPageBreak/>
        <w:drawing>
          <wp:inline distT="0" distB="0" distL="0" distR="0" wp14:anchorId="1A2498BF" wp14:editId="090488FE">
            <wp:extent cx="5041767" cy="2182483"/>
            <wp:effectExtent l="0" t="0" r="6985" b="8890"/>
            <wp:docPr id="35" name="图片 35" descr="https://img-blog.csdn.net/20141114104458875?watermark/2/text/aHR0cDovL2Jsb2cuY3Nkbi5uZXQvY2huZGF0Y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41114104458875?watermark/2/text/aHR0cDovL2Jsb2cuY3Nkbi5uZXQvY2huZGF0YQ==/font/5a6L5L2T/fontsize/400/fill/I0JBQkFCMA==/dissolve/70/gravity/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9649" cy="2194552"/>
                    </a:xfrm>
                    <a:prstGeom prst="rect">
                      <a:avLst/>
                    </a:prstGeom>
                    <a:noFill/>
                    <a:ln>
                      <a:noFill/>
                    </a:ln>
                  </pic:spPr>
                </pic:pic>
              </a:graphicData>
            </a:graphic>
          </wp:inline>
        </w:drawing>
      </w:r>
    </w:p>
    <w:p w:rsidR="00AF7E06" w:rsidRPr="00AF7E06" w:rsidRDefault="00163F07" w:rsidP="00163F07">
      <w:pPr>
        <w:pStyle w:val="af"/>
        <w:spacing w:before="156" w:after="156"/>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“琅”字的编码</w:t>
      </w:r>
    </w:p>
    <w:p w:rsidR="00AF7E06" w:rsidRPr="00163F07" w:rsidRDefault="00AF7E06" w:rsidP="00163F07">
      <w:pPr>
        <w:pStyle w:val="a4"/>
        <w:spacing w:before="156" w:after="156"/>
        <w:ind w:firstLine="420"/>
      </w:pPr>
      <w:r w:rsidRPr="00163F07">
        <w:rPr>
          <w:rFonts w:hint="eastAsia"/>
        </w:rPr>
        <w:t>通过这样的方式，将汉字首先转换成了一系列的字符序列，这样我们就可以采用一定的办法，来计算他们的相似度。</w:t>
      </w:r>
    </w:p>
    <w:p w:rsidR="00AF7E06" w:rsidRPr="00163F07" w:rsidRDefault="00AF7E06" w:rsidP="00163F07">
      <w:pPr>
        <w:pStyle w:val="a4"/>
        <w:spacing w:before="156" w:after="156"/>
        <w:ind w:firstLine="420"/>
      </w:pPr>
      <w:r w:rsidRPr="00163F07">
        <w:rPr>
          <w:rFonts w:hint="eastAsia"/>
        </w:rPr>
        <w:t>字串相似度的计算可以通过直接将字符串中的每个汉字转化为音形码，再将所有音形码合并起来进行</w:t>
      </w:r>
      <w:r w:rsidRPr="00163F07">
        <w:rPr>
          <w:rFonts w:hint="eastAsia"/>
        </w:rPr>
        <w:t>EditDistance</w:t>
      </w:r>
      <w:r w:rsidRPr="00163F07">
        <w:rPr>
          <w:rFonts w:hint="eastAsia"/>
        </w:rPr>
        <w:t>算法比较，即可获得。</w:t>
      </w:r>
    </w:p>
    <w:p w:rsidR="00743988" w:rsidRDefault="00743988" w:rsidP="00743988">
      <w:pPr>
        <w:pStyle w:val="1"/>
        <w:spacing w:before="156" w:after="156"/>
      </w:pPr>
      <w:r>
        <w:rPr>
          <w:rFonts w:hint="eastAsia"/>
        </w:rPr>
        <w:t>文本</w:t>
      </w:r>
      <w:r>
        <w:t>不良信息发现</w:t>
      </w:r>
    </w:p>
    <w:p w:rsidR="00743988" w:rsidRDefault="00743988" w:rsidP="00743988">
      <w:pPr>
        <w:pStyle w:val="2"/>
        <w:spacing w:before="156" w:after="156"/>
      </w:pPr>
      <w:r>
        <w:rPr>
          <w:rFonts w:hint="eastAsia"/>
        </w:rPr>
        <w:t>文本识别技术的研究现状</w:t>
      </w:r>
    </w:p>
    <w:p w:rsidR="00743988" w:rsidRPr="00163F07" w:rsidRDefault="00743988" w:rsidP="00163F07">
      <w:pPr>
        <w:pStyle w:val="a4"/>
        <w:spacing w:before="156" w:after="156"/>
        <w:ind w:firstLine="420"/>
      </w:pPr>
      <w:r w:rsidRPr="00163F07">
        <w:rPr>
          <w:rFonts w:hint="eastAsia"/>
        </w:rPr>
        <w:t>信息内容预处理的结果好坏是影响过滤精度的决定性因素之一。对文本内容进行数据预处理</w:t>
      </w:r>
      <w:r w:rsidRPr="00163F07">
        <w:rPr>
          <w:rFonts w:hint="eastAsia"/>
        </w:rPr>
        <w:t>,</w:t>
      </w:r>
      <w:r w:rsidRPr="00163F07">
        <w:rPr>
          <w:rFonts w:hint="eastAsia"/>
        </w:rPr>
        <w:t>主要包括将信息源中的无关文本信息的清除</w:t>
      </w:r>
      <w:r w:rsidRPr="00163F07">
        <w:rPr>
          <w:rFonts w:hint="eastAsia"/>
        </w:rPr>
        <w:t>,</w:t>
      </w:r>
      <w:r w:rsidRPr="00163F07">
        <w:rPr>
          <w:rFonts w:hint="eastAsia"/>
        </w:rPr>
        <w:t>如删除描述信息的标签、脚本及非文本对象等</w:t>
      </w:r>
      <w:r w:rsidRPr="00163F07">
        <w:rPr>
          <w:rFonts w:hint="eastAsia"/>
        </w:rPr>
        <w:t>,</w:t>
      </w:r>
      <w:r w:rsidRPr="00163F07">
        <w:rPr>
          <w:rFonts w:hint="eastAsia"/>
        </w:rPr>
        <w:t>保留有用文本信息并将其描述特征分离出来进行量化</w:t>
      </w:r>
      <w:r w:rsidRPr="00163F07">
        <w:rPr>
          <w:rFonts w:hint="eastAsia"/>
        </w:rPr>
        <w:t>,</w:t>
      </w:r>
      <w:r w:rsidRPr="00163F07">
        <w:rPr>
          <w:rFonts w:hint="eastAsia"/>
        </w:rPr>
        <w:t>然后将能反映或有助判别内容性质的显性和隐性信息提取出来</w:t>
      </w:r>
      <w:r w:rsidRPr="00163F07">
        <w:rPr>
          <w:rFonts w:hint="eastAsia"/>
        </w:rPr>
        <w:t>,</w:t>
      </w:r>
      <w:r w:rsidRPr="00163F07">
        <w:rPr>
          <w:rFonts w:hint="eastAsia"/>
        </w:rPr>
        <w:t>使待过滤的内容能通过特征</w:t>
      </w:r>
      <w:proofErr w:type="gramStart"/>
      <w:r w:rsidRPr="00163F07">
        <w:rPr>
          <w:rFonts w:hint="eastAsia"/>
        </w:rPr>
        <w:t>项有效</w:t>
      </w:r>
      <w:proofErr w:type="gramEnd"/>
      <w:r w:rsidRPr="00163F07">
        <w:rPr>
          <w:rFonts w:hint="eastAsia"/>
        </w:rPr>
        <w:t>表达。对于中文文本过滤来说</w:t>
      </w:r>
      <w:r w:rsidRPr="00163F07">
        <w:rPr>
          <w:rFonts w:hint="eastAsia"/>
        </w:rPr>
        <w:t>,</w:t>
      </w:r>
      <w:r w:rsidRPr="00163F07">
        <w:rPr>
          <w:rFonts w:hint="eastAsia"/>
        </w:rPr>
        <w:t>涉及到中文的分词、语法语义分析等自然语言处理过程和停用词处理、描述特征项维数约简等文档</w:t>
      </w:r>
      <w:proofErr w:type="gramStart"/>
      <w:r w:rsidRPr="00163F07">
        <w:rPr>
          <w:rFonts w:hint="eastAsia"/>
        </w:rPr>
        <w:t>向量降维过程</w:t>
      </w:r>
      <w:proofErr w:type="gramEnd"/>
      <w:r w:rsidRPr="00163F07">
        <w:rPr>
          <w:rFonts w:hint="eastAsia"/>
        </w:rPr>
        <w:t>。与正常的</w:t>
      </w:r>
      <w:r w:rsidRPr="00163F07">
        <w:t>web</w:t>
      </w:r>
      <w:r w:rsidRPr="00163F07">
        <w:rPr>
          <w:rFonts w:hint="eastAsia"/>
        </w:rPr>
        <w:t>不同的是</w:t>
      </w:r>
      <w:r w:rsidRPr="00163F07">
        <w:rPr>
          <w:rFonts w:hint="eastAsia"/>
        </w:rPr>
        <w:t>,</w:t>
      </w:r>
      <w:r w:rsidRPr="00163F07">
        <w:rPr>
          <w:rFonts w:hint="eastAsia"/>
        </w:rPr>
        <w:t>含有不良信息内容的网页具有很多非内容的暗示性和隐性的特征。特别是近年</w:t>
      </w:r>
      <w:r w:rsidRPr="00163F07">
        <w:rPr>
          <w:rFonts w:hint="eastAsia"/>
        </w:rPr>
        <w:t>,</w:t>
      </w:r>
      <w:r w:rsidRPr="00163F07">
        <w:rPr>
          <w:rFonts w:hint="eastAsia"/>
        </w:rPr>
        <w:t>不良文本内容为躲避监控日渐呈现出表现多样性、隐蔽性和多变性等特点</w:t>
      </w:r>
      <w:r w:rsidRPr="00163F07">
        <w:t>。</w:t>
      </w:r>
      <w:r w:rsidRPr="00163F07">
        <w:rPr>
          <w:rFonts w:hint="eastAsia"/>
        </w:rPr>
        <w:t>给</w:t>
      </w:r>
      <w:r w:rsidRPr="00163F07">
        <w:rPr>
          <w:rFonts w:hint="eastAsia"/>
        </w:rPr>
        <w:t>Web</w:t>
      </w:r>
      <w:r w:rsidRPr="00163F07">
        <w:rPr>
          <w:rFonts w:hint="eastAsia"/>
        </w:rPr>
        <w:t>文本内容</w:t>
      </w:r>
      <w:r w:rsidRPr="00163F07">
        <w:rPr>
          <w:rFonts w:hint="eastAsia"/>
        </w:rPr>
        <w:t>,</w:t>
      </w:r>
      <w:r w:rsidRPr="00163F07">
        <w:rPr>
          <w:rFonts w:hint="eastAsia"/>
        </w:rPr>
        <w:t>尤其是中文文本的数据预处理和特征提算法进行不良文本信息过滤带来了巨大的挑战。传统文本挖掘的方法很难有效提取出能表达文本性质的特征信息来对文本进行性质判别</w:t>
      </w:r>
      <w:r w:rsidRPr="00163F07">
        <w:rPr>
          <w:rFonts w:hint="eastAsia"/>
        </w:rPr>
        <w:t>[6]</w:t>
      </w:r>
      <w:r w:rsidRPr="00163F07">
        <w:rPr>
          <w:rFonts w:hint="eastAsia"/>
        </w:rPr>
        <w:t>。</w:t>
      </w:r>
    </w:p>
    <w:p w:rsidR="00743988" w:rsidRPr="00743988" w:rsidRDefault="00743988" w:rsidP="00743988">
      <w:pPr>
        <w:pStyle w:val="a4"/>
        <w:spacing w:before="156" w:after="156"/>
        <w:ind w:firstLine="420"/>
      </w:pPr>
      <w:r w:rsidRPr="00743988">
        <w:rPr>
          <w:rFonts w:hint="eastAsia"/>
        </w:rPr>
        <w:t>对于过滤系统无法对一些发生形式变化的词条进行识别的问题</w:t>
      </w:r>
      <w:r w:rsidRPr="00743988">
        <w:rPr>
          <w:rFonts w:hint="eastAsia"/>
        </w:rPr>
        <w:t>,</w:t>
      </w:r>
      <w:r w:rsidRPr="00743988">
        <w:rPr>
          <w:rFonts w:hint="eastAsia"/>
        </w:rPr>
        <w:t>相关研究提出可利用关联分析的方法挖掘不良文档中潜在的特征项</w:t>
      </w:r>
      <w:r w:rsidRPr="00743988">
        <w:rPr>
          <w:rFonts w:hint="eastAsia"/>
        </w:rPr>
        <w:t>,</w:t>
      </w:r>
      <w:r w:rsidRPr="00743988">
        <w:rPr>
          <w:rFonts w:hint="eastAsia"/>
        </w:rPr>
        <w:t>通过实验验证了该方法对特征词条的识别具有较高的查全率和准确率。相关研究对色情网页的页面布局、因特网内容选择平台等级评定应用、暗示性条文和文档内容四个方面的特征进行了详细的分析探讨</w:t>
      </w:r>
      <w:r w:rsidRPr="00743988">
        <w:rPr>
          <w:rFonts w:hint="eastAsia"/>
        </w:rPr>
        <w:t>,</w:t>
      </w:r>
      <w:r w:rsidRPr="00743988">
        <w:rPr>
          <w:rFonts w:hint="eastAsia"/>
        </w:rPr>
        <w:t>并提出了相应的提取特征项的方法。相关研究对互联网中表现多样性和多变性的非法文本具有的内容结构和用词形</w:t>
      </w:r>
      <w:r w:rsidRPr="00743988">
        <w:rPr>
          <w:rFonts w:hint="eastAsia"/>
        </w:rPr>
        <w:lastRenderedPageBreak/>
        <w:t>式两方面的特征进行了研究分析</w:t>
      </w:r>
      <w:r w:rsidRPr="00743988">
        <w:rPr>
          <w:rFonts w:hint="eastAsia"/>
        </w:rPr>
        <w:t>,</w:t>
      </w:r>
      <w:r w:rsidRPr="00743988">
        <w:rPr>
          <w:rFonts w:hint="eastAsia"/>
        </w:rPr>
        <w:t>并提出对此类文本的预处理方法。该方法充分利用此类信息中词出现的特征</w:t>
      </w:r>
      <w:r w:rsidRPr="00743988">
        <w:rPr>
          <w:rFonts w:hint="eastAsia"/>
        </w:rPr>
        <w:t>,</w:t>
      </w:r>
      <w:r w:rsidRPr="00743988">
        <w:rPr>
          <w:rFonts w:hint="eastAsia"/>
        </w:rPr>
        <w:t>在属性预选取中</w:t>
      </w:r>
      <w:r w:rsidRPr="00743988">
        <w:rPr>
          <w:rFonts w:hint="eastAsia"/>
        </w:rPr>
        <w:t>,</w:t>
      </w:r>
      <w:r w:rsidRPr="00743988">
        <w:rPr>
          <w:rFonts w:hint="eastAsia"/>
        </w:rPr>
        <w:t>将标点符号作为潜在特征词的触发信息进行文本预选属性集的提取</w:t>
      </w:r>
      <w:r w:rsidRPr="00743988">
        <w:rPr>
          <w:rFonts w:hint="eastAsia"/>
        </w:rPr>
        <w:t>,</w:t>
      </w:r>
      <w:r w:rsidRPr="00743988">
        <w:rPr>
          <w:rFonts w:hint="eastAsia"/>
        </w:rPr>
        <w:t>最后实验验证了该方法对增加合法文本与非法文本的区分度有较明显的效果。对多语种不良网页结构布局和暗示条文等进行了分析</w:t>
      </w:r>
      <w:r w:rsidRPr="00743988">
        <w:rPr>
          <w:rFonts w:hint="eastAsia"/>
        </w:rPr>
        <w:t>,</w:t>
      </w:r>
      <w:r w:rsidRPr="00743988">
        <w:rPr>
          <w:rFonts w:hint="eastAsia"/>
        </w:rPr>
        <w:t>提出了相关的挖掘和处理隐性特征的方法及通过字符编码方式的差异处理多语言混合不良内容。</w:t>
      </w:r>
    </w:p>
    <w:p w:rsidR="00743988" w:rsidRDefault="00743988" w:rsidP="00743988">
      <w:pPr>
        <w:pStyle w:val="2"/>
        <w:spacing w:before="156" w:after="156"/>
      </w:pPr>
      <w:r>
        <w:t>语义识别技术</w:t>
      </w:r>
    </w:p>
    <w:p w:rsidR="00743988" w:rsidRDefault="00743988" w:rsidP="00743988">
      <w:pPr>
        <w:pStyle w:val="a4"/>
        <w:spacing w:before="156" w:after="156"/>
        <w:ind w:firstLine="420"/>
      </w:pPr>
      <w:r>
        <w:t>网络文本语义识别一般包括文本预处理、文本表示模型、信息抽取、文本分类、聚类及关联分析等步骤。</w:t>
      </w:r>
    </w:p>
    <w:p w:rsidR="00743988" w:rsidRDefault="00743988" w:rsidP="00743988">
      <w:pPr>
        <w:pStyle w:val="a4"/>
        <w:spacing w:before="156" w:after="156"/>
        <w:ind w:firstLine="420"/>
      </w:pPr>
      <w:r>
        <w:t>（</w:t>
      </w:r>
      <w:r>
        <w:t>1</w:t>
      </w:r>
      <w:r>
        <w:t>）文本预处理：文本信息挖掘的第一步是文本化处理。这里的文本预处理包括文本内容提取及文本预处理。文本内容提取是将半结构化的数据进行文本内容提取</w:t>
      </w:r>
      <w:r>
        <w:t>,</w:t>
      </w:r>
      <w:r>
        <w:t>完成网页到文本的转化。而文本预处理则根据语种而定</w:t>
      </w:r>
      <w:r>
        <w:t>,</w:t>
      </w:r>
      <w:r>
        <w:t>英文文本预处理包括去词根处理、词干提取及文本的分段、分句等</w:t>
      </w:r>
      <w:r>
        <w:t>;</w:t>
      </w:r>
      <w:r>
        <w:t>而中文文本预处理则包括中文词语切分、停用词去除等。</w:t>
      </w:r>
    </w:p>
    <w:p w:rsidR="00743988" w:rsidRDefault="00743988" w:rsidP="00743988">
      <w:pPr>
        <w:pStyle w:val="a4"/>
        <w:spacing w:before="156" w:after="156"/>
        <w:ind w:firstLine="420"/>
      </w:pPr>
      <w:r>
        <w:t>（</w:t>
      </w:r>
      <w:r>
        <w:t>2</w:t>
      </w:r>
      <w:r>
        <w:t>）文本表示模型</w:t>
      </w:r>
      <w:r>
        <w:t>:</w:t>
      </w:r>
      <w:r>
        <w:t>文本表示模型是将文本内容表示为一定的模型</w:t>
      </w:r>
      <w:r>
        <w:t>,</w:t>
      </w:r>
      <w:r>
        <w:t>方便计算</w:t>
      </w:r>
      <w:r>
        <w:t>,</w:t>
      </w:r>
      <w:r>
        <w:t>经典文本表示模型的代表是向量空间模型</w:t>
      </w:r>
      <w:r>
        <w:t>(vector space model),</w:t>
      </w:r>
      <w:r>
        <w:t>它是将文本进行词语统计</w:t>
      </w:r>
      <w:r>
        <w:t>,</w:t>
      </w:r>
      <w:r>
        <w:t>并根据词语的权重来将文本构造成一定的向量空间来表示的文本表示模型。</w:t>
      </w:r>
      <w:r>
        <w:t>TF-IDF</w:t>
      </w:r>
      <w:r>
        <w:t>是计算词权重的一个非常重要的计算方法</w:t>
      </w:r>
      <w:r>
        <w:t>,</w:t>
      </w:r>
      <w:r>
        <w:t>它是基于词向量的一种传统学习算法。</w:t>
      </w:r>
      <w:r>
        <w:t>TF-IDF</w:t>
      </w:r>
      <w:r>
        <w:t>假设词在文本中出现的频率是评价其权重的唯一标准。这种假设带来的弊端是明显的。最近几年</w:t>
      </w:r>
      <w:r>
        <w:t>,</w:t>
      </w:r>
      <w:r>
        <w:t>研究者又提出了基于概念的文本表示方法</w:t>
      </w:r>
      <w:r>
        <w:t>,</w:t>
      </w:r>
      <w:r>
        <w:t>用概念向量代替词向量</w:t>
      </w:r>
      <w:r>
        <w:t>,</w:t>
      </w:r>
      <w:r>
        <w:t>一个概念可以由多个词术语组成</w:t>
      </w:r>
      <w:r>
        <w:t>,</w:t>
      </w:r>
      <w:r>
        <w:t>这种概念文本表示方法考虑了一定的语义和词之间的依赖关系</w:t>
      </w:r>
      <w:r>
        <w:t>,</w:t>
      </w:r>
      <w:r>
        <w:t>可以在一定程度上提高文本处理的精度。</w:t>
      </w:r>
    </w:p>
    <w:p w:rsidR="00743988" w:rsidRDefault="00743988" w:rsidP="00743988">
      <w:pPr>
        <w:pStyle w:val="a4"/>
        <w:spacing w:before="156" w:after="156"/>
        <w:ind w:firstLine="420"/>
      </w:pPr>
      <w:r>
        <w:t>（</w:t>
      </w:r>
      <w:r>
        <w:t>3</w:t>
      </w:r>
      <w:r>
        <w:t>）信息抽取：信息抽取的目的是在非结构化的自然语言文本中抽取结构化的数据单元</w:t>
      </w:r>
      <w:r>
        <w:t>,</w:t>
      </w:r>
      <w:r>
        <w:t>从而使自由文本数据变成结构化的数据。传统信息抽取方法一般包括基于规则的半自动抽取方法及有指导的机器学习方法。网络文本信息挖掘从非结构化的自由语言文本中发现隐含的知识和信息</w:t>
      </w:r>
      <w:r>
        <w:t>,</w:t>
      </w:r>
      <w:r>
        <w:t>因此</w:t>
      </w:r>
      <w:r>
        <w:t>,</w:t>
      </w:r>
      <w:r>
        <w:t>信息抽取一般作为网络文本信息挖掘的前期处理</w:t>
      </w:r>
      <w:r>
        <w:t>,</w:t>
      </w:r>
      <w:r>
        <w:t>信息抽取效果的好坏将直接影响信息挖掘结果的优劣。基于信息抽取的网络文本信息挖掘逐渐发展成为这一领域的研究趋势。</w:t>
      </w:r>
    </w:p>
    <w:p w:rsidR="00743988" w:rsidRDefault="00743988" w:rsidP="00743988">
      <w:pPr>
        <w:pStyle w:val="a4"/>
        <w:spacing w:before="156" w:after="156"/>
        <w:ind w:firstLine="420"/>
      </w:pPr>
      <w:r>
        <w:t>（</w:t>
      </w:r>
      <w:r>
        <w:t>4</w:t>
      </w:r>
      <w:r>
        <w:t>）文本分类、聚类：文本分类和文本聚类是一般的浅层文本处理技术。对于大量文本数据的组织、开发</w:t>
      </w:r>
      <w:r>
        <w:t>,</w:t>
      </w:r>
      <w:r>
        <w:t>文本分类</w:t>
      </w:r>
      <w:r>
        <w:t>/</w:t>
      </w:r>
      <w:r>
        <w:t>聚类技术在文本信息处理中起着至关重要的作用</w:t>
      </w:r>
      <w:r>
        <w:t>,</w:t>
      </w:r>
      <w:r>
        <w:t>高效的文本分类</w:t>
      </w:r>
      <w:r>
        <w:t>/</w:t>
      </w:r>
      <w:r>
        <w:t>聚类算法是传统网络文本信息挖掘的基础。一般来说</w:t>
      </w:r>
      <w:r>
        <w:t>,</w:t>
      </w:r>
      <w:r>
        <w:t>文本分类是在有指导的文本类别区分方法</w:t>
      </w:r>
      <w:r>
        <w:t>,</w:t>
      </w:r>
      <w:r>
        <w:t>分为训练和测试两部分</w:t>
      </w:r>
      <w:r>
        <w:t>,</w:t>
      </w:r>
      <w:r>
        <w:t>训练是将预先设定好的类别交给分类器训练</w:t>
      </w:r>
      <w:r>
        <w:t>,</w:t>
      </w:r>
      <w:r>
        <w:t>然后利用训练好的分类器对测试语料进行分类测试。而文本聚类则是一种无指导的学习方法</w:t>
      </w:r>
      <w:r>
        <w:t>,</w:t>
      </w:r>
      <w:r>
        <w:t>没有预先类别的训练部分</w:t>
      </w:r>
      <w:r>
        <w:t>,</w:t>
      </w:r>
      <w:r>
        <w:t>仅依靠一定的学习算法对大量的文本进行类别区分。</w:t>
      </w:r>
    </w:p>
    <w:p w:rsidR="00743988" w:rsidRDefault="00743988" w:rsidP="00743988">
      <w:pPr>
        <w:pStyle w:val="a4"/>
        <w:spacing w:before="156" w:after="156"/>
        <w:ind w:firstLine="420"/>
      </w:pPr>
      <w:r>
        <w:t>（</w:t>
      </w:r>
      <w:r>
        <w:t>5</w:t>
      </w:r>
      <w:r>
        <w:t>）关联分析：关联分析是一种利用一定的关联规则对文本数据进行趋势预测分析的</w:t>
      </w:r>
      <w:r>
        <w:lastRenderedPageBreak/>
        <w:t>方法。其中</w:t>
      </w:r>
      <w:r>
        <w:t>,</w:t>
      </w:r>
      <w:r>
        <w:t>关联规则是数据中一种简单实用的规则</w:t>
      </w:r>
      <w:r>
        <w:t>,</w:t>
      </w:r>
      <w:r>
        <w:t>它属于描述型模式</w:t>
      </w:r>
      <w:r>
        <w:t>;</w:t>
      </w:r>
      <w:r>
        <w:t>发现关联规则的算法则属于无监督的学习方法</w:t>
      </w:r>
      <w:r>
        <w:t>l6]</w:t>
      </w:r>
      <w:r>
        <w:t>。最初的关联分析从超市购买模式上发展而来</w:t>
      </w:r>
      <w:r>
        <w:t>,</w:t>
      </w:r>
      <w:r>
        <w:t>是对规整数据立方体进行综合分析的一种方法。随着研究深入</w:t>
      </w:r>
      <w:r>
        <w:t>,</w:t>
      </w:r>
      <w:r>
        <w:t>关联分析的研究趋势从单一概念层次上的关联规则发现发展到多概念层次上的关联规则发现</w:t>
      </w:r>
      <w:r>
        <w:t>,</w:t>
      </w:r>
      <w:r>
        <w:t>研究对象也从单一规模的数据库发展到对多数据库、多维数据立方体上。</w:t>
      </w:r>
    </w:p>
    <w:p w:rsidR="00743988" w:rsidRDefault="00743988" w:rsidP="00743988">
      <w:pPr>
        <w:pStyle w:val="2"/>
        <w:spacing w:before="156" w:after="156"/>
      </w:pPr>
      <w:r>
        <w:t>各个</w:t>
      </w:r>
      <w:r>
        <w:rPr>
          <w:rFonts w:hint="eastAsia"/>
        </w:rPr>
        <w:t>文本</w:t>
      </w:r>
      <w:r>
        <w:t>分类</w:t>
      </w:r>
      <w:r>
        <w:rPr>
          <w:rFonts w:hint="eastAsia"/>
        </w:rPr>
        <w:t>算法</w:t>
      </w:r>
      <w:r>
        <w:t>特点</w:t>
      </w:r>
    </w:p>
    <w:p w:rsidR="00743988" w:rsidRDefault="00743988" w:rsidP="00743988">
      <w:pPr>
        <w:pStyle w:val="a4"/>
        <w:spacing w:before="156" w:after="156"/>
        <w:ind w:firstLine="420"/>
      </w:pPr>
      <w:r>
        <w:t>分类</w:t>
      </w:r>
      <w:r>
        <w:rPr>
          <w:rFonts w:hint="eastAsia"/>
        </w:rPr>
        <w:t>算法的速度是决定</w:t>
      </w:r>
      <w:r>
        <w:t>不良</w:t>
      </w:r>
      <w:r>
        <w:rPr>
          <w:rFonts w:hint="eastAsia"/>
        </w:rPr>
        <w:t>信息</w:t>
      </w:r>
      <w:r>
        <w:t>发现</w:t>
      </w:r>
      <w:r>
        <w:rPr>
          <w:rFonts w:hint="eastAsia"/>
        </w:rPr>
        <w:t>速度的主要因素之一。目前常用的基于文本内容理解的基本信息</w:t>
      </w:r>
      <w:r>
        <w:t>分类算法</w:t>
      </w:r>
      <w:r>
        <w:rPr>
          <w:rFonts w:hint="eastAsia"/>
        </w:rPr>
        <w:t>主要有向量空间模型</w:t>
      </w:r>
      <w:r>
        <w:rPr>
          <w:rFonts w:hint="eastAsia"/>
        </w:rPr>
        <w:t>(VSM)</w:t>
      </w:r>
      <w:r>
        <w:rPr>
          <w:rFonts w:hint="eastAsia"/>
        </w:rPr>
        <w:t>、</w:t>
      </w:r>
      <w:r>
        <w:t>K-</w:t>
      </w:r>
      <w:r>
        <w:t>近邻</w:t>
      </w:r>
      <w:r>
        <w:t>(KNN)</w:t>
      </w:r>
      <w:r>
        <w:t>、</w:t>
      </w:r>
      <w:r>
        <w:rPr>
          <w:rFonts w:hint="eastAsia"/>
        </w:rPr>
        <w:t>支持</w:t>
      </w:r>
      <w:proofErr w:type="gramStart"/>
      <w:r>
        <w:rPr>
          <w:rFonts w:hint="eastAsia"/>
        </w:rPr>
        <w:t>向量机模型</w:t>
      </w:r>
      <w:proofErr w:type="gramEnd"/>
      <w:r>
        <w:t>、</w:t>
      </w:r>
      <w:r>
        <w:rPr>
          <w:rFonts w:hint="eastAsia"/>
        </w:rPr>
        <w:t>贝叶斯决策等。</w:t>
      </w:r>
    </w:p>
    <w:p w:rsidR="00743988" w:rsidRDefault="00743988" w:rsidP="00743988">
      <w:pPr>
        <w:pStyle w:val="a4"/>
        <w:spacing w:before="156" w:after="156"/>
        <w:ind w:firstLine="420"/>
      </w:pPr>
      <w:r>
        <w:t>（</w:t>
      </w:r>
      <w:r>
        <w:t>1</w:t>
      </w:r>
      <w:r>
        <w:t>）</w:t>
      </w:r>
      <w:r>
        <w:rPr>
          <w:rFonts w:hint="eastAsia"/>
        </w:rPr>
        <w:t>向量空间模型</w:t>
      </w:r>
      <w:r>
        <w:rPr>
          <w:rFonts w:hint="eastAsia"/>
        </w:rPr>
        <w:t>:</w:t>
      </w:r>
      <w:r>
        <w:rPr>
          <w:rFonts w:hint="eastAsia"/>
        </w:rPr>
        <w:t>向量空间模型是基于统计的分类系统中广泛采用的文本计算模型</w:t>
      </w:r>
      <w:r>
        <w:rPr>
          <w:rFonts w:hint="eastAsia"/>
        </w:rPr>
        <w:t>,</w:t>
      </w:r>
      <w:r>
        <w:rPr>
          <w:rFonts w:hint="eastAsia"/>
        </w:rPr>
        <w:t>它把文档简化为以特征项的权重为分量的一个高维向量表示</w:t>
      </w:r>
      <w:r>
        <w:rPr>
          <w:rFonts w:hint="eastAsia"/>
        </w:rPr>
        <w:t>,</w:t>
      </w:r>
      <w:r>
        <w:rPr>
          <w:rFonts w:hint="eastAsia"/>
        </w:rPr>
        <w:t>把文本信息过滤过程简化为空间向量的运算</w:t>
      </w:r>
      <w:r>
        <w:rPr>
          <w:rFonts w:hint="eastAsia"/>
        </w:rPr>
        <w:t>,</w:t>
      </w:r>
      <w:r>
        <w:rPr>
          <w:rFonts w:hint="eastAsia"/>
        </w:rPr>
        <w:t>使得问题的复杂性大大降低。在进行文本过滤的过程中</w:t>
      </w:r>
      <w:r>
        <w:rPr>
          <w:rFonts w:hint="eastAsia"/>
        </w:rPr>
        <w:t>,</w:t>
      </w:r>
      <w:r>
        <w:rPr>
          <w:rFonts w:hint="eastAsia"/>
        </w:rPr>
        <w:t>首先对请求的页面数据进行加工</w:t>
      </w:r>
      <w:r>
        <w:rPr>
          <w:rFonts w:hint="eastAsia"/>
        </w:rPr>
        <w:t>,</w:t>
      </w:r>
      <w:r>
        <w:rPr>
          <w:rFonts w:hint="eastAsia"/>
        </w:rPr>
        <w:t>将其看成是一个由</w:t>
      </w:r>
      <w:r>
        <w:rPr>
          <w:rFonts w:hint="eastAsia"/>
        </w:rPr>
        <w:t>m</w:t>
      </w:r>
      <w:proofErr w:type="gramStart"/>
      <w:r>
        <w:rPr>
          <w:rFonts w:hint="eastAsia"/>
        </w:rPr>
        <w:t>个</w:t>
      </w:r>
      <w:proofErr w:type="gramEnd"/>
      <w:r>
        <w:rPr>
          <w:rFonts w:hint="eastAsia"/>
        </w:rPr>
        <w:t>特征</w:t>
      </w:r>
      <w:proofErr w:type="gramStart"/>
      <w:r>
        <w:rPr>
          <w:rFonts w:hint="eastAsia"/>
        </w:rPr>
        <w:t>项及其权</w:t>
      </w:r>
      <w:proofErr w:type="gramEnd"/>
      <w:r>
        <w:rPr>
          <w:rFonts w:hint="eastAsia"/>
        </w:rPr>
        <w:t>值表示的向量</w:t>
      </w:r>
      <w:r>
        <w:rPr>
          <w:rFonts w:hint="eastAsia"/>
        </w:rPr>
        <w:t>D,</w:t>
      </w:r>
      <w:r>
        <w:rPr>
          <w:rFonts w:hint="eastAsia"/>
        </w:rPr>
        <w:t>然后比较向量</w:t>
      </w:r>
      <w:r>
        <w:rPr>
          <w:rFonts w:hint="eastAsia"/>
        </w:rPr>
        <w:t>D</w:t>
      </w:r>
      <w:r>
        <w:rPr>
          <w:rFonts w:hint="eastAsia"/>
        </w:rPr>
        <w:t>和不良文本模板向量</w:t>
      </w:r>
      <w:r>
        <w:rPr>
          <w:rFonts w:hint="eastAsia"/>
        </w:rPr>
        <w:t>P</w:t>
      </w:r>
      <w:r>
        <w:rPr>
          <w:rFonts w:hint="eastAsia"/>
        </w:rPr>
        <w:t>的相似程度</w:t>
      </w:r>
      <w:r>
        <w:t>.</w:t>
      </w:r>
      <w:r>
        <w:rPr>
          <w:rFonts w:hint="eastAsia"/>
        </w:rPr>
        <w:t>其最突出的特点是可以方便地计算出数据库中不良文本向量和输入文本向量的相似度</w:t>
      </w:r>
      <w:r>
        <w:rPr>
          <w:rFonts w:hint="eastAsia"/>
        </w:rPr>
        <w:t>,</w:t>
      </w:r>
      <w:r>
        <w:rPr>
          <w:rFonts w:hint="eastAsia"/>
        </w:rPr>
        <w:t>然后通过两向量的相似性确定输入文本是否过滤目标。该方法可以简单地将文档与模板的表示统一起来</w:t>
      </w:r>
      <w:r>
        <w:rPr>
          <w:rFonts w:hint="eastAsia"/>
        </w:rPr>
        <w:t>,</w:t>
      </w:r>
      <w:r>
        <w:rPr>
          <w:rFonts w:hint="eastAsia"/>
        </w:rPr>
        <w:t>表示简洁、计算简单有效、可操作性好</w:t>
      </w:r>
      <w:r>
        <w:rPr>
          <w:rFonts w:hint="eastAsia"/>
        </w:rPr>
        <w:t>,</w:t>
      </w:r>
      <w:r>
        <w:rPr>
          <w:rFonts w:hint="eastAsia"/>
        </w:rPr>
        <w:t>使过滤系统的实现比较容易</w:t>
      </w:r>
      <w:r>
        <w:rPr>
          <w:rFonts w:hint="eastAsia"/>
        </w:rPr>
        <w:t>,</w:t>
      </w:r>
      <w:r>
        <w:rPr>
          <w:rFonts w:hint="eastAsia"/>
        </w:rPr>
        <w:t>因而在文本过滤中获得了广泛应用并取得了良好效果。缺点是使用的语义和语法要素较少</w:t>
      </w:r>
      <w:r>
        <w:rPr>
          <w:rFonts w:hint="eastAsia"/>
        </w:rPr>
        <w:t>,</w:t>
      </w:r>
      <w:r>
        <w:rPr>
          <w:rFonts w:hint="eastAsia"/>
        </w:rPr>
        <w:t>特征项之间互相</w:t>
      </w:r>
      <w:proofErr w:type="gramStart"/>
      <w:r>
        <w:rPr>
          <w:rFonts w:hint="eastAsia"/>
        </w:rPr>
        <w:t>独立</w:t>
      </w:r>
      <w:r>
        <w:rPr>
          <w:rFonts w:hint="eastAsia"/>
        </w:rPr>
        <w:t>,</w:t>
      </w:r>
      <w:proofErr w:type="gramEnd"/>
      <w:r>
        <w:rPr>
          <w:rFonts w:hint="eastAsia"/>
        </w:rPr>
        <w:t>不能区分特征项出现在不同位置对表达文档主题性质能力的差异</w:t>
      </w:r>
      <w:r>
        <w:rPr>
          <w:rFonts w:hint="eastAsia"/>
        </w:rPr>
        <w:t>,</w:t>
      </w:r>
      <w:r>
        <w:rPr>
          <w:rFonts w:hint="eastAsia"/>
        </w:rPr>
        <w:t>不能保留文本结构信息</w:t>
      </w:r>
      <w:r>
        <w:rPr>
          <w:rFonts w:hint="eastAsia"/>
        </w:rPr>
        <w:t>,</w:t>
      </w:r>
      <w:r>
        <w:rPr>
          <w:rFonts w:hint="eastAsia"/>
        </w:rPr>
        <w:t>不能充分反映出文本总体面貌。而且</w:t>
      </w:r>
      <w:r>
        <w:rPr>
          <w:rFonts w:hint="eastAsia"/>
        </w:rPr>
        <w:t>,</w:t>
      </w:r>
      <w:r>
        <w:rPr>
          <w:rFonts w:hint="eastAsia"/>
        </w:rPr>
        <w:t>特征项权重难确定</w:t>
      </w:r>
      <w:r>
        <w:rPr>
          <w:rFonts w:hint="eastAsia"/>
        </w:rPr>
        <w:t>,</w:t>
      </w:r>
      <w:r>
        <w:rPr>
          <w:rFonts w:hint="eastAsia"/>
        </w:rPr>
        <w:t>文档的相关度计算量大</w:t>
      </w:r>
      <w:r>
        <w:rPr>
          <w:rFonts w:hint="eastAsia"/>
        </w:rPr>
        <w:t>,</w:t>
      </w:r>
      <w:r>
        <w:rPr>
          <w:rFonts w:hint="eastAsia"/>
        </w:rPr>
        <w:t>影响过滤速度。</w:t>
      </w:r>
    </w:p>
    <w:p w:rsidR="00743988" w:rsidRDefault="00743988" w:rsidP="00743988">
      <w:pPr>
        <w:pStyle w:val="a4"/>
        <w:spacing w:before="156" w:after="156"/>
        <w:ind w:firstLine="420"/>
      </w:pPr>
      <w:r>
        <w:t>（</w:t>
      </w:r>
      <w:r>
        <w:t>2</w:t>
      </w:r>
      <w:r>
        <w:t>）</w:t>
      </w:r>
      <w:r>
        <w:t>K-</w:t>
      </w:r>
      <w:r>
        <w:t>近邻分类算法（</w:t>
      </w:r>
      <w:r>
        <w:rPr>
          <w:rFonts w:hint="eastAsia"/>
        </w:rPr>
        <w:t>K-Nearest Neighbor algorithm</w:t>
      </w:r>
      <w:r>
        <w:t>）</w:t>
      </w:r>
      <w:r>
        <w:rPr>
          <w:rFonts w:hint="eastAsia"/>
        </w:rPr>
        <w:t>，简称</w:t>
      </w:r>
      <w:r>
        <w:rPr>
          <w:rFonts w:hint="eastAsia"/>
        </w:rPr>
        <w:t>KNN</w:t>
      </w:r>
      <w:r>
        <w:rPr>
          <w:rFonts w:hint="eastAsia"/>
        </w:rPr>
        <w:t>算法，即是给定一个训练数据集，对新的输入实例，在训练数据集中找到与该实例最邻近的</w:t>
      </w:r>
      <w:r>
        <w:rPr>
          <w:rFonts w:hint="eastAsia"/>
        </w:rPr>
        <w:t>K</w:t>
      </w:r>
      <w:proofErr w:type="gramStart"/>
      <w:r>
        <w:rPr>
          <w:rFonts w:hint="eastAsia"/>
        </w:rPr>
        <w:t>个</w:t>
      </w:r>
      <w:proofErr w:type="gramEnd"/>
      <w:r>
        <w:rPr>
          <w:rFonts w:hint="eastAsia"/>
        </w:rPr>
        <w:t>实例（也就是上面说的</w:t>
      </w:r>
      <w:r>
        <w:rPr>
          <w:rFonts w:hint="eastAsia"/>
        </w:rPr>
        <w:t>K</w:t>
      </w:r>
      <w:proofErr w:type="gramStart"/>
      <w:r>
        <w:rPr>
          <w:rFonts w:hint="eastAsia"/>
        </w:rPr>
        <w:t>个</w:t>
      </w:r>
      <w:proofErr w:type="gramEnd"/>
      <w:r>
        <w:rPr>
          <w:rFonts w:hint="eastAsia"/>
        </w:rPr>
        <w:t>邻居），这</w:t>
      </w:r>
      <w:r>
        <w:rPr>
          <w:rFonts w:hint="eastAsia"/>
        </w:rPr>
        <w:t>K</w:t>
      </w:r>
      <w:proofErr w:type="gramStart"/>
      <w:r>
        <w:rPr>
          <w:rFonts w:hint="eastAsia"/>
        </w:rPr>
        <w:t>个</w:t>
      </w:r>
      <w:proofErr w:type="gramEnd"/>
      <w:r>
        <w:rPr>
          <w:rFonts w:hint="eastAsia"/>
        </w:rPr>
        <w:t>实例的多数属于某个类，就把该输入实例分类到这个类中。</w:t>
      </w:r>
      <w:r>
        <w:t>KNN</w:t>
      </w:r>
      <w:r>
        <w:t>算法中，所选择的邻居都是已经正确分类的对象。该方法在定</w:t>
      </w:r>
      <w:proofErr w:type="gramStart"/>
      <w:r>
        <w:t>类决策</w:t>
      </w:r>
      <w:proofErr w:type="gramEnd"/>
      <w:r>
        <w:t>上只依据最邻近的一个或者几个样本的类别来决定待分样本所属的类别。</w:t>
      </w:r>
      <w:r>
        <w:t>KNN</w:t>
      </w:r>
      <w:r>
        <w:t>算法本身简单有效，它是一种</w:t>
      </w:r>
      <w:r>
        <w:t xml:space="preserve"> lazy-learning </w:t>
      </w:r>
      <w:r>
        <w:t>算法，分类器不需要使用训练集进行训练，训练时间复杂度为</w:t>
      </w:r>
      <w:r>
        <w:t>0</w:t>
      </w:r>
      <w:r>
        <w:t>。</w:t>
      </w:r>
      <w:r>
        <w:t xml:space="preserve">KNN </w:t>
      </w:r>
      <w:r>
        <w:t>分类的计算复杂度和训练集中的文档数目成正比，也就是说，如果训练集中文档总数为</w:t>
      </w:r>
      <w:r>
        <w:t xml:space="preserve"> n</w:t>
      </w:r>
      <w:r>
        <w:t>，那么</w:t>
      </w:r>
      <w:r>
        <w:t xml:space="preserve"> KNN </w:t>
      </w:r>
      <w:r>
        <w:t>的分类时间复杂度为</w:t>
      </w:r>
      <w:r>
        <w:t>O(n)</w:t>
      </w:r>
      <w:r>
        <w:t>。</w:t>
      </w:r>
      <w:hyperlink r:id="rId19" w:tgtFrame="/Users/chenwanyue\x/_blank" w:history="1">
        <w:r>
          <w:t>KNN</w:t>
        </w:r>
      </w:hyperlink>
      <w:r>
        <w:t>方法虽然从原理上也依赖于极限定理，但在类别决策时，只与极少量的相邻样本有关。由于</w:t>
      </w:r>
      <w:r>
        <w:t>KNN</w:t>
      </w:r>
      <w:r>
        <w:t>方法主要靠周围有限的邻近的样本，而不是靠判别类域的方法来确定所属类别的，因此对于类域的交叉或重叠较多的待分样本集来说，</w:t>
      </w:r>
      <w:r>
        <w:t>KNN</w:t>
      </w:r>
      <w:r>
        <w:t>方法较其他方法更为适合。</w:t>
      </w:r>
    </w:p>
    <w:p w:rsidR="00743988" w:rsidRDefault="00743988" w:rsidP="00743988">
      <w:pPr>
        <w:pStyle w:val="a4"/>
        <w:spacing w:before="156" w:after="156"/>
        <w:ind w:firstLine="420"/>
      </w:pPr>
      <w:r>
        <w:t>（</w:t>
      </w:r>
      <w:r>
        <w:t>3</w:t>
      </w:r>
      <w:r>
        <w:t>）</w:t>
      </w:r>
      <w:r>
        <w:rPr>
          <w:rFonts w:hint="eastAsia"/>
        </w:rPr>
        <w:t>SVM</w:t>
      </w:r>
      <w:r>
        <w:rPr>
          <w:rFonts w:hint="eastAsia"/>
        </w:rPr>
        <w:t>算法</w:t>
      </w:r>
      <w:r>
        <w:rPr>
          <w:rFonts w:hint="eastAsia"/>
        </w:rPr>
        <w:t>:SVM</w:t>
      </w:r>
      <w:r>
        <w:rPr>
          <w:rFonts w:hint="eastAsia"/>
        </w:rPr>
        <w:t>算法是基于有序风险最小化归纳法的统计学习方法。其核心思想是使用简单的线性分类器划分样本空间</w:t>
      </w:r>
      <w:r>
        <w:rPr>
          <w:rFonts w:hint="eastAsia"/>
        </w:rPr>
        <w:t>,</w:t>
      </w:r>
      <w:r>
        <w:rPr>
          <w:rFonts w:hint="eastAsia"/>
        </w:rPr>
        <w:t>通过在特征空间构建具有最大间隔的最佳超平面得到两类主题之间的划分准则</w:t>
      </w:r>
      <w:r>
        <w:rPr>
          <w:rFonts w:hint="eastAsia"/>
        </w:rPr>
        <w:t>,</w:t>
      </w:r>
      <w:r>
        <w:rPr>
          <w:rFonts w:hint="eastAsia"/>
        </w:rPr>
        <w:t>使期望风险的上界达到最小。对于在当前特征空间中线性不可</w:t>
      </w:r>
      <w:r>
        <w:rPr>
          <w:rFonts w:hint="eastAsia"/>
        </w:rPr>
        <w:lastRenderedPageBreak/>
        <w:t>分的模式</w:t>
      </w:r>
      <w:r>
        <w:rPr>
          <w:rFonts w:hint="eastAsia"/>
        </w:rPr>
        <w:t>,</w:t>
      </w:r>
      <w:r>
        <w:rPr>
          <w:rFonts w:hint="eastAsia"/>
        </w:rPr>
        <w:t>则使用一个核函数把样本映射到一个高维空间中</w:t>
      </w:r>
      <w:r>
        <w:rPr>
          <w:rFonts w:hint="eastAsia"/>
        </w:rPr>
        <w:t>,</w:t>
      </w:r>
      <w:r>
        <w:rPr>
          <w:rFonts w:hint="eastAsia"/>
        </w:rPr>
        <w:t>并在新的空间</w:t>
      </w:r>
      <w:proofErr w:type="gramStart"/>
      <w:r>
        <w:rPr>
          <w:rFonts w:hint="eastAsia"/>
        </w:rPr>
        <w:t>完成点积运算</w:t>
      </w:r>
      <w:proofErr w:type="gramEnd"/>
      <w:r>
        <w:rPr>
          <w:rFonts w:hint="eastAsia"/>
        </w:rPr>
        <w:t>,</w:t>
      </w:r>
      <w:r>
        <w:rPr>
          <w:rFonts w:hint="eastAsia"/>
        </w:rPr>
        <w:t>使得样本能够线性可分。支持</w:t>
      </w:r>
      <w:proofErr w:type="gramStart"/>
      <w:r>
        <w:rPr>
          <w:rFonts w:hint="eastAsia"/>
        </w:rPr>
        <w:t>向量机</w:t>
      </w:r>
      <w:proofErr w:type="gramEnd"/>
      <w:r>
        <w:rPr>
          <w:rFonts w:hint="eastAsia"/>
        </w:rPr>
        <w:t>在文本分类领域得到了比较成功的应用</w:t>
      </w:r>
      <w:r>
        <w:rPr>
          <w:rFonts w:hint="eastAsia"/>
        </w:rPr>
        <w:t>,</w:t>
      </w:r>
      <w:r>
        <w:rPr>
          <w:rFonts w:hint="eastAsia"/>
        </w:rPr>
        <w:t>具体过程如下</w:t>
      </w:r>
      <w:r>
        <w:rPr>
          <w:rFonts w:hint="eastAsia"/>
        </w:rPr>
        <w:t>:</w:t>
      </w:r>
    </w:p>
    <w:p w:rsidR="00743988" w:rsidRDefault="00743988" w:rsidP="00743988">
      <w:pPr>
        <w:pStyle w:val="a4"/>
        <w:spacing w:before="156" w:after="156"/>
        <w:ind w:firstLine="420"/>
      </w:pPr>
      <w:r>
        <w:rPr>
          <w:rFonts w:hint="eastAsia"/>
        </w:rPr>
        <w:t>根据训练集生成向量空间</w:t>
      </w:r>
      <w:r>
        <w:rPr>
          <w:rFonts w:hint="eastAsia"/>
        </w:rPr>
        <w:t>;</w:t>
      </w:r>
    </w:p>
    <w:p w:rsidR="00743988" w:rsidRDefault="00743988" w:rsidP="00743988">
      <w:pPr>
        <w:pStyle w:val="a4"/>
        <w:spacing w:before="156" w:after="156"/>
        <w:ind w:firstLine="420"/>
      </w:pPr>
      <w:r>
        <w:rPr>
          <w:rFonts w:hint="eastAsia"/>
        </w:rPr>
        <w:t>b)</w:t>
      </w:r>
      <w:r>
        <w:rPr>
          <w:rFonts w:hint="eastAsia"/>
        </w:rPr>
        <w:t>生成训练集的特征向量</w:t>
      </w:r>
      <w:r>
        <w:rPr>
          <w:rFonts w:hint="eastAsia"/>
        </w:rPr>
        <w:t>;</w:t>
      </w:r>
    </w:p>
    <w:p w:rsidR="00743988" w:rsidRDefault="00743988" w:rsidP="00743988">
      <w:pPr>
        <w:pStyle w:val="a4"/>
        <w:spacing w:before="156" w:after="156"/>
        <w:ind w:firstLine="420"/>
      </w:pPr>
      <w:r>
        <w:rPr>
          <w:rFonts w:hint="eastAsia"/>
        </w:rPr>
        <w:t>c)</w:t>
      </w:r>
      <w:r>
        <w:rPr>
          <w:rFonts w:hint="eastAsia"/>
        </w:rPr>
        <w:t>利用训练集的特征向量进行训练</w:t>
      </w:r>
      <w:r>
        <w:rPr>
          <w:rFonts w:hint="eastAsia"/>
        </w:rPr>
        <w:t>,</w:t>
      </w:r>
      <w:r>
        <w:rPr>
          <w:rFonts w:hint="eastAsia"/>
        </w:rPr>
        <w:t>产生决策函数</w:t>
      </w:r>
      <w:r>
        <w:rPr>
          <w:rFonts w:hint="eastAsia"/>
        </w:rPr>
        <w:t>;</w:t>
      </w:r>
    </w:p>
    <w:p w:rsidR="00743988" w:rsidRDefault="00743988" w:rsidP="00743988">
      <w:pPr>
        <w:pStyle w:val="a4"/>
        <w:spacing w:before="156" w:after="156"/>
        <w:ind w:firstLine="420"/>
      </w:pPr>
      <w:r>
        <w:rPr>
          <w:rFonts w:hint="eastAsia"/>
        </w:rPr>
        <w:t>d)</w:t>
      </w:r>
      <w:r>
        <w:rPr>
          <w:rFonts w:hint="eastAsia"/>
        </w:rPr>
        <w:t>对来自网络的文本内容向量化</w:t>
      </w:r>
      <w:r>
        <w:rPr>
          <w:rFonts w:hint="eastAsia"/>
        </w:rPr>
        <w:t>,</w:t>
      </w:r>
      <w:r>
        <w:rPr>
          <w:rFonts w:hint="eastAsia"/>
        </w:rPr>
        <w:t>生成该文本内容的特征向量</w:t>
      </w:r>
      <w:r>
        <w:rPr>
          <w:rFonts w:hint="eastAsia"/>
        </w:rPr>
        <w:t>;</w:t>
      </w:r>
    </w:p>
    <w:p w:rsidR="00743988" w:rsidRDefault="00743988" w:rsidP="00743988">
      <w:pPr>
        <w:pStyle w:val="a4"/>
        <w:spacing w:before="156" w:after="156"/>
        <w:ind w:firstLine="420"/>
      </w:pPr>
      <w:r>
        <w:rPr>
          <w:rFonts w:hint="eastAsia"/>
        </w:rPr>
        <w:t>e)</w:t>
      </w:r>
      <w:r>
        <w:rPr>
          <w:rFonts w:hint="eastAsia"/>
        </w:rPr>
        <w:t>利用决策函数对该特征向量进行分类</w:t>
      </w:r>
      <w:r>
        <w:rPr>
          <w:rFonts w:hint="eastAsia"/>
        </w:rPr>
        <w:t>,</w:t>
      </w:r>
      <w:r>
        <w:rPr>
          <w:rFonts w:hint="eastAsia"/>
        </w:rPr>
        <w:t>根据分类结果进行不良文本过滤决策。</w:t>
      </w:r>
    </w:p>
    <w:p w:rsidR="00743988" w:rsidRDefault="00743988" w:rsidP="00743988">
      <w:pPr>
        <w:pStyle w:val="a4"/>
        <w:spacing w:before="156" w:after="156"/>
        <w:ind w:firstLine="420"/>
      </w:pPr>
      <w:r>
        <w:rPr>
          <w:rFonts w:hint="eastAsia"/>
        </w:rPr>
        <w:t>基于支持</w:t>
      </w:r>
      <w:proofErr w:type="gramStart"/>
      <w:r>
        <w:rPr>
          <w:rFonts w:hint="eastAsia"/>
        </w:rPr>
        <w:t>向量机</w:t>
      </w:r>
      <w:proofErr w:type="gramEnd"/>
      <w:r>
        <w:rPr>
          <w:rFonts w:hint="eastAsia"/>
        </w:rPr>
        <w:t>的过滤模型的优点是训练样本数量增减对分类器影响不大</w:t>
      </w:r>
      <w:r>
        <w:rPr>
          <w:rFonts w:hint="eastAsia"/>
        </w:rPr>
        <w:t>,</w:t>
      </w:r>
      <w:r>
        <w:rPr>
          <w:rFonts w:hint="eastAsia"/>
        </w:rPr>
        <w:t>可以通过有限的训练样本学习而获得较好的分类效果</w:t>
      </w:r>
      <w:r>
        <w:rPr>
          <w:rFonts w:hint="eastAsia"/>
        </w:rPr>
        <w:t>,</w:t>
      </w:r>
      <w:r>
        <w:rPr>
          <w:rFonts w:hint="eastAsia"/>
        </w:rPr>
        <w:t>可有效克服不良文本过滤中样本分布不平衡的问题</w:t>
      </w:r>
      <w:r>
        <w:rPr>
          <w:rFonts w:hint="eastAsia"/>
        </w:rPr>
        <w:t>;</w:t>
      </w:r>
      <w:r>
        <w:rPr>
          <w:rFonts w:hint="eastAsia"/>
        </w:rPr>
        <w:t>其主要缺点是计算量大、速度慢</w:t>
      </w:r>
      <w:r>
        <w:rPr>
          <w:rFonts w:hint="eastAsia"/>
        </w:rPr>
        <w:t>[4]</w:t>
      </w:r>
      <w:r>
        <w:rPr>
          <w:rFonts w:hint="eastAsia"/>
        </w:rPr>
        <w:t>。</w:t>
      </w:r>
    </w:p>
    <w:p w:rsidR="00743988" w:rsidRDefault="00743988" w:rsidP="00743988">
      <w:pPr>
        <w:pStyle w:val="a4"/>
        <w:spacing w:before="156" w:after="156"/>
        <w:ind w:firstLine="420"/>
      </w:pPr>
      <w:r>
        <w:t>（</w:t>
      </w:r>
      <w:r>
        <w:t>4</w:t>
      </w:r>
      <w:r>
        <w:t>）</w:t>
      </w:r>
      <w:r>
        <w:rPr>
          <w:rFonts w:hint="eastAsia"/>
        </w:rPr>
        <w:t>贝叶斯决策模型</w:t>
      </w:r>
      <w:r>
        <w:rPr>
          <w:rFonts w:hint="eastAsia"/>
        </w:rPr>
        <w:t>:</w:t>
      </w:r>
      <w:r>
        <w:rPr>
          <w:rFonts w:hint="eastAsia"/>
        </w:rPr>
        <w:t>贝叶斯决策模型通常是利用简单而有效的朴素贝叶斯理论建立模型。基于朴素贝叶斯决策模型的过滤算法的基本思想是根据以往的判断经验估计某一文档属于相关文档或无关文档的概率。它将训练实例</w:t>
      </w:r>
      <w:r>
        <w:rPr>
          <w:rFonts w:hint="eastAsia"/>
        </w:rPr>
        <w:t>S</w:t>
      </w:r>
      <w:r>
        <w:rPr>
          <w:rFonts w:hint="eastAsia"/>
        </w:rPr>
        <w:t>分解成特征向量</w:t>
      </w:r>
      <w:r>
        <w:t>x(x1,x2,x3,......</w:t>
      </w:r>
      <w:r>
        <w:rPr>
          <w:rFonts w:hint="eastAsia"/>
        </w:rPr>
        <w:t>)</w:t>
      </w:r>
      <w:r>
        <w:rPr>
          <w:rFonts w:hint="eastAsia"/>
        </w:rPr>
        <w:t>和决策类别变量</w:t>
      </w:r>
      <w:r>
        <w:rPr>
          <w:rFonts w:hint="eastAsia"/>
        </w:rPr>
        <w:t>c,</w:t>
      </w:r>
      <w:r>
        <w:rPr>
          <w:rFonts w:hint="eastAsia"/>
        </w:rPr>
        <w:t>并假定特征向量的各分量相对于决策变量是相对独立的。基于朴素贝叶斯决策模型在计算文档所属类别时</w:t>
      </w:r>
      <w:r>
        <w:rPr>
          <w:rFonts w:hint="eastAsia"/>
        </w:rPr>
        <w:t>,</w:t>
      </w:r>
      <w:r>
        <w:rPr>
          <w:rFonts w:hint="eastAsia"/>
        </w:rPr>
        <w:t>文档属于类别的概率等于文档中每个特征</w:t>
      </w:r>
      <w:proofErr w:type="gramStart"/>
      <w:r>
        <w:rPr>
          <w:rFonts w:hint="eastAsia"/>
        </w:rPr>
        <w:t>项属于</w:t>
      </w:r>
      <w:proofErr w:type="gramEnd"/>
      <w:r>
        <w:rPr>
          <w:rFonts w:hint="eastAsia"/>
        </w:rPr>
        <w:t>类别的概率的综合表达</w:t>
      </w:r>
      <w:r>
        <w:rPr>
          <w:rFonts w:hint="eastAsia"/>
        </w:rPr>
        <w:t>,</w:t>
      </w:r>
      <w:r>
        <w:rPr>
          <w:rFonts w:hint="eastAsia"/>
        </w:rPr>
        <w:t>最后根据各类别的概率的计算结果选择概率最大的类别作为该文档的类别。算法中将信息源的文档分别分成正常文本和不良文本两类</w:t>
      </w:r>
      <w:r>
        <w:t>(c1,c2).</w:t>
      </w:r>
      <w:proofErr w:type="gramStart"/>
      <w:r>
        <w:t>),</w:t>
      </w:r>
      <w:r>
        <w:t>在检测新文档时</w:t>
      </w:r>
      <w:proofErr w:type="gramEnd"/>
      <w:r>
        <w:t>,</w:t>
      </w:r>
      <w:r>
        <w:t>根据特征词分词</w:t>
      </w:r>
      <w:r>
        <w:t>,</w:t>
      </w:r>
      <w:r>
        <w:t>按下面的朴素贝叶斯公式计算该文档尤属于正常文本</w:t>
      </w:r>
      <w:r>
        <w:t>(c1)</w:t>
      </w:r>
      <w:r>
        <w:t>和不良文本</w:t>
      </w:r>
      <w:r>
        <w:t>(c2)</w:t>
      </w:r>
      <w:r>
        <w:t>的概率</w:t>
      </w:r>
      <w:r>
        <w:t>:</w:t>
      </w:r>
    </w:p>
    <w:p w:rsidR="00743988" w:rsidRDefault="00743988" w:rsidP="00743988">
      <w:pPr>
        <w:spacing w:before="156" w:after="156"/>
        <w:ind w:firstLine="420"/>
      </w:pPr>
      <w:r>
        <w:rPr>
          <w:noProof/>
        </w:rPr>
        <w:drawing>
          <wp:inline distT="0" distB="0" distL="114300" distR="114300" wp14:anchorId="0FBD3438" wp14:editId="68891152">
            <wp:extent cx="5268595" cy="618490"/>
            <wp:effectExtent l="0" t="0" r="14605"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5268595" cy="618490"/>
                    </a:xfrm>
                    <a:prstGeom prst="rect">
                      <a:avLst/>
                    </a:prstGeom>
                    <a:noFill/>
                    <a:ln w="9525">
                      <a:noFill/>
                    </a:ln>
                  </pic:spPr>
                </pic:pic>
              </a:graphicData>
            </a:graphic>
          </wp:inline>
        </w:drawing>
      </w:r>
    </w:p>
    <w:p w:rsidR="00743988" w:rsidRDefault="00743988" w:rsidP="00743988">
      <w:pPr>
        <w:pStyle w:val="a4"/>
        <w:spacing w:before="156" w:after="156"/>
        <w:ind w:firstLine="420"/>
      </w:pPr>
      <w:r>
        <w:rPr>
          <w:rFonts w:hint="eastAsia"/>
        </w:rPr>
        <w:t>使用贝叶斯决策模型来判定文本</w:t>
      </w:r>
      <w:r>
        <w:rPr>
          <w:rFonts w:hint="eastAsia"/>
        </w:rPr>
        <w:t>,</w:t>
      </w:r>
      <w:r>
        <w:rPr>
          <w:rFonts w:hint="eastAsia"/>
        </w:rPr>
        <w:t>能够解决预处理算法对多语种兼容性问题</w:t>
      </w:r>
      <w:r>
        <w:rPr>
          <w:rFonts w:hint="eastAsia"/>
        </w:rPr>
        <w:t>,</w:t>
      </w:r>
      <w:r>
        <w:rPr>
          <w:rFonts w:hint="eastAsia"/>
        </w:rPr>
        <w:t>而且算法逻辑简单、易于实现</w:t>
      </w:r>
      <w:r>
        <w:rPr>
          <w:rFonts w:hint="eastAsia"/>
        </w:rPr>
        <w:t>,</w:t>
      </w:r>
      <w:r>
        <w:rPr>
          <w:rFonts w:hint="eastAsia"/>
        </w:rPr>
        <w:t>过滤过程中时间空间开销小、算法稳定、健壮性比较好。因此</w:t>
      </w:r>
      <w:r>
        <w:rPr>
          <w:rFonts w:hint="eastAsia"/>
        </w:rPr>
        <w:t>,</w:t>
      </w:r>
      <w:r>
        <w:rPr>
          <w:rFonts w:hint="eastAsia"/>
        </w:rPr>
        <w:t>贝叶斯决策模型在各种文本分类和过滤领域中得到了广泛的应用</w:t>
      </w:r>
      <w:r>
        <w:rPr>
          <w:rFonts w:hint="eastAsia"/>
        </w:rPr>
        <w:t>,</w:t>
      </w:r>
      <w:r>
        <w:rPr>
          <w:rFonts w:hint="eastAsia"/>
        </w:rPr>
        <w:t>特别是在垃圾邮件过滤领域。但是</w:t>
      </w:r>
      <w:r>
        <w:rPr>
          <w:rFonts w:hint="eastAsia"/>
        </w:rPr>
        <w:t>,</w:t>
      </w:r>
      <w:r>
        <w:rPr>
          <w:rFonts w:hint="eastAsia"/>
        </w:rPr>
        <w:t>这种模型并没有考虑特征项在文档中出现的频率</w:t>
      </w:r>
      <w:r>
        <w:rPr>
          <w:rFonts w:hint="eastAsia"/>
        </w:rPr>
        <w:t>,</w:t>
      </w:r>
      <w:r>
        <w:rPr>
          <w:rFonts w:hint="eastAsia"/>
        </w:rPr>
        <w:t>因为所有的权重都是二元的</w:t>
      </w:r>
      <w:r>
        <w:rPr>
          <w:rFonts w:hint="eastAsia"/>
        </w:rPr>
        <w:t>,</w:t>
      </w:r>
      <w:r>
        <w:rPr>
          <w:rFonts w:hint="eastAsia"/>
        </w:rPr>
        <w:t>而且特征项是建立在独立性假设基础上的。但独立性假设在许多实际问题中并不成立</w:t>
      </w:r>
      <w:r>
        <w:rPr>
          <w:rFonts w:hint="eastAsia"/>
        </w:rPr>
        <w:t>,</w:t>
      </w:r>
      <w:r>
        <w:rPr>
          <w:rFonts w:hint="eastAsia"/>
        </w:rPr>
        <w:t>所以在实际的内容过滤任务</w:t>
      </w:r>
      <w:r>
        <w:rPr>
          <w:rFonts w:hint="eastAsia"/>
        </w:rPr>
        <w:t>,</w:t>
      </w:r>
      <w:r>
        <w:rPr>
          <w:rFonts w:hint="eastAsia"/>
        </w:rPr>
        <w:t>特别是在复杂内容的过滤时</w:t>
      </w:r>
      <w:r>
        <w:rPr>
          <w:rFonts w:hint="eastAsia"/>
        </w:rPr>
        <w:t>,</w:t>
      </w:r>
      <w:r>
        <w:rPr>
          <w:rFonts w:hint="eastAsia"/>
        </w:rPr>
        <w:t>常会引起判别的误差</w:t>
      </w:r>
      <w:r>
        <w:t>。</w:t>
      </w:r>
    </w:p>
    <w:p w:rsidR="00743988" w:rsidRDefault="00743988" w:rsidP="00743988">
      <w:pPr>
        <w:pStyle w:val="2"/>
        <w:spacing w:before="156" w:after="156"/>
      </w:pPr>
      <w:r>
        <w:t>不良关键词挖掘技术</w:t>
      </w:r>
    </w:p>
    <w:p w:rsidR="00743988" w:rsidRDefault="00743988" w:rsidP="00743988">
      <w:pPr>
        <w:pStyle w:val="a4"/>
        <w:spacing w:before="156" w:after="156"/>
        <w:ind w:firstLine="420"/>
      </w:pPr>
      <w:r>
        <w:t>网络上传播的关键词还存在时效性和流行性</w:t>
      </w:r>
      <w:r>
        <w:t>,</w:t>
      </w:r>
      <w:r>
        <w:t>当前流行的不良关键词可能不在系统的关键词库中</w:t>
      </w:r>
      <w:r>
        <w:t>,</w:t>
      </w:r>
      <w:r>
        <w:t>也可能系统的关键词库中的关键词有些己经失效</w:t>
      </w:r>
      <w:r>
        <w:t>,</w:t>
      </w:r>
      <w:r>
        <w:t>所以</w:t>
      </w:r>
      <w:r>
        <w:t>,</w:t>
      </w:r>
      <w:r>
        <w:t>系统具备不良关键词挖掘技术就十分重要</w:t>
      </w:r>
      <w:r>
        <w:t>,</w:t>
      </w:r>
      <w:r>
        <w:t>可以实时地更新系统的关键词</w:t>
      </w:r>
      <w:r>
        <w:t>,</w:t>
      </w:r>
      <w:r>
        <w:t>提高系统的中标率和准确率</w:t>
      </w:r>
      <w:r>
        <w:t>,</w:t>
      </w:r>
      <w:r>
        <w:t>不放过任何不</w:t>
      </w:r>
      <w:r>
        <w:lastRenderedPageBreak/>
        <w:t>良信息。网络不良关键词挖掘旨在提取文本集中的命名实体</w:t>
      </w:r>
      <w:r>
        <w:t>,</w:t>
      </w:r>
      <w:r>
        <w:t>抽取实体之间的关系</w:t>
      </w:r>
      <w:r>
        <w:t>,</w:t>
      </w:r>
      <w:r>
        <w:t>利用这些信息去结构化地表示文本语义</w:t>
      </w:r>
      <w:r>
        <w:t>,</w:t>
      </w:r>
      <w:r>
        <w:t>然后采用关联分析技术在文本集中进行知识模式的挖掘</w:t>
      </w:r>
      <w:r>
        <w:t>,</w:t>
      </w:r>
      <w:r>
        <w:t>系统已经采集了大量的中标网站</w:t>
      </w:r>
      <w:r>
        <w:t>,</w:t>
      </w:r>
      <w:r>
        <w:t>有大量的人工审核违规的文本可以作为样本参考</w:t>
      </w:r>
      <w:r>
        <w:t>,</w:t>
      </w:r>
      <w:r>
        <w:t>并且可以从每天中标的文字中发现新的违规文字</w:t>
      </w:r>
      <w:r>
        <w:t>,</w:t>
      </w:r>
      <w:r>
        <w:t>实时挖掘不良关键词。</w:t>
      </w:r>
    </w:p>
    <w:p w:rsidR="00743988" w:rsidRDefault="00743988" w:rsidP="00743988">
      <w:pPr>
        <w:pStyle w:val="a4"/>
        <w:spacing w:before="156" w:after="156"/>
        <w:ind w:firstLine="420"/>
      </w:pPr>
      <w:r>
        <w:t>（</w:t>
      </w:r>
      <w:r>
        <w:t>1</w:t>
      </w:r>
      <w:r>
        <w:t>）基于</w:t>
      </w:r>
      <w:r>
        <w:t>word2vec</w:t>
      </w:r>
      <w:r>
        <w:t>拓展关键词：</w:t>
      </w:r>
      <w:r>
        <w:t>word2vec</w:t>
      </w:r>
      <w:r>
        <w:t>工具于</w:t>
      </w:r>
      <w:r>
        <w:t>2013</w:t>
      </w:r>
      <w:r>
        <w:t>年末由</w:t>
      </w:r>
      <w:r>
        <w:t>Google</w:t>
      </w:r>
      <w:r>
        <w:t>公司发布</w:t>
      </w:r>
      <w:r>
        <w:t>,</w:t>
      </w:r>
      <w:r>
        <w:t>它是深度学习在自然语言领域的一项了不起的应用。</w:t>
      </w:r>
      <w:r>
        <w:t>word2vec</w:t>
      </w:r>
      <w:r>
        <w:t>在自然语言处理中广泛应用于文本聚类、同义词扩展、词性分析等等诸多方面口。</w:t>
      </w:r>
      <w:r>
        <w:t>word2vec</w:t>
      </w:r>
      <w:r>
        <w:t>训练大量的语料后可把语料文本转换为数学形式的词向量计算。</w:t>
      </w:r>
    </w:p>
    <w:p w:rsidR="00743988" w:rsidRDefault="00743988" w:rsidP="00743988">
      <w:pPr>
        <w:pStyle w:val="a4"/>
        <w:spacing w:before="156" w:after="156"/>
        <w:ind w:firstLine="420"/>
      </w:pPr>
      <w:r>
        <w:t>用一个普通向量来表示一个词，这样的普通向量表示形式</w:t>
      </w:r>
      <w:r>
        <w:t xml:space="preserve">, </w:t>
      </w:r>
      <w:r>
        <w:t>通过词之间的距离</w:t>
      </w:r>
      <w:r>
        <w:t>(</w:t>
      </w:r>
      <w:r>
        <w:t>比如余弦相似度、欧式距离等确定它们之间的语义相似度。通过词向量将自然语言转化为可供机器认识的数学符号</w:t>
      </w:r>
      <w:r>
        <w:t>,</w:t>
      </w:r>
      <w:r>
        <w:t>即用词向量将一个词用一个向量来表示。通过向量空间的余弦相似度得出词与词之间的相似度</w:t>
      </w:r>
      <w:r>
        <w:t>,</w:t>
      </w:r>
      <w:r>
        <w:t>即可得出需求的敏感基础词库中各个词的相邻词的集合。这主要利用敏感基础词库和</w:t>
      </w:r>
      <w:r>
        <w:t>word2vec</w:t>
      </w:r>
      <w:r>
        <w:t>完成对敏感基础词库相关特征词的扩充工作。具体扩充过程如图</w:t>
      </w:r>
      <w:r>
        <w:t>3-1</w:t>
      </w:r>
      <w:r>
        <w:t>所示。</w:t>
      </w:r>
    </w:p>
    <w:p w:rsidR="00743988" w:rsidRDefault="00743988" w:rsidP="00743988">
      <w:pPr>
        <w:spacing w:before="156" w:after="156"/>
        <w:ind w:firstLine="420"/>
      </w:pPr>
      <w:r>
        <w:rPr>
          <w:noProof/>
        </w:rPr>
        <w:drawing>
          <wp:inline distT="0" distB="0" distL="114300" distR="114300" wp14:anchorId="6D6A73D8" wp14:editId="27EB0561">
            <wp:extent cx="3826510" cy="286702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826510" cy="2867025"/>
                    </a:xfrm>
                    <a:prstGeom prst="rect">
                      <a:avLst/>
                    </a:prstGeom>
                  </pic:spPr>
                </pic:pic>
              </a:graphicData>
            </a:graphic>
          </wp:inline>
        </w:drawing>
      </w:r>
    </w:p>
    <w:p w:rsidR="00743988" w:rsidRDefault="00743988" w:rsidP="00743988">
      <w:pPr>
        <w:spacing w:before="156" w:after="156"/>
        <w:ind w:firstLine="420"/>
        <w:jc w:val="center"/>
        <w:rPr>
          <w:b/>
          <w:bCs/>
        </w:rPr>
      </w:pPr>
      <w:r>
        <w:rPr>
          <w:b/>
          <w:bCs/>
        </w:rPr>
        <w:t xml:space="preserve">3-1 </w:t>
      </w:r>
      <w:r>
        <w:rPr>
          <w:b/>
          <w:bCs/>
        </w:rPr>
        <w:t>敏感词库扩充过程</w:t>
      </w:r>
    </w:p>
    <w:p w:rsidR="00743988" w:rsidRDefault="00743988" w:rsidP="00743988">
      <w:pPr>
        <w:pStyle w:val="a4"/>
        <w:spacing w:before="156" w:after="156"/>
        <w:ind w:firstLine="420"/>
      </w:pPr>
      <w:r>
        <w:t>（</w:t>
      </w:r>
      <w:r>
        <w:t>2</w:t>
      </w:r>
      <w:r>
        <w:t>）命名实体提取：命名实体提取和传统的命名实体识别的区别在于</w:t>
      </w:r>
      <w:r>
        <w:t>:</w:t>
      </w:r>
      <w:r>
        <w:t>命名实体识别是在未经过中文分词的文本中直接提取命名实体</w:t>
      </w:r>
      <w:r>
        <w:t>;</w:t>
      </w:r>
      <w:r>
        <w:t>命名实体提取重在研究在中文分词基础上如何利用命名实体识别相关技术完整地提取命名实体。命名实体识别的方法主要分为</w:t>
      </w:r>
      <w:r>
        <w:t>:</w:t>
      </w:r>
      <w:r>
        <w:t>基于规则的方法和基于统计的方法。较早的基于规则的命名实体识别方法多采用手工构造有限状态机的方法</w:t>
      </w:r>
      <w:r>
        <w:t>,</w:t>
      </w:r>
      <w:r>
        <w:t>使用模式和字符串相匹配。典型的系统有用于英语命名实体识别的爱丁堡大学的</w:t>
      </w:r>
      <w:r>
        <w:t>LTG</w:t>
      </w:r>
      <w:r>
        <w:t>系统</w:t>
      </w:r>
      <w:r>
        <w:t>,</w:t>
      </w:r>
      <w:r>
        <w:t>这些系统主要是基于规则的。</w:t>
      </w:r>
    </w:p>
    <w:p w:rsidR="00743988" w:rsidRDefault="00743988" w:rsidP="00743988">
      <w:pPr>
        <w:pStyle w:val="a4"/>
        <w:spacing w:before="156" w:after="156"/>
        <w:ind w:firstLine="420"/>
      </w:pPr>
      <w:r>
        <w:lastRenderedPageBreak/>
        <w:t>（</w:t>
      </w:r>
      <w:r>
        <w:t>3</w:t>
      </w:r>
      <w:r>
        <w:t>）文本关联分析：关联分析算法是数据挖掘中的一项重要技术</w:t>
      </w:r>
      <w:r>
        <w:t>,</w:t>
      </w:r>
      <w:r>
        <w:t>它属于无监督学习的方法</w:t>
      </w:r>
      <w:r>
        <w:t>,</w:t>
      </w:r>
      <w:r>
        <w:t>其基本思想是通过频度计算发现数据集中大于用户给定最小支持度和最小置信度的关联规则</w:t>
      </w:r>
      <w:r>
        <w:t>,</w:t>
      </w:r>
      <w:r>
        <w:t>应用范围非常广泛。文本关联分析是关联分析算法在文本数据集中的应用</w:t>
      </w:r>
      <w:r>
        <w:t>,</w:t>
      </w:r>
      <w:r>
        <w:t>包括文本</w:t>
      </w:r>
      <w:proofErr w:type="gramStart"/>
      <w:r>
        <w:t>集特征化</w:t>
      </w:r>
      <w:proofErr w:type="gramEnd"/>
      <w:r>
        <w:t>、关联规则挖掘以及规则评价和冗余处理等几个部分</w:t>
      </w:r>
      <w:r>
        <w:t>,</w:t>
      </w:r>
      <w:r>
        <w:t>如图</w:t>
      </w:r>
      <w:r>
        <w:t>3-2</w:t>
      </w:r>
      <w:r>
        <w:t>所示。</w:t>
      </w:r>
    </w:p>
    <w:p w:rsidR="00743988" w:rsidRDefault="00743988" w:rsidP="00743988">
      <w:pPr>
        <w:spacing w:before="156" w:after="156"/>
        <w:ind w:firstLine="420"/>
      </w:pPr>
      <w:r>
        <w:rPr>
          <w:noProof/>
        </w:rPr>
        <w:drawing>
          <wp:inline distT="0" distB="0" distL="114300" distR="114300" wp14:anchorId="7E3A20E4" wp14:editId="170CD60C">
            <wp:extent cx="4903470" cy="1746885"/>
            <wp:effectExtent l="0" t="0" r="2413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clrChange>
                        <a:clrFrom>
                          <a:srgbClr val="E8EEF3">
                            <a:alpha val="100000"/>
                          </a:srgbClr>
                        </a:clrFrom>
                        <a:clrTo>
                          <a:srgbClr val="E8EEF3">
                            <a:alpha val="100000"/>
                            <a:alpha val="0"/>
                          </a:srgbClr>
                        </a:clrTo>
                      </a:clrChange>
                    </a:blip>
                    <a:stretch>
                      <a:fillRect/>
                    </a:stretch>
                  </pic:blipFill>
                  <pic:spPr>
                    <a:xfrm>
                      <a:off x="0" y="0"/>
                      <a:ext cx="4903470" cy="1746885"/>
                    </a:xfrm>
                    <a:prstGeom prst="rect">
                      <a:avLst/>
                    </a:prstGeom>
                    <a:noFill/>
                    <a:ln w="9525">
                      <a:noFill/>
                    </a:ln>
                  </pic:spPr>
                </pic:pic>
              </a:graphicData>
            </a:graphic>
          </wp:inline>
        </w:drawing>
      </w:r>
    </w:p>
    <w:p w:rsidR="00743988" w:rsidRDefault="00743988" w:rsidP="00743988">
      <w:pPr>
        <w:spacing w:before="156" w:after="156"/>
        <w:ind w:firstLine="420"/>
        <w:jc w:val="center"/>
        <w:rPr>
          <w:b/>
          <w:bCs/>
        </w:rPr>
      </w:pPr>
      <w:r>
        <w:rPr>
          <w:b/>
          <w:bCs/>
        </w:rPr>
        <w:t>3</w:t>
      </w:r>
      <w:r>
        <w:rPr>
          <w:b/>
          <w:bCs/>
        </w:rPr>
        <w:t>文本关联分析原理框图</w:t>
      </w:r>
    </w:p>
    <w:p w:rsidR="00743988" w:rsidRDefault="00743988" w:rsidP="00743988">
      <w:pPr>
        <w:pStyle w:val="a4"/>
        <w:spacing w:before="156" w:after="156"/>
        <w:ind w:firstLine="420"/>
      </w:pPr>
      <w:r>
        <w:t>文本特征化</w:t>
      </w:r>
      <w:r>
        <w:t>:</w:t>
      </w:r>
      <w:r>
        <w:t>对挖掘对象</w:t>
      </w:r>
      <w:r>
        <w:t>(</w:t>
      </w:r>
      <w:r>
        <w:t>一般为文本集</w:t>
      </w:r>
      <w:r>
        <w:t>)</w:t>
      </w:r>
      <w:r>
        <w:t>建立特征表示</w:t>
      </w:r>
      <w:r>
        <w:t>,</w:t>
      </w:r>
      <w:r>
        <w:t>即将文本转换成一种类似于数据库中记录的具有较严格结构且能反映文本完整内容特征的表示方式。目前采用的文本表示方法中</w:t>
      </w:r>
      <w:r>
        <w:t>,</w:t>
      </w:r>
      <w:r>
        <w:t>文本特征向量具有非常高的维数</w:t>
      </w:r>
      <w:r>
        <w:t>,</w:t>
      </w:r>
      <w:r>
        <w:t>为了便于后面的处理还需要进行维数约减。</w:t>
      </w:r>
    </w:p>
    <w:p w:rsidR="00743988" w:rsidRDefault="00743988" w:rsidP="00743988">
      <w:pPr>
        <w:pStyle w:val="a4"/>
        <w:spacing w:before="156" w:after="156"/>
        <w:ind w:firstLine="420"/>
      </w:pPr>
      <w:r>
        <w:t>关联分析</w:t>
      </w:r>
      <w:r>
        <w:t>:</w:t>
      </w:r>
      <w:r>
        <w:t>运用关联分析的各种方法来提取面向特定应用的知识模式</w:t>
      </w:r>
    </w:p>
    <w:p w:rsidR="00743988" w:rsidRDefault="00743988" w:rsidP="00743988">
      <w:pPr>
        <w:pStyle w:val="a4"/>
        <w:spacing w:before="156" w:after="156"/>
        <w:ind w:firstLine="420"/>
      </w:pPr>
      <w:r>
        <w:t>规则评价</w:t>
      </w:r>
      <w:r>
        <w:t>:</w:t>
      </w:r>
      <w:r>
        <w:t>对获取的关联规则进行质量评价。若满足事先定的要求</w:t>
      </w:r>
      <w:r>
        <w:t>,</w:t>
      </w:r>
      <w:r>
        <w:t>则存储或输出该关联规则</w:t>
      </w:r>
      <w:r>
        <w:t>,</w:t>
      </w:r>
      <w:r>
        <w:t>否则将这个关联规则删除或者与其它规则合并。</w:t>
      </w:r>
    </w:p>
    <w:p w:rsidR="00812BC0" w:rsidRPr="0083331F" w:rsidRDefault="00812BC0" w:rsidP="00812BC0">
      <w:pPr>
        <w:pStyle w:val="1"/>
        <w:spacing w:before="156" w:after="156" w:line="240" w:lineRule="auto"/>
        <w:rPr>
          <w:b/>
        </w:rPr>
      </w:pPr>
      <w:r w:rsidRPr="0083331F">
        <w:rPr>
          <w:rFonts w:hint="eastAsia"/>
        </w:rPr>
        <w:t>不良图片检测传统方法</w:t>
      </w:r>
    </w:p>
    <w:p w:rsidR="00812BC0" w:rsidRPr="007B35C2" w:rsidRDefault="00812BC0" w:rsidP="00812BC0">
      <w:pPr>
        <w:pStyle w:val="2"/>
        <w:spacing w:before="156" w:after="156" w:line="240" w:lineRule="auto"/>
        <w:rPr>
          <w:b/>
        </w:rPr>
      </w:pPr>
      <w:r w:rsidRPr="007B35C2">
        <w:rPr>
          <w:rFonts w:hint="eastAsia"/>
          <w:b/>
        </w:rPr>
        <w:t>基于数字签名</w:t>
      </w:r>
    </w:p>
    <w:p w:rsidR="00812BC0" w:rsidRPr="007B35C2" w:rsidRDefault="00812BC0" w:rsidP="00812BC0">
      <w:pPr>
        <w:pStyle w:val="3"/>
        <w:spacing w:before="156" w:after="156"/>
      </w:pPr>
      <w:r w:rsidRPr="007B35C2">
        <w:rPr>
          <w:rFonts w:hint="eastAsia"/>
        </w:rPr>
        <w:t>Photo</w:t>
      </w:r>
      <w:r w:rsidRPr="007B35C2">
        <w:t xml:space="preserve"> DNA</w:t>
      </w:r>
      <w:r w:rsidRPr="007B35C2">
        <w:rPr>
          <w:rFonts w:hint="eastAsia"/>
        </w:rPr>
        <w:t>起源</w:t>
      </w:r>
    </w:p>
    <w:p w:rsidR="00812BC0" w:rsidRPr="000723FA" w:rsidRDefault="00812BC0" w:rsidP="00812BC0">
      <w:pPr>
        <w:pStyle w:val="a4"/>
        <w:spacing w:before="156" w:after="156"/>
        <w:ind w:firstLine="420"/>
      </w:pPr>
      <w:r w:rsidRPr="000723FA">
        <w:t>2009</w:t>
      </w:r>
      <w:r w:rsidRPr="000723FA">
        <w:t>年，微软与达特茅斯学院共同开发了</w:t>
      </w:r>
      <w:r w:rsidRPr="000723FA">
        <w:t>PhotoDNA</w:t>
      </w:r>
      <w:r w:rsidRPr="000723FA">
        <w:t>技术，该技术旨在发现和消除来自互联网的儿童色情图片</w:t>
      </w:r>
      <w:r>
        <w:rPr>
          <w:rFonts w:hint="eastAsia"/>
        </w:rPr>
        <w:t>。</w:t>
      </w:r>
    </w:p>
    <w:p w:rsidR="00812BC0" w:rsidRPr="00AD5507" w:rsidRDefault="00812BC0" w:rsidP="00812BC0">
      <w:pPr>
        <w:pStyle w:val="3"/>
        <w:spacing w:before="156" w:after="156"/>
      </w:pPr>
      <w:r w:rsidRPr="00AD5507">
        <w:rPr>
          <w:rFonts w:hint="eastAsia"/>
        </w:rPr>
        <w:t>工作原理</w:t>
      </w:r>
    </w:p>
    <w:p w:rsidR="00812BC0" w:rsidRPr="000723FA" w:rsidRDefault="00812BC0" w:rsidP="00812BC0">
      <w:pPr>
        <w:pStyle w:val="a4"/>
        <w:spacing w:before="156" w:after="156"/>
        <w:ind w:firstLine="420"/>
      </w:pPr>
      <w:r w:rsidRPr="000723FA">
        <w:rPr>
          <w:rFonts w:hint="eastAsia"/>
        </w:rPr>
        <w:t>工作原理</w:t>
      </w:r>
      <w:r>
        <w:rPr>
          <w:rFonts w:hint="eastAsia"/>
        </w:rPr>
        <w:t>引入，如</w:t>
      </w:r>
      <w:r w:rsidRPr="000723FA">
        <w:rPr>
          <w:rFonts w:hint="eastAsia"/>
        </w:rPr>
        <w:t>图</w:t>
      </w:r>
      <w:r>
        <w:t>4.1</w:t>
      </w:r>
      <w:r>
        <w:rPr>
          <w:rFonts w:hint="eastAsia"/>
        </w:rPr>
        <w:t>所示</w:t>
      </w:r>
      <w:r w:rsidRPr="000723FA">
        <w:rPr>
          <w:rFonts w:hint="eastAsia"/>
        </w:rPr>
        <w:t>：</w:t>
      </w:r>
    </w:p>
    <w:p w:rsidR="00812BC0" w:rsidRDefault="00812BC0" w:rsidP="00812BC0">
      <w:pPr>
        <w:spacing w:before="156" w:after="156"/>
        <w:rPr>
          <w:szCs w:val="24"/>
        </w:rPr>
      </w:pPr>
      <w:r w:rsidRPr="000723FA">
        <w:rPr>
          <w:rFonts w:hint="eastAsia"/>
          <w:noProof/>
          <w:szCs w:val="24"/>
        </w:rPr>
        <w:lastRenderedPageBreak/>
        <w:drawing>
          <wp:inline distT="0" distB="0" distL="0" distR="0" wp14:anchorId="1B64814E" wp14:editId="79C15B68">
            <wp:extent cx="5274310" cy="271843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718435"/>
                    </a:xfrm>
                    <a:prstGeom prst="rect">
                      <a:avLst/>
                    </a:prstGeom>
                  </pic:spPr>
                </pic:pic>
              </a:graphicData>
            </a:graphic>
          </wp:inline>
        </w:drawing>
      </w:r>
    </w:p>
    <w:p w:rsidR="00812BC0" w:rsidRDefault="00812BC0" w:rsidP="00812BC0">
      <w:pPr>
        <w:spacing w:before="156" w:after="156"/>
        <w:jc w:val="center"/>
        <w:rPr>
          <w:szCs w:val="24"/>
        </w:rPr>
      </w:pPr>
      <w:r>
        <w:rPr>
          <w:rFonts w:hint="eastAsia"/>
          <w:szCs w:val="24"/>
        </w:rPr>
        <w:t>图</w:t>
      </w:r>
      <w:r>
        <w:rPr>
          <w:szCs w:val="24"/>
        </w:rPr>
        <w:t>4.</w:t>
      </w:r>
      <w:r>
        <w:rPr>
          <w:rFonts w:hint="eastAsia"/>
          <w:szCs w:val="24"/>
        </w:rPr>
        <w:t>1</w:t>
      </w:r>
      <w:r>
        <w:rPr>
          <w:szCs w:val="24"/>
        </w:rPr>
        <w:t xml:space="preserve">. </w:t>
      </w:r>
      <w:r>
        <w:rPr>
          <w:rFonts w:hint="eastAsia"/>
          <w:szCs w:val="24"/>
        </w:rPr>
        <w:t>photoDNA</w:t>
      </w:r>
      <w:r>
        <w:rPr>
          <w:szCs w:val="24"/>
        </w:rPr>
        <w:t xml:space="preserve"> </w:t>
      </w:r>
      <w:r>
        <w:rPr>
          <w:rFonts w:hint="eastAsia"/>
          <w:szCs w:val="24"/>
        </w:rPr>
        <w:t>工作原理</w:t>
      </w:r>
    </w:p>
    <w:p w:rsidR="00812BC0" w:rsidRPr="000723FA" w:rsidRDefault="00812BC0" w:rsidP="00812BC0">
      <w:pPr>
        <w:pStyle w:val="a4"/>
        <w:spacing w:before="156" w:after="156"/>
        <w:ind w:firstLine="420"/>
      </w:pPr>
      <w:r w:rsidRPr="000723FA">
        <w:t>PhotoDNA</w:t>
      </w:r>
      <w:r w:rsidRPr="000723FA">
        <w:t>技术能够通过分析图片中所蕴含的数字指纹（</w:t>
      </w:r>
      <w:r w:rsidRPr="000723FA">
        <w:t>digital fingerprints</w:t>
      </w:r>
      <w:r w:rsidRPr="000723FA">
        <w:t>），来寻找网络上的匹配图像，即各种类型的相似图像。该技术的基本原理类似于杀毒软件中常采用的病毒特征库机制</w:t>
      </w:r>
      <w:r>
        <w:rPr>
          <w:rFonts w:hint="eastAsia"/>
        </w:rPr>
        <w:t>。</w:t>
      </w:r>
    </w:p>
    <w:p w:rsidR="00812BC0" w:rsidRPr="00AD5507" w:rsidRDefault="00812BC0" w:rsidP="00812BC0">
      <w:pPr>
        <w:pStyle w:val="3"/>
        <w:spacing w:before="156" w:after="156"/>
      </w:pPr>
      <w:r w:rsidRPr="00AD5507">
        <w:rPr>
          <w:rFonts w:hint="eastAsia"/>
        </w:rPr>
        <w:t>效果</w:t>
      </w:r>
      <w:r w:rsidRPr="00AD5507">
        <w:rPr>
          <w:rFonts w:hint="eastAsia"/>
        </w:rPr>
        <w:t xml:space="preserve"> </w:t>
      </w:r>
      <w:r w:rsidRPr="00AD5507">
        <w:t xml:space="preserve"> </w:t>
      </w:r>
    </w:p>
    <w:p w:rsidR="00812BC0" w:rsidRPr="000723FA" w:rsidRDefault="00812BC0" w:rsidP="00812BC0">
      <w:pPr>
        <w:pStyle w:val="a4"/>
        <w:spacing w:before="156" w:after="156"/>
        <w:ind w:firstLine="420"/>
      </w:pPr>
      <w:r w:rsidRPr="000723FA">
        <w:rPr>
          <w:rFonts w:hint="eastAsia"/>
        </w:rPr>
        <w:t>识别率达</w:t>
      </w:r>
      <w:r w:rsidRPr="000723FA">
        <w:t xml:space="preserve"> 99.7%</w:t>
      </w:r>
      <w:r>
        <w:rPr>
          <w:rFonts w:hint="eastAsia"/>
        </w:rPr>
        <w:t>，</w:t>
      </w:r>
      <w:r w:rsidRPr="000723FA">
        <w:t xml:space="preserve">20 </w:t>
      </w:r>
      <w:r w:rsidRPr="000723FA">
        <w:t>亿次检测中仅一次误报</w:t>
      </w:r>
      <w:r>
        <w:rPr>
          <w:rFonts w:hint="eastAsia"/>
        </w:rPr>
        <w:t>。</w:t>
      </w:r>
    </w:p>
    <w:p w:rsidR="00812BC0" w:rsidRPr="00AD5507" w:rsidRDefault="00812BC0" w:rsidP="00812BC0">
      <w:pPr>
        <w:pStyle w:val="3"/>
        <w:spacing w:before="156" w:after="156"/>
      </w:pPr>
      <w:r>
        <w:rPr>
          <w:rFonts w:hint="eastAsia"/>
        </w:rPr>
        <w:t>应用</w:t>
      </w:r>
    </w:p>
    <w:p w:rsidR="00812BC0" w:rsidRPr="000723FA" w:rsidRDefault="00812BC0" w:rsidP="00812BC0">
      <w:pPr>
        <w:pStyle w:val="a4"/>
        <w:spacing w:before="156" w:after="156"/>
        <w:ind w:firstLine="420"/>
      </w:pPr>
      <w:r w:rsidRPr="000723FA">
        <w:rPr>
          <w:rFonts w:hint="eastAsia"/>
        </w:rPr>
        <w:t>微软将</w:t>
      </w:r>
      <w:r w:rsidRPr="000723FA">
        <w:t>PhotoDNA</w:t>
      </w:r>
      <w:r w:rsidRPr="000723FA">
        <w:t>技术首先应用在自家的</w:t>
      </w:r>
      <w:r w:rsidRPr="000723FA">
        <w:t>SkyDrive</w:t>
      </w:r>
      <w:r w:rsidRPr="000723FA">
        <w:t>、</w:t>
      </w:r>
      <w:r w:rsidRPr="000723FA">
        <w:t>Hotmail</w:t>
      </w:r>
      <w:r w:rsidRPr="000723FA">
        <w:t>和</w:t>
      </w:r>
      <w:r w:rsidRPr="000723FA">
        <w:t>Bing</w:t>
      </w:r>
      <w:r w:rsidRPr="000723FA">
        <w:t>搜索服务上，又将该技术捐给了</w:t>
      </w:r>
      <w:r w:rsidRPr="000723FA">
        <w:t>NCMEC</w:t>
      </w:r>
      <w:r w:rsidRPr="000723FA">
        <w:t>（美国失踪与受虐儿童援助中心）。在此之后，</w:t>
      </w:r>
      <w:r w:rsidRPr="000723FA">
        <w:t>NCMEC</w:t>
      </w:r>
      <w:r w:rsidRPr="000723FA">
        <w:t>就以</w:t>
      </w:r>
      <w:r w:rsidRPr="000723FA">
        <w:t>PhotoDNA</w:t>
      </w:r>
      <w:r w:rsidRPr="000723FA">
        <w:t>技术为基础建立了一整套完善的在线服务系统，用以打击儿童色情犯罪。</w:t>
      </w:r>
    </w:p>
    <w:p w:rsidR="00812BC0" w:rsidRDefault="00812BC0" w:rsidP="00812BC0">
      <w:pPr>
        <w:pStyle w:val="a4"/>
        <w:spacing w:before="156" w:after="156"/>
        <w:ind w:firstLine="420"/>
      </w:pPr>
      <w:r w:rsidRPr="005A560D">
        <w:rPr>
          <w:rFonts w:hint="eastAsia"/>
        </w:rPr>
        <w:t>图片识别技术目前被全球超过</w:t>
      </w:r>
      <w:r w:rsidRPr="005A560D">
        <w:t>70</w:t>
      </w:r>
      <w:r w:rsidRPr="005A560D">
        <w:t>个公司采用</w:t>
      </w:r>
      <w:r>
        <w:rPr>
          <w:rFonts w:hint="eastAsia"/>
        </w:rPr>
        <w:t>，其中包括</w:t>
      </w:r>
      <w:r w:rsidRPr="000723FA">
        <w:t>Facebook</w:t>
      </w:r>
      <w:r>
        <w:rPr>
          <w:rFonts w:hint="eastAsia"/>
        </w:rPr>
        <w:t>。</w:t>
      </w:r>
      <w:r w:rsidRPr="000723FA">
        <w:t>微软和</w:t>
      </w:r>
      <w:r w:rsidRPr="000723FA">
        <w:t>Facebook</w:t>
      </w:r>
      <w:r w:rsidRPr="000723FA">
        <w:t>都有着极其庞大的用户基础和巨大的发展潜力，此类在线服务的跟进对优化互联网整体环境大有益处。全球两家顶尖的互联网公司同时采用顺应市场</w:t>
      </w:r>
      <w:r w:rsidRPr="000723FA">
        <w:t>“</w:t>
      </w:r>
      <w:r w:rsidRPr="000723FA">
        <w:t>游戏规则</w:t>
      </w:r>
      <w:r w:rsidRPr="000723FA">
        <w:t>”</w:t>
      </w:r>
      <w:r w:rsidRPr="000723FA">
        <w:t>的领先技术，</w:t>
      </w:r>
      <w:r>
        <w:rPr>
          <w:rFonts w:hint="eastAsia"/>
        </w:rPr>
        <w:t>如果</w:t>
      </w:r>
      <w:r w:rsidRPr="000723FA">
        <w:t xml:space="preserve"> PhotoDNA </w:t>
      </w:r>
      <w:r w:rsidRPr="000723FA">
        <w:t>技术的应用领域扩展到罪犯嫌疑人识别、知识产权内容的保护，可以</w:t>
      </w:r>
      <w:proofErr w:type="gramStart"/>
      <w:r w:rsidRPr="000723FA">
        <w:t>说潜力</w:t>
      </w:r>
      <w:proofErr w:type="gramEnd"/>
      <w:r w:rsidRPr="000723FA">
        <w:t>无限，更重要的是，无人工干涉的过程将避免更多的隐私官司。</w:t>
      </w:r>
    </w:p>
    <w:p w:rsidR="00812BC0" w:rsidRPr="00511C66" w:rsidRDefault="00812BC0" w:rsidP="00812BC0">
      <w:pPr>
        <w:pStyle w:val="2"/>
        <w:spacing w:before="156" w:after="156" w:line="240" w:lineRule="auto"/>
        <w:rPr>
          <w:rFonts w:ascii="黑体" w:hAnsi="黑体"/>
          <w:b/>
        </w:rPr>
      </w:pPr>
      <w:r w:rsidRPr="00511C66">
        <w:rPr>
          <w:rFonts w:ascii="黑体" w:hAnsi="黑体" w:hint="eastAsia"/>
          <w:b/>
        </w:rPr>
        <w:t>基于内容检测</w:t>
      </w:r>
    </w:p>
    <w:p w:rsidR="00812BC0" w:rsidRDefault="00812BC0" w:rsidP="00812BC0">
      <w:pPr>
        <w:pStyle w:val="a4"/>
        <w:spacing w:before="156" w:after="156"/>
        <w:ind w:firstLine="420"/>
      </w:pPr>
      <w:r w:rsidRPr="00AD5507">
        <w:rPr>
          <w:rFonts w:hint="eastAsia"/>
        </w:rPr>
        <w:t>图片识别在不良</w:t>
      </w:r>
      <w:r>
        <w:rPr>
          <w:rFonts w:hint="eastAsia"/>
        </w:rPr>
        <w:t>图片检测</w:t>
      </w:r>
      <w:r w:rsidRPr="00AD5507">
        <w:rPr>
          <w:rFonts w:hint="eastAsia"/>
        </w:rPr>
        <w:t>方</w:t>
      </w:r>
      <w:r>
        <w:rPr>
          <w:rFonts w:hint="eastAsia"/>
        </w:rPr>
        <w:t>面</w:t>
      </w:r>
      <w:r w:rsidRPr="00AD5507">
        <w:rPr>
          <w:rFonts w:hint="eastAsia"/>
        </w:rPr>
        <w:t>，等价于二分类的问题，把图片输入，输出结果为不良图片或者非不良图片。</w:t>
      </w:r>
    </w:p>
    <w:p w:rsidR="00812BC0" w:rsidRDefault="00812BC0" w:rsidP="00812BC0">
      <w:pPr>
        <w:pStyle w:val="3"/>
        <w:spacing w:before="156" w:after="156"/>
      </w:pPr>
      <w:r>
        <w:rPr>
          <w:rFonts w:hint="eastAsia"/>
        </w:rPr>
        <w:lastRenderedPageBreak/>
        <w:t>特征提取</w:t>
      </w:r>
    </w:p>
    <w:p w:rsidR="00812BC0" w:rsidRDefault="00812BC0" w:rsidP="00812BC0">
      <w:pPr>
        <w:spacing w:before="156" w:after="156"/>
        <w:ind w:firstLineChars="200" w:firstLine="420"/>
      </w:pPr>
      <w:r>
        <w:rPr>
          <w:rFonts w:hint="eastAsia"/>
        </w:rPr>
        <w:t>特征提取是基于内容的图片检测必须的步骤，在此介绍一下颜色特征提取，矩阵特征提取和</w:t>
      </w:r>
      <w:r>
        <w:rPr>
          <w:rFonts w:hint="eastAsia"/>
        </w:rPr>
        <w:t>sift</w:t>
      </w:r>
      <w:r>
        <w:rPr>
          <w:rFonts w:hint="eastAsia"/>
        </w:rPr>
        <w:t>特征提取的三个方法。</w:t>
      </w:r>
    </w:p>
    <w:p w:rsidR="00812BC0" w:rsidRPr="008742C9" w:rsidRDefault="00812BC0" w:rsidP="00812BC0">
      <w:pPr>
        <w:pStyle w:val="4"/>
        <w:spacing w:before="156" w:after="156"/>
        <w:rPr>
          <w:b/>
        </w:rPr>
      </w:pPr>
      <w:r w:rsidRPr="008742C9">
        <w:rPr>
          <w:rFonts w:hint="eastAsia"/>
        </w:rPr>
        <w:t>颜色特征</w:t>
      </w:r>
    </w:p>
    <w:p w:rsidR="00812BC0" w:rsidRDefault="00812BC0" w:rsidP="00812BC0">
      <w:pPr>
        <w:pStyle w:val="a4"/>
        <w:spacing w:before="156" w:after="156"/>
        <w:ind w:firstLine="420"/>
      </w:pPr>
      <w:r>
        <w:rPr>
          <w:rFonts w:hint="eastAsia"/>
        </w:rPr>
        <w:t>基于不良信息中的色情图片检测，介绍一下颜色特征，是一种全局特征</w:t>
      </w:r>
      <w:r>
        <w:t>，</w:t>
      </w:r>
      <w:r>
        <w:rPr>
          <w:rFonts w:hint="eastAsia"/>
        </w:rPr>
        <w:t>描述</w:t>
      </w:r>
      <w:r>
        <w:t>了图像或图像区域所对应的景物的表面性质。</w:t>
      </w:r>
    </w:p>
    <w:p w:rsidR="00812BC0" w:rsidRDefault="00812BC0" w:rsidP="00812BC0">
      <w:pPr>
        <w:pStyle w:val="a4"/>
        <w:spacing w:before="156" w:after="156"/>
        <w:ind w:firstLine="420"/>
      </w:pPr>
      <w:r>
        <w:t>一般颜色特征是基于像素点的特征，此时所有属于图像或图像区域的像素都有各自的贡献。由于颜色对图像或图像区域的方向、大小等变化不</w:t>
      </w:r>
      <w:r>
        <w:rPr>
          <w:rFonts w:hint="eastAsia"/>
        </w:rPr>
        <w:t>7</w:t>
      </w:r>
      <w:r>
        <w:t>感，所以颜色特征不能很好地捕捉图像中对象的局部特征。另外，仅使用颜色特征查询时，如果数据库很大，常会将许多不需要的图像也检索出来。</w:t>
      </w:r>
    </w:p>
    <w:p w:rsidR="00812BC0" w:rsidRDefault="00812BC0" w:rsidP="00812BC0">
      <w:pPr>
        <w:pStyle w:val="a4"/>
        <w:spacing w:before="156" w:after="156"/>
        <w:ind w:firstLine="420"/>
      </w:pPr>
      <w:r>
        <w:t>颜色直方图是最常用的表达颜色特征的方法</w:t>
      </w:r>
      <w:r>
        <w:rPr>
          <w:rFonts w:hint="eastAsia"/>
        </w:rPr>
        <w:t>，</w:t>
      </w:r>
      <w:r>
        <w:t>颜色直方图能简单描述一幅图像中颜色的全局分布，即不同色彩在整幅图像中所占的比例，特别适用于描述那些难以自动分割的图像和不需要考虑物体空间位置的图像。缺点在于：它无法描述图像中颜色的局部分布及每种色彩所处的空间位置，即无法描述图像中的某一具体的对象或物体。</w:t>
      </w:r>
    </w:p>
    <w:p w:rsidR="00812BC0" w:rsidRDefault="00812BC0" w:rsidP="00812BC0">
      <w:pPr>
        <w:pStyle w:val="a4"/>
        <w:spacing w:before="156" w:after="156"/>
        <w:ind w:firstLine="420"/>
      </w:pPr>
      <w:r>
        <w:t>颜色直方图法是一种全局颜色特征提取与匹配方法，无法区分局部颜色信息。颜色集是对颜色直方图的一种近似首先将图像从</w:t>
      </w:r>
      <w:r>
        <w:t xml:space="preserve"> RGB</w:t>
      </w:r>
      <w:r>
        <w:t>颜色空间转化成视觉均衡的颜色空间（如</w:t>
      </w:r>
      <w:r>
        <w:t xml:space="preserve"> HSV </w:t>
      </w:r>
      <w:r>
        <w:t>空间），并将颜色空间量化成若干个柄。然后用色彩自动分割技术将图像分为若干区域，每个区域用量化颜色空间的某个颜色分量来索引，从而将图像表达为一个二进制的颜色索引集。在图像匹配中，比较不同图像颜色</w:t>
      </w:r>
      <w:proofErr w:type="gramStart"/>
      <w:r>
        <w:t>集之间</w:t>
      </w:r>
      <w:proofErr w:type="gramEnd"/>
      <w:r>
        <w:t>的距离和色彩区域的空间关系</w:t>
      </w:r>
      <w:r>
        <w:rPr>
          <w:rFonts w:hint="eastAsia"/>
        </w:rPr>
        <w:t>。</w:t>
      </w:r>
      <w:r>
        <w:t xml:space="preserve"> </w:t>
      </w:r>
    </w:p>
    <w:p w:rsidR="00812BC0" w:rsidRDefault="00812BC0" w:rsidP="00812BC0">
      <w:pPr>
        <w:pStyle w:val="a4"/>
        <w:spacing w:before="156" w:after="156"/>
        <w:ind w:firstLine="420"/>
      </w:pPr>
      <w:r>
        <w:rPr>
          <w:rFonts w:hint="eastAsia"/>
        </w:rPr>
        <w:t>但是仅根据颜色检测容易出现误判，包括以下几种情况：</w:t>
      </w:r>
    </w:p>
    <w:p w:rsidR="00812BC0" w:rsidRDefault="00812BC0" w:rsidP="00812BC0">
      <w:pPr>
        <w:pStyle w:val="a4"/>
        <w:spacing w:before="156" w:after="156"/>
        <w:ind w:firstLine="420"/>
      </w:pPr>
      <w:r>
        <w:rPr>
          <w:rFonts w:hint="eastAsia"/>
        </w:rPr>
        <w:t>a</w:t>
      </w:r>
      <w:r>
        <w:t xml:space="preserve">). </w:t>
      </w:r>
      <w:r>
        <w:rPr>
          <w:rFonts w:hint="eastAsia"/>
        </w:rPr>
        <w:t>漏出肤色较多的大头像</w:t>
      </w:r>
    </w:p>
    <w:p w:rsidR="00812BC0" w:rsidRDefault="00812BC0" w:rsidP="00812BC0">
      <w:pPr>
        <w:pStyle w:val="a4"/>
        <w:spacing w:before="156" w:after="156"/>
        <w:ind w:firstLine="420"/>
      </w:pPr>
      <w:r>
        <w:t xml:space="preserve">b). </w:t>
      </w:r>
      <w:r>
        <w:rPr>
          <w:rFonts w:hint="eastAsia"/>
        </w:rPr>
        <w:t>肤色的卡通图片</w:t>
      </w:r>
    </w:p>
    <w:p w:rsidR="00812BC0" w:rsidRDefault="00812BC0" w:rsidP="00812BC0">
      <w:pPr>
        <w:pStyle w:val="a4"/>
        <w:spacing w:before="156" w:after="156"/>
        <w:ind w:firstLine="420"/>
      </w:pPr>
      <w:r>
        <w:t>c</w:t>
      </w:r>
      <w:r>
        <w:rPr>
          <w:rFonts w:hint="eastAsia"/>
        </w:rPr>
        <w:t>)</w:t>
      </w:r>
      <w:r>
        <w:t xml:space="preserve">. </w:t>
      </w:r>
      <w:r>
        <w:rPr>
          <w:rFonts w:hint="eastAsia"/>
        </w:rPr>
        <w:t>裸露的婴儿图片</w:t>
      </w:r>
    </w:p>
    <w:p w:rsidR="00812BC0" w:rsidRDefault="00812BC0" w:rsidP="00812BC0">
      <w:pPr>
        <w:pStyle w:val="a4"/>
        <w:spacing w:before="156" w:after="156"/>
        <w:ind w:firstLine="420"/>
      </w:pPr>
      <w:r>
        <w:rPr>
          <w:rFonts w:hint="eastAsia"/>
        </w:rPr>
        <w:t>为了防止以上误判，可以引入目标精确检测（比如人脸检测，肢体检测等）。</w:t>
      </w:r>
    </w:p>
    <w:p w:rsidR="00812BC0" w:rsidRPr="008742C9" w:rsidRDefault="00812BC0" w:rsidP="00812BC0">
      <w:pPr>
        <w:pStyle w:val="4"/>
        <w:spacing w:before="156" w:after="156"/>
        <w:rPr>
          <w:b/>
        </w:rPr>
      </w:pPr>
      <w:r w:rsidRPr="008742C9">
        <w:t>Haar</w:t>
      </w:r>
      <w:r w:rsidRPr="008742C9">
        <w:t>特征</w:t>
      </w:r>
    </w:p>
    <w:p w:rsidR="00812BC0" w:rsidRDefault="00812BC0" w:rsidP="00812BC0">
      <w:pPr>
        <w:pStyle w:val="a4"/>
        <w:spacing w:before="156" w:after="156"/>
        <w:ind w:firstLine="420"/>
      </w:pPr>
      <w:r>
        <w:rPr>
          <w:rFonts w:hint="eastAsia"/>
        </w:rPr>
        <w:t>基于不良信息中的危险设备检测，在此介绍一下</w:t>
      </w:r>
      <w:r>
        <w:rPr>
          <w:rFonts w:hint="eastAsia"/>
        </w:rPr>
        <w:t>Haar</w:t>
      </w:r>
      <w:r>
        <w:rPr>
          <w:rFonts w:hint="eastAsia"/>
        </w:rPr>
        <w:t>特征提取方法。</w:t>
      </w:r>
    </w:p>
    <w:p w:rsidR="00812BC0" w:rsidRDefault="00812BC0" w:rsidP="00812BC0">
      <w:pPr>
        <w:pStyle w:val="a4"/>
        <w:spacing w:before="156" w:after="156"/>
        <w:ind w:firstLine="420"/>
      </w:pPr>
      <w:r>
        <w:t>Haar</w:t>
      </w:r>
      <w:r>
        <w:t>特征是一种反映图像的灰度变化的，像素分模块求差值的一种特征。</w:t>
      </w:r>
      <w:r>
        <w:rPr>
          <w:rFonts w:hint="eastAsia"/>
        </w:rPr>
        <w:t>简单</w:t>
      </w:r>
      <w:r>
        <w:t>分为三类：边缘特征、线性特征、中心特征和对角线特征</w:t>
      </w:r>
      <w:r>
        <w:rPr>
          <w:rFonts w:hint="eastAsia"/>
        </w:rPr>
        <w:t>，如图</w:t>
      </w:r>
      <w:r>
        <w:t>4.2</w:t>
      </w:r>
      <w:r>
        <w:rPr>
          <w:rFonts w:hint="eastAsia"/>
        </w:rPr>
        <w:t>所示。</w:t>
      </w:r>
    </w:p>
    <w:p w:rsidR="00812BC0" w:rsidRDefault="00812BC0" w:rsidP="00812BC0">
      <w:pPr>
        <w:spacing w:before="156" w:after="156"/>
        <w:ind w:firstLineChars="300" w:firstLine="630"/>
        <w:jc w:val="center"/>
      </w:pPr>
      <w:r>
        <w:rPr>
          <w:rFonts w:hint="eastAsia"/>
          <w:noProof/>
        </w:rPr>
        <w:lastRenderedPageBreak/>
        <w:drawing>
          <wp:inline distT="0" distB="0" distL="0" distR="0" wp14:anchorId="09DCAF54" wp14:editId="723ED772">
            <wp:extent cx="4150234" cy="1931213"/>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15454" cy="1961562"/>
                    </a:xfrm>
                    <a:prstGeom prst="rect">
                      <a:avLst/>
                    </a:prstGeom>
                  </pic:spPr>
                </pic:pic>
              </a:graphicData>
            </a:graphic>
          </wp:inline>
        </w:drawing>
      </w:r>
    </w:p>
    <w:p w:rsidR="00812BC0" w:rsidRDefault="00812BC0" w:rsidP="00812BC0">
      <w:pPr>
        <w:spacing w:before="156" w:after="156"/>
        <w:ind w:firstLineChars="300" w:firstLine="630"/>
        <w:jc w:val="center"/>
      </w:pPr>
      <w:r>
        <w:rPr>
          <w:rFonts w:hint="eastAsia"/>
        </w:rPr>
        <w:t>图</w:t>
      </w:r>
      <w:r>
        <w:t xml:space="preserve">4.2 </w:t>
      </w:r>
      <w:r>
        <w:rPr>
          <w:rFonts w:hint="eastAsia"/>
        </w:rPr>
        <w:t>矩形特征</w:t>
      </w:r>
    </w:p>
    <w:p w:rsidR="00812BC0" w:rsidRDefault="00812BC0" w:rsidP="00812BC0">
      <w:pPr>
        <w:pStyle w:val="a4"/>
        <w:spacing w:before="156" w:after="156"/>
        <w:ind w:firstLine="420"/>
      </w:pPr>
      <w:r>
        <w:t>用黑白两种矩形框组合</w:t>
      </w:r>
      <w:proofErr w:type="gramStart"/>
      <w:r>
        <w:t>成特征</w:t>
      </w:r>
      <w:proofErr w:type="gramEnd"/>
      <w:r>
        <w:t>模板，在特征模板内用</w:t>
      </w:r>
      <w:r>
        <w:t xml:space="preserve"> </w:t>
      </w:r>
      <w:r>
        <w:t>黑色矩形像素和</w:t>
      </w:r>
      <w:r>
        <w:rPr>
          <w:rFonts w:hint="eastAsia"/>
        </w:rPr>
        <w:t>减去</w:t>
      </w:r>
      <w:r>
        <w:t>白色矩形像素和来表示这个模版的特征值。例如：脸部的一些特征能由矩形模块差值特征简单的描述，如：眼睛要比脸颊颜色要深，鼻梁两侧比鼻梁颜色要深，嘴巴比周围颜色要深等。但矩形特征只对一些简单的图形结构，如边缘、线段较敏感，所以只能描述在特定方向（水平、垂直、对角）上有明显像素模块梯度变化的图像结构</w:t>
      </w:r>
      <w:r>
        <w:rPr>
          <w:rFonts w:hint="eastAsia"/>
        </w:rPr>
        <w:t>。</w:t>
      </w:r>
    </w:p>
    <w:p w:rsidR="00812BC0" w:rsidRPr="009A38FC" w:rsidRDefault="00812BC0" w:rsidP="009A38FC">
      <w:pPr>
        <w:pStyle w:val="4"/>
        <w:spacing w:before="156" w:after="156"/>
      </w:pPr>
      <w:r w:rsidRPr="009A38FC">
        <w:rPr>
          <w:rFonts w:hint="eastAsia"/>
        </w:rPr>
        <w:t>SIFT</w:t>
      </w:r>
      <w:r w:rsidRPr="009A38FC">
        <w:rPr>
          <w:rFonts w:hint="eastAsia"/>
        </w:rPr>
        <w:t>特征提取</w:t>
      </w:r>
    </w:p>
    <w:p w:rsidR="00812BC0" w:rsidRDefault="00812BC0" w:rsidP="00812BC0">
      <w:pPr>
        <w:pStyle w:val="a4"/>
        <w:spacing w:before="156" w:after="156"/>
        <w:ind w:firstLine="420"/>
      </w:pPr>
      <w:r>
        <w:t>SIFT</w:t>
      </w:r>
      <w:r>
        <w:t>（</w:t>
      </w:r>
      <w:r>
        <w:t>Scale-invariant feature transform</w:t>
      </w:r>
      <w:r>
        <w:t>）是一种检测局部特征算法，该算法通过求一幅图中的特征点（</w:t>
      </w:r>
      <w:r>
        <w:t>interest points,or corner points</w:t>
      </w:r>
      <w:r>
        <w:t>）及其有关</w:t>
      </w:r>
      <w:r>
        <w:t xml:space="preserve">scale </w:t>
      </w:r>
      <w:r>
        <w:t>和</w:t>
      </w:r>
      <w:r>
        <w:t xml:space="preserve"> orientation </w:t>
      </w:r>
      <w:r>
        <w:t>的描述子得到特征并进行图像特征点匹配</w:t>
      </w:r>
      <w:r>
        <w:rPr>
          <w:rFonts w:hint="eastAsia"/>
        </w:rPr>
        <w:t>。</w:t>
      </w:r>
    </w:p>
    <w:p w:rsidR="00812BC0" w:rsidRDefault="00812BC0" w:rsidP="00812BC0">
      <w:pPr>
        <w:pStyle w:val="a4"/>
        <w:spacing w:before="156" w:after="156"/>
        <w:ind w:firstLine="420"/>
      </w:pPr>
      <w:r>
        <w:t>SIFT</w:t>
      </w:r>
      <w:r>
        <w:t>特征不只具有尺度不变性，即使改变旋转角度，图像亮度或拍摄视角，仍然能够得到好的检测效果。整个算法分为以下几个部分：</w:t>
      </w:r>
    </w:p>
    <w:p w:rsidR="00812BC0" w:rsidRDefault="00812BC0" w:rsidP="00812BC0">
      <w:pPr>
        <w:pStyle w:val="a4"/>
        <w:spacing w:before="156" w:after="156"/>
        <w:ind w:firstLine="420"/>
      </w:pPr>
      <w:r>
        <w:t>(1</w:t>
      </w:r>
      <w:r>
        <w:rPr>
          <w:rFonts w:hint="eastAsia"/>
        </w:rPr>
        <w:t>)</w:t>
      </w:r>
      <w:r>
        <w:t>.</w:t>
      </w:r>
      <w:r>
        <w:t>构建尺度空间</w:t>
      </w:r>
    </w:p>
    <w:p w:rsidR="00812BC0" w:rsidRDefault="00812BC0" w:rsidP="00812BC0">
      <w:pPr>
        <w:pStyle w:val="a4"/>
        <w:spacing w:before="156" w:after="156"/>
        <w:ind w:firstLine="420"/>
      </w:pPr>
      <w:r>
        <w:rPr>
          <w:rFonts w:hint="eastAsia"/>
        </w:rPr>
        <w:t>这是一个初始化操作，尺度空间理论目的是模拟图像数据的多尺度特征。高斯卷积核是实现尺度变换的唯一线性核，于是一幅二维图像的尺度空间定义为：</w:t>
      </w:r>
    </w:p>
    <w:p w:rsidR="00812BC0" w:rsidRDefault="00812BC0" w:rsidP="00812BC0">
      <w:pPr>
        <w:pStyle w:val="a4"/>
        <w:spacing w:before="156" w:after="156"/>
        <w:ind w:firstLine="420"/>
      </w:pPr>
      <m:oMath>
        <m:r>
          <m:rPr>
            <m:sty m:val="p"/>
          </m:rPr>
          <w:rPr>
            <w:rFonts w:ascii="Cambria Math" w:hAnsi="Cambria Math"/>
          </w:rPr>
          <m:t>G</m:t>
        </m:r>
        <m:d>
          <m:dPr>
            <m:ctrlPr>
              <w:rPr>
                <w:rFonts w:ascii="Cambria Math" w:hAnsi="Cambria Math"/>
              </w:rPr>
            </m:ctrlPr>
          </m:dPr>
          <m:e>
            <m:r>
              <m:rPr>
                <m:sty m:val="p"/>
              </m:rPr>
              <w:rPr>
                <w:rFonts w:ascii="Cambria Math" w:hAnsi="Cambria Math"/>
              </w:rPr>
              <m:t>x,y,σ</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hint="eastAsia"/>
              </w:rPr>
              <m:t>π</m:t>
            </m:r>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hint="eastAsia"/>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sup>
        </m:sSup>
      </m:oMath>
      <w:r>
        <w:t xml:space="preserve">                          4.1</w:t>
      </w:r>
    </w:p>
    <w:p w:rsidR="00812BC0" w:rsidRPr="001C4F40" w:rsidRDefault="00812BC0" w:rsidP="00812BC0">
      <w:pPr>
        <w:pStyle w:val="a4"/>
        <w:spacing w:before="156" w:after="156"/>
        <w:ind w:firstLine="420"/>
      </w:pPr>
      <w:r>
        <w:t>(</w:t>
      </w:r>
      <w:r w:rsidRPr="001C4F40">
        <w:t>2</w:t>
      </w:r>
      <w:r>
        <w:t>)</w:t>
      </w:r>
      <w:r w:rsidRPr="001C4F40">
        <w:t>.LoG</w:t>
      </w:r>
      <w:r w:rsidRPr="001C4F40">
        <w:t>近似</w:t>
      </w:r>
      <w:r w:rsidRPr="001C4F40">
        <w:t>DoG</w:t>
      </w:r>
      <w:r w:rsidRPr="001C4F40">
        <w:t>找到关键点</w:t>
      </w:r>
      <w:r w:rsidRPr="001C4F40">
        <w:t>&lt;</w:t>
      </w:r>
      <w:r w:rsidRPr="001C4F40">
        <w:t>检测</w:t>
      </w:r>
      <w:r w:rsidRPr="001C4F40">
        <w:t>DOG</w:t>
      </w:r>
      <w:r w:rsidRPr="001C4F40">
        <w:t>尺度空间极值点</w:t>
      </w:r>
      <w:r w:rsidRPr="001C4F40">
        <w:t>&gt;</w:t>
      </w:r>
    </w:p>
    <w:p w:rsidR="00812BC0" w:rsidRDefault="00812BC0" w:rsidP="00812BC0">
      <w:pPr>
        <w:pStyle w:val="a4"/>
        <w:spacing w:before="156" w:after="156"/>
        <w:ind w:firstLine="420"/>
      </w:pPr>
      <w:r>
        <w:rPr>
          <w:rFonts w:hint="eastAsia"/>
        </w:rPr>
        <w:t>为了寻找尺度空间的极值点，每一个采样点要和它所有的相邻点比较，看其是否比它的图像域和尺度域的相邻点大或者小。如图所示，中间的检测点和它同尺度的</w:t>
      </w:r>
      <w:r>
        <w:t>8</w:t>
      </w:r>
      <w:r>
        <w:t>个相邻点和上下相邻尺度对应的</w:t>
      </w:r>
      <w:r>
        <w:t>9×2</w:t>
      </w:r>
      <w:r>
        <w:t>个点共</w:t>
      </w:r>
      <w:r>
        <w:t>26</w:t>
      </w:r>
      <w:r>
        <w:t>个点比较，以确保在尺度空间和二维图像空间都检测到极值点</w:t>
      </w:r>
      <w:r>
        <w:rPr>
          <w:rFonts w:hint="eastAsia"/>
        </w:rPr>
        <w:t>。</w:t>
      </w:r>
      <w:r>
        <w:t>一个</w:t>
      </w:r>
      <w:proofErr w:type="gramStart"/>
      <w:r>
        <w:t>点如果</w:t>
      </w:r>
      <w:proofErr w:type="gramEnd"/>
      <w:r>
        <w:t>在</w:t>
      </w:r>
      <w:r>
        <w:t>DOG</w:t>
      </w:r>
      <w:r>
        <w:t>尺度空间本层以及上下两层的</w:t>
      </w:r>
      <w:r>
        <w:t>26</w:t>
      </w:r>
      <w:r>
        <w:t>个领域中是最大或最小值时，就认为该点是图像在该尺度下的一个特征点</w:t>
      </w:r>
      <w:r>
        <w:t>,</w:t>
      </w:r>
      <w:r>
        <w:t>如图</w:t>
      </w:r>
      <w:r>
        <w:rPr>
          <w:rFonts w:hint="eastAsia"/>
        </w:rPr>
        <w:t>4</w:t>
      </w:r>
      <w:r>
        <w:t>.3</w:t>
      </w:r>
      <w:r>
        <w:t>所示。</w:t>
      </w:r>
    </w:p>
    <w:p w:rsidR="00812BC0" w:rsidRDefault="00812BC0" w:rsidP="00812BC0">
      <w:pPr>
        <w:spacing w:before="156" w:after="156"/>
        <w:ind w:firstLineChars="200" w:firstLine="420"/>
        <w:jc w:val="center"/>
      </w:pPr>
      <w:r>
        <w:rPr>
          <w:rFonts w:hint="eastAsia"/>
          <w:noProof/>
        </w:rPr>
        <w:lastRenderedPageBreak/>
        <w:drawing>
          <wp:inline distT="0" distB="0" distL="0" distR="0" wp14:anchorId="6FDC1783" wp14:editId="697EFA64">
            <wp:extent cx="19907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878531-be219c4ab02498e0.png"/>
                    <pic:cNvPicPr/>
                  </pic:nvPicPr>
                  <pic:blipFill>
                    <a:blip r:embed="rId25">
                      <a:grayscl/>
                      <a:extLst>
                        <a:ext uri="{28A0092B-C50C-407E-A947-70E740481C1C}">
                          <a14:useLocalDpi xmlns:a14="http://schemas.microsoft.com/office/drawing/2010/main" val="0"/>
                        </a:ext>
                      </a:extLst>
                    </a:blip>
                    <a:stretch>
                      <a:fillRect/>
                    </a:stretch>
                  </pic:blipFill>
                  <pic:spPr>
                    <a:xfrm>
                      <a:off x="0" y="0"/>
                      <a:ext cx="1990725" cy="1771650"/>
                    </a:xfrm>
                    <a:prstGeom prst="rect">
                      <a:avLst/>
                    </a:prstGeom>
                  </pic:spPr>
                </pic:pic>
              </a:graphicData>
            </a:graphic>
          </wp:inline>
        </w:drawing>
      </w:r>
    </w:p>
    <w:p w:rsidR="00812BC0" w:rsidRDefault="00812BC0" w:rsidP="00812BC0">
      <w:pPr>
        <w:spacing w:before="156" w:after="156"/>
        <w:ind w:firstLineChars="200" w:firstLine="420"/>
        <w:jc w:val="center"/>
      </w:pPr>
      <w:r>
        <w:rPr>
          <w:rFonts w:hint="eastAsia"/>
        </w:rPr>
        <w:t>图</w:t>
      </w:r>
      <w:r>
        <w:rPr>
          <w:rFonts w:hint="eastAsia"/>
        </w:rPr>
        <w:t>4</w:t>
      </w:r>
      <w:r>
        <w:t xml:space="preserve">.3 </w:t>
      </w:r>
      <w:r>
        <w:rPr>
          <w:rFonts w:hint="eastAsia"/>
        </w:rPr>
        <w:t>尺度空间内的邻域</w:t>
      </w:r>
    </w:p>
    <w:p w:rsidR="00812BC0" w:rsidRDefault="00812BC0" w:rsidP="00812BC0">
      <w:pPr>
        <w:pStyle w:val="a4"/>
        <w:spacing w:before="156" w:after="156"/>
        <w:ind w:firstLine="420"/>
      </w:pPr>
      <w:r>
        <w:t>(3).</w:t>
      </w:r>
      <w:r>
        <w:t>除去不好的特征点</w:t>
      </w:r>
    </w:p>
    <w:p w:rsidR="00812BC0" w:rsidRDefault="00812BC0" w:rsidP="00812BC0">
      <w:pPr>
        <w:pStyle w:val="a4"/>
        <w:spacing w:before="156" w:after="156"/>
        <w:ind w:firstLine="420"/>
      </w:pPr>
      <w:r>
        <w:rPr>
          <w:rFonts w:hint="eastAsia"/>
        </w:rPr>
        <w:t>这一步本质上要去掉</w:t>
      </w:r>
      <w:r>
        <w:t>DoG</w:t>
      </w:r>
      <w:r>
        <w:t>局部曲率非常不对称的像素。</w:t>
      </w:r>
      <w:r w:rsidRPr="00814D1D">
        <w:rPr>
          <w:rFonts w:hint="eastAsia"/>
        </w:rPr>
        <w:t>通过拟和三维二次函数以精确确定关键点的位置和尺度，同时</w:t>
      </w:r>
      <w:proofErr w:type="gramStart"/>
      <w:r w:rsidRPr="00814D1D">
        <w:rPr>
          <w:rFonts w:hint="eastAsia"/>
        </w:rPr>
        <w:t>去除低</w:t>
      </w:r>
      <w:proofErr w:type="gramEnd"/>
      <w:r w:rsidRPr="00814D1D">
        <w:rPr>
          <w:rFonts w:hint="eastAsia"/>
        </w:rPr>
        <w:t>对比度的关键点和不稳定的边缘响应点</w:t>
      </w:r>
      <w:r w:rsidRPr="00814D1D">
        <w:t>(</w:t>
      </w:r>
      <w:r w:rsidRPr="00814D1D">
        <w:t>因为</w:t>
      </w:r>
      <w:r w:rsidRPr="00814D1D">
        <w:t>DoG</w:t>
      </w:r>
      <w:r w:rsidRPr="00814D1D">
        <w:t>算子会产生较强的边缘响应</w:t>
      </w:r>
      <w:r w:rsidRPr="00814D1D">
        <w:t>)</w:t>
      </w:r>
      <w:r w:rsidRPr="00814D1D">
        <w:t>，以增强匹配稳定性、提高抗噪声能力</w:t>
      </w:r>
      <w:r>
        <w:rPr>
          <w:rFonts w:hint="eastAsia"/>
        </w:rPr>
        <w:t>。</w:t>
      </w:r>
    </w:p>
    <w:p w:rsidR="00812BC0" w:rsidRPr="001C4F40" w:rsidRDefault="00812BC0" w:rsidP="00812BC0">
      <w:pPr>
        <w:pStyle w:val="a4"/>
        <w:spacing w:before="156" w:after="156"/>
        <w:ind w:firstLine="420"/>
      </w:pPr>
      <w:r>
        <w:t xml:space="preserve">(4.) </w:t>
      </w:r>
      <w:proofErr w:type="gramStart"/>
      <w:r>
        <w:t>给特征</w:t>
      </w:r>
      <w:proofErr w:type="gramEnd"/>
      <w:r>
        <w:t>点赋值一个</w:t>
      </w:r>
      <w:r>
        <w:t>128</w:t>
      </w:r>
      <w:proofErr w:type="gramStart"/>
      <w:r>
        <w:t>维方向</w:t>
      </w:r>
      <w:proofErr w:type="gramEnd"/>
      <w:r>
        <w:t>参数</w:t>
      </w:r>
    </w:p>
    <w:p w:rsidR="00812BC0" w:rsidRDefault="00812BC0" w:rsidP="00812BC0">
      <w:pPr>
        <w:pStyle w:val="a4"/>
        <w:spacing w:before="156" w:after="156"/>
        <w:ind w:firstLine="420"/>
      </w:pPr>
      <w:r w:rsidRPr="001C4F40">
        <w:rPr>
          <w:rFonts w:hint="eastAsia"/>
        </w:rPr>
        <w:t>上一步中确定了每幅图中的特征点，为每个特征点计算一个方向，依照这个方向做进一步的计算</w:t>
      </w:r>
      <w:r>
        <w:rPr>
          <w:rFonts w:hint="eastAsia"/>
        </w:rPr>
        <w:t>，</w:t>
      </w:r>
      <w:r w:rsidRPr="001C4F40">
        <w:t>利用关键点邻域像素的梯度方向分布特性为每个关键点指定方向参数，使算子具备旋转不变性。</w:t>
      </w:r>
    </w:p>
    <w:p w:rsidR="00812BC0" w:rsidRPr="00814D1D" w:rsidRDefault="00812BC0" w:rsidP="00812BC0">
      <w:pPr>
        <w:pStyle w:val="a4"/>
        <w:spacing w:before="156" w:after="156"/>
        <w:ind w:firstLine="420"/>
      </w:pPr>
      <m:oMath>
        <m:r>
          <m:rPr>
            <m:sty m:val="p"/>
          </m:rPr>
          <w:rPr>
            <w:rFonts w:ascii="Cambria Math" w:hAnsi="Cambria Math"/>
          </w:rPr>
          <m:t>m</m:t>
        </m:r>
        <m:d>
          <m:dPr>
            <m:ctrlPr>
              <w:rPr>
                <w:rFonts w:ascii="Cambria Math" w:hAnsi="Cambria Math"/>
              </w:rPr>
            </m:ctrlPr>
          </m:dPr>
          <m:e>
            <m:r>
              <m:rPr>
                <m:sty m:val="p"/>
              </m:rPr>
              <w:rPr>
                <w:rFonts w:ascii="Cambria Math" w:hAnsi="Cambria Math"/>
              </w:rPr>
              <m:t>x,y</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(L</m:t>
                </m:r>
                <m:d>
                  <m:dPr>
                    <m:ctrlPr>
                      <w:rPr>
                        <w:rFonts w:ascii="Cambria Math" w:hAnsi="Cambria Math"/>
                        <w:i/>
                      </w:rPr>
                    </m:ctrlPr>
                  </m:dPr>
                  <m:e>
                    <m:r>
                      <w:rPr>
                        <w:rFonts w:ascii="Cambria Math" w:hAnsi="Cambria Math"/>
                      </w:rPr>
                      <m:t>x+1,y</m:t>
                    </m:r>
                  </m:e>
                </m:d>
                <m:r>
                  <w:rPr>
                    <w:rFonts w:ascii="Cambria Math" w:hAnsi="Cambria Math"/>
                  </w:rPr>
                  <m:t>-L(x-1,y))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d>
                  <m:dPr>
                    <m:ctrlPr>
                      <w:rPr>
                        <w:rFonts w:ascii="Cambria Math" w:hAnsi="Cambria Math"/>
                        <w:i/>
                      </w:rPr>
                    </m:ctrlPr>
                  </m:dPr>
                  <m:e>
                    <m:r>
                      <w:rPr>
                        <w:rFonts w:ascii="Cambria Math" w:hAnsi="Cambria Math"/>
                      </w:rPr>
                      <m:t>x,y+1</m:t>
                    </m:r>
                  </m:e>
                </m:d>
                <m:r>
                  <w:rPr>
                    <w:rFonts w:ascii="Cambria Math" w:hAnsi="Cambria Math"/>
                  </w:rPr>
                  <m:t>-L(x,y-1))</m:t>
                </m:r>
              </m:e>
              <m:sup>
                <m:r>
                  <w:rPr>
                    <w:rFonts w:ascii="Cambria Math" w:hAnsi="Cambria Math"/>
                  </w:rPr>
                  <m:t>2</m:t>
                </m:r>
              </m:sup>
            </m:sSup>
          </m:e>
        </m:rad>
      </m:oMath>
      <w:r>
        <w:rPr>
          <w:rFonts w:hint="eastAsia"/>
        </w:rPr>
        <w:t xml:space="preserve"> </w:t>
      </w:r>
      <w:r>
        <w:t xml:space="preserve">       4.2</w:t>
      </w:r>
    </w:p>
    <w:p w:rsidR="00812BC0" w:rsidRPr="00814D1D" w:rsidRDefault="00812BC0" w:rsidP="00812BC0">
      <w:pPr>
        <w:pStyle w:val="a4"/>
        <w:spacing w:before="156" w:after="156"/>
        <w:ind w:firstLine="420"/>
      </w:pPr>
      <m:oMath>
        <m:r>
          <m:rPr>
            <m:sty m:val="p"/>
          </m:rPr>
          <w:rPr>
            <w:rFonts w:ascii="Cambria Math" w:hAnsi="Cambria Math"/>
          </w:rPr>
          <m:t>θ</m:t>
        </m:r>
        <m:d>
          <m:dPr>
            <m:ctrlPr>
              <w:rPr>
                <w:rFonts w:ascii="Cambria Math" w:hAnsi="Cambria Math"/>
              </w:rPr>
            </m:ctrlPr>
          </m:dPr>
          <m:e>
            <m:r>
              <m:rPr>
                <m:sty m:val="p"/>
              </m:rPr>
              <w:rPr>
                <w:rFonts w:ascii="Cambria Math" w:hAnsi="Cambria Math"/>
              </w:rPr>
              <m:t>x,y</m:t>
            </m:r>
          </m:e>
        </m:d>
        <m:r>
          <m:rPr>
            <m:sty m:val="p"/>
          </m:rPr>
          <w:rPr>
            <w:rFonts w:ascii="Cambria Math" w:hAnsi="Cambria Math"/>
          </w:rPr>
          <m:t>=αtan⁡2((L</m:t>
        </m:r>
        <m:d>
          <m:dPr>
            <m:ctrlPr>
              <w:rPr>
                <w:rFonts w:ascii="Cambria Math" w:hAnsi="Cambria Math"/>
              </w:rPr>
            </m:ctrlPr>
          </m:dPr>
          <m:e>
            <m:r>
              <m:rPr>
                <m:sty m:val="p"/>
              </m:rPr>
              <w:rPr>
                <w:rFonts w:ascii="Cambria Math" w:hAnsi="Cambria Math"/>
              </w:rPr>
              <m:t>x,y+1</m:t>
            </m:r>
          </m:e>
        </m:d>
        <m:r>
          <m:rPr>
            <m:sty m:val="p"/>
          </m:rPr>
          <w:rPr>
            <w:rFonts w:ascii="Cambria Math" w:hAnsi="Cambria Math"/>
          </w:rPr>
          <m:t>-L(x,y-1))/(L</m:t>
        </m:r>
        <m:d>
          <m:dPr>
            <m:ctrlPr>
              <w:rPr>
                <w:rFonts w:ascii="Cambria Math" w:hAnsi="Cambria Math"/>
              </w:rPr>
            </m:ctrlPr>
          </m:dPr>
          <m:e>
            <m:r>
              <m:rPr>
                <m:sty m:val="p"/>
              </m:rPr>
              <w:rPr>
                <w:rFonts w:ascii="Cambria Math" w:hAnsi="Cambria Math"/>
              </w:rPr>
              <m:t>x+1,y</m:t>
            </m:r>
          </m:e>
        </m:d>
        <m:r>
          <m:rPr>
            <m:sty m:val="p"/>
          </m:rPr>
          <w:rPr>
            <w:rFonts w:ascii="Cambria Math" w:hAnsi="Cambria Math"/>
          </w:rPr>
          <m:t>-L(x-1,y)))</m:t>
        </m:r>
      </m:oMath>
      <w:r>
        <w:rPr>
          <w:rFonts w:hint="eastAsia"/>
        </w:rPr>
        <w:t xml:space="preserve"> </w:t>
      </w:r>
      <w:r>
        <w:t xml:space="preserve">       4.3</w:t>
      </w:r>
    </w:p>
    <w:p w:rsidR="00812BC0" w:rsidRDefault="00812BC0" w:rsidP="00812BC0">
      <w:pPr>
        <w:pStyle w:val="a4"/>
        <w:spacing w:before="156" w:after="156"/>
        <w:ind w:firstLine="420"/>
      </w:pPr>
      <w:r>
        <w:rPr>
          <w:rFonts w:hint="eastAsia"/>
        </w:rPr>
        <w:t>公式</w:t>
      </w:r>
      <w:r>
        <w:t>4.2</w:t>
      </w:r>
      <w:r>
        <w:rPr>
          <w:rFonts w:hint="eastAsia"/>
        </w:rPr>
        <w:t>，</w:t>
      </w:r>
      <w:r>
        <w:t>4.3</w:t>
      </w:r>
      <w:r>
        <w:rPr>
          <w:rFonts w:hint="eastAsia"/>
        </w:rPr>
        <w:t>分别为</w:t>
      </w:r>
      <w:proofErr w:type="gramStart"/>
      <w:r w:rsidRPr="00814D1D">
        <w:rPr>
          <w:rFonts w:hint="eastAsia"/>
        </w:rPr>
        <w:t>为</w:t>
      </w:r>
      <w:proofErr w:type="gramEnd"/>
      <w:r w:rsidRPr="00814D1D">
        <w:t>(x,y)</w:t>
      </w:r>
      <w:r w:rsidRPr="00814D1D">
        <w:t>处梯度</w:t>
      </w:r>
      <w:proofErr w:type="gramStart"/>
      <w:r w:rsidRPr="00814D1D">
        <w:t>的模值和</w:t>
      </w:r>
      <w:proofErr w:type="gramEnd"/>
      <w:r w:rsidRPr="00814D1D">
        <w:t>方向公式。其中</w:t>
      </w:r>
      <w:r w:rsidRPr="00814D1D">
        <w:t>L</w:t>
      </w:r>
      <w:r w:rsidRPr="00814D1D">
        <w:t>所用的尺度为每个关键点各自所在的尺度。至此，图像的关键点已经检测完毕，每个关键点有三个信息：位置，所处尺度、方向，由此可以确定一个</w:t>
      </w:r>
      <w:r w:rsidRPr="00814D1D">
        <w:t>SIFT</w:t>
      </w:r>
      <w:r w:rsidRPr="00814D1D">
        <w:t>特征区域。</w:t>
      </w:r>
    </w:p>
    <w:p w:rsidR="00812BC0" w:rsidRDefault="00812BC0" w:rsidP="00812BC0">
      <w:pPr>
        <w:pStyle w:val="a4"/>
        <w:spacing w:before="156" w:after="156"/>
        <w:ind w:firstLine="420"/>
      </w:pPr>
      <w:r>
        <w:t>(</w:t>
      </w:r>
      <w:r w:rsidRPr="001C4F40">
        <w:t>5</w:t>
      </w:r>
      <w:r>
        <w:t>)</w:t>
      </w:r>
      <w:r w:rsidRPr="001C4F40">
        <w:t xml:space="preserve">. </w:t>
      </w:r>
      <w:r w:rsidRPr="001C4F40">
        <w:t>关键点描述子生成</w:t>
      </w:r>
    </w:p>
    <w:p w:rsidR="00812BC0" w:rsidRDefault="00812BC0" w:rsidP="00812BC0">
      <w:pPr>
        <w:pStyle w:val="a4"/>
        <w:spacing w:before="156" w:after="156"/>
        <w:ind w:firstLine="420"/>
      </w:pPr>
      <w:r w:rsidRPr="0046586C">
        <w:rPr>
          <w:rFonts w:hint="eastAsia"/>
        </w:rPr>
        <w:t>首先将坐标轴旋转为关键点的方向，以确保旋转不变性。以关键点为中心取</w:t>
      </w:r>
      <w:r w:rsidRPr="0046586C">
        <w:t>8×8</w:t>
      </w:r>
      <w:r w:rsidRPr="0046586C">
        <w:t>的窗口。</w:t>
      </w:r>
    </w:p>
    <w:p w:rsidR="00812BC0" w:rsidRDefault="00812BC0" w:rsidP="00812BC0">
      <w:pPr>
        <w:spacing w:before="156" w:after="156"/>
        <w:ind w:firstLineChars="200" w:firstLine="420"/>
      </w:pPr>
      <w:r>
        <w:rPr>
          <w:rFonts w:hint="eastAsia"/>
          <w:noProof/>
        </w:rPr>
        <w:lastRenderedPageBreak/>
        <w:drawing>
          <wp:inline distT="0" distB="0" distL="0" distR="0" wp14:anchorId="4758CDA2" wp14:editId="34D58AA2">
            <wp:extent cx="5274310" cy="220027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jpg"/>
                    <pic:cNvPicPr/>
                  </pic:nvPicPr>
                  <pic:blipFill>
                    <a:blip r:embed="rId26">
                      <a:grayscl/>
                      <a:extLst>
                        <a:ext uri="{28A0092B-C50C-407E-A947-70E740481C1C}">
                          <a14:useLocalDpi xmlns:a14="http://schemas.microsoft.com/office/drawing/2010/main" val="0"/>
                        </a:ext>
                      </a:extLst>
                    </a:blip>
                    <a:stretch>
                      <a:fillRect/>
                    </a:stretch>
                  </pic:blipFill>
                  <pic:spPr>
                    <a:xfrm>
                      <a:off x="0" y="0"/>
                      <a:ext cx="5274310" cy="2200275"/>
                    </a:xfrm>
                    <a:prstGeom prst="rect">
                      <a:avLst/>
                    </a:prstGeom>
                  </pic:spPr>
                </pic:pic>
              </a:graphicData>
            </a:graphic>
          </wp:inline>
        </w:drawing>
      </w:r>
    </w:p>
    <w:p w:rsidR="00812BC0" w:rsidRDefault="00812BC0" w:rsidP="00812BC0">
      <w:pPr>
        <w:spacing w:before="156" w:after="156"/>
        <w:ind w:firstLineChars="200" w:firstLine="420"/>
        <w:jc w:val="center"/>
      </w:pPr>
      <w:r>
        <w:rPr>
          <w:rFonts w:hint="eastAsia"/>
        </w:rPr>
        <w:t>图</w:t>
      </w:r>
      <w:r>
        <w:rPr>
          <w:rFonts w:hint="eastAsia"/>
        </w:rPr>
        <w:t>4</w:t>
      </w:r>
      <w:r>
        <w:t xml:space="preserve">.4  </w:t>
      </w:r>
      <w:r>
        <w:rPr>
          <w:rFonts w:hint="eastAsia"/>
        </w:rPr>
        <w:t>特征点梯度方向</w:t>
      </w:r>
      <w:r>
        <w:rPr>
          <w:rFonts w:hint="eastAsia"/>
        </w:rPr>
        <w:t>(</w:t>
      </w:r>
      <w:r>
        <w:rPr>
          <w:rFonts w:hint="eastAsia"/>
        </w:rPr>
        <w:t>左</w:t>
      </w:r>
      <w:r>
        <w:t>)</w:t>
      </w:r>
      <w:r>
        <w:rPr>
          <w:rFonts w:hint="eastAsia"/>
        </w:rPr>
        <w:t>及加权到</w:t>
      </w:r>
      <w:r>
        <w:rPr>
          <w:rFonts w:hint="eastAsia"/>
        </w:rPr>
        <w:t>8</w:t>
      </w:r>
      <w:r>
        <w:rPr>
          <w:rFonts w:hint="eastAsia"/>
        </w:rPr>
        <w:t>个主方向的效果图</w:t>
      </w:r>
      <w:r>
        <w:rPr>
          <w:rFonts w:hint="eastAsia"/>
        </w:rPr>
        <w:t>(</w:t>
      </w:r>
      <w:r>
        <w:rPr>
          <w:rFonts w:hint="eastAsia"/>
        </w:rPr>
        <w:t>右</w:t>
      </w:r>
      <w:r>
        <w:t>)</w:t>
      </w:r>
    </w:p>
    <w:p w:rsidR="00812BC0" w:rsidRDefault="00812BC0" w:rsidP="00812BC0">
      <w:pPr>
        <w:pStyle w:val="a4"/>
        <w:spacing w:before="156" w:after="156"/>
        <w:ind w:firstLine="420"/>
      </w:pPr>
      <w:r>
        <w:rPr>
          <w:rFonts w:hint="eastAsia"/>
        </w:rPr>
        <w:t>图左部分的中央为当前关键点的位置，每个小格代表关键点邻域所在尺度空间的一个像素，利用公式求得每个像素的梯度幅值与梯度方向，箭头方向代表该像素的梯度方向，箭头长度代表梯度模值，然后用高斯窗口对其进行加权运算。</w:t>
      </w:r>
    </w:p>
    <w:p w:rsidR="00812BC0" w:rsidRDefault="00812BC0" w:rsidP="00812BC0">
      <w:pPr>
        <w:pStyle w:val="a4"/>
        <w:spacing w:before="156" w:after="156"/>
        <w:ind w:firstLine="420"/>
      </w:pPr>
      <w:r>
        <w:rPr>
          <w:rFonts w:hint="eastAsia"/>
        </w:rPr>
        <w:t>图中圆圈代表高斯加权的范围（越靠近关键点的像素梯度方向信息贡献越大）。然后在每</w:t>
      </w:r>
      <w:r>
        <w:t>4×4</w:t>
      </w:r>
      <w:r>
        <w:t>的小块上计算</w:t>
      </w:r>
      <w:r>
        <w:t>8</w:t>
      </w:r>
      <w:r>
        <w:t>个方向的梯度方向直方图，绘制每个梯度方向的累加值，即可形成一个种子点，如图右部分示。此图中一个关键点由</w:t>
      </w:r>
      <w:r>
        <w:t>2×2</w:t>
      </w:r>
      <w:r>
        <w:t>共</w:t>
      </w:r>
      <w:r>
        <w:t>4</w:t>
      </w:r>
      <w:r>
        <w:t>个种子点组成，每个种子点有</w:t>
      </w:r>
      <w:r>
        <w:t>8</w:t>
      </w:r>
      <w:r>
        <w:t>个方向向量信息。这种邻域方向性信息联合的思想增强了算法抗噪声的能力，同时对于含有定位误差的特征匹配也提供了较好的容错性。</w:t>
      </w:r>
    </w:p>
    <w:p w:rsidR="00812BC0" w:rsidRDefault="00812BC0" w:rsidP="00812BC0">
      <w:pPr>
        <w:pStyle w:val="a4"/>
        <w:spacing w:before="156" w:after="156"/>
        <w:ind w:firstLine="420"/>
      </w:pPr>
      <w:r>
        <w:t>(6)</w:t>
      </w:r>
      <w:r w:rsidRPr="001C4F40">
        <w:t xml:space="preserve">. </w:t>
      </w:r>
      <w:r w:rsidRPr="001C4F40">
        <w:t>根据</w:t>
      </w:r>
      <w:r w:rsidRPr="001C4F40">
        <w:t>SIFT</w:t>
      </w:r>
      <w:r w:rsidRPr="001C4F40">
        <w:t>进行</w:t>
      </w:r>
      <w:r w:rsidRPr="001C4F40">
        <w:t>Match</w:t>
      </w:r>
    </w:p>
    <w:p w:rsidR="00812BC0" w:rsidRDefault="00812BC0" w:rsidP="00812BC0">
      <w:pPr>
        <w:pStyle w:val="a4"/>
        <w:spacing w:before="156" w:after="156"/>
        <w:ind w:firstLine="420"/>
      </w:pPr>
      <w:r w:rsidRPr="0046586C">
        <w:rPr>
          <w:rFonts w:hint="eastAsia"/>
        </w:rPr>
        <w:t>生成了</w:t>
      </w:r>
      <w:r w:rsidRPr="0046586C">
        <w:t>A</w:t>
      </w:r>
      <w:r w:rsidRPr="0046586C">
        <w:t>、</w:t>
      </w:r>
      <w:r w:rsidRPr="0046586C">
        <w:t>B</w:t>
      </w:r>
      <w:r w:rsidRPr="0046586C">
        <w:t>两幅图的描述子，（分别是</w:t>
      </w:r>
      <w:r w:rsidRPr="0046586C">
        <w:t>k1*128</w:t>
      </w:r>
      <w:r w:rsidRPr="0046586C">
        <w:t>维和</w:t>
      </w:r>
      <w:r w:rsidRPr="0046586C">
        <w:t>k2*128</w:t>
      </w:r>
      <w:r w:rsidRPr="0046586C">
        <w:t>维），就将两图中各个</w:t>
      </w:r>
      <w:r w:rsidRPr="0046586C">
        <w:t>scale</w:t>
      </w:r>
      <w:r w:rsidRPr="0046586C">
        <w:t>（所有</w:t>
      </w:r>
      <w:r w:rsidRPr="0046586C">
        <w:t>scale</w:t>
      </w:r>
      <w:r w:rsidRPr="0046586C">
        <w:t>）的描述子进行匹配，匹配上</w:t>
      </w:r>
      <w:r w:rsidRPr="0046586C">
        <w:t>128</w:t>
      </w:r>
      <w:r w:rsidRPr="0046586C">
        <w:t>维即可表示两个特征点</w:t>
      </w:r>
      <w:r w:rsidRPr="0046586C">
        <w:t>match</w:t>
      </w:r>
      <w:r w:rsidRPr="0046586C">
        <w:t>上了。</w:t>
      </w:r>
    </w:p>
    <w:p w:rsidR="00812BC0" w:rsidRPr="00CE1FA3" w:rsidRDefault="00812BC0" w:rsidP="00812BC0">
      <w:pPr>
        <w:pStyle w:val="3"/>
        <w:spacing w:before="156" w:after="156"/>
      </w:pPr>
      <w:r w:rsidRPr="00CE1FA3">
        <w:t>4.</w:t>
      </w:r>
      <w:r w:rsidRPr="00CE1FA3">
        <w:rPr>
          <w:rFonts w:hint="eastAsia"/>
        </w:rPr>
        <w:t>2</w:t>
      </w:r>
      <w:r w:rsidRPr="00CE1FA3">
        <w:t xml:space="preserve">.1 </w:t>
      </w:r>
      <w:r w:rsidRPr="00CE1FA3">
        <w:rPr>
          <w:rFonts w:hint="eastAsia"/>
        </w:rPr>
        <w:t>BOW-SVM</w:t>
      </w:r>
      <w:r w:rsidRPr="00CE1FA3">
        <w:rPr>
          <w:rFonts w:hint="eastAsia"/>
        </w:rPr>
        <w:t>模型</w:t>
      </w:r>
    </w:p>
    <w:p w:rsidR="00812BC0" w:rsidRPr="00CE1FA3" w:rsidRDefault="00812BC0" w:rsidP="00812BC0">
      <w:pPr>
        <w:pStyle w:val="4"/>
        <w:spacing w:before="156" w:after="156"/>
      </w:pPr>
      <w:r w:rsidRPr="00CE1FA3">
        <w:rPr>
          <w:rFonts w:hint="eastAsia"/>
        </w:rPr>
        <w:t>Bow</w:t>
      </w:r>
      <w:r w:rsidRPr="00CE1FA3">
        <w:rPr>
          <w:rFonts w:hint="eastAsia"/>
        </w:rPr>
        <w:t>特征提取</w:t>
      </w:r>
    </w:p>
    <w:p w:rsidR="00812BC0" w:rsidRDefault="00812BC0" w:rsidP="00812BC0">
      <w:pPr>
        <w:pStyle w:val="a4"/>
        <w:spacing w:before="156" w:after="156"/>
        <w:ind w:firstLine="420"/>
      </w:pPr>
      <w:r w:rsidRPr="00AD5507">
        <w:t>B</w:t>
      </w:r>
      <w:r w:rsidRPr="00AD5507">
        <w:rPr>
          <w:rFonts w:hint="eastAsia"/>
        </w:rPr>
        <w:t>ow</w:t>
      </w:r>
      <w:r w:rsidRPr="00AD5507">
        <w:rPr>
          <w:rFonts w:hint="eastAsia"/>
        </w:rPr>
        <w:t>（</w:t>
      </w:r>
      <w:r w:rsidRPr="00AD5507">
        <w:rPr>
          <w:rFonts w:hint="eastAsia"/>
        </w:rPr>
        <w:t>Bag</w:t>
      </w:r>
      <w:r w:rsidRPr="00AD5507">
        <w:t xml:space="preserve"> </w:t>
      </w:r>
      <w:r w:rsidRPr="00AD5507">
        <w:rPr>
          <w:rFonts w:hint="eastAsia"/>
        </w:rPr>
        <w:t>of</w:t>
      </w:r>
      <w:r w:rsidRPr="00AD5507">
        <w:t xml:space="preserve"> </w:t>
      </w:r>
      <w:r w:rsidRPr="00AD5507">
        <w:rPr>
          <w:rFonts w:hint="eastAsia"/>
        </w:rPr>
        <w:t>words</w:t>
      </w:r>
      <w:r w:rsidRPr="00AD5507">
        <w:rPr>
          <w:rFonts w:hint="eastAsia"/>
        </w:rPr>
        <w:t>）直译就是词袋，从名字</w:t>
      </w:r>
      <w:r>
        <w:rPr>
          <w:rFonts w:hint="eastAsia"/>
        </w:rPr>
        <w:t>可</w:t>
      </w:r>
      <w:r w:rsidRPr="00AD5507">
        <w:rPr>
          <w:rFonts w:hint="eastAsia"/>
        </w:rPr>
        <w:t>看出</w:t>
      </w:r>
      <w:r>
        <w:t>BOW</w:t>
      </w:r>
      <w:r>
        <w:rPr>
          <w:rFonts w:hint="eastAsia"/>
        </w:rPr>
        <w:t>其实是</w:t>
      </w:r>
      <w:r w:rsidRPr="00AD5507">
        <w:rPr>
          <w:rFonts w:hint="eastAsia"/>
        </w:rPr>
        <w:t>文本领域的处理方法。</w:t>
      </w:r>
      <w:r>
        <w:rPr>
          <w:rFonts w:hint="eastAsia"/>
        </w:rPr>
        <w:t>现在我们迁移到图像领域，文本可以把句子拆为单词，类似的，图像也将展示成视觉词汇，以假钞为例，转换过程如图</w:t>
      </w:r>
      <w:r>
        <w:t>4.5</w:t>
      </w:r>
      <w:r>
        <w:rPr>
          <w:rFonts w:hint="eastAsia"/>
        </w:rPr>
        <w:t>所示。</w:t>
      </w:r>
    </w:p>
    <w:p w:rsidR="00812BC0" w:rsidRDefault="00812BC0" w:rsidP="00812BC0">
      <w:pPr>
        <w:spacing w:before="156" w:after="156"/>
        <w:ind w:firstLineChars="200" w:firstLine="420"/>
        <w:rPr>
          <w:rFonts w:ascii="宋体" w:hAnsi="宋体"/>
        </w:rPr>
      </w:pPr>
      <w:r>
        <w:rPr>
          <w:rFonts w:ascii="宋体" w:hAnsi="宋体"/>
          <w:noProof/>
        </w:rPr>
        <w:lastRenderedPageBreak/>
        <w:drawing>
          <wp:inline distT="0" distB="0" distL="0" distR="0" wp14:anchorId="7F3426F7" wp14:editId="0EC7C1D4">
            <wp:extent cx="5274310" cy="287020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MB - 副本.jpg"/>
                    <pic:cNvPicPr/>
                  </pic:nvPicPr>
                  <pic:blipFill>
                    <a:blip r:embed="rId27">
                      <a:grayscl/>
                      <a:extLst>
                        <a:ext uri="{28A0092B-C50C-407E-A947-70E740481C1C}">
                          <a14:useLocalDpi xmlns:a14="http://schemas.microsoft.com/office/drawing/2010/main" val="0"/>
                        </a:ext>
                      </a:extLst>
                    </a:blip>
                    <a:stretch>
                      <a:fillRect/>
                    </a:stretch>
                  </pic:blipFill>
                  <pic:spPr>
                    <a:xfrm>
                      <a:off x="0" y="0"/>
                      <a:ext cx="5274310" cy="2870200"/>
                    </a:xfrm>
                    <a:prstGeom prst="rect">
                      <a:avLst/>
                    </a:prstGeom>
                  </pic:spPr>
                </pic:pic>
              </a:graphicData>
            </a:graphic>
          </wp:inline>
        </w:drawing>
      </w:r>
    </w:p>
    <w:p w:rsidR="00812BC0" w:rsidRDefault="00812BC0" w:rsidP="00812BC0">
      <w:pPr>
        <w:spacing w:before="156" w:after="156"/>
        <w:ind w:firstLineChars="200" w:firstLine="420"/>
        <w:jc w:val="center"/>
        <w:rPr>
          <w:rFonts w:ascii="宋体" w:hAnsi="宋体"/>
        </w:rPr>
      </w:pPr>
      <w:r>
        <w:rPr>
          <w:rFonts w:ascii="宋体" w:hAnsi="宋体" w:hint="eastAsia"/>
        </w:rPr>
        <w:t>图</w:t>
      </w:r>
      <w:r>
        <w:rPr>
          <w:rFonts w:ascii="宋体" w:hAnsi="宋体"/>
        </w:rPr>
        <w:t xml:space="preserve">4.5 </w:t>
      </w:r>
      <w:r>
        <w:rPr>
          <w:rFonts w:ascii="宋体" w:hAnsi="宋体" w:hint="eastAsia"/>
        </w:rPr>
        <w:t>视觉词汇提取</w:t>
      </w:r>
    </w:p>
    <w:p w:rsidR="00812BC0" w:rsidRPr="00983DDE" w:rsidRDefault="00812BC0" w:rsidP="00812BC0">
      <w:pPr>
        <w:pStyle w:val="a4"/>
        <w:spacing w:before="156" w:after="156"/>
        <w:ind w:firstLine="420"/>
      </w:pPr>
      <w:r w:rsidRPr="00983DDE">
        <w:rPr>
          <w:rFonts w:hint="eastAsia"/>
        </w:rPr>
        <w:t>由于图像中的词汇不像文本文档中的那样是现成的，我们需要首先从图像中提取出相互独立的视觉词汇，这通常需要经过三个步骤：</w:t>
      </w:r>
    </w:p>
    <w:p w:rsidR="00812BC0" w:rsidRDefault="00812BC0" w:rsidP="00812BC0">
      <w:pPr>
        <w:pStyle w:val="a4"/>
        <w:spacing w:before="156" w:after="156"/>
        <w:ind w:firstLine="420"/>
      </w:pPr>
      <w:r w:rsidRPr="00983DDE">
        <w:rPr>
          <w:rFonts w:hint="eastAsia"/>
        </w:rPr>
        <w:t>第一步：利用</w:t>
      </w:r>
      <w:r w:rsidRPr="00983DDE">
        <w:t>SIFT</w:t>
      </w:r>
      <w:r w:rsidRPr="00983DDE">
        <w:t>算法，从每类图像中提取视觉词汇，将所有的视觉词汇集合在一起</w:t>
      </w:r>
      <w:r>
        <w:rPr>
          <w:rFonts w:hint="eastAsia"/>
        </w:rPr>
        <w:t>，如图</w:t>
      </w:r>
      <w:r>
        <w:t>4.6</w:t>
      </w:r>
      <w:r>
        <w:rPr>
          <w:rFonts w:hint="eastAsia"/>
        </w:rPr>
        <w:t>所示。</w:t>
      </w:r>
    </w:p>
    <w:p w:rsidR="00812BC0" w:rsidRDefault="00812BC0" w:rsidP="00812BC0">
      <w:pPr>
        <w:spacing w:before="156" w:after="156"/>
        <w:ind w:firstLineChars="200" w:firstLine="420"/>
        <w:jc w:val="center"/>
        <w:rPr>
          <w:rFonts w:ascii="宋体" w:hAnsi="宋体"/>
        </w:rPr>
      </w:pPr>
      <w:r>
        <w:rPr>
          <w:rFonts w:ascii="宋体" w:hAnsi="宋体" w:hint="eastAsia"/>
          <w:noProof/>
        </w:rPr>
        <w:drawing>
          <wp:inline distT="0" distB="0" distL="0" distR="0" wp14:anchorId="20638B4E" wp14:editId="25E3E609">
            <wp:extent cx="3869690" cy="79756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grayscl/>
                      <a:extLst>
                        <a:ext uri="{28A0092B-C50C-407E-A947-70E740481C1C}">
                          <a14:useLocalDpi xmlns:a14="http://schemas.microsoft.com/office/drawing/2010/main" val="0"/>
                        </a:ext>
                      </a:extLst>
                    </a:blip>
                    <a:srcRect/>
                    <a:stretch>
                      <a:fillRect/>
                    </a:stretch>
                  </pic:blipFill>
                  <pic:spPr bwMode="auto">
                    <a:xfrm>
                      <a:off x="0" y="0"/>
                      <a:ext cx="3869690" cy="797560"/>
                    </a:xfrm>
                    <a:prstGeom prst="rect">
                      <a:avLst/>
                    </a:prstGeom>
                    <a:noFill/>
                    <a:ln>
                      <a:noFill/>
                    </a:ln>
                  </pic:spPr>
                </pic:pic>
              </a:graphicData>
            </a:graphic>
          </wp:inline>
        </w:drawing>
      </w:r>
    </w:p>
    <w:p w:rsidR="00812BC0" w:rsidRDefault="00812BC0" w:rsidP="00812BC0">
      <w:pPr>
        <w:spacing w:before="156" w:after="156"/>
        <w:ind w:firstLineChars="200" w:firstLine="420"/>
        <w:jc w:val="center"/>
        <w:rPr>
          <w:rFonts w:ascii="宋体" w:hAnsi="宋体"/>
        </w:rPr>
      </w:pPr>
      <w:r>
        <w:rPr>
          <w:rFonts w:ascii="宋体" w:hAnsi="宋体" w:hint="eastAsia"/>
        </w:rPr>
        <w:t>图</w:t>
      </w:r>
      <w:r>
        <w:rPr>
          <w:rFonts w:ascii="宋体" w:hAnsi="宋体"/>
        </w:rPr>
        <w:t xml:space="preserve">4.6 </w:t>
      </w:r>
      <w:r>
        <w:rPr>
          <w:rFonts w:ascii="宋体" w:hAnsi="宋体" w:hint="eastAsia"/>
        </w:rPr>
        <w:t>视觉词汇集合</w:t>
      </w:r>
    </w:p>
    <w:p w:rsidR="00812BC0" w:rsidRDefault="00812BC0" w:rsidP="00812BC0">
      <w:pPr>
        <w:pStyle w:val="a4"/>
        <w:spacing w:before="156" w:after="156"/>
        <w:ind w:firstLine="420"/>
      </w:pPr>
      <w:r w:rsidRPr="00983DDE">
        <w:rPr>
          <w:rFonts w:hint="eastAsia"/>
        </w:rPr>
        <w:t>第二步：利用</w:t>
      </w:r>
      <w:r w:rsidRPr="00983DDE">
        <w:t>K-Means</w:t>
      </w:r>
      <w:r w:rsidRPr="00983DDE">
        <w:t>算法构造单词表。</w:t>
      </w:r>
      <w:r w:rsidRPr="00983DDE">
        <w:t>K-Means</w:t>
      </w:r>
      <w:r w:rsidRPr="00983DDE">
        <w:t>算法是一种基于样本间相似性度量的间接聚类方法，此算法以</w:t>
      </w:r>
      <w:r w:rsidRPr="00983DDE">
        <w:t>K</w:t>
      </w:r>
      <w:r w:rsidRPr="00983DDE">
        <w:t>为参数，把</w:t>
      </w:r>
      <w:r w:rsidRPr="00983DDE">
        <w:t>N</w:t>
      </w:r>
      <w:proofErr w:type="gramStart"/>
      <w:r w:rsidRPr="00983DDE">
        <w:t>个</w:t>
      </w:r>
      <w:proofErr w:type="gramEnd"/>
      <w:r w:rsidRPr="00983DDE">
        <w:t>对象分为</w:t>
      </w:r>
      <w:r w:rsidRPr="00983DDE">
        <w:t>K</w:t>
      </w:r>
      <w:proofErr w:type="gramStart"/>
      <w:r w:rsidRPr="00983DDE">
        <w:t>个</w:t>
      </w:r>
      <w:proofErr w:type="gramEnd"/>
      <w:r w:rsidRPr="00983DDE">
        <w:t>簇，</w:t>
      </w:r>
      <w:proofErr w:type="gramStart"/>
      <w:r w:rsidRPr="00983DDE">
        <w:t>以使簇内具有</w:t>
      </w:r>
      <w:proofErr w:type="gramEnd"/>
      <w:r w:rsidRPr="00983DDE">
        <w:t>较高的相似度，</w:t>
      </w:r>
      <w:proofErr w:type="gramStart"/>
      <w:r w:rsidRPr="00983DDE">
        <w:t>而簇间</w:t>
      </w:r>
      <w:proofErr w:type="gramEnd"/>
      <w:r w:rsidRPr="00983DDE">
        <w:t>相似度较低。</w:t>
      </w:r>
      <w:r w:rsidRPr="00983DDE">
        <w:t>SIFT</w:t>
      </w:r>
      <w:r w:rsidRPr="00983DDE">
        <w:t>提取的视觉词汇向量之间根据距离的远近，可以利用</w:t>
      </w:r>
      <w:r w:rsidRPr="00983DDE">
        <w:t>K-Means</w:t>
      </w:r>
      <w:r w:rsidRPr="00983DDE">
        <w:t>算法将词义相近的词汇合并，作为单词表中的基础词汇，假定我们将</w:t>
      </w:r>
      <w:r w:rsidRPr="00983DDE">
        <w:t>K</w:t>
      </w:r>
      <w:r w:rsidRPr="00983DDE">
        <w:t>设为</w:t>
      </w:r>
      <w:r w:rsidRPr="00983DDE">
        <w:t>4</w:t>
      </w:r>
      <w:r w:rsidRPr="00983DDE">
        <w:t>，单词表的构造过程</w:t>
      </w:r>
      <w:r>
        <w:rPr>
          <w:rFonts w:hint="eastAsia"/>
        </w:rPr>
        <w:t>如图</w:t>
      </w:r>
      <w:r>
        <w:t>4.7</w:t>
      </w:r>
      <w:r>
        <w:rPr>
          <w:rFonts w:hint="eastAsia"/>
        </w:rPr>
        <w:t>所示。</w:t>
      </w:r>
    </w:p>
    <w:p w:rsidR="00812BC0" w:rsidRDefault="00812BC0" w:rsidP="00812BC0">
      <w:pPr>
        <w:spacing w:before="156" w:after="156"/>
        <w:ind w:firstLineChars="200" w:firstLine="420"/>
        <w:jc w:val="center"/>
        <w:rPr>
          <w:rFonts w:ascii="宋体" w:hAnsi="宋体"/>
        </w:rPr>
      </w:pPr>
      <w:r>
        <w:rPr>
          <w:noProof/>
        </w:rPr>
        <w:lastRenderedPageBreak/>
        <w:drawing>
          <wp:inline distT="0" distB="0" distL="0" distR="0" wp14:anchorId="32FCB1AD" wp14:editId="2338FB7D">
            <wp:extent cx="4630521" cy="2854354"/>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grayscl/>
                    </a:blip>
                    <a:stretch>
                      <a:fillRect/>
                    </a:stretch>
                  </pic:blipFill>
                  <pic:spPr>
                    <a:xfrm>
                      <a:off x="0" y="0"/>
                      <a:ext cx="4691752" cy="2892098"/>
                    </a:xfrm>
                    <a:prstGeom prst="rect">
                      <a:avLst/>
                    </a:prstGeom>
                  </pic:spPr>
                </pic:pic>
              </a:graphicData>
            </a:graphic>
          </wp:inline>
        </w:drawing>
      </w:r>
    </w:p>
    <w:p w:rsidR="00812BC0" w:rsidRDefault="00812BC0" w:rsidP="00812BC0">
      <w:pPr>
        <w:spacing w:before="156" w:after="156"/>
        <w:ind w:firstLineChars="200" w:firstLine="420"/>
        <w:jc w:val="center"/>
        <w:rPr>
          <w:rFonts w:ascii="宋体" w:hAnsi="宋体"/>
        </w:rPr>
      </w:pPr>
      <w:r>
        <w:rPr>
          <w:rFonts w:ascii="宋体" w:hAnsi="宋体" w:hint="eastAsia"/>
        </w:rPr>
        <w:t>图</w:t>
      </w:r>
      <w:r>
        <w:rPr>
          <w:rFonts w:ascii="宋体" w:hAnsi="宋体"/>
        </w:rPr>
        <w:t xml:space="preserve">4.7 </w:t>
      </w:r>
      <w:r>
        <w:rPr>
          <w:rFonts w:ascii="宋体" w:hAnsi="宋体" w:hint="eastAsia"/>
        </w:rPr>
        <w:t>单词表构造</w:t>
      </w:r>
    </w:p>
    <w:p w:rsidR="00812BC0" w:rsidRDefault="00812BC0" w:rsidP="00812BC0">
      <w:pPr>
        <w:spacing w:before="156" w:after="156"/>
        <w:ind w:firstLineChars="200" w:firstLine="420"/>
        <w:jc w:val="left"/>
        <w:rPr>
          <w:rFonts w:ascii="宋体" w:hAnsi="宋体"/>
        </w:rPr>
      </w:pPr>
      <w:r w:rsidRPr="00812BC0">
        <w:rPr>
          <w:rStyle w:val="a5"/>
          <w:rFonts w:hint="eastAsia"/>
        </w:rPr>
        <w:t>第三步：利用单词表的中词汇表示图像。利用</w:t>
      </w:r>
      <w:r w:rsidRPr="00812BC0">
        <w:rPr>
          <w:rStyle w:val="a5"/>
        </w:rPr>
        <w:t>SIFT</w:t>
      </w:r>
      <w:r w:rsidRPr="00812BC0">
        <w:rPr>
          <w:rStyle w:val="a5"/>
        </w:rPr>
        <w:t>算法，可以从每幅图像中提取很多个特征点，这些特征点都可以用单词表中的单词近似代替，通过统计单词表中每个单词在图像中出现的次数，可以将图像表示成为一个</w:t>
      </w:r>
      <w:r w:rsidRPr="00812BC0">
        <w:rPr>
          <w:rStyle w:val="a5"/>
        </w:rPr>
        <w:t>K=4</w:t>
      </w:r>
      <w:r w:rsidRPr="00812BC0">
        <w:rPr>
          <w:rStyle w:val="a5"/>
        </w:rPr>
        <w:t>维数值向量。</w:t>
      </w:r>
      <w:r w:rsidRPr="00812BC0">
        <w:rPr>
          <w:rStyle w:val="a5"/>
          <w:rFonts w:hint="eastAsia"/>
        </w:rPr>
        <w:t>如图</w:t>
      </w:r>
      <w:r w:rsidRPr="00812BC0">
        <w:rPr>
          <w:rStyle w:val="a5"/>
        </w:rPr>
        <w:t>4.8</w:t>
      </w:r>
      <w:r w:rsidRPr="00812BC0">
        <w:rPr>
          <w:rStyle w:val="a5"/>
          <w:rFonts w:hint="eastAsia"/>
        </w:rPr>
        <w:t>所示</w:t>
      </w:r>
      <w:r>
        <w:rPr>
          <w:rFonts w:ascii="宋体" w:hAnsi="宋体" w:hint="eastAsia"/>
          <w:b/>
          <w:noProof/>
        </w:rPr>
        <w:drawing>
          <wp:inline distT="0" distB="0" distL="0" distR="0" wp14:anchorId="5C14A261" wp14:editId="1EA65761">
            <wp:extent cx="5274310" cy="15875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grayscl/>
                      <a:extLst>
                        <a:ext uri="{28A0092B-C50C-407E-A947-70E740481C1C}">
                          <a14:useLocalDpi xmlns:a14="http://schemas.microsoft.com/office/drawing/2010/main" val="0"/>
                        </a:ext>
                      </a:extLst>
                    </a:blip>
                    <a:srcRect/>
                    <a:stretch>
                      <a:fillRect/>
                    </a:stretch>
                  </pic:blipFill>
                  <pic:spPr bwMode="auto">
                    <a:xfrm>
                      <a:off x="0" y="0"/>
                      <a:ext cx="5274310" cy="1587500"/>
                    </a:xfrm>
                    <a:prstGeom prst="rect">
                      <a:avLst/>
                    </a:prstGeom>
                    <a:noFill/>
                    <a:ln>
                      <a:noFill/>
                    </a:ln>
                  </pic:spPr>
                </pic:pic>
              </a:graphicData>
            </a:graphic>
          </wp:inline>
        </w:drawing>
      </w:r>
    </w:p>
    <w:p w:rsidR="00812BC0" w:rsidRPr="00983DDE" w:rsidRDefault="00812BC0" w:rsidP="00812BC0">
      <w:pPr>
        <w:spacing w:before="156" w:after="156"/>
        <w:ind w:firstLineChars="200" w:firstLine="420"/>
        <w:jc w:val="center"/>
        <w:rPr>
          <w:rFonts w:ascii="宋体" w:hAnsi="宋体"/>
        </w:rPr>
      </w:pPr>
      <w:r>
        <w:rPr>
          <w:rFonts w:ascii="宋体" w:hAnsi="宋体" w:hint="eastAsia"/>
        </w:rPr>
        <w:t>图</w:t>
      </w:r>
      <w:r>
        <w:rPr>
          <w:rFonts w:ascii="宋体" w:hAnsi="宋体"/>
        </w:rPr>
        <w:t xml:space="preserve">4.8 </w:t>
      </w:r>
      <w:r>
        <w:rPr>
          <w:rFonts w:ascii="宋体" w:hAnsi="宋体" w:hint="eastAsia"/>
        </w:rPr>
        <w:t>图像向量表示</w:t>
      </w:r>
    </w:p>
    <w:p w:rsidR="00812BC0" w:rsidRPr="00CE1FA3" w:rsidRDefault="00812BC0" w:rsidP="00812BC0">
      <w:pPr>
        <w:pStyle w:val="4"/>
        <w:spacing w:before="156" w:after="156"/>
      </w:pPr>
      <w:r w:rsidRPr="00CE1FA3">
        <w:rPr>
          <w:rFonts w:hint="eastAsia"/>
        </w:rPr>
        <w:t>训练</w:t>
      </w:r>
      <w:r w:rsidRPr="00CE1FA3">
        <w:rPr>
          <w:rFonts w:hint="eastAsia"/>
        </w:rPr>
        <w:t>SVM</w:t>
      </w:r>
      <w:r w:rsidRPr="00CE1FA3">
        <w:rPr>
          <w:rFonts w:hint="eastAsia"/>
        </w:rPr>
        <w:t>分类器</w:t>
      </w:r>
    </w:p>
    <w:p w:rsidR="00812BC0" w:rsidRDefault="00812BC0" w:rsidP="00812BC0">
      <w:pPr>
        <w:pStyle w:val="a4"/>
        <w:spacing w:before="156" w:after="156"/>
        <w:ind w:firstLine="420"/>
      </w:pPr>
      <w:r>
        <w:rPr>
          <w:rFonts w:hint="eastAsia"/>
        </w:rPr>
        <w:t>SVM</w:t>
      </w:r>
      <w:r>
        <w:rPr>
          <w:rFonts w:hint="eastAsia"/>
        </w:rPr>
        <w:t>是很常见的机器学习分类器模型，在此用一张流程图介绍该算法，如图</w:t>
      </w:r>
      <w:r>
        <w:t>4.9</w:t>
      </w:r>
      <w:r>
        <w:rPr>
          <w:rFonts w:hint="eastAsia"/>
        </w:rPr>
        <w:t>所示。</w:t>
      </w:r>
    </w:p>
    <w:p w:rsidR="00812BC0" w:rsidRDefault="00812BC0" w:rsidP="00812BC0">
      <w:pPr>
        <w:spacing w:before="156" w:after="156"/>
      </w:pPr>
      <w:r>
        <w:rPr>
          <w:rFonts w:hint="eastAsia"/>
          <w:noProof/>
        </w:rPr>
        <w:lastRenderedPageBreak/>
        <w:drawing>
          <wp:inline distT="0" distB="0" distL="0" distR="0" wp14:anchorId="6E72EC8B" wp14:editId="49E97533">
            <wp:extent cx="6062516" cy="506943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70610152859193.png"/>
                    <pic:cNvPicPr/>
                  </pic:nvPicPr>
                  <pic:blipFill>
                    <a:blip r:embed="rId31">
                      <a:extLst>
                        <a:ext uri="{28A0092B-C50C-407E-A947-70E740481C1C}">
                          <a14:useLocalDpi xmlns:a14="http://schemas.microsoft.com/office/drawing/2010/main" val="0"/>
                        </a:ext>
                      </a:extLst>
                    </a:blip>
                    <a:stretch>
                      <a:fillRect/>
                    </a:stretch>
                  </pic:blipFill>
                  <pic:spPr>
                    <a:xfrm>
                      <a:off x="0" y="0"/>
                      <a:ext cx="6096668" cy="5097991"/>
                    </a:xfrm>
                    <a:prstGeom prst="rect">
                      <a:avLst/>
                    </a:prstGeom>
                  </pic:spPr>
                </pic:pic>
              </a:graphicData>
            </a:graphic>
          </wp:inline>
        </w:drawing>
      </w:r>
    </w:p>
    <w:p w:rsidR="00812BC0" w:rsidRPr="00955299" w:rsidRDefault="00812BC0" w:rsidP="00812BC0">
      <w:pPr>
        <w:spacing w:before="156" w:after="156"/>
        <w:jc w:val="center"/>
      </w:pPr>
      <w:r>
        <w:rPr>
          <w:rFonts w:hint="eastAsia"/>
        </w:rPr>
        <w:t>图</w:t>
      </w:r>
      <w:r>
        <w:t xml:space="preserve">4.9 </w:t>
      </w:r>
      <w:r>
        <w:rPr>
          <w:rFonts w:hint="eastAsia"/>
        </w:rPr>
        <w:t>SVM</w:t>
      </w:r>
      <w:r>
        <w:rPr>
          <w:rFonts w:hint="eastAsia"/>
        </w:rPr>
        <w:t>模型训练流程图</w:t>
      </w:r>
    </w:p>
    <w:p w:rsidR="00812BC0" w:rsidRDefault="00812BC0" w:rsidP="00812BC0">
      <w:pPr>
        <w:pStyle w:val="a4"/>
        <w:spacing w:before="156" w:after="156"/>
        <w:ind w:firstLine="420"/>
      </w:pPr>
      <w:r w:rsidRPr="006D7A7E">
        <w:rPr>
          <w:rFonts w:hint="eastAsia"/>
        </w:rPr>
        <w:t>综合以上两部分，不良图片检测</w:t>
      </w:r>
      <w:r>
        <w:rPr>
          <w:rFonts w:hint="eastAsia"/>
        </w:rPr>
        <w:t>分类器就做好了，总体流程</w:t>
      </w:r>
      <w:r w:rsidRPr="006D7A7E">
        <w:rPr>
          <w:rFonts w:hint="eastAsia"/>
        </w:rPr>
        <w:t>如图</w:t>
      </w:r>
      <w:r>
        <w:t>4.10</w:t>
      </w:r>
      <w:r w:rsidRPr="006D7A7E">
        <w:rPr>
          <w:rFonts w:hint="eastAsia"/>
        </w:rPr>
        <w:t>所示</w:t>
      </w:r>
    </w:p>
    <w:p w:rsidR="00812BC0" w:rsidRDefault="00812BC0" w:rsidP="00812BC0">
      <w:pPr>
        <w:spacing w:before="156" w:after="156"/>
        <w:jc w:val="center"/>
      </w:pPr>
      <w:r>
        <w:rPr>
          <w:noProof/>
        </w:rPr>
        <w:drawing>
          <wp:inline distT="0" distB="0" distL="0" distR="0" wp14:anchorId="1C42042A" wp14:editId="2BA6828C">
            <wp:extent cx="2030144" cy="2517866"/>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2.png"/>
                    <pic:cNvPicPr/>
                  </pic:nvPicPr>
                  <pic:blipFill>
                    <a:blip r:embed="rId32">
                      <a:extLst>
                        <a:ext uri="{28A0092B-C50C-407E-A947-70E740481C1C}">
                          <a14:useLocalDpi xmlns:a14="http://schemas.microsoft.com/office/drawing/2010/main" val="0"/>
                        </a:ext>
                      </a:extLst>
                    </a:blip>
                    <a:stretch>
                      <a:fillRect/>
                    </a:stretch>
                  </pic:blipFill>
                  <pic:spPr>
                    <a:xfrm>
                      <a:off x="0" y="0"/>
                      <a:ext cx="2030144" cy="2517866"/>
                    </a:xfrm>
                    <a:prstGeom prst="rect">
                      <a:avLst/>
                    </a:prstGeom>
                  </pic:spPr>
                </pic:pic>
              </a:graphicData>
            </a:graphic>
          </wp:inline>
        </w:drawing>
      </w:r>
    </w:p>
    <w:p w:rsidR="00812BC0" w:rsidRDefault="00812BC0" w:rsidP="00812BC0">
      <w:pPr>
        <w:spacing w:before="156" w:after="156"/>
        <w:jc w:val="center"/>
      </w:pPr>
      <w:r>
        <w:rPr>
          <w:rFonts w:hint="eastAsia"/>
        </w:rPr>
        <w:lastRenderedPageBreak/>
        <w:t>图</w:t>
      </w:r>
      <w:r>
        <w:t xml:space="preserve">4.10 </w:t>
      </w:r>
      <w:r>
        <w:rPr>
          <w:rFonts w:hint="eastAsia"/>
        </w:rPr>
        <w:t>BOW-SVM</w:t>
      </w:r>
      <w:r>
        <w:rPr>
          <w:rFonts w:hint="eastAsia"/>
        </w:rPr>
        <w:t>训练流程图</w:t>
      </w:r>
    </w:p>
    <w:p w:rsidR="00812BC0" w:rsidRPr="00CE1FA3" w:rsidRDefault="00812BC0" w:rsidP="00812BC0">
      <w:pPr>
        <w:pStyle w:val="3"/>
        <w:spacing w:before="156" w:after="156"/>
      </w:pPr>
      <w:r w:rsidRPr="00CE1FA3">
        <w:rPr>
          <w:rFonts w:hint="eastAsia"/>
        </w:rPr>
        <w:t>Adaboost</w:t>
      </w:r>
      <w:r w:rsidRPr="00CE1FA3">
        <w:rPr>
          <w:rFonts w:hint="eastAsia"/>
        </w:rPr>
        <w:t>分类器</w:t>
      </w:r>
    </w:p>
    <w:p w:rsidR="00812BC0" w:rsidRDefault="00812BC0" w:rsidP="00812BC0">
      <w:pPr>
        <w:pStyle w:val="a4"/>
        <w:spacing w:before="156" w:after="156"/>
        <w:ind w:firstLine="420"/>
      </w:pPr>
      <w:r>
        <w:t>A</w:t>
      </w:r>
      <w:r>
        <w:rPr>
          <w:rFonts w:hint="eastAsia"/>
        </w:rPr>
        <w:t>daboost</w:t>
      </w:r>
      <w:r>
        <w:rPr>
          <w:rFonts w:hint="eastAsia"/>
        </w:rPr>
        <w:t>（</w:t>
      </w:r>
      <w:r w:rsidRPr="00F86CD3">
        <w:t>adaptive boosting</w:t>
      </w:r>
      <w:r w:rsidRPr="00F86CD3">
        <w:t>）即自适应提升算法</w:t>
      </w:r>
      <w:r>
        <w:rPr>
          <w:rFonts w:hint="eastAsia"/>
        </w:rPr>
        <w:t>，是一种集成式分类器，包括很多弱分类器。</w:t>
      </w:r>
      <w:r>
        <w:t xml:space="preserve">Boosting </w:t>
      </w:r>
      <w:r>
        <w:t>是一类算法的总称，这类算法的特点是通过训练若干弱分类器，然后将弱分类器组合成强分类器进行分类</w:t>
      </w:r>
      <w:r>
        <w:rPr>
          <w:rFonts w:hint="eastAsia"/>
        </w:rPr>
        <w:t>，总体结构如图</w:t>
      </w:r>
      <w:r>
        <w:t>4.11</w:t>
      </w:r>
      <w:r>
        <w:rPr>
          <w:rFonts w:hint="eastAsia"/>
        </w:rPr>
        <w:t>所示。</w:t>
      </w:r>
    </w:p>
    <w:p w:rsidR="00812BC0" w:rsidRDefault="00812BC0" w:rsidP="00812BC0">
      <w:pPr>
        <w:spacing w:before="156" w:after="156"/>
        <w:ind w:firstLineChars="200" w:firstLine="420"/>
        <w:jc w:val="center"/>
      </w:pPr>
      <w:r>
        <w:rPr>
          <w:rFonts w:hint="eastAsia"/>
          <w:noProof/>
        </w:rPr>
        <w:drawing>
          <wp:inline distT="0" distB="0" distL="0" distR="0" wp14:anchorId="2DEAECAF" wp14:editId="2886B56A">
            <wp:extent cx="2516428" cy="232828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46360" cy="2355980"/>
                    </a:xfrm>
                    <a:prstGeom prst="rect">
                      <a:avLst/>
                    </a:prstGeom>
                  </pic:spPr>
                </pic:pic>
              </a:graphicData>
            </a:graphic>
          </wp:inline>
        </w:drawing>
      </w:r>
    </w:p>
    <w:p w:rsidR="00812BC0" w:rsidRPr="009278E1" w:rsidRDefault="00812BC0" w:rsidP="00812BC0">
      <w:pPr>
        <w:spacing w:before="156" w:after="156"/>
        <w:ind w:firstLineChars="200" w:firstLine="420"/>
        <w:jc w:val="center"/>
      </w:pPr>
      <w:r>
        <w:rPr>
          <w:rFonts w:hint="eastAsia"/>
        </w:rPr>
        <w:t>图</w:t>
      </w:r>
      <w:r>
        <w:t xml:space="preserve">4.11 </w:t>
      </w:r>
      <w:r>
        <w:rPr>
          <w:rFonts w:hint="eastAsia"/>
        </w:rPr>
        <w:t>总体结构</w:t>
      </w:r>
    </w:p>
    <w:p w:rsidR="00812BC0" w:rsidRDefault="00812BC0" w:rsidP="00812BC0">
      <w:pPr>
        <w:pStyle w:val="a4"/>
        <w:spacing w:before="156" w:after="156"/>
        <w:ind w:firstLine="420"/>
      </w:pPr>
      <w:proofErr w:type="gramStart"/>
      <w:r>
        <w:rPr>
          <w:rFonts w:hint="eastAsia"/>
        </w:rPr>
        <w:t>之所以加</w:t>
      </w:r>
      <w:r>
        <w:t>弱分类器</w:t>
      </w:r>
      <w:proofErr w:type="gramEnd"/>
      <w:r>
        <w:rPr>
          <w:rFonts w:hint="eastAsia"/>
        </w:rPr>
        <w:t>，因为弱分类器</w:t>
      </w:r>
      <w:r>
        <w:t>训练起来很容易，将弱分类器集成起来，往往可以得到很好的效果。俗话说</w:t>
      </w:r>
      <w:r>
        <w:rPr>
          <w:rFonts w:hint="eastAsia"/>
        </w:rPr>
        <w:t>，</w:t>
      </w:r>
      <w:r>
        <w:t>"</w:t>
      </w:r>
      <w:r>
        <w:t>三个臭皮匠，顶个诸葛亮</w:t>
      </w:r>
      <w:r>
        <w:t>"</w:t>
      </w:r>
      <w:r>
        <w:t>，就是这个道理。这类</w:t>
      </w:r>
      <w:r>
        <w:t xml:space="preserve"> boosting </w:t>
      </w:r>
      <w:r>
        <w:t>算法的特点是各个弱分类器之间是串行训练的，</w:t>
      </w:r>
      <w:proofErr w:type="gramStart"/>
      <w:r>
        <w:t>当前弱</w:t>
      </w:r>
      <w:proofErr w:type="gramEnd"/>
      <w:r>
        <w:t>分类器的训练依赖于上一轮弱分类器的训练结果。各个弱分类器的权重是不同的，效果好的弱分类器的权重大，效果差的弱分类器的权重小。</w:t>
      </w:r>
    </w:p>
    <w:p w:rsidR="00812BC0" w:rsidRPr="009278E1" w:rsidRDefault="00812BC0" w:rsidP="00812BC0">
      <w:pPr>
        <w:pStyle w:val="a4"/>
        <w:spacing w:before="156" w:after="156"/>
        <w:ind w:firstLine="420"/>
      </w:pPr>
      <w:r>
        <w:t xml:space="preserve">AdaBoost </w:t>
      </w:r>
      <w:r>
        <w:t>算法有其独特的优点，那就是可以将不同的分类算法组合起来，形成强分类器。这就可以充分利用不同分类算法的优势进行建模。也可以将同一算法的不同设置进行组合，这样训练的模型比单一设置模型的训练精度高</w:t>
      </w:r>
      <w:r>
        <w:rPr>
          <w:rFonts w:hint="eastAsia"/>
        </w:rPr>
        <w:t>。</w:t>
      </w:r>
    </w:p>
    <w:p w:rsidR="00812BC0" w:rsidRDefault="00812BC0" w:rsidP="00812BC0">
      <w:pPr>
        <w:pStyle w:val="4"/>
        <w:spacing w:before="156" w:after="156"/>
      </w:pPr>
      <w:r w:rsidRPr="006D7A7E">
        <w:rPr>
          <w:rFonts w:hint="eastAsia"/>
        </w:rPr>
        <w:t>分类器训练</w:t>
      </w:r>
    </w:p>
    <w:p w:rsidR="00812BC0" w:rsidRDefault="00812BC0" w:rsidP="00812BC0">
      <w:pPr>
        <w:pStyle w:val="a4"/>
        <w:spacing w:before="156" w:after="156"/>
        <w:ind w:firstLine="420"/>
      </w:pPr>
      <w:r>
        <w:t xml:space="preserve">AdaBoost </w:t>
      </w:r>
      <w:r>
        <w:t>的核心就是不断迭代训练弱分类器，并计算弱分类器的权重。需要注意的是，弱分类器的训练依赖于样本权重。每一轮迭代的样本权重都不相同，</w:t>
      </w:r>
      <w:proofErr w:type="gramStart"/>
      <w:r>
        <w:t>依赖于弱分类器</w:t>
      </w:r>
      <w:proofErr w:type="gramEnd"/>
      <w:r>
        <w:t>的权重值和上一轮迭代的样本权重。具体过程如下：</w:t>
      </w:r>
    </w:p>
    <w:p w:rsidR="00812BC0" w:rsidRDefault="00812BC0" w:rsidP="00812BC0">
      <w:pPr>
        <w:pStyle w:val="a4"/>
        <w:spacing w:before="156" w:after="156"/>
        <w:ind w:firstLine="420"/>
      </w:pPr>
      <w:r>
        <w:t>(1)</w:t>
      </w:r>
      <w:r>
        <w:rPr>
          <w:rFonts w:hint="eastAsia"/>
        </w:rPr>
        <w:t>.</w:t>
      </w:r>
      <w:r>
        <w:rPr>
          <w:rFonts w:hint="eastAsia"/>
        </w:rPr>
        <w:t>训练当前迭代最优弱分类器</w:t>
      </w:r>
      <w:r>
        <w:t>,</w:t>
      </w:r>
      <w:r>
        <w:rPr>
          <w:rFonts w:hint="eastAsia"/>
        </w:rPr>
        <w:t>最优弱分类器是错误率最小的那个弱分类器；</w:t>
      </w:r>
    </w:p>
    <w:p w:rsidR="00812BC0" w:rsidRDefault="00812BC0" w:rsidP="00812BC0">
      <w:pPr>
        <w:pStyle w:val="a4"/>
        <w:spacing w:before="156" w:after="156"/>
        <w:ind w:firstLine="420"/>
      </w:pPr>
      <w:r>
        <w:t>(2)</w:t>
      </w:r>
      <w:r>
        <w:rPr>
          <w:rFonts w:hint="eastAsia"/>
        </w:rPr>
        <w:t>.</w:t>
      </w:r>
      <w:r>
        <w:rPr>
          <w:rFonts w:hint="eastAsia"/>
        </w:rPr>
        <w:t>计算最优弱分类器的权重，最优弱分类器的权重只与该弱分类器的错误率有关；</w:t>
      </w:r>
    </w:p>
    <w:p w:rsidR="00812BC0" w:rsidRDefault="00812BC0" w:rsidP="00812BC0">
      <w:pPr>
        <w:pStyle w:val="a4"/>
        <w:spacing w:before="156" w:after="156"/>
        <w:ind w:firstLine="420"/>
      </w:pPr>
      <w:r>
        <w:t>(3)</w:t>
      </w:r>
      <w:r>
        <w:rPr>
          <w:rFonts w:hint="eastAsia"/>
        </w:rPr>
        <w:t>.</w:t>
      </w:r>
      <w:r>
        <w:rPr>
          <w:rFonts w:hint="eastAsia"/>
        </w:rPr>
        <w:t>根据错误率更新样本权重，样本权重的更新与当前样本权重和弱分类器的权重有关；</w:t>
      </w:r>
    </w:p>
    <w:p w:rsidR="00812BC0" w:rsidRDefault="00812BC0" w:rsidP="00812BC0">
      <w:pPr>
        <w:pStyle w:val="a4"/>
        <w:spacing w:before="156" w:after="156"/>
        <w:ind w:firstLine="420"/>
      </w:pPr>
      <w:r>
        <w:lastRenderedPageBreak/>
        <w:t>(4).</w:t>
      </w:r>
      <w:r>
        <w:rPr>
          <w:rFonts w:hint="eastAsia"/>
        </w:rPr>
        <w:t>迭代终止条件。</w:t>
      </w:r>
    </w:p>
    <w:p w:rsidR="00812BC0" w:rsidRDefault="00812BC0" w:rsidP="00812BC0">
      <w:pPr>
        <w:pStyle w:val="a4"/>
        <w:spacing w:before="156" w:after="156"/>
        <w:ind w:firstLine="420"/>
      </w:pPr>
      <w:r>
        <w:rPr>
          <w:rFonts w:hint="eastAsia"/>
        </w:rPr>
        <w:t>不断重复</w:t>
      </w:r>
      <w:r>
        <w:t>(1),(2),(3)</w:t>
      </w:r>
      <w:r>
        <w:t>步骤，直到达到终止条件为止。终止条件是强分类器的错误率低于最低错误率阈值或达到最大迭代次数。</w:t>
      </w:r>
      <w:r>
        <w:rPr>
          <w:rFonts w:hint="eastAsia"/>
        </w:rPr>
        <w:t>详细的流程图如图</w:t>
      </w:r>
      <w:r>
        <w:rPr>
          <w:rFonts w:hint="eastAsia"/>
        </w:rPr>
        <w:t>4</w:t>
      </w:r>
      <w:r>
        <w:t>.12</w:t>
      </w:r>
      <w:r>
        <w:rPr>
          <w:rFonts w:hint="eastAsia"/>
        </w:rPr>
        <w:t>所示（左边为弱分类器，右边为强分类器）：</w:t>
      </w:r>
    </w:p>
    <w:p w:rsidR="00812BC0" w:rsidRDefault="00812BC0" w:rsidP="00812BC0">
      <w:pPr>
        <w:spacing w:before="156" w:after="156"/>
        <w:jc w:val="center"/>
      </w:pPr>
      <w:r>
        <w:rPr>
          <w:rFonts w:hint="eastAsia"/>
          <w:noProof/>
        </w:rPr>
        <w:drawing>
          <wp:inline distT="0" distB="0" distL="0" distR="0" wp14:anchorId="52EA740E" wp14:editId="0773210B">
            <wp:extent cx="4315968" cy="2416089"/>
            <wp:effectExtent l="0" t="0" r="889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27573" cy="2422585"/>
                    </a:xfrm>
                    <a:prstGeom prst="rect">
                      <a:avLst/>
                    </a:prstGeom>
                    <a:noFill/>
                    <a:ln>
                      <a:noFill/>
                    </a:ln>
                  </pic:spPr>
                </pic:pic>
              </a:graphicData>
            </a:graphic>
          </wp:inline>
        </w:drawing>
      </w:r>
    </w:p>
    <w:p w:rsidR="00812BC0" w:rsidRPr="006D7A7E" w:rsidRDefault="00812BC0" w:rsidP="00812BC0">
      <w:pPr>
        <w:spacing w:before="156" w:after="156"/>
        <w:jc w:val="center"/>
      </w:pPr>
      <w:r>
        <w:rPr>
          <w:rFonts w:hint="eastAsia"/>
        </w:rPr>
        <w:t>图</w:t>
      </w:r>
      <w:r>
        <w:t xml:space="preserve">4.12 </w:t>
      </w:r>
      <w:r>
        <w:rPr>
          <w:rFonts w:hint="eastAsia"/>
        </w:rPr>
        <w:t>adaboost</w:t>
      </w:r>
      <w:r>
        <w:rPr>
          <w:rFonts w:hint="eastAsia"/>
        </w:rPr>
        <w:t>算法详细流程图</w:t>
      </w:r>
    </w:p>
    <w:p w:rsidR="00812BC0" w:rsidRDefault="00812BC0" w:rsidP="00812BC0">
      <w:pPr>
        <w:pStyle w:val="4"/>
        <w:spacing w:before="156" w:after="156"/>
      </w:pPr>
      <w:r>
        <w:t xml:space="preserve"> </w:t>
      </w:r>
      <w:r>
        <w:rPr>
          <w:rFonts w:hint="eastAsia"/>
        </w:rPr>
        <w:t>优缺点</w:t>
      </w:r>
    </w:p>
    <w:p w:rsidR="00812BC0" w:rsidRPr="007E40EF" w:rsidRDefault="00812BC0" w:rsidP="00812BC0">
      <w:pPr>
        <w:pStyle w:val="a4"/>
        <w:spacing w:before="156" w:after="156"/>
        <w:ind w:firstLine="420"/>
      </w:pPr>
      <w:r>
        <w:rPr>
          <w:rFonts w:hint="eastAsia"/>
        </w:rPr>
        <w:t>优点：</w:t>
      </w:r>
    </w:p>
    <w:p w:rsidR="00812BC0" w:rsidRDefault="00812BC0" w:rsidP="00812BC0">
      <w:pPr>
        <w:pStyle w:val="a4"/>
        <w:spacing w:before="156" w:after="156"/>
        <w:ind w:firstLine="420"/>
      </w:pPr>
      <w:r>
        <w:rPr>
          <w:rFonts w:hint="eastAsia"/>
        </w:rPr>
        <w:t> </w:t>
      </w:r>
      <w:r>
        <w:t xml:space="preserve">    </w:t>
      </w:r>
      <w:r>
        <w:t>（</w:t>
      </w:r>
      <w:r>
        <w:t>1</w:t>
      </w:r>
      <w:r>
        <w:t>）</w:t>
      </w:r>
      <w:r>
        <w:t>Adaboost</w:t>
      </w:r>
      <w:r>
        <w:t>提供一种框架，在框架内可以使用各种方法构建子分类器。可以使用简单的弱分类器，不用对特征进行筛选。</w:t>
      </w:r>
    </w:p>
    <w:p w:rsidR="00812BC0" w:rsidRDefault="00812BC0" w:rsidP="00812BC0">
      <w:pPr>
        <w:pStyle w:val="a4"/>
        <w:spacing w:before="156" w:after="156"/>
        <w:ind w:firstLine="420"/>
      </w:pPr>
      <w:r>
        <w:rPr>
          <w:rFonts w:hint="eastAsia"/>
        </w:rPr>
        <w:t> </w:t>
      </w:r>
      <w:r>
        <w:t xml:space="preserve">    </w:t>
      </w:r>
      <w:r>
        <w:t>（</w:t>
      </w:r>
      <w:r>
        <w:t>2</w:t>
      </w:r>
      <w:r>
        <w:t>）</w:t>
      </w:r>
      <w:r>
        <w:t>Adaboost</w:t>
      </w:r>
      <w:r>
        <w:t>算法不需要弱分类器的先验知识，最后得到的强分类器的分类精度依赖于所有弱分类器。无论是应用于人造数据还是真实数据，</w:t>
      </w:r>
      <w:r>
        <w:t>Adaboost</w:t>
      </w:r>
      <w:r>
        <w:t>都能显著的提高学习精度。</w:t>
      </w:r>
    </w:p>
    <w:p w:rsidR="00812BC0" w:rsidRDefault="00812BC0" w:rsidP="00812BC0">
      <w:pPr>
        <w:pStyle w:val="a4"/>
        <w:spacing w:before="156" w:after="156"/>
        <w:ind w:firstLine="420"/>
      </w:pPr>
      <w:r>
        <w:rPr>
          <w:rFonts w:hint="eastAsia"/>
        </w:rPr>
        <w:t> </w:t>
      </w:r>
      <w:r>
        <w:t xml:space="preserve">    </w:t>
      </w:r>
      <w:r>
        <w:t>（</w:t>
      </w:r>
      <w:r>
        <w:t>3</w:t>
      </w:r>
      <w:r>
        <w:t>）</w:t>
      </w:r>
      <w:r>
        <w:t>Adaboost</w:t>
      </w:r>
      <w:r>
        <w:t>算法不需要预先知道弱分类器的错误率上限，且最后得到的强分类器的分类精度依赖于所有弱分类器的分类精度，可以深挖分类器的能力。</w:t>
      </w:r>
      <w:r>
        <w:t>Adaboost</w:t>
      </w:r>
      <w:r>
        <w:t>可以根据弱分类器的反馈，自适应地调整假定的错误率，执行的效率高。</w:t>
      </w:r>
    </w:p>
    <w:p w:rsidR="00812BC0" w:rsidRPr="00B14559" w:rsidRDefault="00812BC0" w:rsidP="00812BC0">
      <w:pPr>
        <w:pStyle w:val="a4"/>
        <w:spacing w:before="156" w:after="156"/>
        <w:ind w:firstLine="420"/>
      </w:pPr>
      <w:r>
        <w:rPr>
          <w:rFonts w:hint="eastAsia"/>
        </w:rPr>
        <w:t> </w:t>
      </w:r>
      <w:r>
        <w:t xml:space="preserve">    </w:t>
      </w:r>
      <w:r>
        <w:t>（</w:t>
      </w:r>
      <w:r>
        <w:t>4</w:t>
      </w:r>
      <w:r>
        <w:t>）</w:t>
      </w:r>
      <w:r>
        <w:t>Adaboost</w:t>
      </w:r>
      <w:r>
        <w:t>对同一个训练样本集训练不同的弱分类器，按照一定的方法把这些弱分类器集合起来，构造一个分类能力很强的强分类器，即</w:t>
      </w:r>
      <w:r>
        <w:t>“</w:t>
      </w:r>
      <w:r>
        <w:t>三个臭皮匠赛过一个诸葛亮</w:t>
      </w:r>
      <w:r>
        <w:t>”</w:t>
      </w:r>
      <w:r>
        <w:t>。</w:t>
      </w:r>
    </w:p>
    <w:p w:rsidR="00812BC0" w:rsidRDefault="00812BC0" w:rsidP="00812BC0">
      <w:pPr>
        <w:pStyle w:val="a4"/>
        <w:spacing w:before="156" w:after="156"/>
        <w:ind w:firstLine="420"/>
      </w:pPr>
      <w:r>
        <w:rPr>
          <w:rFonts w:hint="eastAsia"/>
        </w:rPr>
        <w:t>缺点：</w:t>
      </w:r>
    </w:p>
    <w:p w:rsidR="00812BC0" w:rsidRPr="00545540" w:rsidRDefault="00812BC0" w:rsidP="00812BC0">
      <w:pPr>
        <w:pStyle w:val="a4"/>
        <w:spacing w:before="156" w:after="156"/>
        <w:ind w:firstLine="420"/>
      </w:pPr>
      <w:r>
        <w:rPr>
          <w:rFonts w:hint="eastAsia"/>
        </w:rPr>
        <w:t> </w:t>
      </w:r>
      <w:r>
        <w:t xml:space="preserve">    </w:t>
      </w:r>
      <w:r>
        <w:t>在</w:t>
      </w:r>
      <w:r>
        <w:t>Adaboost</w:t>
      </w:r>
      <w:r>
        <w:t>训练过程中，</w:t>
      </w:r>
      <w:r>
        <w:t>Adaboost</w:t>
      </w:r>
      <w:r>
        <w:t>会使得难于分类样本的权值呈指数增长，训练将会过于偏向这类困难的样本，导致</w:t>
      </w:r>
      <w:r>
        <w:t>Adaboost</w:t>
      </w:r>
      <w:r>
        <w:t>算法易受噪声干扰。此外，</w:t>
      </w:r>
      <w:r>
        <w:t>Adaboost</w:t>
      </w:r>
      <w:proofErr w:type="gramStart"/>
      <w:r>
        <w:t>依赖于</w:t>
      </w:r>
      <w:r>
        <w:lastRenderedPageBreak/>
        <w:t>弱分类器</w:t>
      </w:r>
      <w:proofErr w:type="gramEnd"/>
      <w:r>
        <w:t>，而弱分类器的训练时间往往很长。</w:t>
      </w:r>
    </w:p>
    <w:p w:rsidR="009A38FC" w:rsidRPr="009A38FC" w:rsidRDefault="009A38FC" w:rsidP="009A38FC">
      <w:pPr>
        <w:pStyle w:val="1"/>
        <w:spacing w:before="156" w:after="156"/>
      </w:pPr>
      <w:bookmarkStart w:id="2" w:name="_Toc531359750"/>
      <w:r w:rsidRPr="009A38FC">
        <w:rPr>
          <w:rFonts w:hint="eastAsia"/>
        </w:rPr>
        <w:t>基于深度神经网络</w:t>
      </w:r>
      <w:bookmarkEnd w:id="2"/>
      <w:r w:rsidRPr="009A38FC">
        <w:rPr>
          <w:rFonts w:hint="eastAsia"/>
        </w:rPr>
        <w:t>的不良图片检测</w:t>
      </w:r>
    </w:p>
    <w:p w:rsidR="009A38FC" w:rsidRPr="0005748B" w:rsidRDefault="009A38FC" w:rsidP="009A38FC">
      <w:pPr>
        <w:pStyle w:val="a4"/>
        <w:spacing w:before="156" w:after="156"/>
        <w:ind w:firstLine="420"/>
      </w:pPr>
      <w:r>
        <w:rPr>
          <w:rFonts w:hint="eastAsia"/>
        </w:rPr>
        <w:t>基于深度神经网络的不良图片检测的基本原理为图片分类，本章在经过大量调研的基础上主要介绍卷积神经网络</w:t>
      </w:r>
      <w:r w:rsidRPr="0005748B">
        <w:rPr>
          <w:rFonts w:hint="eastAsia"/>
        </w:rPr>
        <w:t>原理以及结构，并着重介绍</w:t>
      </w:r>
      <w:r>
        <w:rPr>
          <w:rFonts w:hint="eastAsia"/>
        </w:rPr>
        <w:t>其工作流程。然后讲述</w:t>
      </w:r>
      <w:r>
        <w:rPr>
          <w:rFonts w:hint="eastAsia"/>
        </w:rPr>
        <w:t>A</w:t>
      </w:r>
      <w:r>
        <w:t>lexNet</w:t>
      </w:r>
      <w:r>
        <w:rPr>
          <w:rFonts w:hint="eastAsia"/>
        </w:rPr>
        <w:t>、</w:t>
      </w:r>
      <w:r>
        <w:rPr>
          <w:rFonts w:hint="eastAsia"/>
        </w:rPr>
        <w:t>V</w:t>
      </w:r>
      <w:r>
        <w:t>GGNet</w:t>
      </w:r>
      <w:r>
        <w:rPr>
          <w:rFonts w:hint="eastAsia"/>
        </w:rPr>
        <w:t>、</w:t>
      </w:r>
      <w:r>
        <w:rPr>
          <w:rFonts w:hint="eastAsia"/>
        </w:rPr>
        <w:t>ResNet</w:t>
      </w:r>
      <w:r>
        <w:rPr>
          <w:rFonts w:hint="eastAsia"/>
        </w:rPr>
        <w:t>、</w:t>
      </w:r>
      <w:r>
        <w:rPr>
          <w:rFonts w:hint="eastAsia"/>
        </w:rPr>
        <w:t>DenseNet</w:t>
      </w:r>
      <w:r>
        <w:rPr>
          <w:rFonts w:hint="eastAsia"/>
        </w:rPr>
        <w:t>和</w:t>
      </w:r>
      <w:r>
        <w:rPr>
          <w:rFonts w:hint="eastAsia"/>
        </w:rPr>
        <w:t>I</w:t>
      </w:r>
      <w:r>
        <w:t>nceptionNet</w:t>
      </w:r>
      <w:r>
        <w:rPr>
          <w:rFonts w:hint="eastAsia"/>
        </w:rPr>
        <w:t>这</w:t>
      </w:r>
      <w:r w:rsidRPr="0005748B">
        <w:rPr>
          <w:rFonts w:hint="eastAsia"/>
        </w:rPr>
        <w:t>五种经典的卷积网络结构</w:t>
      </w:r>
      <w:r>
        <w:rPr>
          <w:rFonts w:hint="eastAsia"/>
        </w:rPr>
        <w:t>，并重点介绍了</w:t>
      </w:r>
      <w:r>
        <w:rPr>
          <w:rFonts w:hint="eastAsia"/>
        </w:rPr>
        <w:t>I</w:t>
      </w:r>
      <w:r>
        <w:t>nceptionNet</w:t>
      </w:r>
      <w:r>
        <w:rPr>
          <w:rFonts w:hint="eastAsia"/>
        </w:rPr>
        <w:t>在不良图片检测中的应用。</w:t>
      </w:r>
    </w:p>
    <w:p w:rsidR="009A38FC" w:rsidRPr="00E64E32" w:rsidRDefault="009A38FC" w:rsidP="009A38FC">
      <w:pPr>
        <w:pStyle w:val="a7"/>
        <w:keepNext/>
        <w:keepLines/>
        <w:numPr>
          <w:ilvl w:val="0"/>
          <w:numId w:val="9"/>
        </w:numPr>
        <w:spacing w:before="156" w:after="156"/>
        <w:ind w:firstLineChars="0"/>
        <w:outlineLvl w:val="1"/>
        <w:rPr>
          <w:rFonts w:cs="宋体"/>
          <w:b/>
          <w:bCs/>
          <w:vanish/>
          <w:sz w:val="30"/>
          <w:szCs w:val="30"/>
        </w:rPr>
      </w:pPr>
      <w:bookmarkStart w:id="3" w:name="_Toc531072990"/>
      <w:bookmarkStart w:id="4" w:name="_Toc531126733"/>
      <w:bookmarkStart w:id="5" w:name="_Toc531216846"/>
      <w:bookmarkStart w:id="6" w:name="_Toc531288827"/>
      <w:bookmarkStart w:id="7" w:name="_Toc531308442"/>
      <w:bookmarkStart w:id="8" w:name="_Toc531308505"/>
      <w:bookmarkStart w:id="9" w:name="_Toc531309381"/>
      <w:bookmarkStart w:id="10" w:name="_Toc531311197"/>
      <w:bookmarkStart w:id="11" w:name="_Toc531357113"/>
      <w:bookmarkStart w:id="12" w:name="_Toc531359751"/>
      <w:bookmarkStart w:id="13" w:name="_Toc531359752"/>
      <w:bookmarkEnd w:id="3"/>
      <w:bookmarkEnd w:id="4"/>
      <w:bookmarkEnd w:id="5"/>
      <w:bookmarkEnd w:id="6"/>
      <w:bookmarkEnd w:id="7"/>
      <w:bookmarkEnd w:id="8"/>
      <w:bookmarkEnd w:id="9"/>
      <w:bookmarkEnd w:id="10"/>
      <w:bookmarkEnd w:id="11"/>
      <w:bookmarkEnd w:id="12"/>
    </w:p>
    <w:p w:rsidR="009A38FC" w:rsidRPr="00E64E32" w:rsidRDefault="009A38FC" w:rsidP="009A38FC">
      <w:pPr>
        <w:pStyle w:val="a7"/>
        <w:keepNext/>
        <w:keepLines/>
        <w:numPr>
          <w:ilvl w:val="0"/>
          <w:numId w:val="9"/>
        </w:numPr>
        <w:spacing w:before="156" w:after="156"/>
        <w:ind w:firstLineChars="0"/>
        <w:outlineLvl w:val="1"/>
        <w:rPr>
          <w:rFonts w:cs="宋体"/>
          <w:b/>
          <w:bCs/>
          <w:vanish/>
          <w:sz w:val="30"/>
          <w:szCs w:val="30"/>
        </w:rPr>
      </w:pPr>
    </w:p>
    <w:p w:rsidR="009A38FC" w:rsidRPr="00E64E32" w:rsidRDefault="009A38FC" w:rsidP="009A38FC">
      <w:pPr>
        <w:pStyle w:val="a7"/>
        <w:keepNext/>
        <w:keepLines/>
        <w:numPr>
          <w:ilvl w:val="0"/>
          <w:numId w:val="9"/>
        </w:numPr>
        <w:spacing w:before="156" w:after="156"/>
        <w:ind w:firstLineChars="0"/>
        <w:outlineLvl w:val="1"/>
        <w:rPr>
          <w:rFonts w:cs="宋体"/>
          <w:b/>
          <w:bCs/>
          <w:vanish/>
          <w:sz w:val="30"/>
          <w:szCs w:val="30"/>
        </w:rPr>
      </w:pPr>
    </w:p>
    <w:p w:rsidR="009A38FC" w:rsidRPr="00E64E32" w:rsidRDefault="009A38FC" w:rsidP="009A38FC">
      <w:pPr>
        <w:pStyle w:val="a7"/>
        <w:keepNext/>
        <w:keepLines/>
        <w:numPr>
          <w:ilvl w:val="0"/>
          <w:numId w:val="9"/>
        </w:numPr>
        <w:spacing w:before="156" w:after="156"/>
        <w:ind w:firstLineChars="0"/>
        <w:outlineLvl w:val="1"/>
        <w:rPr>
          <w:rFonts w:cs="宋体"/>
          <w:b/>
          <w:bCs/>
          <w:vanish/>
          <w:sz w:val="30"/>
          <w:szCs w:val="30"/>
        </w:rPr>
      </w:pPr>
    </w:p>
    <w:p w:rsidR="009A38FC" w:rsidRPr="00E64E32" w:rsidRDefault="009A38FC" w:rsidP="009A38FC">
      <w:pPr>
        <w:pStyle w:val="a7"/>
        <w:keepNext/>
        <w:keepLines/>
        <w:numPr>
          <w:ilvl w:val="0"/>
          <w:numId w:val="9"/>
        </w:numPr>
        <w:spacing w:before="156" w:after="156"/>
        <w:ind w:firstLineChars="0"/>
        <w:outlineLvl w:val="1"/>
        <w:rPr>
          <w:rFonts w:cs="宋体"/>
          <w:b/>
          <w:bCs/>
          <w:vanish/>
          <w:sz w:val="30"/>
          <w:szCs w:val="30"/>
        </w:rPr>
      </w:pPr>
    </w:p>
    <w:p w:rsidR="009A38FC" w:rsidRDefault="009A38FC" w:rsidP="009A38FC">
      <w:pPr>
        <w:pStyle w:val="2"/>
        <w:spacing w:before="156" w:after="156"/>
      </w:pPr>
      <w:r>
        <w:rPr>
          <w:rFonts w:hint="eastAsia"/>
        </w:rPr>
        <w:t>神经网络的结构</w:t>
      </w:r>
      <w:bookmarkEnd w:id="13"/>
    </w:p>
    <w:p w:rsidR="009A38FC" w:rsidRPr="00E64E32" w:rsidRDefault="009A38FC" w:rsidP="009A38FC">
      <w:pPr>
        <w:pStyle w:val="a7"/>
        <w:keepNext/>
        <w:keepLines/>
        <w:numPr>
          <w:ilvl w:val="0"/>
          <w:numId w:val="10"/>
        </w:numPr>
        <w:spacing w:before="156" w:after="156"/>
        <w:ind w:firstLineChars="0"/>
        <w:outlineLvl w:val="2"/>
        <w:rPr>
          <w:b/>
          <w:vanish/>
          <w:sz w:val="28"/>
          <w:szCs w:val="28"/>
        </w:rPr>
      </w:pPr>
      <w:bookmarkStart w:id="14" w:name="_Toc531072992"/>
      <w:bookmarkStart w:id="15" w:name="_Toc531126735"/>
      <w:bookmarkStart w:id="16" w:name="_Toc531216848"/>
      <w:bookmarkStart w:id="17" w:name="_Toc531288829"/>
      <w:bookmarkStart w:id="18" w:name="_Toc531308444"/>
      <w:bookmarkStart w:id="19" w:name="_Toc531308507"/>
      <w:bookmarkStart w:id="20" w:name="_Toc531309383"/>
      <w:bookmarkStart w:id="21" w:name="_Toc531311199"/>
      <w:bookmarkStart w:id="22" w:name="_Toc531357115"/>
      <w:bookmarkStart w:id="23" w:name="_Toc531359753"/>
      <w:bookmarkStart w:id="24" w:name="_Toc531359755"/>
      <w:bookmarkEnd w:id="14"/>
      <w:bookmarkEnd w:id="15"/>
      <w:bookmarkEnd w:id="16"/>
      <w:bookmarkEnd w:id="17"/>
      <w:bookmarkEnd w:id="18"/>
      <w:bookmarkEnd w:id="19"/>
      <w:bookmarkEnd w:id="20"/>
      <w:bookmarkEnd w:id="21"/>
      <w:bookmarkEnd w:id="22"/>
      <w:bookmarkEnd w:id="23"/>
    </w:p>
    <w:p w:rsidR="009A38FC" w:rsidRPr="00E64E32" w:rsidRDefault="009A38FC" w:rsidP="009A38FC">
      <w:pPr>
        <w:pStyle w:val="a7"/>
        <w:keepNext/>
        <w:keepLines/>
        <w:numPr>
          <w:ilvl w:val="0"/>
          <w:numId w:val="10"/>
        </w:numPr>
        <w:spacing w:before="156" w:after="156"/>
        <w:ind w:firstLineChars="0"/>
        <w:outlineLvl w:val="2"/>
        <w:rPr>
          <w:b/>
          <w:vanish/>
          <w:sz w:val="28"/>
          <w:szCs w:val="28"/>
        </w:rPr>
      </w:pPr>
    </w:p>
    <w:p w:rsidR="009A38FC" w:rsidRPr="00E64E32" w:rsidRDefault="009A38FC" w:rsidP="009A38FC">
      <w:pPr>
        <w:pStyle w:val="a7"/>
        <w:keepNext/>
        <w:keepLines/>
        <w:numPr>
          <w:ilvl w:val="0"/>
          <w:numId w:val="10"/>
        </w:numPr>
        <w:spacing w:before="156" w:after="156"/>
        <w:ind w:firstLineChars="0"/>
        <w:outlineLvl w:val="2"/>
        <w:rPr>
          <w:b/>
          <w:vanish/>
          <w:sz w:val="28"/>
          <w:szCs w:val="28"/>
        </w:rPr>
      </w:pPr>
    </w:p>
    <w:p w:rsidR="009A38FC" w:rsidRPr="00E64E32" w:rsidRDefault="009A38FC" w:rsidP="009A38FC">
      <w:pPr>
        <w:pStyle w:val="a7"/>
        <w:keepNext/>
        <w:keepLines/>
        <w:numPr>
          <w:ilvl w:val="0"/>
          <w:numId w:val="10"/>
        </w:numPr>
        <w:spacing w:before="156" w:after="156"/>
        <w:ind w:firstLineChars="0"/>
        <w:outlineLvl w:val="2"/>
        <w:rPr>
          <w:b/>
          <w:vanish/>
          <w:sz w:val="28"/>
          <w:szCs w:val="28"/>
        </w:rPr>
      </w:pPr>
    </w:p>
    <w:p w:rsidR="009A38FC" w:rsidRPr="00E64E32" w:rsidRDefault="009A38FC" w:rsidP="009A38FC">
      <w:pPr>
        <w:pStyle w:val="a7"/>
        <w:keepNext/>
        <w:keepLines/>
        <w:numPr>
          <w:ilvl w:val="0"/>
          <w:numId w:val="10"/>
        </w:numPr>
        <w:spacing w:before="156" w:after="156"/>
        <w:ind w:firstLineChars="0"/>
        <w:outlineLvl w:val="2"/>
        <w:rPr>
          <w:b/>
          <w:vanish/>
          <w:sz w:val="28"/>
          <w:szCs w:val="28"/>
        </w:rPr>
      </w:pPr>
    </w:p>
    <w:p w:rsidR="009A38FC" w:rsidRPr="00E64E32" w:rsidRDefault="009A38FC" w:rsidP="009A38FC">
      <w:pPr>
        <w:pStyle w:val="a7"/>
        <w:keepNext/>
        <w:keepLines/>
        <w:numPr>
          <w:ilvl w:val="1"/>
          <w:numId w:val="10"/>
        </w:numPr>
        <w:spacing w:before="156" w:after="156"/>
        <w:ind w:firstLineChars="0"/>
        <w:outlineLvl w:val="2"/>
        <w:rPr>
          <w:b/>
          <w:vanish/>
          <w:sz w:val="28"/>
          <w:szCs w:val="28"/>
        </w:rPr>
      </w:pPr>
    </w:p>
    <w:p w:rsidR="009A38FC" w:rsidRPr="004A019E" w:rsidRDefault="009A38FC" w:rsidP="009A38FC">
      <w:pPr>
        <w:pStyle w:val="3"/>
        <w:spacing w:before="156" w:after="156"/>
      </w:pPr>
      <w:r w:rsidRPr="004A019E">
        <w:rPr>
          <w:rFonts w:hint="eastAsia"/>
        </w:rPr>
        <w:t>人工神经元模型</w:t>
      </w:r>
      <w:bookmarkEnd w:id="24"/>
    </w:p>
    <w:p w:rsidR="009A38FC" w:rsidRDefault="009A38FC" w:rsidP="009A38FC">
      <w:pPr>
        <w:pStyle w:val="a4"/>
        <w:spacing w:before="156" w:after="156"/>
        <w:ind w:firstLine="420"/>
      </w:pPr>
      <w:r>
        <w:rPr>
          <w:rFonts w:hint="eastAsia"/>
        </w:rPr>
        <w:t>神经网络的设计是类比人类大脑进行设计的，神经生物学家将人工神经网络视为一种解释神经生物现象的研究方法。人类大脑通过对数以亿计的神经元进行合理组合，能够产生比计算机快好几个数量级的运算速度。</w:t>
      </w:r>
    </w:p>
    <w:p w:rsidR="009A38FC" w:rsidRDefault="009A38FC" w:rsidP="009A38FC">
      <w:pPr>
        <w:pStyle w:val="a4"/>
        <w:spacing w:before="156" w:after="156"/>
        <w:ind w:firstLine="420"/>
      </w:pPr>
      <w:r>
        <w:rPr>
          <w:rFonts w:hint="eastAsia"/>
        </w:rPr>
        <w:t>神经元作为构成人工神经网络结构中的最小单位，也是后续章节中设计人工神经网络的基础，图</w:t>
      </w:r>
      <w:r>
        <w:t>5.1</w:t>
      </w:r>
      <w:r>
        <w:rPr>
          <w:rFonts w:hint="eastAsia"/>
        </w:rPr>
        <w:t>给出了人工神经元的模型。</w:t>
      </w:r>
    </w:p>
    <w:p w:rsidR="009A38FC" w:rsidRDefault="009A38FC" w:rsidP="009A38FC">
      <w:pPr>
        <w:pStyle w:val="afd"/>
        <w:spacing w:before="156" w:after="156"/>
      </w:pPr>
      <w:r>
        <w:rPr>
          <w:noProof/>
        </w:rPr>
        <w:drawing>
          <wp:inline distT="0" distB="0" distL="0" distR="0" wp14:anchorId="26A2C0E2" wp14:editId="4CCE54B9">
            <wp:extent cx="4600575" cy="2163184"/>
            <wp:effectExtent l="0" t="0" r="0" b="0"/>
            <wp:docPr id="14" name="图片 14" descr="人工神经元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人工神经元示意图"/>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0532" cy="2172568"/>
                    </a:xfrm>
                    <a:prstGeom prst="rect">
                      <a:avLst/>
                    </a:prstGeom>
                    <a:noFill/>
                    <a:ln>
                      <a:noFill/>
                    </a:ln>
                  </pic:spPr>
                </pic:pic>
              </a:graphicData>
            </a:graphic>
          </wp:inline>
        </w:drawing>
      </w:r>
    </w:p>
    <w:p w:rsidR="009A38FC" w:rsidRDefault="009A38FC" w:rsidP="009A38FC">
      <w:pPr>
        <w:pStyle w:val="afd"/>
        <w:spacing w:before="156" w:after="156"/>
      </w:pPr>
      <w:r>
        <w:rPr>
          <w:rFonts w:hint="eastAsia"/>
        </w:rPr>
        <w:t>图</w:t>
      </w:r>
      <w:r>
        <w:t xml:space="preserve">5.1 </w:t>
      </w:r>
      <w:r>
        <w:rPr>
          <w:rFonts w:hint="eastAsia"/>
        </w:rPr>
        <w:t>人工神经元示意图</w:t>
      </w:r>
    </w:p>
    <w:p w:rsidR="009A38FC" w:rsidRDefault="009A38FC" w:rsidP="009A38FC">
      <w:pPr>
        <w:pStyle w:val="a4"/>
        <w:spacing w:before="156" w:after="156"/>
        <w:ind w:firstLine="420"/>
      </w:pPr>
      <w:r>
        <w:rPr>
          <w:rFonts w:hint="eastAsia"/>
        </w:rPr>
        <w:t>图</w:t>
      </w:r>
      <w:r>
        <w:t>5.1</w:t>
      </w:r>
      <w:r>
        <w:rPr>
          <w:rFonts w:hint="eastAsia"/>
        </w:rPr>
        <w:t>中为我们展示了一个标准神经元的三种基本组成单元：</w:t>
      </w:r>
    </w:p>
    <w:p w:rsidR="009A38FC" w:rsidRDefault="009A38FC" w:rsidP="009A38FC">
      <w:pPr>
        <w:pStyle w:val="a4"/>
        <w:spacing w:before="156" w:after="156"/>
        <w:ind w:firstLine="420"/>
      </w:pPr>
      <w:r>
        <w:rPr>
          <w:rFonts w:hint="eastAsia"/>
        </w:rPr>
        <w:t>1</w:t>
      </w:r>
      <w:r>
        <w:rPr>
          <w:rFonts w:hint="eastAsia"/>
        </w:rPr>
        <w:t>、连接：每一个连接都连接到求和节点，每一个连接都有一个权重。由图</w:t>
      </w:r>
      <w:r>
        <w:t>5.1</w:t>
      </w:r>
      <w:r>
        <w:rPr>
          <w:rFonts w:hint="eastAsia"/>
        </w:rPr>
        <w:t>所示，第</w:t>
      </w:r>
      <w:r>
        <w:rPr>
          <w:rFonts w:cs="Times New Roman"/>
        </w:rPr>
        <w:t>ϳ</w:t>
      </w:r>
      <w:proofErr w:type="gramStart"/>
      <w:r>
        <w:rPr>
          <w:rFonts w:hint="eastAsia"/>
        </w:rPr>
        <w:t>个</w:t>
      </w:r>
      <w:proofErr w:type="gramEnd"/>
      <w:r>
        <w:rPr>
          <w:rFonts w:hint="eastAsia"/>
        </w:rPr>
        <w:t>连接上的信号</w:t>
      </w:r>
      <m:oMath>
        <m:sSub>
          <m:sSubPr>
            <m:ctrlPr>
              <w:rPr>
                <w:rFonts w:ascii="Cambria Math" w:hAnsi="Cambria Math"/>
              </w:rPr>
            </m:ctrlPr>
          </m:sSubPr>
          <m:e>
            <m:r>
              <w:rPr>
                <w:rFonts w:ascii="Cambria Math" w:hAnsi="Cambria Math"/>
              </w:rPr>
              <m:t>x</m:t>
            </m:r>
          </m:e>
          <m:sub>
            <m:r>
              <w:rPr>
                <w:rFonts w:ascii="Cambria Math" w:hAnsi="Cambria Math"/>
              </w:rPr>
              <m:t>j</m:t>
            </m:r>
          </m:sub>
        </m:sSub>
      </m:oMath>
      <w:r>
        <w:rPr>
          <w:rFonts w:hint="eastAsia"/>
        </w:rPr>
        <w:t>乘以连接权重</w:t>
      </w:r>
      <m:oMath>
        <m:sSub>
          <m:sSubPr>
            <m:ctrlPr>
              <w:rPr>
                <w:rFonts w:ascii="Cambria Math" w:hAnsi="Cambria Math"/>
              </w:rPr>
            </m:ctrlPr>
          </m:sSubPr>
          <m:e>
            <m:r>
              <m:rPr>
                <m:sty m:val="p"/>
              </m:rPr>
              <w:rPr>
                <w:rFonts w:ascii="Cambria Math" w:hAnsi="Cambria Math"/>
              </w:rPr>
              <m:t>ω</m:t>
            </m:r>
          </m:e>
          <m:sub>
            <m:r>
              <w:rPr>
                <w:rFonts w:ascii="Cambria Math" w:hAnsi="Cambria Math" w:hint="eastAsia"/>
              </w:rPr>
              <m:t>kj</m:t>
            </m:r>
          </m:sub>
        </m:sSub>
      </m:oMath>
      <w:r>
        <w:rPr>
          <w:rFonts w:hint="eastAsia"/>
        </w:rPr>
        <w:t>作为该连接上的输入值。人工神经元的权值取值固定在一个范围内，作为待学习的参数。</w:t>
      </w:r>
    </w:p>
    <w:p w:rsidR="009A38FC" w:rsidRDefault="009A38FC" w:rsidP="009A38FC">
      <w:pPr>
        <w:pStyle w:val="a4"/>
        <w:spacing w:before="156" w:after="156"/>
        <w:ind w:firstLine="420"/>
      </w:pPr>
      <w:r>
        <w:rPr>
          <w:rFonts w:hint="eastAsia"/>
        </w:rPr>
        <w:t>2</w:t>
      </w:r>
      <w:r>
        <w:rPr>
          <w:rFonts w:hint="eastAsia"/>
        </w:rPr>
        <w:t>、加法器：加法器上的主要是将所有连接传递过来的输入值做累加和操作。结果作为激活函数的输入值。</w:t>
      </w:r>
    </w:p>
    <w:p w:rsidR="009A38FC" w:rsidRDefault="009A38FC" w:rsidP="009A38FC">
      <w:pPr>
        <w:pStyle w:val="a4"/>
        <w:spacing w:before="156" w:after="156"/>
        <w:ind w:firstLine="420"/>
      </w:pPr>
      <w:r>
        <w:rPr>
          <w:rFonts w:hint="eastAsia"/>
        </w:rPr>
        <w:lastRenderedPageBreak/>
        <w:t>3</w:t>
      </w:r>
      <w:r>
        <w:rPr>
          <w:rFonts w:hint="eastAsia"/>
        </w:rPr>
        <w:t>、激活函数：激活函数接收加法器的输出值，并将输出值做非线性变换并将输出结果压缩到小范围。通常单个神经元的输出范围为单位闭区间。</w:t>
      </w:r>
    </w:p>
    <w:p w:rsidR="009A38FC" w:rsidRDefault="009A38FC" w:rsidP="009A38FC">
      <w:pPr>
        <w:pStyle w:val="a4"/>
        <w:spacing w:before="156" w:after="156"/>
        <w:ind w:firstLine="420"/>
      </w:pPr>
      <w:r>
        <w:rPr>
          <w:rFonts w:hint="eastAsia"/>
        </w:rPr>
        <w:t>图</w:t>
      </w:r>
      <w:r>
        <w:t>5.1</w:t>
      </w:r>
      <w:r>
        <w:rPr>
          <w:rFonts w:hint="eastAsia"/>
        </w:rPr>
        <w:t>中的神经元还应该加上外部偏置量（</w:t>
      </w:r>
      <w:r>
        <w:rPr>
          <w:rFonts w:hint="eastAsia"/>
        </w:rPr>
        <w:t>bias</w:t>
      </w:r>
      <w:r>
        <w:rPr>
          <w:rFonts w:hint="eastAsia"/>
        </w:rPr>
        <w:t>），记为</w:t>
      </w:r>
      <m:oMath>
        <m:sSub>
          <m:sSubPr>
            <m:ctrlPr>
              <w:rPr>
                <w:rFonts w:ascii="Cambria Math" w:hAnsi="Cambria Math"/>
              </w:rPr>
            </m:ctrlPr>
          </m:sSubPr>
          <m:e>
            <m:r>
              <w:rPr>
                <w:rFonts w:ascii="Cambria Math" w:hAnsi="Cambria Math"/>
              </w:rPr>
              <m:t>b</m:t>
            </m:r>
          </m:e>
          <m:sub>
            <m:r>
              <w:rPr>
                <w:rFonts w:ascii="Cambria Math" w:hAnsi="Cambria Math"/>
              </w:rPr>
              <m:t>k</m:t>
            </m:r>
          </m:sub>
        </m:sSub>
      </m:oMath>
      <w:r>
        <w:rPr>
          <w:rFonts w:hint="eastAsia"/>
        </w:rPr>
        <w:t>。偏置同样作为一个待学习的参数，适当提高或减小激活函数的输入值。</w:t>
      </w:r>
    </w:p>
    <w:p w:rsidR="009A38FC" w:rsidRDefault="009A38FC" w:rsidP="009A38FC">
      <w:pPr>
        <w:pStyle w:val="a4"/>
        <w:spacing w:before="156" w:after="156"/>
        <w:ind w:firstLine="420"/>
      </w:pPr>
      <w:r>
        <w:rPr>
          <w:rFonts w:hint="eastAsia"/>
        </w:rPr>
        <w:t>一般用下面一组方程来描述神经元</w:t>
      </w:r>
    </w:p>
    <w:p w:rsidR="009A38FC" w:rsidRDefault="009A38FC" w:rsidP="009A38FC">
      <w:pPr>
        <w:pStyle w:val="aff"/>
        <w:spacing w:before="156" w:after="156"/>
        <w:ind w:firstLine="480"/>
      </w:pPr>
      <w:r>
        <w:tab/>
      </w:r>
      <m:oMath>
        <m:sSub>
          <m:sSubPr>
            <m:ctrlPr>
              <w:rPr>
                <w:rFonts w:ascii="Cambria Math" w:hAnsi="Cambria Math"/>
              </w:rPr>
            </m:ctrlPr>
          </m:sSubPr>
          <m:e>
            <m:r>
              <w:rPr>
                <w:rFonts w:ascii="Cambria Math" w:hAnsi="Cambria Math" w:hint="eastAsia"/>
              </w:rPr>
              <m:t>u</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ω</m:t>
                </m:r>
              </m:e>
              <m:sub>
                <m:r>
                  <w:rPr>
                    <w:rFonts w:ascii="Cambria Math" w:hAnsi="Cambria Math"/>
                  </w:rPr>
                  <m:t>kj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w:r>
        <w:tab/>
        <w:t>(5-1)</w:t>
      </w:r>
    </w:p>
    <w:p w:rsidR="009A38FC" w:rsidRDefault="009A38FC" w:rsidP="009A38FC">
      <w:pPr>
        <w:pStyle w:val="aff"/>
        <w:spacing w:before="156" w:after="156"/>
        <w:ind w:firstLine="480"/>
      </w:pPr>
      <w:r>
        <w:tab/>
      </w:r>
      <m:oMath>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=φ(</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oMath>
      <w:r>
        <w:tab/>
        <w:t>(5-2)</w:t>
      </w:r>
    </w:p>
    <w:p w:rsidR="009A38FC" w:rsidRPr="00E86B6B" w:rsidRDefault="009A38FC" w:rsidP="009A38FC">
      <w:pPr>
        <w:pStyle w:val="a4"/>
        <w:spacing w:before="156" w:after="156"/>
        <w:ind w:firstLine="420"/>
      </w:pP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3</m:t>
            </m:r>
          </m:sub>
        </m:sSub>
      </m:oMath>
      <w:r>
        <w:rPr>
          <w:rFonts w:hint="eastAsia"/>
        </w:rPr>
        <w:t>，</w:t>
      </w:r>
      <w:r>
        <w:t>…</w:t>
      </w:r>
      <w:r>
        <w:rPr>
          <w:rFonts w:hint="eastAsia"/>
        </w:rPr>
        <w:t>，</w:t>
      </w:r>
      <m:oMath>
        <m:sSub>
          <m:sSubPr>
            <m:ctrlPr>
              <w:rPr>
                <w:rFonts w:ascii="Cambria Math" w:hAnsi="Cambria Math"/>
              </w:rPr>
            </m:ctrlPr>
          </m:sSubPr>
          <m:e>
            <m:r>
              <w:rPr>
                <w:rFonts w:ascii="Cambria Math" w:hAnsi="Cambria Math"/>
              </w:rPr>
              <m:t>x</m:t>
            </m:r>
          </m:e>
          <m:sub>
            <m:r>
              <w:rPr>
                <w:rFonts w:ascii="Cambria Math" w:hAnsi="Cambria Math" w:hint="eastAsia"/>
              </w:rPr>
              <m:t>m</m:t>
            </m:r>
          </m:sub>
        </m:sSub>
      </m:oMath>
      <w:r>
        <w:rPr>
          <w:rFonts w:hint="eastAsia"/>
        </w:rPr>
        <w:t>是输入单元，</w:t>
      </w:r>
      <m:oMath>
        <m:sSub>
          <m:sSubPr>
            <m:ctrlPr>
              <w:rPr>
                <w:rFonts w:ascii="Cambria Math" w:hAnsi="Cambria Math"/>
              </w:rPr>
            </m:ctrlPr>
          </m:sSubPr>
          <m:e>
            <m:r>
              <w:rPr>
                <w:rFonts w:ascii="Cambria Math" w:hAnsi="Cambria Math"/>
              </w:rPr>
              <m:t>ω</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2</m:t>
            </m:r>
          </m:sub>
        </m:sSub>
      </m:oMath>
      <w:r>
        <w:rPr>
          <w:rFonts w:hint="eastAsia"/>
        </w:rPr>
        <w:t>，</w:t>
      </w:r>
      <w:r>
        <w:t>…</w:t>
      </w:r>
      <w:r>
        <w:rPr>
          <w:rFonts w:hint="eastAsia"/>
        </w:rPr>
        <w:t>，</w:t>
      </w:r>
      <m:oMath>
        <m:sSub>
          <m:sSubPr>
            <m:ctrlPr>
              <w:rPr>
                <w:rFonts w:ascii="Cambria Math" w:hAnsi="Cambria Math"/>
              </w:rPr>
            </m:ctrlPr>
          </m:sSubPr>
          <m:e>
            <m:r>
              <w:rPr>
                <w:rFonts w:ascii="Cambria Math" w:hAnsi="Cambria Math"/>
              </w:rPr>
              <m:t>ω</m:t>
            </m:r>
          </m:e>
          <m:sub>
            <m:r>
              <w:rPr>
                <w:rFonts w:ascii="Cambria Math" w:hAnsi="Cambria Math" w:hint="eastAsia"/>
              </w:rPr>
              <m:t>m</m:t>
            </m:r>
          </m:sub>
        </m:sSub>
      </m:oMath>
      <w:r>
        <w:rPr>
          <w:rFonts w:hint="eastAsia"/>
        </w:rPr>
        <w:t>是神经元</w:t>
      </w:r>
      <w:proofErr w:type="gramStart"/>
      <w:r>
        <w:rPr>
          <w:rFonts w:hint="eastAsia"/>
        </w:rPr>
        <w:t>个</w:t>
      </w:r>
      <w:proofErr w:type="gramEnd"/>
      <w:r>
        <w:rPr>
          <w:rFonts w:hint="eastAsia"/>
        </w:rPr>
        <w:t>连接的权值，</w:t>
      </w:r>
      <m:oMath>
        <m:sSub>
          <m:sSubPr>
            <m:ctrlPr>
              <w:rPr>
                <w:rFonts w:ascii="Cambria Math" w:hAnsi="Cambria Math"/>
              </w:rPr>
            </m:ctrlPr>
          </m:sSubPr>
          <m:e>
            <m:r>
              <w:rPr>
                <w:rFonts w:ascii="Cambria Math" w:hAnsi="Cambria Math" w:hint="eastAsia"/>
              </w:rPr>
              <m:t>u</m:t>
            </m:r>
          </m:e>
          <m:sub>
            <m:r>
              <w:rPr>
                <w:rFonts w:ascii="Cambria Math" w:hAnsi="Cambria Math" w:hint="eastAsia"/>
              </w:rPr>
              <m:t>k</m:t>
            </m:r>
          </m:sub>
        </m:sSub>
      </m:oMath>
      <w:r>
        <w:rPr>
          <w:rFonts w:hint="eastAsia"/>
        </w:rPr>
        <w:t>是加法器的输入，</w:t>
      </w:r>
      <m:oMath>
        <m:sSub>
          <m:sSubPr>
            <m:ctrlPr>
              <w:rPr>
                <w:rFonts w:ascii="Cambria Math" w:hAnsi="Cambria Math"/>
              </w:rPr>
            </m:ctrlPr>
          </m:sSubPr>
          <m:e>
            <m:r>
              <w:rPr>
                <w:rFonts w:ascii="Cambria Math" w:hAnsi="Cambria Math" w:hint="eastAsia"/>
              </w:rPr>
              <m:t>b</m:t>
            </m:r>
          </m:e>
          <m:sub>
            <m:r>
              <w:rPr>
                <w:rFonts w:ascii="Cambria Math" w:hAnsi="Cambria Math" w:hint="eastAsia"/>
              </w:rPr>
              <m:t>k</m:t>
            </m:r>
          </m:sub>
        </m:sSub>
      </m:oMath>
      <w:r>
        <w:rPr>
          <w:rFonts w:hint="eastAsia"/>
        </w:rPr>
        <w:t>为偏置，激活函数为</w:t>
      </w:r>
      <w:r>
        <w:rPr>
          <w:rFonts w:cs="Times New Roman"/>
        </w:rPr>
        <w:t>φ( )</w:t>
      </w:r>
      <w:r>
        <w:rPr>
          <w:rFonts w:cs="Times New Roman" w:hint="eastAsia"/>
        </w:rPr>
        <w:t>，</w:t>
      </w:r>
      <m:oMath>
        <m:sSub>
          <m:sSubPr>
            <m:ctrlPr>
              <w:rPr>
                <w:rFonts w:ascii="Cambria Math" w:hAnsi="Cambria Math"/>
              </w:rPr>
            </m:ctrlPr>
          </m:sSubPr>
          <m:e>
            <m:r>
              <w:rPr>
                <w:rFonts w:ascii="Cambria Math" w:hAnsi="Cambria Math" w:hint="eastAsia"/>
              </w:rPr>
              <m:t>y</m:t>
            </m:r>
          </m:e>
          <m:sub>
            <m:r>
              <w:rPr>
                <w:rFonts w:ascii="Cambria Math" w:hAnsi="Cambria Math" w:hint="eastAsia"/>
              </w:rPr>
              <m:t>k</m:t>
            </m:r>
          </m:sub>
        </m:sSub>
      </m:oMath>
      <w:r>
        <w:rPr>
          <w:rFonts w:cs="Times New Roman" w:hint="eastAsia"/>
        </w:rPr>
        <w:t>是输出。</w:t>
      </w:r>
    </w:p>
    <w:p w:rsidR="009A38FC" w:rsidRDefault="009A38FC" w:rsidP="009A38FC">
      <w:pPr>
        <w:pStyle w:val="3"/>
        <w:spacing w:before="156" w:after="156"/>
      </w:pPr>
      <w:bookmarkStart w:id="25" w:name="_Toc531359756"/>
      <w:r>
        <w:rPr>
          <w:rFonts w:hint="eastAsia"/>
        </w:rPr>
        <w:t>激活函数类型</w:t>
      </w:r>
      <w:bookmarkEnd w:id="25"/>
    </w:p>
    <w:p w:rsidR="009A38FC" w:rsidRDefault="009A38FC" w:rsidP="009A38FC">
      <w:pPr>
        <w:pStyle w:val="a4"/>
        <w:spacing w:before="156" w:after="156"/>
        <w:ind w:firstLine="420"/>
      </w:pPr>
      <w:r>
        <w:rPr>
          <w:rFonts w:hint="eastAsia"/>
        </w:rPr>
        <w:t>激活</w:t>
      </w:r>
      <w:r w:rsidRPr="00537EF3">
        <w:rPr>
          <w:rFonts w:hint="eastAsia"/>
        </w:rPr>
        <w:t>函数（</w:t>
      </w:r>
      <w:r w:rsidRPr="00537EF3">
        <w:rPr>
          <w:rFonts w:hint="eastAsia"/>
        </w:rPr>
        <w:t>activation function</w:t>
      </w:r>
      <w:r w:rsidRPr="00537EF3">
        <w:rPr>
          <w:rFonts w:hint="eastAsia"/>
        </w:rPr>
        <w:t>）</w:t>
      </w:r>
      <w:r w:rsidRPr="00C92F06">
        <w:rPr>
          <w:vertAlign w:val="superscript"/>
        </w:rPr>
        <w:t>[</w:t>
      </w:r>
      <w:r w:rsidR="00C92F06" w:rsidRPr="00C92F06">
        <w:rPr>
          <w:vertAlign w:val="superscript"/>
        </w:rPr>
        <w:t>33</w:t>
      </w:r>
      <w:r w:rsidRPr="00C92F06">
        <w:rPr>
          <w:vertAlign w:val="superscript"/>
        </w:rPr>
        <w:t>]</w:t>
      </w:r>
      <w:r>
        <w:rPr>
          <w:rFonts w:hint="eastAsia"/>
        </w:rPr>
        <w:t>，也称激励函数，主要作用是用来对输入值做变换，变换到一个固定的区间。激活</w:t>
      </w:r>
      <w:r w:rsidRPr="00537EF3">
        <w:rPr>
          <w:rFonts w:hint="eastAsia"/>
        </w:rPr>
        <w:t>函数用于</w:t>
      </w:r>
      <m:oMath>
        <m:r>
          <m:rPr>
            <m:sty m:val="p"/>
          </m:rP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=ωx+b</m:t>
        </m:r>
      </m:oMath>
      <w:r>
        <w:rPr>
          <w:rFonts w:hint="eastAsia"/>
        </w:rPr>
        <w:t>函数之后，用来加入一些非线性的因素。下面我们给出三种常见的激活</w:t>
      </w:r>
      <w:r w:rsidRPr="00537EF3">
        <w:rPr>
          <w:rFonts w:hint="eastAsia"/>
        </w:rPr>
        <w:t>函数：</w:t>
      </w:r>
    </w:p>
    <w:p w:rsidR="009A38FC" w:rsidRDefault="009A38FC" w:rsidP="009A38FC">
      <w:pPr>
        <w:pStyle w:val="a4"/>
        <w:spacing w:before="156" w:after="156"/>
        <w:ind w:firstLine="420"/>
      </w:pPr>
      <w:r>
        <w:rPr>
          <w:rFonts w:hint="eastAsia"/>
        </w:rPr>
        <w:t>1</w:t>
      </w:r>
      <w:r>
        <w:rPr>
          <w:rFonts w:hint="eastAsia"/>
        </w:rPr>
        <w:t>、阈值函数。函数图像如图</w:t>
      </w:r>
      <w:r>
        <w:t>5.2</w:t>
      </w:r>
      <w:r>
        <w:rPr>
          <w:rFonts w:hint="eastAsia"/>
        </w:rPr>
        <w:t>（</w:t>
      </w:r>
      <w:r>
        <w:rPr>
          <w:rFonts w:hint="eastAsia"/>
        </w:rPr>
        <w:t>a</w:t>
      </w:r>
      <w:r>
        <w:rPr>
          <w:rFonts w:hint="eastAsia"/>
        </w:rPr>
        <w:t>）所示。将输入值映射成为两个固定的值。可惜的是阈值函数不连续，在实际中并不常用。</w:t>
      </w:r>
    </w:p>
    <w:p w:rsidR="009A38FC" w:rsidRDefault="009A38FC" w:rsidP="009A38FC">
      <w:pPr>
        <w:pStyle w:val="a4"/>
        <w:spacing w:before="156" w:after="156"/>
        <w:ind w:firstLine="420"/>
      </w:pPr>
      <w:r w:rsidRPr="003960CE">
        <w:rPr>
          <w:rFonts w:hint="eastAsia"/>
        </w:rPr>
        <w:t>2</w:t>
      </w:r>
      <w:r w:rsidRPr="003960CE">
        <w:rPr>
          <w:rFonts w:hint="eastAsia"/>
        </w:rPr>
        <w:t>、</w:t>
      </w:r>
      <w:r w:rsidRPr="003960CE">
        <w:rPr>
          <w:rFonts w:hint="eastAsia"/>
        </w:rPr>
        <w:t>Sigmoid</w:t>
      </w:r>
      <w:r w:rsidRPr="003960CE">
        <w:rPr>
          <w:rFonts w:hint="eastAsia"/>
        </w:rPr>
        <w:t>函数</w:t>
      </w:r>
      <w:r w:rsidRPr="00C92F06">
        <w:rPr>
          <w:rFonts w:hint="eastAsia"/>
          <w:vertAlign w:val="superscript"/>
        </w:rPr>
        <w:t>[</w:t>
      </w:r>
      <w:r w:rsidR="00C92F06" w:rsidRPr="00C92F06">
        <w:rPr>
          <w:vertAlign w:val="superscript"/>
        </w:rPr>
        <w:t>34</w:t>
      </w:r>
      <w:r w:rsidRPr="00C92F06">
        <w:rPr>
          <w:rFonts w:hint="eastAsia"/>
          <w:vertAlign w:val="superscript"/>
        </w:rPr>
        <w:t>]</w:t>
      </w:r>
      <w:r w:rsidRPr="003960CE">
        <w:rPr>
          <w:rFonts w:hint="eastAsia"/>
        </w:rPr>
        <w:t>。函数图像如图</w:t>
      </w:r>
      <w:r>
        <w:t>5</w:t>
      </w:r>
      <w:r w:rsidRPr="003960CE">
        <w:rPr>
          <w:rFonts w:hint="eastAsia"/>
        </w:rPr>
        <w:t>.2</w:t>
      </w:r>
      <w:r w:rsidRPr="003960CE">
        <w:rPr>
          <w:rFonts w:hint="eastAsia"/>
        </w:rPr>
        <w:t>（</w:t>
      </w:r>
      <w:r w:rsidRPr="003960CE">
        <w:rPr>
          <w:rFonts w:hint="eastAsia"/>
        </w:rPr>
        <w:t>b</w:t>
      </w:r>
      <w:r w:rsidRPr="003960CE">
        <w:rPr>
          <w:rFonts w:hint="eastAsia"/>
        </w:rPr>
        <w:t>）所示，该函数的图像平滑且连续，经常用于构建人工神经网络。函数的定义如下式</w:t>
      </w:r>
      <w:r>
        <w:t>5</w:t>
      </w:r>
      <w:r>
        <w:rPr>
          <w:rFonts w:hint="eastAsia"/>
        </w:rPr>
        <w:t>-</w:t>
      </w:r>
      <w:r>
        <w:t>3</w:t>
      </w:r>
      <w:r w:rsidRPr="003960CE">
        <w:rPr>
          <w:rFonts w:hint="eastAsia"/>
        </w:rPr>
        <w:t>所示，其中</w:t>
      </w:r>
      <w:r w:rsidRPr="003960CE">
        <w:rPr>
          <w:rFonts w:hint="eastAsia"/>
        </w:rPr>
        <w:t>a</w:t>
      </w:r>
      <w:r w:rsidRPr="003960CE">
        <w:rPr>
          <w:rFonts w:hint="eastAsia"/>
        </w:rPr>
        <w:t>是</w:t>
      </w:r>
      <w:r w:rsidRPr="003960CE">
        <w:rPr>
          <w:rFonts w:hint="eastAsia"/>
        </w:rPr>
        <w:t>Sigmoid</w:t>
      </w:r>
      <w:r w:rsidRPr="003960CE">
        <w:rPr>
          <w:rFonts w:hint="eastAsia"/>
        </w:rPr>
        <w:t>函数的倾斜参数。</w:t>
      </w:r>
    </w:p>
    <w:p w:rsidR="009A38FC" w:rsidRPr="003960CE" w:rsidRDefault="009A38FC" w:rsidP="009A38FC">
      <w:pPr>
        <w:pStyle w:val="aff"/>
        <w:spacing w:before="156" w:after="156"/>
        <w:ind w:firstLine="480"/>
      </w:pPr>
      <w:r>
        <w:tab/>
      </w:r>
      <m:oMath>
        <m:r>
          <m:rPr>
            <m:sty m:val="p"/>
          </m:rPr>
          <w:rPr>
            <w:rFonts w:ascii="Cambria Math" w:hAnsi="Cambria Math"/>
          </w:rPr>
          <m:t>φ</m:t>
        </m:r>
        <m:d>
          <m:dPr>
            <m:ctrlPr>
              <w:rPr>
                <w:rFonts w:ascii="Cambria Math" w:hAnsi="Cambria Math"/>
              </w:rPr>
            </m:ctrlPr>
          </m:dPr>
          <m:e>
            <m:r>
              <m:rPr>
                <m:sty m:val="p"/>
              </m:rPr>
              <w:rPr>
                <w:rFonts w:ascii="Cambria Math" w:hAnsi="Cambria Math"/>
              </w:rPr>
              <m:t>ν</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(-aν)</m:t>
            </m:r>
          </m:den>
        </m:f>
      </m:oMath>
      <w:r>
        <w:tab/>
        <w:t>(5-3)</w:t>
      </w:r>
    </w:p>
    <w:p w:rsidR="009A38FC" w:rsidRDefault="009A38FC" w:rsidP="009A38FC">
      <w:pPr>
        <w:pStyle w:val="a4"/>
        <w:spacing w:before="156" w:after="156"/>
        <w:ind w:firstLine="420"/>
      </w:pPr>
      <w:r>
        <w:rPr>
          <w:rFonts w:hint="eastAsia"/>
        </w:rPr>
        <w:t>3</w:t>
      </w:r>
      <w:r>
        <w:rPr>
          <w:rFonts w:hint="eastAsia"/>
        </w:rPr>
        <w:t>、</w:t>
      </w:r>
      <w:r>
        <w:rPr>
          <w:rFonts w:hint="eastAsia"/>
        </w:rPr>
        <w:t>ReLU</w:t>
      </w:r>
      <w:r>
        <w:rPr>
          <w:rFonts w:hint="eastAsia"/>
        </w:rPr>
        <w:t>函数</w:t>
      </w:r>
      <w:r w:rsidRPr="004B64A0">
        <w:rPr>
          <w:rFonts w:hint="eastAsia"/>
          <w:vertAlign w:val="superscript"/>
        </w:rPr>
        <w:t>[</w:t>
      </w:r>
      <w:r w:rsidR="00C92F06">
        <w:rPr>
          <w:vertAlign w:val="superscript"/>
        </w:rPr>
        <w:t>35</w:t>
      </w:r>
      <w:r w:rsidRPr="004B64A0">
        <w:rPr>
          <w:rFonts w:hint="eastAsia"/>
          <w:vertAlign w:val="superscript"/>
        </w:rPr>
        <w:t>]</w:t>
      </w:r>
      <w:r>
        <w:rPr>
          <w:rFonts w:hint="eastAsia"/>
        </w:rPr>
        <w:t>。函数图像如图</w:t>
      </w:r>
      <w:r>
        <w:t>5</w:t>
      </w:r>
      <w:r>
        <w:rPr>
          <w:rFonts w:hint="eastAsia"/>
        </w:rPr>
        <w:t>.2</w:t>
      </w:r>
      <w:r>
        <w:rPr>
          <w:rFonts w:hint="eastAsia"/>
        </w:rPr>
        <w:t>（</w:t>
      </w:r>
      <w:r>
        <w:rPr>
          <w:rFonts w:hint="eastAsia"/>
        </w:rPr>
        <w:t>c</w:t>
      </w:r>
      <w:r>
        <w:rPr>
          <w:rFonts w:hint="eastAsia"/>
        </w:rPr>
        <w:t>）所示，</w:t>
      </w:r>
      <w:r>
        <w:rPr>
          <w:rFonts w:hint="eastAsia"/>
        </w:rPr>
        <w:t>Re LU</w:t>
      </w:r>
      <w:r>
        <w:rPr>
          <w:rFonts w:hint="eastAsia"/>
        </w:rPr>
        <w:t>函数（</w:t>
      </w:r>
      <w:r>
        <w:rPr>
          <w:rFonts w:hint="eastAsia"/>
        </w:rPr>
        <w:t>rectified linear units</w:t>
      </w:r>
      <w:r>
        <w:rPr>
          <w:rFonts w:hint="eastAsia"/>
        </w:rPr>
        <w:t>）是目前大部分卷积神经网络</w:t>
      </w:r>
      <w:r>
        <w:rPr>
          <w:rFonts w:hint="eastAsia"/>
        </w:rPr>
        <w:t>CNN</w:t>
      </w:r>
      <w:r>
        <w:rPr>
          <w:rFonts w:hint="eastAsia"/>
        </w:rPr>
        <w:t>（</w:t>
      </w:r>
      <w:r>
        <w:rPr>
          <w:rFonts w:hint="eastAsia"/>
        </w:rPr>
        <w:t>convolutional neural networks</w:t>
      </w:r>
      <w:r>
        <w:rPr>
          <w:rFonts w:hint="eastAsia"/>
        </w:rPr>
        <w:t>）中常用的激活函数，该函数的形式是</w:t>
      </w:r>
      <w:r>
        <w:rPr>
          <w:rFonts w:hint="eastAsia"/>
        </w:rPr>
        <w:t>y=max(x,0)</w:t>
      </w:r>
      <w:r>
        <w:rPr>
          <w:rFonts w:hint="eastAsia"/>
        </w:rPr>
        <w:t>，在该函数的原点左侧部分斜率是</w:t>
      </w:r>
      <w:r>
        <w:rPr>
          <w:rFonts w:hint="eastAsia"/>
        </w:rPr>
        <w:t>0</w:t>
      </w:r>
      <w:r>
        <w:rPr>
          <w:rFonts w:hint="eastAsia"/>
        </w:rPr>
        <w:t>，在原点右侧则是一条斜率为</w:t>
      </w:r>
      <w:r>
        <w:rPr>
          <w:rFonts w:hint="eastAsia"/>
        </w:rPr>
        <w:t>1</w:t>
      </w:r>
      <w:r>
        <w:rPr>
          <w:rFonts w:hint="eastAsia"/>
        </w:rPr>
        <w:t>的直线。从函数图像看出，这显然是非线性的函数，</w:t>
      </w:r>
      <w:r>
        <w:rPr>
          <w:rFonts w:hint="eastAsia"/>
        </w:rPr>
        <w:t>x</w:t>
      </w:r>
      <w:r>
        <w:rPr>
          <w:rFonts w:hint="eastAsia"/>
        </w:rPr>
        <w:t>小于</w:t>
      </w:r>
      <w:r>
        <w:rPr>
          <w:rFonts w:hint="eastAsia"/>
        </w:rPr>
        <w:t>0</w:t>
      </w:r>
      <w:r>
        <w:rPr>
          <w:rFonts w:hint="eastAsia"/>
        </w:rPr>
        <w:t>时输出为</w:t>
      </w:r>
      <w:r>
        <w:rPr>
          <w:rFonts w:hint="eastAsia"/>
        </w:rPr>
        <w:t>0</w:t>
      </w:r>
      <w:r>
        <w:rPr>
          <w:rFonts w:hint="eastAsia"/>
        </w:rPr>
        <w:t>，</w:t>
      </w:r>
      <w:r>
        <w:rPr>
          <w:rFonts w:hint="eastAsia"/>
        </w:rPr>
        <w:t>x</w:t>
      </w:r>
      <w:r>
        <w:rPr>
          <w:rFonts w:hint="eastAsia"/>
        </w:rPr>
        <w:t>大于</w:t>
      </w:r>
      <w:r>
        <w:rPr>
          <w:rFonts w:hint="eastAsia"/>
        </w:rPr>
        <w:t>0</w:t>
      </w:r>
      <w:r>
        <w:rPr>
          <w:rFonts w:hint="eastAsia"/>
        </w:rPr>
        <w:t>时输出就是输入值。</w:t>
      </w:r>
    </w:p>
    <w:p w:rsidR="009A38FC" w:rsidRPr="003960CE" w:rsidRDefault="009A38FC" w:rsidP="009A38FC">
      <w:pPr>
        <w:pStyle w:val="a4"/>
        <w:spacing w:before="156" w:after="156"/>
        <w:ind w:firstLine="420"/>
      </w:pPr>
      <w:r>
        <w:rPr>
          <w:rFonts w:hint="eastAsia"/>
        </w:rPr>
        <w:t>三种激活函数的函数图像如图</w:t>
      </w:r>
      <w:r>
        <w:t>5</w:t>
      </w:r>
      <w:r>
        <w:rPr>
          <w:rFonts w:hint="eastAsia"/>
        </w:rPr>
        <w:t>.2</w:t>
      </w:r>
      <w:r>
        <w:rPr>
          <w:rFonts w:hint="eastAsia"/>
        </w:rPr>
        <w:t>所示：</w:t>
      </w:r>
    </w:p>
    <w:p w:rsidR="009A38FC" w:rsidRDefault="009A38FC" w:rsidP="009A38FC">
      <w:pPr>
        <w:pStyle w:val="afd"/>
        <w:spacing w:before="156" w:after="156"/>
      </w:pPr>
      <w:r>
        <w:rPr>
          <w:rFonts w:hint="eastAsia"/>
          <w:noProof/>
        </w:rPr>
        <w:lastRenderedPageBreak/>
        <w:drawing>
          <wp:inline distT="0" distB="0" distL="0" distR="0" wp14:anchorId="22952702" wp14:editId="4F063D7C">
            <wp:extent cx="5175849" cy="1379655"/>
            <wp:effectExtent l="0" t="0" r="6350" b="0"/>
            <wp:docPr id="47" name="图片 47" descr="C:\Users\XYC\AppData\Local\Microsoft\Windows\INetCache\Content.Word\2.2激活函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YC\AppData\Local\Microsoft\Windows\INetCache\Content.Word\2.2激活函数.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97889" cy="1385530"/>
                    </a:xfrm>
                    <a:prstGeom prst="rect">
                      <a:avLst/>
                    </a:prstGeom>
                    <a:noFill/>
                    <a:ln>
                      <a:noFill/>
                    </a:ln>
                  </pic:spPr>
                </pic:pic>
              </a:graphicData>
            </a:graphic>
          </wp:inline>
        </w:drawing>
      </w:r>
    </w:p>
    <w:p w:rsidR="009A38FC" w:rsidRDefault="009A38FC" w:rsidP="009A38FC">
      <w:pPr>
        <w:pStyle w:val="afd"/>
        <w:spacing w:before="156" w:after="156"/>
      </w:pPr>
      <w:r>
        <w:t xml:space="preserve">   </w:t>
      </w:r>
      <m:oMath>
        <m:r>
          <m:rPr>
            <m:sty m:val="p"/>
          </m:rPr>
          <w:rPr>
            <w:rFonts w:ascii="Cambria Math" w:hAnsi="Cambria Math"/>
          </w:rPr>
          <m:t>sgn</m:t>
        </m:r>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1</m:t>
                </m:r>
                <m:r>
                  <w:rPr>
                    <w:rFonts w:ascii="Cambria Math" w:hAnsi="Cambria Math" w:hint="eastAsia"/>
                  </w:rPr>
                  <m:t>，</m:t>
                </m:r>
                <m:r>
                  <w:rPr>
                    <w:rFonts w:ascii="Cambria Math" w:hAnsi="Cambria Math"/>
                  </w:rPr>
                  <m:t>x≥0;</m:t>
                </m:r>
              </m:e>
              <m:e>
                <m:r>
                  <w:rPr>
                    <w:rFonts w:ascii="Cambria Math" w:hAnsi="Cambria Math"/>
                  </w:rPr>
                  <m:t>0</m:t>
                </m:r>
                <m:r>
                  <w:rPr>
                    <w:rFonts w:ascii="Cambria Math" w:hAnsi="Cambria Math" w:hint="eastAsia"/>
                  </w:rPr>
                  <m:t>，</m:t>
                </m:r>
                <m:r>
                  <w:rPr>
                    <w:rFonts w:ascii="Cambria Math" w:hAnsi="Cambria Math"/>
                  </w:rPr>
                  <m:t>x&lt;0</m:t>
                </m:r>
              </m:e>
            </m:eqArr>
          </m:e>
        </m:d>
      </m:oMath>
      <w:r>
        <w:rPr>
          <w:rFonts w:hint="eastAsia"/>
        </w:rPr>
        <w:t xml:space="preserve"> </w:t>
      </w:r>
      <w:r>
        <w:t xml:space="preserve">    </w:t>
      </w:r>
      <m:oMath>
        <m:r>
          <m:rPr>
            <m:sty m:val="p"/>
          </m:rPr>
          <w:rPr>
            <w:rFonts w:ascii="Cambria Math" w:hAnsi="Cambria Math"/>
          </w:rPr>
          <m:t>sigmoid</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Pr>
          <w:rFonts w:hint="eastAsia"/>
        </w:rPr>
        <w:t xml:space="preserve"> </w:t>
      </w:r>
      <w:r>
        <w:t xml:space="preserve">     </w:t>
      </w:r>
      <m:oMath>
        <m:r>
          <m:rPr>
            <m:sty m:val="p"/>
          </m:rPr>
          <w:rPr>
            <w:rFonts w:ascii="Cambria Math" w:hAnsi="Cambria Math"/>
          </w:rPr>
          <m:t>sgn</m:t>
        </m:r>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r>
                  <w:rPr>
                    <w:rFonts w:ascii="Cambria Math" w:hAnsi="Cambria Math" w:hint="eastAsia"/>
                  </w:rPr>
                  <m:t>，</m:t>
                </m:r>
                <m:r>
                  <w:rPr>
                    <w:rFonts w:ascii="Cambria Math" w:hAnsi="Cambria Math"/>
                  </w:rPr>
                  <m:t>x≥0;</m:t>
                </m:r>
              </m:e>
              <m:e>
                <m:r>
                  <w:rPr>
                    <w:rFonts w:ascii="Cambria Math" w:hAnsi="Cambria Math"/>
                  </w:rPr>
                  <m:t>0</m:t>
                </m:r>
                <m:r>
                  <w:rPr>
                    <w:rFonts w:ascii="Cambria Math" w:hAnsi="Cambria Math" w:hint="eastAsia"/>
                  </w:rPr>
                  <m:t>，</m:t>
                </m:r>
                <m:r>
                  <w:rPr>
                    <w:rFonts w:ascii="Cambria Math" w:hAnsi="Cambria Math"/>
                  </w:rPr>
                  <m:t>x&lt;0</m:t>
                </m:r>
              </m:e>
            </m:eqArr>
          </m:e>
        </m:d>
      </m:oMath>
    </w:p>
    <w:p w:rsidR="009A38FC" w:rsidRDefault="009A38FC" w:rsidP="009A38FC">
      <w:pPr>
        <w:pStyle w:val="afd"/>
        <w:numPr>
          <w:ilvl w:val="0"/>
          <w:numId w:val="18"/>
        </w:numPr>
        <w:spacing w:before="156" w:after="156"/>
        <w:ind w:firstLine="207"/>
      </w:pPr>
      <w:r>
        <w:rPr>
          <w:rFonts w:hint="eastAsia"/>
        </w:rPr>
        <w:t>阈值函数</w:t>
      </w:r>
      <w:r>
        <w:rPr>
          <w:rFonts w:hint="eastAsia"/>
        </w:rPr>
        <w:t xml:space="preserve"> </w:t>
      </w:r>
      <w:r>
        <w:t xml:space="preserve">           (b) Sigmoid</w:t>
      </w:r>
      <w:r>
        <w:rPr>
          <w:rFonts w:hint="eastAsia"/>
        </w:rPr>
        <w:t>函数</w:t>
      </w:r>
      <w:r>
        <w:rPr>
          <w:rFonts w:hint="eastAsia"/>
        </w:rPr>
        <w:t xml:space="preserve"> </w:t>
      </w:r>
      <w:r>
        <w:t xml:space="preserve">          (c) ReLU</w:t>
      </w:r>
      <w:r>
        <w:rPr>
          <w:rFonts w:hint="eastAsia"/>
        </w:rPr>
        <w:t>函数</w:t>
      </w:r>
    </w:p>
    <w:p w:rsidR="009A38FC" w:rsidRDefault="009A38FC" w:rsidP="009A38FC">
      <w:pPr>
        <w:pStyle w:val="afd"/>
        <w:spacing w:before="156" w:after="156"/>
      </w:pPr>
      <w:r>
        <w:rPr>
          <w:rFonts w:hint="eastAsia"/>
        </w:rPr>
        <w:t>图</w:t>
      </w:r>
      <w:r>
        <w:t xml:space="preserve">5.2 </w:t>
      </w:r>
      <w:r>
        <w:rPr>
          <w:rFonts w:hint="eastAsia"/>
        </w:rPr>
        <w:t>三种激活函数的图形</w:t>
      </w:r>
    </w:p>
    <w:p w:rsidR="009A38FC" w:rsidRDefault="009A38FC" w:rsidP="009A38FC">
      <w:pPr>
        <w:pStyle w:val="3"/>
        <w:spacing w:before="156" w:after="156"/>
      </w:pPr>
      <w:bookmarkStart w:id="26" w:name="_Toc531359757"/>
      <w:r>
        <w:rPr>
          <w:rFonts w:hint="eastAsia"/>
        </w:rPr>
        <w:t>前馈网络结构</w:t>
      </w:r>
      <w:bookmarkEnd w:id="26"/>
    </w:p>
    <w:p w:rsidR="009A38FC" w:rsidRDefault="009A38FC" w:rsidP="009A38FC">
      <w:pPr>
        <w:pStyle w:val="a4"/>
        <w:spacing w:before="156" w:after="156"/>
        <w:ind w:firstLine="420"/>
      </w:pPr>
      <w:r>
        <w:rPr>
          <w:rFonts w:hint="eastAsia"/>
        </w:rPr>
        <w:t>深度前馈网络（</w:t>
      </w:r>
      <w:r>
        <w:rPr>
          <w:rFonts w:hint="eastAsia"/>
        </w:rPr>
        <w:t>deep feedforward network</w:t>
      </w:r>
      <w:r>
        <w:rPr>
          <w:rFonts w:hint="eastAsia"/>
        </w:rPr>
        <w:t>）</w:t>
      </w:r>
      <w:r w:rsidRPr="004B64A0">
        <w:rPr>
          <w:rFonts w:hint="eastAsia"/>
          <w:vertAlign w:val="superscript"/>
        </w:rPr>
        <w:t>[]</w:t>
      </w:r>
      <w:r>
        <w:rPr>
          <w:rFonts w:hint="eastAsia"/>
        </w:rPr>
        <w:t>，也称为多层感知机（</w:t>
      </w:r>
      <w:r>
        <w:rPr>
          <w:rFonts w:hint="eastAsia"/>
        </w:rPr>
        <w:t>multilayer perceptron,</w:t>
      </w:r>
      <w:r>
        <w:t xml:space="preserve"> </w:t>
      </w:r>
      <w:r>
        <w:rPr>
          <w:rFonts w:hint="eastAsia"/>
        </w:rPr>
        <w:t>MLP</w:t>
      </w:r>
      <w:r>
        <w:rPr>
          <w:rFonts w:hint="eastAsia"/>
        </w:rPr>
        <w:t>）</w:t>
      </w:r>
      <w:r w:rsidRPr="004B64A0">
        <w:rPr>
          <w:rFonts w:hint="eastAsia"/>
          <w:vertAlign w:val="superscript"/>
        </w:rPr>
        <w:t>[</w:t>
      </w:r>
      <w:r w:rsidR="00C92F06">
        <w:rPr>
          <w:vertAlign w:val="superscript"/>
        </w:rPr>
        <w:t>36</w:t>
      </w:r>
      <w:r w:rsidRPr="004B64A0">
        <w:rPr>
          <w:rFonts w:hint="eastAsia"/>
          <w:vertAlign w:val="superscript"/>
        </w:rPr>
        <w:t>]</w:t>
      </w:r>
      <w:r>
        <w:rPr>
          <w:rFonts w:hint="eastAsia"/>
        </w:rPr>
        <w:t>或者前馈神经网络（</w:t>
      </w:r>
      <w:r>
        <w:rPr>
          <w:rFonts w:hint="eastAsia"/>
        </w:rPr>
        <w:t>feedforward neural network</w:t>
      </w:r>
      <w:r>
        <w:rPr>
          <w:rFonts w:hint="eastAsia"/>
        </w:rPr>
        <w:t>），是目前典型的深度学习模型。这种模型之所以被称为前馈的，是因为网络中信息从原始输入开始，流动方向经过输入层神经元，中间经过隐藏层，到达输出层神经元。在模型本身和模型的输出之间没有反馈（</w:t>
      </w:r>
      <w:r>
        <w:rPr>
          <w:rFonts w:hint="eastAsia"/>
        </w:rPr>
        <w:t>feedback</w:t>
      </w:r>
      <w:r>
        <w:rPr>
          <w:rFonts w:hint="eastAsia"/>
        </w:rPr>
        <w:t>）连接。</w:t>
      </w:r>
    </w:p>
    <w:p w:rsidR="009A38FC" w:rsidRDefault="009A38FC" w:rsidP="009A38FC">
      <w:pPr>
        <w:pStyle w:val="a4"/>
        <w:spacing w:before="156" w:after="156"/>
        <w:ind w:firstLine="420"/>
      </w:pPr>
      <w:r>
        <w:rPr>
          <w:rFonts w:hint="eastAsia"/>
        </w:rPr>
        <w:t>构建网络的目的就是为了拟合出某个函数</w:t>
      </w:r>
      <m:oMath>
        <m:sSup>
          <m:sSupPr>
            <m:ctrlPr>
              <w:rPr>
                <w:rFonts w:ascii="Cambria Math" w:hAnsi="Cambria Math"/>
              </w:rPr>
            </m:ctrlPr>
          </m:sSupPr>
          <m:e>
            <m:r>
              <w:rPr>
                <w:rFonts w:ascii="Cambria Math" w:hAnsi="Cambria Math"/>
              </w:rPr>
              <m:t>f</m:t>
            </m:r>
          </m:e>
          <m:sup>
            <m:r>
              <w:rPr>
                <w:rFonts w:ascii="Cambria Math" w:hAnsi="Cambria Math"/>
              </w:rPr>
              <m:t>*</m:t>
            </m:r>
          </m:sup>
        </m:sSup>
      </m:oMath>
      <w:r>
        <w:rPr>
          <w:rFonts w:hint="eastAsia"/>
        </w:rPr>
        <w:t>，使得其无限接近于实际输出。拿分类器举例子，函数</w:t>
      </w:r>
      <m:oMath>
        <m:r>
          <m:rPr>
            <m:sty m:val="p"/>
          </m:rPr>
          <w:rPr>
            <w:rFonts w:ascii="Cambria Math" w:hAnsi="Cambria Math"/>
          </w:rPr>
          <m:t>y=</m:t>
        </m:r>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(x)</m:t>
        </m:r>
      </m:oMath>
      <w:r>
        <w:rPr>
          <w:rFonts w:hint="eastAsia"/>
        </w:rPr>
        <w:t>接收输入</w:t>
      </w:r>
      <w:r>
        <w:rPr>
          <w:rFonts w:hint="eastAsia"/>
        </w:rPr>
        <w:t>x</w:t>
      </w:r>
      <w:r>
        <w:rPr>
          <w:rFonts w:hint="eastAsia"/>
        </w:rPr>
        <w:t>，输出预测的类别</w:t>
      </w:r>
      <w:r>
        <w:rPr>
          <w:rFonts w:hint="eastAsia"/>
        </w:rPr>
        <w:t xml:space="preserve">y </w:t>
      </w:r>
      <w:r>
        <w:rPr>
          <w:rFonts w:hint="eastAsia"/>
        </w:rPr>
        <w:t>，于是网络就可以定义一个映射</w:t>
      </w:r>
      <m:oMath>
        <m:r>
          <m:rPr>
            <m:sty m:val="p"/>
          </m:rPr>
          <w:rPr>
            <w:rFonts w:ascii="Cambria Math" w:hAnsi="Cambria Math"/>
          </w:rPr>
          <m:t>y=</m:t>
        </m:r>
        <m:r>
          <w:rPr>
            <w:rFonts w:ascii="Cambria Math" w:hAnsi="Cambria Math"/>
          </w:rPr>
          <m:t>f</m:t>
        </m:r>
        <m:r>
          <m:rPr>
            <m:sty m:val="p"/>
          </m:rPr>
          <w:rPr>
            <w:rFonts w:ascii="Cambria Math" w:hAnsi="Cambria Math"/>
          </w:rPr>
          <m:t>(x,θ)</m:t>
        </m:r>
      </m:oMath>
      <w:r>
        <w:rPr>
          <w:rFonts w:hint="eastAsia"/>
        </w:rPr>
        <w:t>，通过拟合训练样本进而学习参数</w:t>
      </w:r>
      <m:oMath>
        <m:r>
          <m:rPr>
            <m:sty m:val="p"/>
          </m:rPr>
          <w:rPr>
            <w:rFonts w:ascii="Cambria Math" w:hAnsi="Cambria Math"/>
          </w:rPr>
          <m:t>θ</m:t>
        </m:r>
      </m:oMath>
      <w:r>
        <w:rPr>
          <w:rFonts w:hint="eastAsia"/>
        </w:rPr>
        <w:t>的值，得到最优的拟合度。前馈网络对于学习机器学习和深度学习是极其重要的，它在很多重要的领域中扮演重要角色。例如：对图像中的物体进行识别的卷积神经网络就是一种专用的神经网络，前馈网络也是循环神经网络的基石，循环神经网络在语音和自然语言处理应用中占统治地位。</w:t>
      </w:r>
    </w:p>
    <w:p w:rsidR="009A38FC" w:rsidRDefault="009A38FC" w:rsidP="009A38FC">
      <w:pPr>
        <w:pStyle w:val="a4"/>
        <w:spacing w:before="156" w:after="156"/>
        <w:ind w:firstLine="420"/>
      </w:pPr>
      <w:r>
        <w:rPr>
          <w:rFonts w:hint="eastAsia"/>
        </w:rPr>
        <w:t>前馈网络这种模型的拓扑结构是一个有向无环图，并且这个有向无环图描述了函数是如何复合在一起的。例如：我们有三个函数</w:t>
      </w: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(x)</m:t>
        </m:r>
      </m:oMath>
      <w:r>
        <w:rPr>
          <w:rFonts w:hint="eastAsia"/>
        </w:rPr>
        <w:t>、</w:t>
      </w:r>
      <m:oMath>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(x)</m:t>
        </m:r>
      </m:oMath>
      <w:r>
        <w:rPr>
          <w:rFonts w:hint="eastAsia"/>
        </w:rPr>
        <w:t>和</w:t>
      </w:r>
      <m:oMath>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(x)</m:t>
        </m:r>
      </m:oMath>
      <w:r>
        <w:rPr>
          <w:rFonts w:hint="eastAsia"/>
        </w:rPr>
        <w:t>连接在一个链上以形成</w:t>
      </w:r>
      <m:oMath>
        <m: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(x)))</m:t>
        </m:r>
      </m:oMath>
      <w:r>
        <w:rPr>
          <w:rFonts w:hint="eastAsia"/>
        </w:rPr>
        <w:t>。这种链式结构是神经网络中最常用的结构。在这种结构中，</w:t>
      </w: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(x)</m:t>
        </m:r>
      </m:oMath>
      <w:r>
        <w:rPr>
          <w:rFonts w:hint="eastAsia"/>
        </w:rPr>
        <w:t>称为的第一层（</w:t>
      </w:r>
      <w:r>
        <w:rPr>
          <w:rFonts w:hint="eastAsia"/>
        </w:rPr>
        <w:t>first layer</w:t>
      </w:r>
      <w:r>
        <w:rPr>
          <w:rFonts w:hint="eastAsia"/>
        </w:rPr>
        <w:t>），</w:t>
      </w:r>
      <m:oMath>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(x)</m:t>
        </m:r>
      </m:oMath>
      <w:r>
        <w:rPr>
          <w:rFonts w:hint="eastAsia"/>
        </w:rPr>
        <w:t>称为第二层（</w:t>
      </w:r>
      <w:r>
        <w:rPr>
          <w:rFonts w:hint="eastAsia"/>
        </w:rPr>
        <w:t>second layer</w:t>
      </w:r>
      <w:r>
        <w:rPr>
          <w:rFonts w:hint="eastAsia"/>
        </w:rPr>
        <w:t>）。拓扑结构的深度称为模型的深度（</w:t>
      </w:r>
      <w:r>
        <w:rPr>
          <w:rFonts w:hint="eastAsia"/>
        </w:rPr>
        <w:t>depth</w:t>
      </w:r>
      <w:r>
        <w:rPr>
          <w:rFonts w:hint="eastAsia"/>
        </w:rPr>
        <w:t>）。网络拓扑结构的最后一层被称为输出层（</w:t>
      </w:r>
      <w:r>
        <w:t>output layer</w:t>
      </w:r>
      <w:r>
        <w:rPr>
          <w:rFonts w:hint="eastAsia"/>
        </w:rPr>
        <w:t>）。在训练的过程中，每一轮迭代都让</w:t>
      </w:r>
      <m:oMath>
        <m:r>
          <w:rPr>
            <w:rFonts w:ascii="Cambria Math" w:hAnsi="Cambria Math"/>
          </w:rPr>
          <m:t>f</m:t>
        </m:r>
        <m:d>
          <m:dPr>
            <m:ctrlPr>
              <w:rPr>
                <w:rFonts w:ascii="Cambria Math" w:hAnsi="Cambria Math"/>
              </w:rPr>
            </m:ctrlPr>
          </m:dPr>
          <m:e>
            <m:r>
              <m:rPr>
                <m:sty m:val="p"/>
              </m:rPr>
              <w:rPr>
                <w:rFonts w:ascii="Cambria Math" w:hAnsi="Cambria Math"/>
              </w:rPr>
              <m:t>x</m:t>
            </m:r>
          </m:e>
        </m:d>
      </m:oMath>
      <w:r>
        <w:rPr>
          <w:rFonts w:hint="eastAsia"/>
        </w:rPr>
        <w:t>去匹配</w:t>
      </w:r>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(x)</m:t>
        </m:r>
      </m:oMath>
      <w:r>
        <w:rPr>
          <w:rFonts w:hint="eastAsia"/>
        </w:rPr>
        <w:t>的值。训练数据中每个样本都有一个标签</w:t>
      </w:r>
      <m:oMath>
        <m:sSup>
          <m:sSupPr>
            <m:ctrlPr>
              <w:rPr>
                <w:rFonts w:ascii="Cambria Math" w:hAnsi="Cambria Math"/>
              </w:rPr>
            </m:ctrlPr>
          </m:sSupPr>
          <m:e>
            <m:r>
              <w:rPr>
                <w:rFonts w:ascii="Cambria Math" w:hAnsi="Cambria Math"/>
              </w:rPr>
              <m:t>y≈f</m:t>
            </m:r>
          </m:e>
          <m:sup>
            <m:r>
              <w:rPr>
                <w:rFonts w:ascii="Cambria Math" w:hAnsi="Cambria Math"/>
              </w:rPr>
              <m:t>*</m:t>
            </m:r>
          </m:sup>
        </m:sSup>
      </m:oMath>
      <w:r>
        <w:rPr>
          <w:rFonts w:hint="eastAsia"/>
        </w:rPr>
        <w:t>。</w:t>
      </w:r>
      <w:r>
        <w:t xml:space="preserve"> </w:t>
      </w:r>
    </w:p>
    <w:p w:rsidR="009A38FC" w:rsidRDefault="009A38FC" w:rsidP="009A38FC">
      <w:pPr>
        <w:pStyle w:val="a4"/>
        <w:spacing w:before="156" w:after="156"/>
        <w:ind w:firstLine="420"/>
      </w:pPr>
      <w:r>
        <w:rPr>
          <w:rFonts w:hint="eastAsia"/>
        </w:rPr>
        <w:t>这些网络被称为神经网络是因为它们早起的发明是受神经生物科学的启发。网络中包含多个隐藏层，这些隐藏层的神经元个数决定了模型的宽度。向量的每个元素都类似于一个神经元的作用。我们可以把层看成由许多并行操作的单元组成，每个单元在某种意义上类似一个神经元，结构如图</w:t>
      </w:r>
      <w:r>
        <w:t>5.1</w:t>
      </w:r>
      <w:r>
        <w:rPr>
          <w:rFonts w:hint="eastAsia"/>
        </w:rPr>
        <w:t>所示。</w:t>
      </w:r>
    </w:p>
    <w:p w:rsidR="009A38FC" w:rsidRDefault="009A38FC" w:rsidP="009A38FC">
      <w:pPr>
        <w:pStyle w:val="a4"/>
        <w:spacing w:before="156" w:after="156"/>
        <w:ind w:firstLine="420"/>
      </w:pPr>
      <w:r>
        <w:rPr>
          <w:rFonts w:hint="eastAsia"/>
        </w:rPr>
        <w:lastRenderedPageBreak/>
        <w:t>用于计算这些表示的函数</w:t>
      </w:r>
      <m:oMath>
        <m:sSup>
          <m:sSupPr>
            <m:ctrlPr>
              <w:rPr>
                <w:rFonts w:ascii="Cambria Math" w:hAnsi="Cambria Math"/>
              </w:rPr>
            </m:ctrlPr>
          </m:sSupPr>
          <m:e>
            <m:r>
              <w:rPr>
                <w:rFonts w:ascii="Cambria Math" w:hAnsi="Cambria Math"/>
              </w:rPr>
              <m:t>f</m:t>
            </m:r>
          </m:e>
          <m:sup>
            <m:d>
              <m:dPr>
                <m:ctrlPr>
                  <w:rPr>
                    <w:rFonts w:ascii="Cambria Math" w:hAnsi="Cambria Math"/>
                    <w:i/>
                  </w:rPr>
                </m:ctrlPr>
              </m:dPr>
              <m:e>
                <m:r>
                  <w:rPr>
                    <w:rFonts w:ascii="Cambria Math" w:hAnsi="Cambria Math"/>
                  </w:rPr>
                  <m:t>i</m:t>
                </m:r>
              </m:e>
            </m:d>
          </m:sup>
        </m:sSup>
        <m:r>
          <w:rPr>
            <w:rFonts w:ascii="Cambria Math" w:hAnsi="Cambria Math"/>
          </w:rPr>
          <m:t>(x)</m:t>
        </m:r>
      </m:oMath>
      <w:r>
        <w:rPr>
          <w:rFonts w:hint="eastAsia"/>
        </w:rPr>
        <w:t>的选择也受到神经科学的启示。事实上，现代的神经网络研究理论更多来自数学和实践的指引，并且人工神经网络并不能完美地给大脑建模。不要将神经网络看成是对人脑的模拟，看作是为了实现近似模型的算法。它从大脑中运行机制获取灵感，但并不能模拟大脑功能。</w:t>
      </w:r>
    </w:p>
    <w:p w:rsidR="009A38FC" w:rsidRDefault="009A38FC" w:rsidP="009A38FC">
      <w:pPr>
        <w:pStyle w:val="a4"/>
        <w:spacing w:before="156" w:after="156"/>
        <w:ind w:firstLine="420"/>
      </w:pPr>
      <w:r>
        <w:rPr>
          <w:rFonts w:hint="eastAsia"/>
        </w:rPr>
        <w:t>沿用单隐藏层前馈网络的分析，当隐藏层个数超过</w:t>
      </w:r>
      <w:r>
        <w:rPr>
          <w:rFonts w:hint="eastAsia"/>
        </w:rPr>
        <w:t>2</w:t>
      </w:r>
      <w:r>
        <w:rPr>
          <w:rFonts w:hint="eastAsia"/>
        </w:rPr>
        <w:t>层时，成为多层前馈神经网络，其网络的拓扑结构特点是：多隐层、全连接、</w:t>
      </w:r>
      <w:proofErr w:type="gramStart"/>
      <w:r>
        <w:rPr>
          <w:rFonts w:hint="eastAsia"/>
        </w:rPr>
        <w:t>有向且无环</w:t>
      </w:r>
      <w:proofErr w:type="gramEnd"/>
      <w:r>
        <w:rPr>
          <w:rFonts w:hint="eastAsia"/>
        </w:rPr>
        <w:t>。多层网络结构如图</w:t>
      </w:r>
      <w:r>
        <w:t>5.3</w:t>
      </w:r>
      <w:r>
        <w:rPr>
          <w:rFonts w:hint="eastAsia"/>
        </w:rPr>
        <w:t>所示：</w:t>
      </w:r>
    </w:p>
    <w:p w:rsidR="009A38FC" w:rsidRDefault="009A38FC" w:rsidP="009A38FC">
      <w:pPr>
        <w:pStyle w:val="afd"/>
        <w:spacing w:before="156" w:after="156"/>
      </w:pPr>
      <w:r>
        <w:rPr>
          <w:noProof/>
        </w:rPr>
        <w:drawing>
          <wp:inline distT="0" distB="0" distL="0" distR="0" wp14:anchorId="3D719C02" wp14:editId="4A7ACA06">
            <wp:extent cx="4469662" cy="3095625"/>
            <wp:effectExtent l="0" t="0" r="0" b="0"/>
            <wp:docPr id="13" name="图片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89902" cy="3109643"/>
                    </a:xfrm>
                    <a:prstGeom prst="rect">
                      <a:avLst/>
                    </a:prstGeom>
                    <a:noFill/>
                    <a:ln>
                      <a:noFill/>
                    </a:ln>
                  </pic:spPr>
                </pic:pic>
              </a:graphicData>
            </a:graphic>
          </wp:inline>
        </w:drawing>
      </w:r>
    </w:p>
    <w:p w:rsidR="009A38FC" w:rsidRDefault="009A38FC" w:rsidP="009A38FC">
      <w:pPr>
        <w:pStyle w:val="afd"/>
        <w:spacing w:before="156" w:after="156"/>
      </w:pPr>
      <w:r>
        <w:rPr>
          <w:rFonts w:hint="eastAsia"/>
        </w:rPr>
        <w:t>图</w:t>
      </w:r>
      <w:r>
        <w:t xml:space="preserve">5.3 </w:t>
      </w:r>
      <w:r w:rsidRPr="00D52147">
        <w:rPr>
          <w:rFonts w:hint="eastAsia"/>
        </w:rPr>
        <w:t>四层神经网络结构</w:t>
      </w:r>
    </w:p>
    <w:p w:rsidR="009A38FC" w:rsidRDefault="009A38FC" w:rsidP="009A38FC">
      <w:pPr>
        <w:pStyle w:val="2"/>
        <w:spacing w:before="156" w:after="156"/>
      </w:pPr>
      <w:bookmarkStart w:id="27" w:name="_Toc531359758"/>
      <w:r>
        <w:rPr>
          <w:rFonts w:hint="eastAsia"/>
        </w:rPr>
        <w:t>卷积神经网络的结构</w:t>
      </w:r>
      <w:bookmarkEnd w:id="27"/>
    </w:p>
    <w:p w:rsidR="009A38FC" w:rsidRDefault="009A38FC" w:rsidP="009A38FC">
      <w:pPr>
        <w:pStyle w:val="a4"/>
        <w:spacing w:before="156" w:after="156"/>
        <w:ind w:firstLine="420"/>
      </w:pPr>
      <w:r>
        <w:rPr>
          <w:rFonts w:hint="eastAsia"/>
        </w:rPr>
        <w:t>上一节主要介绍了全连接网络。全连接网络的优点是每个输入维度上的信息都会传递到后面的每一个节点中，能最大程度上保证每个节点都不会</w:t>
      </w:r>
      <w:proofErr w:type="gramStart"/>
      <w:r>
        <w:rPr>
          <w:rFonts w:hint="eastAsia"/>
        </w:rPr>
        <w:t>遗失该维度</w:t>
      </w:r>
      <w:proofErr w:type="gramEnd"/>
      <w:r>
        <w:rPr>
          <w:rFonts w:hint="eastAsia"/>
        </w:rPr>
        <w:t>上的信息。但是它的缺点也很明显，由于整个网络都是全连接的，所以参数</w:t>
      </w:r>
      <w:r>
        <w:rPr>
          <w:rFonts w:cs="Times New Roman"/>
        </w:rPr>
        <w:t>ω</w:t>
      </w:r>
      <w:r>
        <w:rPr>
          <w:rFonts w:hint="eastAsia"/>
        </w:rPr>
        <w:t>和</w:t>
      </w:r>
      <w:r>
        <w:rPr>
          <w:rFonts w:hint="eastAsia"/>
        </w:rPr>
        <w:t>b</w:t>
      </w:r>
      <w:r>
        <w:rPr>
          <w:rFonts w:hint="eastAsia"/>
        </w:rPr>
        <w:t>特别多，这就使得网络的训练过程非常缓慢。对于图像这种输入维度动辄上百万的数据（以像素为维度），全连接网络的性能大打折扣，因此出现了卷积神经网络。</w:t>
      </w:r>
    </w:p>
    <w:p w:rsidR="009A38FC" w:rsidRDefault="009A38FC" w:rsidP="009A38FC">
      <w:pPr>
        <w:pStyle w:val="a4"/>
        <w:spacing w:before="156" w:after="156"/>
        <w:ind w:firstLine="420"/>
      </w:pPr>
      <w:r>
        <w:rPr>
          <w:rFonts w:hint="eastAsia"/>
        </w:rPr>
        <w:t>卷积神经网络（</w:t>
      </w:r>
      <w:r>
        <w:rPr>
          <w:rFonts w:hint="eastAsia"/>
        </w:rPr>
        <w:t>convolutional neural network, CNN</w:t>
      </w:r>
      <w:r>
        <w:rPr>
          <w:rFonts w:hint="eastAsia"/>
        </w:rPr>
        <w:t>）</w:t>
      </w:r>
      <w:r w:rsidRPr="004B64A0">
        <w:rPr>
          <w:rFonts w:hint="eastAsia"/>
          <w:vertAlign w:val="superscript"/>
        </w:rPr>
        <w:t>[</w:t>
      </w:r>
      <w:r w:rsidR="00C92F06">
        <w:rPr>
          <w:vertAlign w:val="superscript"/>
        </w:rPr>
        <w:t>37</w:t>
      </w:r>
      <w:r w:rsidRPr="004B64A0">
        <w:rPr>
          <w:rFonts w:hint="eastAsia"/>
          <w:vertAlign w:val="superscript"/>
        </w:rPr>
        <w:t>]</w:t>
      </w:r>
      <w:r>
        <w:rPr>
          <w:rFonts w:hint="eastAsia"/>
        </w:rPr>
        <w:t>结构专门用来处理网格结构的数据。例如图像数据，因为图像可以看作是二维的像素网格。“卷积神经网络”的由来是因为该网络使用了卷积（</w:t>
      </w:r>
      <w:r>
        <w:rPr>
          <w:rFonts w:hint="eastAsia"/>
        </w:rPr>
        <w:t>convolution</w:t>
      </w:r>
      <w:r>
        <w:rPr>
          <w:rFonts w:hint="eastAsia"/>
        </w:rPr>
        <w:t>）数学运算，卷积是一种特殊的线性运算。卷积网络是指那些在网络中使用卷积运算来替代一般的矩阵乘法运算的神经网络。</w:t>
      </w:r>
    </w:p>
    <w:p w:rsidR="009A38FC" w:rsidRPr="00FD5154" w:rsidRDefault="009A38FC" w:rsidP="009A38FC">
      <w:pPr>
        <w:pStyle w:val="a7"/>
        <w:keepNext/>
        <w:keepLines/>
        <w:numPr>
          <w:ilvl w:val="1"/>
          <w:numId w:val="10"/>
        </w:numPr>
        <w:spacing w:before="156" w:after="156"/>
        <w:ind w:firstLineChars="0"/>
        <w:outlineLvl w:val="2"/>
        <w:rPr>
          <w:b/>
          <w:vanish/>
          <w:sz w:val="28"/>
          <w:szCs w:val="28"/>
        </w:rPr>
      </w:pPr>
      <w:bookmarkStart w:id="28" w:name="_Toc531072998"/>
      <w:bookmarkStart w:id="29" w:name="_Toc531126741"/>
      <w:bookmarkStart w:id="30" w:name="_Toc531216854"/>
      <w:bookmarkStart w:id="31" w:name="_Toc531288835"/>
      <w:bookmarkStart w:id="32" w:name="_Toc531308450"/>
      <w:bookmarkStart w:id="33" w:name="_Toc531308513"/>
      <w:bookmarkStart w:id="34" w:name="_Toc531309389"/>
      <w:bookmarkStart w:id="35" w:name="_Toc531311205"/>
      <w:bookmarkStart w:id="36" w:name="_Toc531357121"/>
      <w:bookmarkStart w:id="37" w:name="_Toc531359759"/>
      <w:bookmarkEnd w:id="28"/>
      <w:bookmarkEnd w:id="29"/>
      <w:bookmarkEnd w:id="30"/>
      <w:bookmarkEnd w:id="31"/>
      <w:bookmarkEnd w:id="32"/>
      <w:bookmarkEnd w:id="33"/>
      <w:bookmarkEnd w:id="34"/>
      <w:bookmarkEnd w:id="35"/>
      <w:bookmarkEnd w:id="36"/>
      <w:bookmarkEnd w:id="37"/>
    </w:p>
    <w:p w:rsidR="009A38FC" w:rsidRDefault="009A38FC" w:rsidP="009A38FC">
      <w:pPr>
        <w:pStyle w:val="3"/>
        <w:spacing w:before="156" w:after="156"/>
      </w:pPr>
      <w:bookmarkStart w:id="38" w:name="_Toc531359760"/>
      <w:r>
        <w:rPr>
          <w:rFonts w:hint="eastAsia"/>
        </w:rPr>
        <w:t>卷积运算与卷积核</w:t>
      </w:r>
      <w:bookmarkEnd w:id="38"/>
    </w:p>
    <w:p w:rsidR="009A38FC" w:rsidRDefault="009A38FC" w:rsidP="009A38FC">
      <w:pPr>
        <w:pStyle w:val="a4"/>
        <w:spacing w:before="156" w:after="156"/>
        <w:ind w:firstLine="420"/>
      </w:pPr>
      <w:r>
        <w:rPr>
          <w:rFonts w:hint="eastAsia"/>
        </w:rPr>
        <w:t>在通常形式中，卷积是对两个实变函数的一种数学运算。卷积的数学定义为：</w:t>
      </w:r>
    </w:p>
    <w:p w:rsidR="009A38FC" w:rsidRDefault="009A38FC" w:rsidP="009A38FC">
      <w:pPr>
        <w:pStyle w:val="aff"/>
        <w:spacing w:before="156" w:after="156"/>
        <w:ind w:firstLine="480"/>
      </w:pPr>
      <w:r>
        <w:tab/>
      </w:r>
      <m:oMath>
        <m:r>
          <m:rPr>
            <m:sty m:val="p"/>
          </m:rPr>
          <w:rPr>
            <w:rFonts w:ascii="Cambria Math" w:hAnsi="Cambria Math"/>
          </w:rPr>
          <m:t>s</m:t>
        </m:r>
        <m:d>
          <m:dPr>
            <m:ctrlPr>
              <w:rPr>
                <w:rFonts w:ascii="Cambria Math" w:hAnsi="Cambria Math"/>
              </w:rPr>
            </m:ctrlPr>
          </m:dPr>
          <m:e>
            <m:r>
              <m:rPr>
                <m:sty m:val="p"/>
              </m:rPr>
              <w:rPr>
                <w:rFonts w:ascii="Cambria Math" w:hAnsi="Cambria Math"/>
              </w:rPr>
              <m:t>t</m:t>
            </m:r>
          </m:e>
        </m:d>
        <m:r>
          <m:rPr>
            <m:sty m:val="p"/>
          </m:rPr>
          <w:rPr>
            <w:rFonts w:ascii="Cambria Math" w:hAnsi="Cambria Math"/>
          </w:rPr>
          <m:t>=(x*ω)(t)</m:t>
        </m:r>
      </m:oMath>
      <w:r>
        <w:tab/>
        <w:t>(5-4)</w:t>
      </w:r>
    </w:p>
    <w:p w:rsidR="009A38FC" w:rsidRDefault="009A38FC" w:rsidP="009A38FC">
      <w:pPr>
        <w:pStyle w:val="a4"/>
        <w:spacing w:before="156" w:after="156"/>
        <w:ind w:firstLine="420"/>
      </w:pPr>
      <w:r>
        <w:rPr>
          <w:rFonts w:hint="eastAsia"/>
        </w:rPr>
        <w:t>在卷积网络的术语中，卷积的第一个参数（在这个例子中，函数</w:t>
      </w:r>
      <w:r>
        <w:rPr>
          <w:rFonts w:hint="eastAsia"/>
        </w:rPr>
        <w:t>x</w:t>
      </w:r>
      <w:r>
        <w:rPr>
          <w:rFonts w:hint="eastAsia"/>
        </w:rPr>
        <w:t>）通常叫做输入（</w:t>
      </w:r>
      <w:r>
        <w:rPr>
          <w:rFonts w:hint="eastAsia"/>
        </w:rPr>
        <w:t>input</w:t>
      </w:r>
      <w:r>
        <w:rPr>
          <w:rFonts w:hint="eastAsia"/>
        </w:rPr>
        <w:t>），第二个参数（函数</w:t>
      </w:r>
      <w:r>
        <w:rPr>
          <w:rFonts w:cs="Times New Roman"/>
        </w:rPr>
        <w:t>ω</w:t>
      </w:r>
      <w:r>
        <w:rPr>
          <w:rFonts w:hint="eastAsia"/>
        </w:rPr>
        <w:t>）叫做核函数（</w:t>
      </w:r>
      <w:r>
        <w:rPr>
          <w:rFonts w:hint="eastAsia"/>
        </w:rPr>
        <w:t>kernel function</w:t>
      </w:r>
      <w:r>
        <w:rPr>
          <w:rFonts w:hint="eastAsia"/>
        </w:rPr>
        <w:t>）。输出有时被称作特征映射（</w:t>
      </w:r>
      <w:r>
        <w:rPr>
          <w:rFonts w:hint="eastAsia"/>
        </w:rPr>
        <w:t>feature map</w:t>
      </w:r>
      <w:r>
        <w:rPr>
          <w:rFonts w:hint="eastAsia"/>
        </w:rPr>
        <w:t>）。图</w:t>
      </w:r>
      <w:r>
        <w:t>5.4</w:t>
      </w:r>
      <w:r>
        <w:rPr>
          <w:rFonts w:hint="eastAsia"/>
        </w:rPr>
        <w:t>演示了一个在二维张量上的卷积运算。</w:t>
      </w:r>
    </w:p>
    <w:p w:rsidR="009A38FC" w:rsidRDefault="009A38FC" w:rsidP="009A38FC">
      <w:pPr>
        <w:pStyle w:val="afd"/>
        <w:spacing w:before="156" w:after="156"/>
      </w:pPr>
      <w:r>
        <w:rPr>
          <w:noProof/>
        </w:rPr>
        <w:drawing>
          <wp:inline distT="0" distB="0" distL="0" distR="0" wp14:anchorId="63A52517" wp14:editId="518CC62F">
            <wp:extent cx="4381500" cy="4037531"/>
            <wp:effectExtent l="0" t="0" r="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3147" cy="4057479"/>
                    </a:xfrm>
                    <a:prstGeom prst="rect">
                      <a:avLst/>
                    </a:prstGeom>
                  </pic:spPr>
                </pic:pic>
              </a:graphicData>
            </a:graphic>
          </wp:inline>
        </w:drawing>
      </w:r>
    </w:p>
    <w:p w:rsidR="009A38FC" w:rsidRDefault="009A38FC" w:rsidP="009A38FC">
      <w:pPr>
        <w:pStyle w:val="afd"/>
        <w:spacing w:before="156" w:after="156"/>
      </w:pPr>
      <w:r>
        <w:rPr>
          <w:rFonts w:hint="eastAsia"/>
        </w:rPr>
        <w:t>图</w:t>
      </w:r>
      <w:r>
        <w:t xml:space="preserve">5.4 </w:t>
      </w:r>
      <w:r w:rsidRPr="009F2C58">
        <w:rPr>
          <w:rFonts w:hint="eastAsia"/>
        </w:rPr>
        <w:t>一个二维卷积的例子</w:t>
      </w:r>
    </w:p>
    <w:p w:rsidR="009A38FC" w:rsidRDefault="009A38FC" w:rsidP="009A38FC">
      <w:pPr>
        <w:pStyle w:val="3"/>
        <w:spacing w:before="156" w:after="156"/>
      </w:pPr>
      <w:bookmarkStart w:id="39" w:name="_Toc531359761"/>
      <w:r>
        <w:rPr>
          <w:rFonts w:hint="eastAsia"/>
        </w:rPr>
        <w:t>池化</w:t>
      </w:r>
      <w:bookmarkEnd w:id="39"/>
    </w:p>
    <w:p w:rsidR="009A38FC" w:rsidRDefault="009A38FC" w:rsidP="009A38FC">
      <w:pPr>
        <w:pStyle w:val="a4"/>
        <w:spacing w:before="156" w:after="156"/>
        <w:ind w:firstLine="420"/>
      </w:pPr>
      <w:r>
        <w:rPr>
          <w:rFonts w:hint="eastAsia"/>
        </w:rPr>
        <w:t>卷积网络中一个典型复合运算含有三级。在第一级中，这一层并行地计算多个卷积产生一组线性激活响应。在第二级中，每一个线性激活响应将会通过一个非线性的激活函数，例如整流线性激活函数。这一级有时也被称为探测级（</w:t>
      </w:r>
      <w:r>
        <w:rPr>
          <w:rFonts w:hint="eastAsia"/>
        </w:rPr>
        <w:t>detector stage</w:t>
      </w:r>
      <w:r>
        <w:rPr>
          <w:rFonts w:hint="eastAsia"/>
        </w:rPr>
        <w:t>）。在第三级中，我们</w:t>
      </w:r>
      <w:proofErr w:type="gramStart"/>
      <w:r>
        <w:rPr>
          <w:rFonts w:hint="eastAsia"/>
        </w:rPr>
        <w:t>使用池化函数</w:t>
      </w:r>
      <w:proofErr w:type="gramEnd"/>
      <w:r>
        <w:rPr>
          <w:rFonts w:hint="eastAsia"/>
        </w:rPr>
        <w:t>（</w:t>
      </w:r>
      <w:r>
        <w:rPr>
          <w:rFonts w:hint="eastAsia"/>
        </w:rPr>
        <w:t>pooling function</w:t>
      </w:r>
      <w:r>
        <w:rPr>
          <w:rFonts w:hint="eastAsia"/>
        </w:rPr>
        <w:t>）</w:t>
      </w:r>
      <w:r w:rsidRPr="00B771B1">
        <w:rPr>
          <w:rFonts w:hint="eastAsia"/>
          <w:vertAlign w:val="superscript"/>
        </w:rPr>
        <w:t>[</w:t>
      </w:r>
      <w:r w:rsidR="00C92F06">
        <w:rPr>
          <w:vertAlign w:val="superscript"/>
        </w:rPr>
        <w:t>38</w:t>
      </w:r>
      <w:r w:rsidRPr="00B771B1">
        <w:rPr>
          <w:rFonts w:hint="eastAsia"/>
          <w:vertAlign w:val="superscript"/>
        </w:rPr>
        <w:t>]</w:t>
      </w:r>
      <w:r>
        <w:rPr>
          <w:rFonts w:hint="eastAsia"/>
        </w:rPr>
        <w:t>来再一次调整该层的输出。</w:t>
      </w:r>
    </w:p>
    <w:p w:rsidR="009A38FC" w:rsidRDefault="009A38FC" w:rsidP="009A38FC">
      <w:pPr>
        <w:pStyle w:val="a4"/>
        <w:spacing w:before="156" w:after="156"/>
        <w:ind w:firstLine="420"/>
      </w:pPr>
      <w:proofErr w:type="gramStart"/>
      <w:r>
        <w:rPr>
          <w:rFonts w:hint="eastAsia"/>
        </w:rPr>
        <w:t>池化函数</w:t>
      </w:r>
      <w:proofErr w:type="gramEnd"/>
      <w:r>
        <w:rPr>
          <w:rFonts w:hint="eastAsia"/>
        </w:rPr>
        <w:t>将像素点相邻输出的总体特征来代替在该位置的输出。举个例子，最大池化（</w:t>
      </w:r>
      <w:r>
        <w:rPr>
          <w:rFonts w:hint="eastAsia"/>
        </w:rPr>
        <w:t xml:space="preserve">max </w:t>
      </w:r>
      <w:r>
        <w:t>p</w:t>
      </w:r>
      <w:r>
        <w:rPr>
          <w:rFonts w:hint="eastAsia"/>
        </w:rPr>
        <w:t>ooling</w:t>
      </w:r>
      <w:r>
        <w:rPr>
          <w:rFonts w:hint="eastAsia"/>
        </w:rPr>
        <w:t>）函数将输出相邻区域内的最大像素点的值，还有一些常用的池化函数包括：</w:t>
      </w:r>
      <w:r>
        <w:rPr>
          <w:rFonts w:hint="eastAsia"/>
        </w:rPr>
        <w:lastRenderedPageBreak/>
        <w:t>平均池化、</w:t>
      </w:r>
      <w:r>
        <w:rPr>
          <w:rFonts w:hint="eastAsia"/>
        </w:rPr>
        <w:t>L2</w:t>
      </w:r>
      <w:r>
        <w:rPr>
          <w:rFonts w:hint="eastAsia"/>
        </w:rPr>
        <w:t>范数和基于中心像素距离的加权平均函数。当在网络中采用各种各样的池化函数后，即使原始输入图像做出微小平移，池化能够帮助输入近似不变。这里所说的平移不变性是指当原始输入图像进行微小平移时，再经过池化函数后大多数输出并不会发生改变。图</w:t>
      </w:r>
      <w:r>
        <w:t>5.5</w:t>
      </w:r>
      <w:r>
        <w:rPr>
          <w:rFonts w:hint="eastAsia"/>
        </w:rPr>
        <w:t>用了一个例子来说明这是如何实现的。利用池化技术实现的平移不变性是一个相当有用的性质，图像检测只关心某个特征是否出现，但并而不关心它出现的具体位置。例如，检测图像中是否包含汽车时，并不一定知道车轮的精确位置，只要前后相对有两个平行的车轮即可。</w:t>
      </w:r>
    </w:p>
    <w:p w:rsidR="009A38FC" w:rsidRDefault="009A38FC" w:rsidP="009A38FC">
      <w:pPr>
        <w:pStyle w:val="a4"/>
        <w:spacing w:before="156" w:after="156"/>
        <w:ind w:firstLine="420"/>
      </w:pPr>
      <w:r>
        <w:rPr>
          <w:rFonts w:hint="eastAsia"/>
        </w:rPr>
        <w:t>使用池化使得这一层学得的特征必须具有对微小平移的不变性。实验证明，池化技术能够最大限度地提高网络的特征提取。算法对空间区域进行池化操作产生了平移不变性。在对分离参数做卷积后得到的输出进行池化时，网络能够学习到应该对于哪种变换具有不变性（如图</w:t>
      </w:r>
      <w:r>
        <w:t>5.5</w:t>
      </w:r>
      <w:r>
        <w:rPr>
          <w:rFonts w:hint="eastAsia"/>
        </w:rPr>
        <w:t>所示）。</w:t>
      </w:r>
    </w:p>
    <w:p w:rsidR="009A38FC" w:rsidRDefault="009A38FC" w:rsidP="009A38FC">
      <w:pPr>
        <w:pStyle w:val="afd"/>
        <w:spacing w:before="156" w:after="156"/>
      </w:pPr>
      <w:r>
        <w:rPr>
          <w:noProof/>
        </w:rPr>
        <w:drawing>
          <wp:inline distT="0" distB="0" distL="0" distR="0" wp14:anchorId="209BE952" wp14:editId="1852A604">
            <wp:extent cx="4171183" cy="2431248"/>
            <wp:effectExtent l="0" t="0" r="127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2365" cy="2443594"/>
                    </a:xfrm>
                    <a:prstGeom prst="rect">
                      <a:avLst/>
                    </a:prstGeom>
                  </pic:spPr>
                </pic:pic>
              </a:graphicData>
            </a:graphic>
          </wp:inline>
        </w:drawing>
      </w:r>
    </w:p>
    <w:p w:rsidR="009A38FC" w:rsidRDefault="009A38FC" w:rsidP="009A38FC">
      <w:pPr>
        <w:pStyle w:val="afd"/>
        <w:spacing w:before="156" w:after="156"/>
      </w:pPr>
      <w:r>
        <w:rPr>
          <w:rFonts w:hint="eastAsia"/>
        </w:rPr>
        <w:t>图</w:t>
      </w:r>
      <w:r>
        <w:t xml:space="preserve">5.5 </w:t>
      </w:r>
      <w:r w:rsidRPr="00F32083">
        <w:rPr>
          <w:rFonts w:hint="eastAsia"/>
        </w:rPr>
        <w:t>学习不变性的示例</w:t>
      </w:r>
    </w:p>
    <w:p w:rsidR="009A38FC" w:rsidRPr="00F32083" w:rsidRDefault="009A38FC" w:rsidP="009A38FC">
      <w:pPr>
        <w:pStyle w:val="a4"/>
        <w:spacing w:before="156" w:after="156"/>
        <w:ind w:firstLine="420"/>
      </w:pPr>
      <w:r w:rsidRPr="00F32083">
        <w:rPr>
          <w:rFonts w:hint="eastAsia"/>
        </w:rPr>
        <w:t>实际应用中，池化操作在处理不同像素的输入时具有至关重要的作用。通常在对不同像素的图像做分类时，</w:t>
      </w:r>
      <w:r w:rsidRPr="00F32083">
        <w:rPr>
          <w:rFonts w:hint="eastAsia"/>
        </w:rPr>
        <w:t>Softmax</w:t>
      </w:r>
      <w:r w:rsidRPr="00F32083">
        <w:rPr>
          <w:rFonts w:hint="eastAsia"/>
        </w:rPr>
        <w:t>分类层的输入一般是固定的大小，为了保证输入大小固定，最主要的做法就是调整池化层的偏置大小，最终分类层能接收到相同数量的特征而不必理会原始输入的大小。举个例子，网络结构中最后一个池化层假设输出四个统计特征，每个特征对应着图像的一个象限，这就与图像的原始输入大小没有关联。</w:t>
      </w:r>
    </w:p>
    <w:p w:rsidR="009A38FC" w:rsidRDefault="009A38FC" w:rsidP="009A38FC">
      <w:pPr>
        <w:pStyle w:val="3"/>
        <w:spacing w:before="156" w:after="156"/>
      </w:pPr>
      <w:bookmarkStart w:id="40" w:name="_Toc531359762"/>
      <w:r>
        <w:rPr>
          <w:rFonts w:hint="eastAsia"/>
        </w:rPr>
        <w:t>卷积神经网络结构</w:t>
      </w:r>
      <w:bookmarkEnd w:id="40"/>
    </w:p>
    <w:p w:rsidR="009A38FC" w:rsidRDefault="009A38FC" w:rsidP="009A38FC">
      <w:pPr>
        <w:pStyle w:val="a4"/>
        <w:spacing w:before="156" w:after="156"/>
        <w:ind w:firstLine="420"/>
      </w:pPr>
      <w:r>
        <w:rPr>
          <w:rFonts w:hint="eastAsia"/>
        </w:rPr>
        <w:t>CNN</w:t>
      </w:r>
      <w:r>
        <w:rPr>
          <w:rFonts w:hint="eastAsia"/>
        </w:rPr>
        <w:t>经典的结构主要包含三个重要组成：局部感受野、共享权重和池化。</w:t>
      </w:r>
    </w:p>
    <w:p w:rsidR="009A38FC" w:rsidRDefault="009A38FC" w:rsidP="009A38FC">
      <w:pPr>
        <w:pStyle w:val="a4"/>
        <w:spacing w:before="156" w:after="156"/>
        <w:ind w:firstLine="420"/>
      </w:pPr>
      <w:r>
        <w:rPr>
          <w:rFonts w:hint="eastAsia"/>
        </w:rPr>
        <w:t>1</w:t>
      </w:r>
      <w:r>
        <w:rPr>
          <w:rFonts w:hint="eastAsia"/>
        </w:rPr>
        <w:t>、局部感受野（</w:t>
      </w:r>
      <w:r>
        <w:rPr>
          <w:rFonts w:hint="eastAsia"/>
        </w:rPr>
        <w:t>local receptive fields</w:t>
      </w:r>
      <w:r>
        <w:rPr>
          <w:rFonts w:hint="eastAsia"/>
        </w:rPr>
        <w:t>）</w:t>
      </w:r>
      <w:r w:rsidRPr="00B771B1">
        <w:rPr>
          <w:rFonts w:hint="eastAsia"/>
          <w:vertAlign w:val="superscript"/>
        </w:rPr>
        <w:t>[</w:t>
      </w:r>
      <w:r w:rsidR="00C92F06">
        <w:rPr>
          <w:vertAlign w:val="superscript"/>
        </w:rPr>
        <w:t>39</w:t>
      </w:r>
      <w:r w:rsidRPr="00B771B1">
        <w:rPr>
          <w:rFonts w:hint="eastAsia"/>
          <w:vertAlign w:val="superscript"/>
        </w:rPr>
        <w:t>]</w:t>
      </w:r>
      <w:r>
        <w:rPr>
          <w:rFonts w:hint="eastAsia"/>
        </w:rPr>
        <w:t>：上一小节讲到的全连接网络中，网络结构被构造成纵向排列的</w:t>
      </w:r>
      <w:proofErr w:type="gramStart"/>
      <w:r>
        <w:rPr>
          <w:rFonts w:hint="eastAsia"/>
        </w:rPr>
        <w:t>一</w:t>
      </w:r>
      <w:proofErr w:type="gramEnd"/>
      <w:r>
        <w:rPr>
          <w:rFonts w:hint="eastAsia"/>
        </w:rPr>
        <w:t>层层的神经元。卷积网络与全连接网络不同的是，将输入数据看作是一个个矩形排列的神经元，如图</w:t>
      </w:r>
      <w:r>
        <w:t>5.6</w:t>
      </w:r>
      <w:r>
        <w:rPr>
          <w:rFonts w:hint="eastAsia"/>
        </w:rPr>
        <w:t>所示。图像每一个方格中的值对应于输入的像素光强度：</w:t>
      </w:r>
    </w:p>
    <w:p w:rsidR="009A38FC" w:rsidRDefault="009A38FC" w:rsidP="009A38FC">
      <w:pPr>
        <w:pStyle w:val="afd"/>
        <w:spacing w:before="156" w:after="156"/>
      </w:pPr>
      <w:r>
        <w:rPr>
          <w:noProof/>
        </w:rPr>
        <w:lastRenderedPageBreak/>
        <w:drawing>
          <wp:inline distT="0" distB="0" distL="0" distR="0" wp14:anchorId="35B795E9" wp14:editId="5EFED6CC">
            <wp:extent cx="3933825" cy="2680507"/>
            <wp:effectExtent l="0" t="0" r="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53587" cy="2693973"/>
                    </a:xfrm>
                    <a:prstGeom prst="rect">
                      <a:avLst/>
                    </a:prstGeom>
                  </pic:spPr>
                </pic:pic>
              </a:graphicData>
            </a:graphic>
          </wp:inline>
        </w:drawing>
      </w:r>
    </w:p>
    <w:p w:rsidR="009A38FC" w:rsidRDefault="009A38FC" w:rsidP="009A38FC">
      <w:pPr>
        <w:pStyle w:val="afd"/>
        <w:spacing w:before="156" w:after="156"/>
      </w:pPr>
      <w:r>
        <w:rPr>
          <w:rFonts w:hint="eastAsia"/>
        </w:rPr>
        <w:t>图</w:t>
      </w:r>
      <w:r>
        <w:t xml:space="preserve">5.6 </w:t>
      </w:r>
      <w:r w:rsidRPr="00FD19CF">
        <w:rPr>
          <w:rFonts w:hint="eastAsia"/>
        </w:rPr>
        <w:t>局部感受野示例</w:t>
      </w:r>
    </w:p>
    <w:p w:rsidR="009A38FC" w:rsidRDefault="009A38FC" w:rsidP="009A38FC">
      <w:pPr>
        <w:pStyle w:val="a4"/>
        <w:spacing w:before="156" w:after="156"/>
        <w:ind w:firstLine="420"/>
      </w:pPr>
      <w:r>
        <w:rPr>
          <w:rFonts w:hint="eastAsia"/>
        </w:rPr>
        <w:t>上图中输入图像的阴影区域称为隐藏层的局部感受野，具体点说就是输入像素上的一个小窗口。小窗口上有很多连接，每个连接都要学习一个权重，而且每个隐藏</w:t>
      </w:r>
      <w:proofErr w:type="gramStart"/>
      <w:r>
        <w:rPr>
          <w:rFonts w:hint="eastAsia"/>
        </w:rPr>
        <w:t>层还要</w:t>
      </w:r>
      <w:proofErr w:type="gramEnd"/>
      <w:r>
        <w:rPr>
          <w:rFonts w:hint="eastAsia"/>
        </w:rPr>
        <w:t>学习一个总的偏置。可以把这个特定的隐藏神经元看作是在学习分析它的局部感受野。</w:t>
      </w:r>
    </w:p>
    <w:p w:rsidR="009A38FC" w:rsidRDefault="009A38FC" w:rsidP="009A38FC">
      <w:pPr>
        <w:pStyle w:val="a4"/>
        <w:spacing w:before="156" w:after="156"/>
        <w:ind w:firstLine="420"/>
      </w:pPr>
      <w:r>
        <w:rPr>
          <w:rFonts w:hint="eastAsia"/>
        </w:rPr>
        <w:t>2</w:t>
      </w:r>
      <w:r>
        <w:rPr>
          <w:rFonts w:hint="eastAsia"/>
        </w:rPr>
        <w:t>、共享权重和偏置（</w:t>
      </w:r>
      <w:r>
        <w:rPr>
          <w:rFonts w:hint="eastAsia"/>
        </w:rPr>
        <w:t>shared weights</w:t>
      </w:r>
      <w:r>
        <w:rPr>
          <w:rFonts w:hint="eastAsia"/>
        </w:rPr>
        <w:t>）：每一个隐藏层上的全部神经元应该在输入图像的不同位置提取相同的特征。接下来解释为什么要这样做。把权重和偏置设想成隐藏神经元可以挑选的东西，特别是在一个特定的局部感受野的边缘。</w:t>
      </w:r>
    </w:p>
    <w:p w:rsidR="009A38FC" w:rsidRDefault="009A38FC" w:rsidP="009A38FC">
      <w:pPr>
        <w:pStyle w:val="a4"/>
        <w:spacing w:before="156" w:after="156"/>
        <w:ind w:firstLine="420"/>
      </w:pPr>
      <w:r>
        <w:rPr>
          <w:rFonts w:hint="eastAsia"/>
        </w:rPr>
        <w:t>这种能力在图像的其它位置同样是有用的。因此，在图像中应用相同的特征检测器是非常有用的。卷积网络能保持图像的平移不变性，稍微移动图像中一辆车的位置，它仍然是一辆车的图像。一般情况下，一组共享的权重和偏置被称为一个卷积核（也叫滤波器）。卷积</w:t>
      </w:r>
      <w:proofErr w:type="gramStart"/>
      <w:r>
        <w:rPr>
          <w:rFonts w:hint="eastAsia"/>
        </w:rPr>
        <w:t>核最大</w:t>
      </w:r>
      <w:proofErr w:type="gramEnd"/>
      <w:r>
        <w:rPr>
          <w:rFonts w:hint="eastAsia"/>
        </w:rPr>
        <w:t>的优点就是极大地减少了参与卷积运算的参数量。</w:t>
      </w:r>
      <w:r>
        <w:rPr>
          <w:rFonts w:hint="eastAsia"/>
        </w:rPr>
        <w:t xml:space="preserve"> </w:t>
      </w:r>
    </w:p>
    <w:p w:rsidR="009A38FC" w:rsidRDefault="009A38FC" w:rsidP="009A38FC">
      <w:pPr>
        <w:pStyle w:val="a4"/>
        <w:spacing w:before="156" w:after="156"/>
        <w:ind w:firstLine="420"/>
      </w:pPr>
      <w:r w:rsidRPr="0016465C">
        <w:rPr>
          <w:rFonts w:hint="eastAsia"/>
        </w:rPr>
        <w:t>如下图</w:t>
      </w:r>
      <w:r>
        <w:rPr>
          <w:rFonts w:hint="eastAsia"/>
        </w:rPr>
        <w:t>5</w:t>
      </w:r>
      <w:r>
        <w:t>.7</w:t>
      </w:r>
      <w:r w:rsidRPr="0016465C">
        <w:rPr>
          <w:rFonts w:hint="eastAsia"/>
        </w:rPr>
        <w:t>所示，为了找到鸟嘴，一个激活函数</w:t>
      </w:r>
      <w:r w:rsidRPr="0016465C">
        <w:t>A</w:t>
      </w:r>
      <w:r w:rsidRPr="0016465C">
        <w:t>需要检测图像左侧有没有鸟嘴，另外一个激活函数</w:t>
      </w:r>
      <w:r w:rsidRPr="0016465C">
        <w:t>B</w:t>
      </w:r>
      <w:r w:rsidRPr="0016465C">
        <w:t>需要检测另外一张图像中间有没有类似的鸟嘴。其实，鸟嘴都可能具有同样的特征，只需要一个激活函数</w:t>
      </w:r>
      <w:r w:rsidRPr="0016465C">
        <w:t>C</w:t>
      </w:r>
      <w:r w:rsidRPr="0016465C">
        <w:t>就可以了，这个时候，就可以共享同样的权值参数（也就是卷积核）。</w:t>
      </w:r>
    </w:p>
    <w:p w:rsidR="009A38FC" w:rsidRDefault="009A38FC" w:rsidP="009A38FC">
      <w:pPr>
        <w:pStyle w:val="afd"/>
        <w:spacing w:before="156" w:after="156"/>
      </w:pPr>
      <w:r>
        <w:rPr>
          <w:noProof/>
        </w:rPr>
        <w:lastRenderedPageBreak/>
        <w:drawing>
          <wp:inline distT="0" distB="0" distL="0" distR="0" wp14:anchorId="71833110" wp14:editId="50FE34AA">
            <wp:extent cx="3646170" cy="1885950"/>
            <wp:effectExtent l="0" t="0" r="0" b="0"/>
            <wp:docPr id="21" name="图片 21" descr="权值共享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权值共享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4737" cy="1890381"/>
                    </a:xfrm>
                    <a:prstGeom prst="rect">
                      <a:avLst/>
                    </a:prstGeom>
                    <a:noFill/>
                    <a:ln>
                      <a:noFill/>
                    </a:ln>
                  </pic:spPr>
                </pic:pic>
              </a:graphicData>
            </a:graphic>
          </wp:inline>
        </w:drawing>
      </w:r>
    </w:p>
    <w:p w:rsidR="009A38FC" w:rsidRDefault="009A38FC" w:rsidP="009A38FC">
      <w:pPr>
        <w:pStyle w:val="afd"/>
        <w:spacing w:before="156" w:after="156"/>
      </w:pPr>
      <w:r>
        <w:rPr>
          <w:rFonts w:hint="eastAsia"/>
        </w:rPr>
        <w:t>图</w:t>
      </w:r>
      <w:r>
        <w:rPr>
          <w:rFonts w:hint="eastAsia"/>
        </w:rPr>
        <w:t>5</w:t>
      </w:r>
      <w:r>
        <w:t xml:space="preserve">.7 </w:t>
      </w:r>
      <w:r>
        <w:rPr>
          <w:rFonts w:hint="eastAsia"/>
        </w:rPr>
        <w:t>非权值共享检测鸟嘴</w:t>
      </w:r>
    </w:p>
    <w:p w:rsidR="009A38FC" w:rsidRDefault="009A38FC" w:rsidP="009A38FC">
      <w:pPr>
        <w:pStyle w:val="a4"/>
        <w:spacing w:before="156" w:after="156"/>
        <w:ind w:firstLine="420"/>
      </w:pPr>
      <w:r w:rsidRPr="0016465C">
        <w:rPr>
          <w:rFonts w:hint="eastAsia"/>
        </w:rPr>
        <w:t>如果使用了权值共享（共同使用一个卷积核），那么将可以大大减少卷积核的数量，加快运算速度。</w:t>
      </w:r>
      <w:r>
        <w:rPr>
          <w:rFonts w:hint="eastAsia"/>
        </w:rPr>
        <w:t>如图</w:t>
      </w:r>
      <w:r>
        <w:rPr>
          <w:rFonts w:hint="eastAsia"/>
        </w:rPr>
        <w:t>5</w:t>
      </w:r>
      <w:r>
        <w:t>.8</w:t>
      </w:r>
      <w:r>
        <w:rPr>
          <w:rFonts w:hint="eastAsia"/>
        </w:rPr>
        <w:t>所示。</w:t>
      </w:r>
    </w:p>
    <w:p w:rsidR="009A38FC" w:rsidRDefault="009A38FC" w:rsidP="009A38FC">
      <w:pPr>
        <w:pStyle w:val="afd"/>
        <w:spacing w:before="156" w:after="156"/>
      </w:pPr>
      <w:r>
        <w:rPr>
          <w:noProof/>
        </w:rPr>
        <w:drawing>
          <wp:inline distT="0" distB="0" distL="0" distR="0" wp14:anchorId="43372F5B" wp14:editId="3720887B">
            <wp:extent cx="3903345" cy="2018972"/>
            <wp:effectExtent l="0" t="0" r="1905" b="635"/>
            <wp:docPr id="51" name="图片 51" descr="权值共享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权值共享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7636" cy="2026364"/>
                    </a:xfrm>
                    <a:prstGeom prst="rect">
                      <a:avLst/>
                    </a:prstGeom>
                    <a:noFill/>
                    <a:ln>
                      <a:noFill/>
                    </a:ln>
                  </pic:spPr>
                </pic:pic>
              </a:graphicData>
            </a:graphic>
          </wp:inline>
        </w:drawing>
      </w:r>
    </w:p>
    <w:p w:rsidR="009A38FC" w:rsidRDefault="009A38FC" w:rsidP="009A38FC">
      <w:pPr>
        <w:pStyle w:val="afd"/>
        <w:spacing w:before="156" w:after="156"/>
      </w:pPr>
      <w:r>
        <w:rPr>
          <w:rFonts w:hint="eastAsia"/>
        </w:rPr>
        <w:t>图</w:t>
      </w:r>
      <w:r>
        <w:rPr>
          <w:rFonts w:hint="eastAsia"/>
        </w:rPr>
        <w:t>5</w:t>
      </w:r>
      <w:r>
        <w:t xml:space="preserve">.8 </w:t>
      </w:r>
      <w:r>
        <w:rPr>
          <w:rFonts w:hint="eastAsia"/>
        </w:rPr>
        <w:t>权值共享检测鸟嘴</w:t>
      </w:r>
    </w:p>
    <w:p w:rsidR="009A38FC" w:rsidRDefault="009A38FC" w:rsidP="009A38FC">
      <w:pPr>
        <w:pStyle w:val="a4"/>
        <w:spacing w:before="156" w:after="156"/>
        <w:ind w:firstLine="420"/>
      </w:pPr>
      <w:r>
        <w:rPr>
          <w:rFonts w:hint="eastAsia"/>
        </w:rPr>
        <w:t>3</w:t>
      </w:r>
      <w:r>
        <w:rPr>
          <w:rFonts w:hint="eastAsia"/>
        </w:rPr>
        <w:t>、池化（</w:t>
      </w:r>
      <w:r>
        <w:rPr>
          <w:rFonts w:hint="eastAsia"/>
        </w:rPr>
        <w:t>pooling</w:t>
      </w:r>
      <w:r>
        <w:rPr>
          <w:rFonts w:hint="eastAsia"/>
        </w:rPr>
        <w:t>）：也就是上一节讲的池化层。池化层一般出现在卷积层之后，它的主要作用是简化输出信息。</w:t>
      </w:r>
      <w:r>
        <w:rPr>
          <w:rFonts w:hint="eastAsia"/>
        </w:rPr>
        <w:t xml:space="preserve"> </w:t>
      </w:r>
    </w:p>
    <w:p w:rsidR="009A38FC" w:rsidRDefault="009A38FC" w:rsidP="009A38FC">
      <w:pPr>
        <w:pStyle w:val="a4"/>
        <w:spacing w:before="156" w:after="156"/>
        <w:ind w:firstLine="420"/>
      </w:pPr>
      <w:r>
        <w:rPr>
          <w:rFonts w:hint="eastAsia"/>
        </w:rPr>
        <w:t>综合在一起，就构成了卷积神经网络的特定结构。接下来举一个卷积网络的实例，图</w:t>
      </w:r>
      <w:r>
        <w:t>5.9</w:t>
      </w:r>
      <w:r>
        <w:rPr>
          <w:rFonts w:hint="eastAsia"/>
        </w:rPr>
        <w:t>是一个典型的卷积神经网络</w:t>
      </w:r>
      <w:r>
        <w:rPr>
          <w:rFonts w:hint="eastAsia"/>
        </w:rPr>
        <w:t>LeNet</w:t>
      </w:r>
      <w:r>
        <w:t>-</w:t>
      </w:r>
      <w:r>
        <w:rPr>
          <w:rFonts w:hint="eastAsia"/>
        </w:rPr>
        <w:t>5</w:t>
      </w:r>
      <w:r w:rsidRPr="00B771B1">
        <w:rPr>
          <w:rFonts w:hint="eastAsia"/>
          <w:vertAlign w:val="superscript"/>
        </w:rPr>
        <w:t>[</w:t>
      </w:r>
      <w:r w:rsidR="00C92F06">
        <w:rPr>
          <w:vertAlign w:val="superscript"/>
        </w:rPr>
        <w:t>40</w:t>
      </w:r>
      <w:r w:rsidRPr="00B771B1">
        <w:rPr>
          <w:rFonts w:hint="eastAsia"/>
          <w:vertAlign w:val="superscript"/>
        </w:rPr>
        <w:t>]</w:t>
      </w:r>
      <w:r>
        <w:rPr>
          <w:rFonts w:hint="eastAsia"/>
        </w:rPr>
        <w:t>结构示意图：</w:t>
      </w:r>
    </w:p>
    <w:p w:rsidR="009A38FC" w:rsidRDefault="009A38FC" w:rsidP="009A38FC">
      <w:pPr>
        <w:pStyle w:val="afd"/>
        <w:spacing w:before="156" w:after="156"/>
      </w:pPr>
      <w:r>
        <w:rPr>
          <w:noProof/>
        </w:rPr>
        <w:drawing>
          <wp:inline distT="0" distB="0" distL="0" distR="0" wp14:anchorId="7620A907" wp14:editId="5E016348">
            <wp:extent cx="5759450" cy="1672590"/>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672590"/>
                    </a:xfrm>
                    <a:prstGeom prst="rect">
                      <a:avLst/>
                    </a:prstGeom>
                  </pic:spPr>
                </pic:pic>
              </a:graphicData>
            </a:graphic>
          </wp:inline>
        </w:drawing>
      </w:r>
    </w:p>
    <w:p w:rsidR="009A38FC" w:rsidRDefault="009A38FC" w:rsidP="009A38FC">
      <w:pPr>
        <w:pStyle w:val="afd"/>
        <w:spacing w:before="156" w:after="156"/>
      </w:pPr>
      <w:r>
        <w:rPr>
          <w:rFonts w:hint="eastAsia"/>
        </w:rPr>
        <w:lastRenderedPageBreak/>
        <w:t>图</w:t>
      </w:r>
      <w:r>
        <w:t>5.9 LeNet-5</w:t>
      </w:r>
      <w:r>
        <w:rPr>
          <w:rFonts w:hint="eastAsia"/>
        </w:rPr>
        <w:t>的整体模型结构</w:t>
      </w:r>
    </w:p>
    <w:p w:rsidR="009A38FC" w:rsidRDefault="009A38FC" w:rsidP="009A38FC">
      <w:pPr>
        <w:pStyle w:val="a4"/>
        <w:spacing w:before="156" w:after="156"/>
        <w:ind w:firstLine="420"/>
      </w:pPr>
      <w:r>
        <w:t>LeNet-5</w:t>
      </w:r>
      <w:r>
        <w:rPr>
          <w:rFonts w:hint="eastAsia"/>
        </w:rPr>
        <w:t>网络结构配置如表</w:t>
      </w:r>
      <w:r>
        <w:t>5.1</w:t>
      </w:r>
      <w:r>
        <w:rPr>
          <w:rFonts w:hint="eastAsia"/>
        </w:rPr>
        <w:t>所示：</w:t>
      </w:r>
    </w:p>
    <w:p w:rsidR="009A38FC" w:rsidRDefault="009A38FC" w:rsidP="009A38FC">
      <w:pPr>
        <w:pStyle w:val="afd"/>
        <w:spacing w:before="156" w:after="156"/>
      </w:pPr>
      <w:r>
        <w:rPr>
          <w:rFonts w:hint="eastAsia"/>
        </w:rPr>
        <w:t>表</w:t>
      </w:r>
      <w:r>
        <w:t>5.1 LeNet-5</w:t>
      </w:r>
      <w:r>
        <w:rPr>
          <w:rFonts w:hint="eastAsia"/>
        </w:rPr>
        <w:t>网络模型的具体参数配置</w:t>
      </w:r>
    </w:p>
    <w:tbl>
      <w:tblPr>
        <w:tblStyle w:val="ad"/>
        <w:tblW w:w="0" w:type="auto"/>
        <w:jc w:val="center"/>
        <w:tblLook w:val="04A0" w:firstRow="1" w:lastRow="0" w:firstColumn="1" w:lastColumn="0" w:noHBand="0" w:noVBand="1"/>
      </w:tblPr>
      <w:tblGrid>
        <w:gridCol w:w="1669"/>
        <w:gridCol w:w="1647"/>
        <w:gridCol w:w="1635"/>
        <w:gridCol w:w="1676"/>
        <w:gridCol w:w="1669"/>
      </w:tblGrid>
      <w:tr w:rsidR="009A38FC" w:rsidTr="00297EEC">
        <w:trPr>
          <w:jc w:val="center"/>
        </w:trPr>
        <w:tc>
          <w:tcPr>
            <w:tcW w:w="1812" w:type="dxa"/>
            <w:vAlign w:val="center"/>
          </w:tcPr>
          <w:p w:rsidR="009A38FC" w:rsidRDefault="009A38FC" w:rsidP="00297EEC">
            <w:pPr>
              <w:pStyle w:val="afd"/>
              <w:spacing w:before="156" w:after="156"/>
            </w:pPr>
            <w:r>
              <w:rPr>
                <w:rFonts w:hint="eastAsia"/>
              </w:rPr>
              <w:t>L</w:t>
            </w:r>
            <w:r>
              <w:t>ayer</w:t>
            </w:r>
          </w:p>
        </w:tc>
        <w:tc>
          <w:tcPr>
            <w:tcW w:w="1812" w:type="dxa"/>
            <w:vAlign w:val="center"/>
          </w:tcPr>
          <w:p w:rsidR="009A38FC" w:rsidRDefault="009A38FC" w:rsidP="00297EEC">
            <w:pPr>
              <w:pStyle w:val="afd"/>
              <w:spacing w:before="156" w:after="156"/>
            </w:pPr>
            <w:r>
              <w:rPr>
                <w:rFonts w:hint="eastAsia"/>
              </w:rPr>
              <w:t>T</w:t>
            </w:r>
            <w:r>
              <w:t>ype</w:t>
            </w:r>
          </w:p>
        </w:tc>
        <w:tc>
          <w:tcPr>
            <w:tcW w:w="1812" w:type="dxa"/>
            <w:vAlign w:val="center"/>
          </w:tcPr>
          <w:p w:rsidR="009A38FC" w:rsidRDefault="009A38FC" w:rsidP="00297EEC">
            <w:pPr>
              <w:pStyle w:val="afd"/>
              <w:spacing w:before="156" w:after="156"/>
            </w:pPr>
            <w:r>
              <w:rPr>
                <w:rFonts w:hint="eastAsia"/>
              </w:rPr>
              <w:t>S</w:t>
            </w:r>
            <w:r>
              <w:t>ize</w:t>
            </w:r>
          </w:p>
        </w:tc>
        <w:tc>
          <w:tcPr>
            <w:tcW w:w="1812" w:type="dxa"/>
            <w:vAlign w:val="center"/>
          </w:tcPr>
          <w:p w:rsidR="009A38FC" w:rsidRDefault="009A38FC" w:rsidP="00297EEC">
            <w:pPr>
              <w:pStyle w:val="afd"/>
              <w:spacing w:before="156" w:after="156"/>
            </w:pPr>
            <w:r>
              <w:rPr>
                <w:rFonts w:hint="eastAsia"/>
              </w:rPr>
              <w:t>P</w:t>
            </w:r>
            <w:r>
              <w:t>arams</w:t>
            </w:r>
          </w:p>
        </w:tc>
        <w:tc>
          <w:tcPr>
            <w:tcW w:w="1812" w:type="dxa"/>
            <w:vAlign w:val="center"/>
          </w:tcPr>
          <w:p w:rsidR="009A38FC" w:rsidRDefault="009A38FC" w:rsidP="00297EEC">
            <w:pPr>
              <w:pStyle w:val="afd"/>
              <w:spacing w:before="156" w:after="156"/>
            </w:pPr>
            <w:r>
              <w:rPr>
                <w:rFonts w:hint="eastAsia"/>
              </w:rPr>
              <w:t>O</w:t>
            </w:r>
            <w:r>
              <w:t>utput</w:t>
            </w:r>
          </w:p>
        </w:tc>
      </w:tr>
      <w:tr w:rsidR="009A38FC" w:rsidTr="00297EEC">
        <w:trPr>
          <w:jc w:val="center"/>
        </w:trPr>
        <w:tc>
          <w:tcPr>
            <w:tcW w:w="1812" w:type="dxa"/>
            <w:vAlign w:val="center"/>
          </w:tcPr>
          <w:p w:rsidR="009A38FC" w:rsidRDefault="009A38FC" w:rsidP="00297EEC">
            <w:pPr>
              <w:pStyle w:val="afd"/>
              <w:spacing w:before="156" w:after="156"/>
            </w:pPr>
            <w:r>
              <w:rPr>
                <w:rFonts w:hint="eastAsia"/>
              </w:rPr>
              <w:t>1</w:t>
            </w:r>
          </w:p>
        </w:tc>
        <w:tc>
          <w:tcPr>
            <w:tcW w:w="1812" w:type="dxa"/>
            <w:vAlign w:val="center"/>
          </w:tcPr>
          <w:p w:rsidR="009A38FC" w:rsidRDefault="009A38FC" w:rsidP="00297EEC">
            <w:pPr>
              <w:pStyle w:val="afd"/>
              <w:spacing w:before="156" w:after="156"/>
            </w:pPr>
            <w:r>
              <w:rPr>
                <w:rFonts w:hint="eastAsia"/>
              </w:rPr>
              <w:t>C</w:t>
            </w:r>
            <w:r>
              <w:t>onv</w:t>
            </w:r>
          </w:p>
        </w:tc>
        <w:tc>
          <w:tcPr>
            <w:tcW w:w="1812" w:type="dxa"/>
            <w:vAlign w:val="center"/>
          </w:tcPr>
          <w:p w:rsidR="009A38FC" w:rsidRDefault="009A38FC" w:rsidP="00297EEC">
            <w:pPr>
              <w:pStyle w:val="afd"/>
              <w:spacing w:before="156" w:after="156"/>
            </w:pPr>
            <w:r>
              <w:rPr>
                <w:rFonts w:hint="eastAsia"/>
              </w:rPr>
              <w:t>6</w:t>
            </w:r>
            <w:r>
              <w:t>-5</w:t>
            </w:r>
            <w:r w:rsidRPr="0089461A">
              <w:rPr>
                <w:rFonts w:cs="Times New Roman"/>
              </w:rPr>
              <w:t>×</w:t>
            </w:r>
            <w:r>
              <w:t>5</w:t>
            </w:r>
          </w:p>
        </w:tc>
        <w:tc>
          <w:tcPr>
            <w:tcW w:w="1812" w:type="dxa"/>
            <w:vAlign w:val="center"/>
          </w:tcPr>
          <w:p w:rsidR="009A38FC" w:rsidRDefault="009A38FC" w:rsidP="00297EEC">
            <w:pPr>
              <w:pStyle w:val="afd"/>
              <w:spacing w:before="156" w:after="156"/>
            </w:pPr>
            <w:r>
              <w:rPr>
                <w:rFonts w:hint="eastAsia"/>
              </w:rPr>
              <w:t>1</w:t>
            </w:r>
            <w:r>
              <w:t>56</w:t>
            </w:r>
          </w:p>
        </w:tc>
        <w:tc>
          <w:tcPr>
            <w:tcW w:w="1812" w:type="dxa"/>
            <w:vAlign w:val="center"/>
          </w:tcPr>
          <w:p w:rsidR="009A38FC" w:rsidRDefault="009A38FC" w:rsidP="00297EEC">
            <w:pPr>
              <w:pStyle w:val="afd"/>
              <w:spacing w:before="156" w:after="156"/>
            </w:pPr>
            <w:r>
              <w:rPr>
                <w:rFonts w:hint="eastAsia"/>
              </w:rPr>
              <w:t>2</w:t>
            </w:r>
            <w:r>
              <w:t>8</w:t>
            </w:r>
            <w:r w:rsidRPr="0089461A">
              <w:rPr>
                <w:rFonts w:cs="Times New Roman"/>
              </w:rPr>
              <w:t>×</w:t>
            </w:r>
            <w:r>
              <w:rPr>
                <w:rFonts w:cs="Times New Roman"/>
              </w:rPr>
              <w:t>28</w:t>
            </w:r>
          </w:p>
        </w:tc>
      </w:tr>
      <w:tr w:rsidR="009A38FC" w:rsidTr="00297EEC">
        <w:trPr>
          <w:jc w:val="center"/>
        </w:trPr>
        <w:tc>
          <w:tcPr>
            <w:tcW w:w="1812" w:type="dxa"/>
            <w:vAlign w:val="center"/>
          </w:tcPr>
          <w:p w:rsidR="009A38FC" w:rsidRDefault="009A38FC" w:rsidP="00297EEC">
            <w:pPr>
              <w:pStyle w:val="afd"/>
              <w:spacing w:before="156" w:after="156"/>
            </w:pPr>
            <w:r>
              <w:rPr>
                <w:rFonts w:hint="eastAsia"/>
              </w:rPr>
              <w:t>2</w:t>
            </w:r>
          </w:p>
        </w:tc>
        <w:tc>
          <w:tcPr>
            <w:tcW w:w="1812" w:type="dxa"/>
            <w:vAlign w:val="center"/>
          </w:tcPr>
          <w:p w:rsidR="009A38FC" w:rsidRDefault="009A38FC" w:rsidP="00297EEC">
            <w:pPr>
              <w:pStyle w:val="afd"/>
              <w:spacing w:before="156" w:after="156"/>
            </w:pPr>
            <w:r>
              <w:rPr>
                <w:rFonts w:hint="eastAsia"/>
              </w:rPr>
              <w:t>P</w:t>
            </w:r>
            <w:r>
              <w:t>ool</w:t>
            </w:r>
          </w:p>
        </w:tc>
        <w:tc>
          <w:tcPr>
            <w:tcW w:w="1812" w:type="dxa"/>
            <w:vAlign w:val="center"/>
          </w:tcPr>
          <w:p w:rsidR="009A38FC" w:rsidRDefault="009A38FC" w:rsidP="00297EEC">
            <w:pPr>
              <w:pStyle w:val="afd"/>
              <w:spacing w:before="156" w:after="156"/>
            </w:pPr>
            <w:r>
              <w:rPr>
                <w:rFonts w:hint="eastAsia"/>
              </w:rPr>
              <w:t>—</w:t>
            </w:r>
          </w:p>
        </w:tc>
        <w:tc>
          <w:tcPr>
            <w:tcW w:w="1812" w:type="dxa"/>
            <w:vAlign w:val="center"/>
          </w:tcPr>
          <w:p w:rsidR="009A38FC" w:rsidRDefault="009A38FC" w:rsidP="00297EEC">
            <w:pPr>
              <w:pStyle w:val="afd"/>
              <w:spacing w:before="156" w:after="156"/>
            </w:pPr>
            <w:r>
              <w:rPr>
                <w:rFonts w:hint="eastAsia"/>
              </w:rPr>
              <w:t>—</w:t>
            </w:r>
          </w:p>
        </w:tc>
        <w:tc>
          <w:tcPr>
            <w:tcW w:w="1812" w:type="dxa"/>
            <w:vAlign w:val="center"/>
          </w:tcPr>
          <w:p w:rsidR="009A38FC" w:rsidRDefault="009A38FC" w:rsidP="00297EEC">
            <w:pPr>
              <w:pStyle w:val="afd"/>
              <w:spacing w:before="156" w:after="156"/>
            </w:pPr>
            <w:r>
              <w:rPr>
                <w:rFonts w:hint="eastAsia"/>
              </w:rPr>
              <w:t>1</w:t>
            </w:r>
            <w:r>
              <w:t>4</w:t>
            </w:r>
            <w:r w:rsidRPr="0089461A">
              <w:rPr>
                <w:rFonts w:cs="Times New Roman"/>
              </w:rPr>
              <w:t>×</w:t>
            </w:r>
            <w:r>
              <w:rPr>
                <w:rFonts w:cs="Times New Roman"/>
              </w:rPr>
              <w:t>14</w:t>
            </w:r>
          </w:p>
        </w:tc>
      </w:tr>
      <w:tr w:rsidR="009A38FC" w:rsidTr="00297EEC">
        <w:trPr>
          <w:jc w:val="center"/>
        </w:trPr>
        <w:tc>
          <w:tcPr>
            <w:tcW w:w="1812" w:type="dxa"/>
            <w:vAlign w:val="center"/>
          </w:tcPr>
          <w:p w:rsidR="009A38FC" w:rsidRDefault="009A38FC" w:rsidP="00297EEC">
            <w:pPr>
              <w:pStyle w:val="afd"/>
              <w:spacing w:before="156" w:after="156"/>
            </w:pPr>
            <w:r>
              <w:rPr>
                <w:rFonts w:hint="eastAsia"/>
              </w:rPr>
              <w:t>3</w:t>
            </w:r>
          </w:p>
        </w:tc>
        <w:tc>
          <w:tcPr>
            <w:tcW w:w="1812" w:type="dxa"/>
            <w:vAlign w:val="center"/>
          </w:tcPr>
          <w:p w:rsidR="009A38FC" w:rsidRDefault="009A38FC" w:rsidP="00297EEC">
            <w:pPr>
              <w:pStyle w:val="afd"/>
              <w:spacing w:before="156" w:after="156"/>
            </w:pPr>
            <w:r>
              <w:rPr>
                <w:rFonts w:hint="eastAsia"/>
              </w:rPr>
              <w:t>C</w:t>
            </w:r>
            <w:r>
              <w:t>onv</w:t>
            </w:r>
          </w:p>
        </w:tc>
        <w:tc>
          <w:tcPr>
            <w:tcW w:w="1812" w:type="dxa"/>
            <w:vAlign w:val="center"/>
          </w:tcPr>
          <w:p w:rsidR="009A38FC" w:rsidRDefault="009A38FC" w:rsidP="00297EEC">
            <w:pPr>
              <w:pStyle w:val="afd"/>
              <w:spacing w:before="156" w:after="156"/>
            </w:pPr>
            <w:r>
              <w:t>1</w:t>
            </w:r>
            <w:r>
              <w:rPr>
                <w:rFonts w:hint="eastAsia"/>
              </w:rPr>
              <w:t>6</w:t>
            </w:r>
            <w:r>
              <w:t>-5</w:t>
            </w:r>
            <w:r w:rsidRPr="0089461A">
              <w:rPr>
                <w:rFonts w:cs="Times New Roman"/>
              </w:rPr>
              <w:t>×</w:t>
            </w:r>
            <w:r>
              <w:t>5</w:t>
            </w:r>
          </w:p>
        </w:tc>
        <w:tc>
          <w:tcPr>
            <w:tcW w:w="1812" w:type="dxa"/>
            <w:vAlign w:val="center"/>
          </w:tcPr>
          <w:p w:rsidR="009A38FC" w:rsidRDefault="009A38FC" w:rsidP="00297EEC">
            <w:pPr>
              <w:pStyle w:val="afd"/>
              <w:spacing w:before="156" w:after="156"/>
            </w:pPr>
            <w:r>
              <w:rPr>
                <w:rFonts w:hint="eastAsia"/>
              </w:rPr>
              <w:t>1</w:t>
            </w:r>
            <w:r>
              <w:t>516</w:t>
            </w:r>
          </w:p>
        </w:tc>
        <w:tc>
          <w:tcPr>
            <w:tcW w:w="1812" w:type="dxa"/>
            <w:vAlign w:val="center"/>
          </w:tcPr>
          <w:p w:rsidR="009A38FC" w:rsidRDefault="009A38FC" w:rsidP="00297EEC">
            <w:pPr>
              <w:pStyle w:val="afd"/>
              <w:spacing w:before="156" w:after="156"/>
            </w:pPr>
            <w:r>
              <w:rPr>
                <w:rFonts w:hint="eastAsia"/>
              </w:rPr>
              <w:t>1</w:t>
            </w:r>
            <w:r>
              <w:t>0</w:t>
            </w:r>
            <w:r w:rsidRPr="0089461A">
              <w:rPr>
                <w:rFonts w:cs="Times New Roman"/>
              </w:rPr>
              <w:t>×</w:t>
            </w:r>
            <w:r>
              <w:rPr>
                <w:rFonts w:cs="Times New Roman"/>
              </w:rPr>
              <w:t>10</w:t>
            </w:r>
          </w:p>
        </w:tc>
      </w:tr>
      <w:tr w:rsidR="009A38FC" w:rsidTr="00297EEC">
        <w:trPr>
          <w:jc w:val="center"/>
        </w:trPr>
        <w:tc>
          <w:tcPr>
            <w:tcW w:w="1812" w:type="dxa"/>
            <w:vAlign w:val="center"/>
          </w:tcPr>
          <w:p w:rsidR="009A38FC" w:rsidRDefault="009A38FC" w:rsidP="00297EEC">
            <w:pPr>
              <w:pStyle w:val="afd"/>
              <w:spacing w:before="156" w:after="156"/>
            </w:pPr>
            <w:r>
              <w:rPr>
                <w:rFonts w:hint="eastAsia"/>
              </w:rPr>
              <w:t>4</w:t>
            </w:r>
          </w:p>
        </w:tc>
        <w:tc>
          <w:tcPr>
            <w:tcW w:w="1812" w:type="dxa"/>
            <w:vAlign w:val="center"/>
          </w:tcPr>
          <w:p w:rsidR="009A38FC" w:rsidRDefault="009A38FC" w:rsidP="00297EEC">
            <w:pPr>
              <w:pStyle w:val="afd"/>
              <w:spacing w:before="156" w:after="156"/>
            </w:pPr>
            <w:r>
              <w:rPr>
                <w:rFonts w:hint="eastAsia"/>
              </w:rPr>
              <w:t>P</w:t>
            </w:r>
            <w:r>
              <w:t>ool</w:t>
            </w:r>
          </w:p>
        </w:tc>
        <w:tc>
          <w:tcPr>
            <w:tcW w:w="1812" w:type="dxa"/>
            <w:vAlign w:val="center"/>
          </w:tcPr>
          <w:p w:rsidR="009A38FC" w:rsidRDefault="009A38FC" w:rsidP="00297EEC">
            <w:pPr>
              <w:pStyle w:val="afd"/>
              <w:spacing w:before="156" w:after="156"/>
            </w:pPr>
            <w:r>
              <w:rPr>
                <w:rFonts w:hint="eastAsia"/>
              </w:rPr>
              <w:t>—</w:t>
            </w:r>
          </w:p>
        </w:tc>
        <w:tc>
          <w:tcPr>
            <w:tcW w:w="1812" w:type="dxa"/>
            <w:vAlign w:val="center"/>
          </w:tcPr>
          <w:p w:rsidR="009A38FC" w:rsidRDefault="009A38FC" w:rsidP="00297EEC">
            <w:pPr>
              <w:pStyle w:val="afd"/>
              <w:spacing w:before="156" w:after="156"/>
            </w:pPr>
            <w:r>
              <w:rPr>
                <w:rFonts w:hint="eastAsia"/>
              </w:rPr>
              <w:t>—</w:t>
            </w:r>
          </w:p>
        </w:tc>
        <w:tc>
          <w:tcPr>
            <w:tcW w:w="1812" w:type="dxa"/>
            <w:vAlign w:val="center"/>
          </w:tcPr>
          <w:p w:rsidR="009A38FC" w:rsidRDefault="009A38FC" w:rsidP="00297EEC">
            <w:pPr>
              <w:pStyle w:val="afd"/>
              <w:spacing w:before="156" w:after="156"/>
            </w:pPr>
            <w:r>
              <w:rPr>
                <w:rFonts w:hint="eastAsia"/>
              </w:rPr>
              <w:t>5</w:t>
            </w:r>
            <w:r w:rsidRPr="0089461A">
              <w:rPr>
                <w:rFonts w:cs="Times New Roman"/>
              </w:rPr>
              <w:t>×</w:t>
            </w:r>
            <w:r>
              <w:rPr>
                <w:rFonts w:cs="Times New Roman"/>
              </w:rPr>
              <w:t>5</w:t>
            </w:r>
          </w:p>
        </w:tc>
      </w:tr>
      <w:tr w:rsidR="009A38FC" w:rsidTr="00297EEC">
        <w:trPr>
          <w:jc w:val="center"/>
        </w:trPr>
        <w:tc>
          <w:tcPr>
            <w:tcW w:w="1812" w:type="dxa"/>
            <w:vAlign w:val="center"/>
          </w:tcPr>
          <w:p w:rsidR="009A38FC" w:rsidRDefault="009A38FC" w:rsidP="00297EEC">
            <w:pPr>
              <w:pStyle w:val="afd"/>
              <w:spacing w:before="156" w:after="156"/>
            </w:pPr>
            <w:r>
              <w:rPr>
                <w:rFonts w:hint="eastAsia"/>
              </w:rPr>
              <w:t>5</w:t>
            </w:r>
          </w:p>
        </w:tc>
        <w:tc>
          <w:tcPr>
            <w:tcW w:w="1812" w:type="dxa"/>
            <w:vAlign w:val="center"/>
          </w:tcPr>
          <w:p w:rsidR="009A38FC" w:rsidRDefault="009A38FC" w:rsidP="00297EEC">
            <w:pPr>
              <w:pStyle w:val="afd"/>
              <w:spacing w:before="156" w:after="156"/>
            </w:pPr>
            <w:r>
              <w:rPr>
                <w:rFonts w:hint="eastAsia"/>
              </w:rPr>
              <w:t>C</w:t>
            </w:r>
            <w:r>
              <w:t>onv</w:t>
            </w:r>
          </w:p>
        </w:tc>
        <w:tc>
          <w:tcPr>
            <w:tcW w:w="1812" w:type="dxa"/>
            <w:vAlign w:val="center"/>
          </w:tcPr>
          <w:p w:rsidR="009A38FC" w:rsidRDefault="009A38FC" w:rsidP="00297EEC">
            <w:pPr>
              <w:pStyle w:val="afd"/>
              <w:spacing w:before="156" w:after="156"/>
            </w:pPr>
            <w:r>
              <w:t>120-5</w:t>
            </w:r>
            <w:r w:rsidRPr="0089461A">
              <w:rPr>
                <w:rFonts w:cs="Times New Roman"/>
              </w:rPr>
              <w:t>×</w:t>
            </w:r>
            <w:r>
              <w:t>5</w:t>
            </w:r>
          </w:p>
        </w:tc>
        <w:tc>
          <w:tcPr>
            <w:tcW w:w="1812" w:type="dxa"/>
            <w:vAlign w:val="center"/>
          </w:tcPr>
          <w:p w:rsidR="009A38FC" w:rsidRDefault="009A38FC" w:rsidP="00297EEC">
            <w:pPr>
              <w:pStyle w:val="afd"/>
              <w:spacing w:before="156" w:after="156"/>
            </w:pPr>
            <w:r>
              <w:rPr>
                <w:rFonts w:hint="eastAsia"/>
              </w:rPr>
              <w:t>4</w:t>
            </w:r>
            <w:r>
              <w:t>8120</w:t>
            </w:r>
          </w:p>
        </w:tc>
        <w:tc>
          <w:tcPr>
            <w:tcW w:w="1812" w:type="dxa"/>
            <w:vAlign w:val="center"/>
          </w:tcPr>
          <w:p w:rsidR="009A38FC" w:rsidRDefault="009A38FC" w:rsidP="00297EEC">
            <w:pPr>
              <w:pStyle w:val="afd"/>
              <w:spacing w:before="156" w:after="156"/>
            </w:pPr>
            <w:r>
              <w:rPr>
                <w:rFonts w:hint="eastAsia"/>
              </w:rPr>
              <w:t>1</w:t>
            </w:r>
            <w:r w:rsidRPr="0089461A">
              <w:rPr>
                <w:rFonts w:cs="Times New Roman"/>
              </w:rPr>
              <w:t>×</w:t>
            </w:r>
            <w:r>
              <w:rPr>
                <w:rFonts w:cs="Times New Roman"/>
              </w:rPr>
              <w:t>1</w:t>
            </w:r>
          </w:p>
        </w:tc>
      </w:tr>
      <w:tr w:rsidR="009A38FC" w:rsidTr="00297EEC">
        <w:trPr>
          <w:jc w:val="center"/>
        </w:trPr>
        <w:tc>
          <w:tcPr>
            <w:tcW w:w="1812" w:type="dxa"/>
            <w:vAlign w:val="center"/>
          </w:tcPr>
          <w:p w:rsidR="009A38FC" w:rsidRDefault="009A38FC" w:rsidP="00297EEC">
            <w:pPr>
              <w:pStyle w:val="afd"/>
              <w:spacing w:before="156" w:after="156"/>
            </w:pPr>
            <w:r>
              <w:rPr>
                <w:rFonts w:hint="eastAsia"/>
              </w:rPr>
              <w:t>6</w:t>
            </w:r>
          </w:p>
        </w:tc>
        <w:tc>
          <w:tcPr>
            <w:tcW w:w="1812" w:type="dxa"/>
            <w:vAlign w:val="center"/>
          </w:tcPr>
          <w:p w:rsidR="009A38FC" w:rsidRDefault="009A38FC" w:rsidP="00297EEC">
            <w:pPr>
              <w:pStyle w:val="afd"/>
              <w:spacing w:before="156" w:after="156"/>
            </w:pPr>
            <w:r>
              <w:rPr>
                <w:rFonts w:hint="eastAsia"/>
              </w:rPr>
              <w:t>F</w:t>
            </w:r>
            <w:r>
              <w:t>ull</w:t>
            </w:r>
          </w:p>
        </w:tc>
        <w:tc>
          <w:tcPr>
            <w:tcW w:w="1812" w:type="dxa"/>
            <w:vAlign w:val="center"/>
          </w:tcPr>
          <w:p w:rsidR="009A38FC" w:rsidRDefault="009A38FC" w:rsidP="00297EEC">
            <w:pPr>
              <w:pStyle w:val="afd"/>
              <w:spacing w:before="156" w:after="156"/>
            </w:pPr>
            <w:r>
              <w:rPr>
                <w:rFonts w:hint="eastAsia"/>
              </w:rPr>
              <w:t>8</w:t>
            </w:r>
            <w:r>
              <w:t>4</w:t>
            </w:r>
          </w:p>
        </w:tc>
        <w:tc>
          <w:tcPr>
            <w:tcW w:w="1812" w:type="dxa"/>
            <w:vAlign w:val="center"/>
          </w:tcPr>
          <w:p w:rsidR="009A38FC" w:rsidRDefault="009A38FC" w:rsidP="00297EEC">
            <w:pPr>
              <w:pStyle w:val="afd"/>
              <w:spacing w:before="156" w:after="156"/>
            </w:pPr>
            <w:r>
              <w:rPr>
                <w:rFonts w:hint="eastAsia"/>
              </w:rPr>
              <w:t>1</w:t>
            </w:r>
            <w:r>
              <w:t>0164</w:t>
            </w:r>
          </w:p>
        </w:tc>
        <w:tc>
          <w:tcPr>
            <w:tcW w:w="1812" w:type="dxa"/>
            <w:vAlign w:val="center"/>
          </w:tcPr>
          <w:p w:rsidR="009A38FC" w:rsidRDefault="009A38FC" w:rsidP="00297EEC">
            <w:pPr>
              <w:pStyle w:val="afd"/>
              <w:spacing w:before="156" w:after="156"/>
            </w:pPr>
            <w:r>
              <w:rPr>
                <w:rFonts w:hint="eastAsia"/>
              </w:rPr>
              <w:t>1</w:t>
            </w:r>
            <w:r w:rsidRPr="0089461A">
              <w:rPr>
                <w:rFonts w:cs="Times New Roman"/>
              </w:rPr>
              <w:t>×</w:t>
            </w:r>
            <w:r>
              <w:rPr>
                <w:rFonts w:cs="Times New Roman"/>
              </w:rPr>
              <w:t>1</w:t>
            </w:r>
          </w:p>
        </w:tc>
      </w:tr>
      <w:tr w:rsidR="009A38FC" w:rsidTr="00297EEC">
        <w:trPr>
          <w:jc w:val="center"/>
        </w:trPr>
        <w:tc>
          <w:tcPr>
            <w:tcW w:w="1812" w:type="dxa"/>
            <w:vAlign w:val="center"/>
          </w:tcPr>
          <w:p w:rsidR="009A38FC" w:rsidRDefault="009A38FC" w:rsidP="00297EEC">
            <w:pPr>
              <w:pStyle w:val="afd"/>
              <w:spacing w:before="156" w:after="156"/>
            </w:pPr>
            <w:r>
              <w:rPr>
                <w:rFonts w:hint="eastAsia"/>
              </w:rPr>
              <w:t>O</w:t>
            </w:r>
            <w:r>
              <w:t>utput</w:t>
            </w:r>
          </w:p>
        </w:tc>
        <w:tc>
          <w:tcPr>
            <w:tcW w:w="3624" w:type="dxa"/>
            <w:gridSpan w:val="2"/>
            <w:vAlign w:val="center"/>
          </w:tcPr>
          <w:p w:rsidR="009A38FC" w:rsidRDefault="009A38FC" w:rsidP="00297EEC">
            <w:pPr>
              <w:pStyle w:val="afd"/>
              <w:spacing w:before="156" w:after="156"/>
            </w:pPr>
            <w:r>
              <w:rPr>
                <w:rFonts w:hint="eastAsia"/>
              </w:rPr>
              <w:t>—</w:t>
            </w:r>
          </w:p>
        </w:tc>
        <w:tc>
          <w:tcPr>
            <w:tcW w:w="1812" w:type="dxa"/>
            <w:vAlign w:val="center"/>
          </w:tcPr>
          <w:p w:rsidR="009A38FC" w:rsidRDefault="009A38FC" w:rsidP="00297EEC">
            <w:pPr>
              <w:pStyle w:val="afd"/>
              <w:spacing w:before="156" w:after="156"/>
            </w:pPr>
            <w:r>
              <w:rPr>
                <w:rFonts w:hint="eastAsia"/>
              </w:rPr>
              <w:t>1</w:t>
            </w:r>
            <w:r>
              <w:t>0</w:t>
            </w:r>
          </w:p>
        </w:tc>
        <w:tc>
          <w:tcPr>
            <w:tcW w:w="1812" w:type="dxa"/>
            <w:vAlign w:val="center"/>
          </w:tcPr>
          <w:p w:rsidR="009A38FC" w:rsidRDefault="009A38FC" w:rsidP="00297EEC">
            <w:pPr>
              <w:pStyle w:val="afd"/>
              <w:spacing w:before="156" w:after="156"/>
            </w:pPr>
            <w:r>
              <w:rPr>
                <w:rFonts w:hint="eastAsia"/>
              </w:rPr>
              <w:t>1</w:t>
            </w:r>
            <w:r>
              <w:t>0</w:t>
            </w:r>
            <w:r w:rsidRPr="0089461A">
              <w:rPr>
                <w:rFonts w:cs="Times New Roman"/>
              </w:rPr>
              <w:t>×</w:t>
            </w:r>
            <w:r>
              <w:rPr>
                <w:rFonts w:cs="Times New Roman"/>
              </w:rPr>
              <w:t>1</w:t>
            </w:r>
          </w:p>
        </w:tc>
      </w:tr>
    </w:tbl>
    <w:p w:rsidR="009A38FC" w:rsidRDefault="009A38FC" w:rsidP="009A38FC">
      <w:pPr>
        <w:pStyle w:val="a4"/>
        <w:spacing w:before="156" w:after="156"/>
        <w:ind w:firstLine="420"/>
      </w:pPr>
      <w:r>
        <w:rPr>
          <w:rFonts w:hint="eastAsia"/>
        </w:rPr>
        <w:t>这个经典网络被成功应用于手写字体识别数据集</w:t>
      </w:r>
      <w:r>
        <w:rPr>
          <w:rFonts w:hint="eastAsia"/>
        </w:rPr>
        <w:t>MNIST</w:t>
      </w:r>
      <w:r w:rsidRPr="00B771B1">
        <w:rPr>
          <w:rFonts w:hint="eastAsia"/>
          <w:vertAlign w:val="superscript"/>
        </w:rPr>
        <w:t>[</w:t>
      </w:r>
      <w:r w:rsidR="00C92F06">
        <w:rPr>
          <w:vertAlign w:val="superscript"/>
        </w:rPr>
        <w:t>41</w:t>
      </w:r>
      <w:r w:rsidRPr="00B771B1">
        <w:rPr>
          <w:rFonts w:hint="eastAsia"/>
          <w:vertAlign w:val="superscript"/>
        </w:rPr>
        <w:t>]</w:t>
      </w:r>
      <w:r>
        <w:rPr>
          <w:rFonts w:hint="eastAsia"/>
        </w:rPr>
        <w:t>上，达到了惊人的效果，错误率仅为</w:t>
      </w:r>
      <w:r>
        <w:rPr>
          <w:rFonts w:hint="eastAsia"/>
        </w:rPr>
        <w:t>0.95%</w:t>
      </w:r>
      <w:r>
        <w:rPr>
          <w:rFonts w:hint="eastAsia"/>
        </w:rPr>
        <w:t>。网络的</w:t>
      </w:r>
      <w:proofErr w:type="gramStart"/>
      <w:r>
        <w:rPr>
          <w:rFonts w:hint="eastAsia"/>
        </w:rPr>
        <w:t>的</w:t>
      </w:r>
      <w:proofErr w:type="gramEnd"/>
      <w:r>
        <w:rPr>
          <w:rFonts w:hint="eastAsia"/>
        </w:rPr>
        <w:t>原始输入图像为</w:t>
      </w:r>
      <w:r>
        <w:rPr>
          <w:rFonts w:hint="eastAsia"/>
        </w:rPr>
        <w:t>32</w:t>
      </w:r>
      <w:r>
        <w:rPr>
          <w:rFonts w:hint="eastAsia"/>
        </w:rPr>
        <w:t>×</w:t>
      </w:r>
      <w:r>
        <w:rPr>
          <w:rFonts w:hint="eastAsia"/>
        </w:rPr>
        <w:t>32</w:t>
      </w:r>
      <w:r>
        <w:rPr>
          <w:rFonts w:hint="eastAsia"/>
        </w:rPr>
        <w:t>像素，</w:t>
      </w:r>
      <w:r>
        <w:rPr>
          <w:rFonts w:hint="eastAsia"/>
        </w:rPr>
        <w:t>Conv</w:t>
      </w:r>
      <w:r>
        <w:rPr>
          <w:rFonts w:hint="eastAsia"/>
        </w:rPr>
        <w:t>层后接一个</w:t>
      </w:r>
      <w:r>
        <w:rPr>
          <w:rFonts w:hint="eastAsia"/>
        </w:rPr>
        <w:t>Pooling</w:t>
      </w:r>
      <w:r>
        <w:rPr>
          <w:rFonts w:hint="eastAsia"/>
        </w:rPr>
        <w:t>层来从而降低提取的特征图（</w:t>
      </w:r>
      <w:r>
        <w:rPr>
          <w:rFonts w:hint="eastAsia"/>
        </w:rPr>
        <w:t>Feature Map</w:t>
      </w:r>
      <w:r>
        <w:rPr>
          <w:rFonts w:hint="eastAsia"/>
        </w:rPr>
        <w:t>）的大小，最后接一个</w:t>
      </w:r>
      <w:r>
        <w:rPr>
          <w:rFonts w:hint="eastAsia"/>
        </w:rPr>
        <w:t>Softmax</w:t>
      </w:r>
      <w:r>
        <w:rPr>
          <w:rFonts w:hint="eastAsia"/>
        </w:rPr>
        <w:t>全连接层输出结果。</w:t>
      </w:r>
    </w:p>
    <w:p w:rsidR="009A38FC" w:rsidRDefault="009A38FC" w:rsidP="009A38FC">
      <w:pPr>
        <w:pStyle w:val="2"/>
        <w:spacing w:before="156" w:after="156"/>
      </w:pPr>
      <w:bookmarkStart w:id="41" w:name="_Toc531359763"/>
      <w:r>
        <w:rPr>
          <w:rFonts w:hint="eastAsia"/>
        </w:rPr>
        <w:t>经典卷积神经网络的结构</w:t>
      </w:r>
      <w:bookmarkEnd w:id="41"/>
    </w:p>
    <w:p w:rsidR="009A38FC" w:rsidRDefault="009A38FC" w:rsidP="009A38FC">
      <w:pPr>
        <w:pStyle w:val="a4"/>
        <w:spacing w:before="156" w:after="156"/>
        <w:ind w:firstLine="420"/>
      </w:pPr>
      <w:r w:rsidRPr="000F5F5E">
        <w:rPr>
          <w:rFonts w:hint="eastAsia"/>
        </w:rPr>
        <w:t>2012</w:t>
      </w:r>
      <w:r w:rsidRPr="000F5F5E">
        <w:rPr>
          <w:rFonts w:hint="eastAsia"/>
        </w:rPr>
        <w:t>年到</w:t>
      </w:r>
      <w:r w:rsidRPr="000F5F5E">
        <w:rPr>
          <w:rFonts w:hint="eastAsia"/>
        </w:rPr>
        <w:t>2015</w:t>
      </w:r>
      <w:r w:rsidRPr="000F5F5E">
        <w:rPr>
          <w:rFonts w:hint="eastAsia"/>
        </w:rPr>
        <w:t>年是深度学习快速发展的四年，先后出现了以</w:t>
      </w:r>
      <w:r>
        <w:rPr>
          <w:rFonts w:hint="eastAsia"/>
        </w:rPr>
        <w:t>Alex</w:t>
      </w:r>
      <w:r w:rsidRPr="000F5F5E">
        <w:rPr>
          <w:rFonts w:hint="eastAsia"/>
        </w:rPr>
        <w:t>Net</w:t>
      </w:r>
      <w:r w:rsidRPr="00840780">
        <w:rPr>
          <w:rFonts w:hint="eastAsia"/>
          <w:vertAlign w:val="superscript"/>
        </w:rPr>
        <w:t>[</w:t>
      </w:r>
      <w:r w:rsidR="00C92F06">
        <w:rPr>
          <w:vertAlign w:val="superscript"/>
        </w:rPr>
        <w:t>42</w:t>
      </w:r>
      <w:r w:rsidRPr="00840780">
        <w:rPr>
          <w:rFonts w:hint="eastAsia"/>
          <w:vertAlign w:val="superscript"/>
        </w:rPr>
        <w:t>]</w:t>
      </w:r>
      <w:r w:rsidRPr="000F5F5E">
        <w:rPr>
          <w:rFonts w:hint="eastAsia"/>
        </w:rPr>
        <w:t>、</w:t>
      </w:r>
      <w:r w:rsidRPr="000F5F5E">
        <w:rPr>
          <w:rFonts w:hint="eastAsia"/>
        </w:rPr>
        <w:t>VGGNet</w:t>
      </w:r>
      <w:r w:rsidRPr="00840780">
        <w:rPr>
          <w:rFonts w:hint="eastAsia"/>
          <w:vertAlign w:val="superscript"/>
        </w:rPr>
        <w:t>[</w:t>
      </w:r>
      <w:r w:rsidR="00C92F06">
        <w:rPr>
          <w:vertAlign w:val="superscript"/>
        </w:rPr>
        <w:t>43</w:t>
      </w:r>
      <w:r w:rsidRPr="00840780">
        <w:rPr>
          <w:rFonts w:hint="eastAsia"/>
          <w:vertAlign w:val="superscript"/>
        </w:rPr>
        <w:t>]</w:t>
      </w:r>
      <w:r w:rsidRPr="000F5F5E">
        <w:rPr>
          <w:rFonts w:hint="eastAsia"/>
        </w:rPr>
        <w:t>、</w:t>
      </w:r>
      <w:r w:rsidRPr="000F5F5E">
        <w:rPr>
          <w:rFonts w:hint="eastAsia"/>
        </w:rPr>
        <w:t>Google Inception Net</w:t>
      </w:r>
      <w:r w:rsidRPr="002A3280">
        <w:rPr>
          <w:rFonts w:hint="eastAsia"/>
          <w:vertAlign w:val="superscript"/>
        </w:rPr>
        <w:t>[</w:t>
      </w:r>
      <w:r w:rsidR="00C92F06">
        <w:rPr>
          <w:vertAlign w:val="superscript"/>
        </w:rPr>
        <w:t>44</w:t>
      </w:r>
      <w:r w:rsidRPr="002A3280">
        <w:rPr>
          <w:rFonts w:hint="eastAsia"/>
          <w:vertAlign w:val="superscript"/>
        </w:rPr>
        <w:t>]</w:t>
      </w:r>
      <w:r>
        <w:rPr>
          <w:rFonts w:hint="eastAsia"/>
        </w:rPr>
        <w:t>、</w:t>
      </w:r>
      <w:r w:rsidRPr="000F5F5E">
        <w:rPr>
          <w:rFonts w:hint="eastAsia"/>
        </w:rPr>
        <w:t>ResNet</w:t>
      </w:r>
      <w:r w:rsidRPr="002A3280">
        <w:rPr>
          <w:rFonts w:hint="eastAsia"/>
          <w:vertAlign w:val="superscript"/>
        </w:rPr>
        <w:t>[</w:t>
      </w:r>
      <w:r w:rsidR="00C92F06">
        <w:rPr>
          <w:vertAlign w:val="superscript"/>
        </w:rPr>
        <w:t>45</w:t>
      </w:r>
      <w:r w:rsidRPr="002A3280">
        <w:rPr>
          <w:rFonts w:hint="eastAsia"/>
          <w:vertAlign w:val="superscript"/>
        </w:rPr>
        <w:t>]</w:t>
      </w:r>
      <w:r>
        <w:rPr>
          <w:rFonts w:hint="eastAsia"/>
        </w:rPr>
        <w:t>和</w:t>
      </w:r>
      <w:r w:rsidRPr="00857270">
        <w:t>DenseNet</w:t>
      </w:r>
      <w:r w:rsidRPr="002A3280">
        <w:rPr>
          <w:vertAlign w:val="superscript"/>
        </w:rPr>
        <w:t>[</w:t>
      </w:r>
      <w:r w:rsidR="00C92F06">
        <w:rPr>
          <w:vertAlign w:val="superscript"/>
        </w:rPr>
        <w:t>46</w:t>
      </w:r>
      <w:r w:rsidRPr="002A3280">
        <w:rPr>
          <w:vertAlign w:val="superscript"/>
        </w:rPr>
        <w:t>]</w:t>
      </w:r>
      <w:r w:rsidRPr="00857270">
        <w:rPr>
          <w:rFonts w:hint="eastAsia"/>
        </w:rPr>
        <w:t>为</w:t>
      </w:r>
      <w:r w:rsidRPr="000F5F5E">
        <w:rPr>
          <w:rFonts w:hint="eastAsia"/>
        </w:rPr>
        <w:t>代表的经典卷积神经网络。它们分别在相应年份获得了</w:t>
      </w:r>
      <w:r w:rsidRPr="000F5F5E">
        <w:rPr>
          <w:rFonts w:hint="eastAsia"/>
        </w:rPr>
        <w:t>ILSVRC</w:t>
      </w:r>
      <w:r w:rsidRPr="002A3280">
        <w:rPr>
          <w:rFonts w:hint="eastAsia"/>
          <w:vertAlign w:val="superscript"/>
        </w:rPr>
        <w:t>[</w:t>
      </w:r>
      <w:r w:rsidR="00C92F06">
        <w:rPr>
          <w:vertAlign w:val="superscript"/>
        </w:rPr>
        <w:t>47</w:t>
      </w:r>
      <w:r w:rsidRPr="002A3280">
        <w:rPr>
          <w:rFonts w:hint="eastAsia"/>
          <w:vertAlign w:val="superscript"/>
        </w:rPr>
        <w:t>]</w:t>
      </w:r>
      <w:r w:rsidRPr="000F5F5E">
        <w:rPr>
          <w:rFonts w:hint="eastAsia"/>
        </w:rPr>
        <w:t>大赛中分类项目的冠军。以上</w:t>
      </w:r>
      <w:r>
        <w:rPr>
          <w:rFonts w:hint="eastAsia"/>
        </w:rPr>
        <w:t>五</w:t>
      </w:r>
      <w:r w:rsidRPr="000F5F5E">
        <w:rPr>
          <w:rFonts w:hint="eastAsia"/>
        </w:rPr>
        <w:t>种经典的网络结构以其巧妙的结构设计和超高的准确率，对卷积网络的发展产生巨大的推动作用。</w:t>
      </w:r>
    </w:p>
    <w:p w:rsidR="009A38FC" w:rsidRPr="00FD5154" w:rsidRDefault="009A38FC" w:rsidP="009A38FC">
      <w:pPr>
        <w:pStyle w:val="a7"/>
        <w:keepNext/>
        <w:keepLines/>
        <w:numPr>
          <w:ilvl w:val="1"/>
          <w:numId w:val="10"/>
        </w:numPr>
        <w:spacing w:before="156" w:after="156"/>
        <w:ind w:firstLineChars="0"/>
        <w:outlineLvl w:val="2"/>
        <w:rPr>
          <w:b/>
          <w:vanish/>
          <w:sz w:val="28"/>
          <w:szCs w:val="28"/>
        </w:rPr>
      </w:pPr>
      <w:bookmarkStart w:id="42" w:name="_Toc531073003"/>
      <w:bookmarkStart w:id="43" w:name="_Toc531126746"/>
      <w:bookmarkStart w:id="44" w:name="_Toc531216859"/>
      <w:bookmarkStart w:id="45" w:name="_Toc531288840"/>
      <w:bookmarkStart w:id="46" w:name="_Toc531308455"/>
      <w:bookmarkStart w:id="47" w:name="_Toc531308518"/>
      <w:bookmarkStart w:id="48" w:name="_Toc531309394"/>
      <w:bookmarkStart w:id="49" w:name="_Toc531311210"/>
      <w:bookmarkStart w:id="50" w:name="_Toc531357126"/>
      <w:bookmarkStart w:id="51" w:name="_Toc531359764"/>
      <w:bookmarkEnd w:id="42"/>
      <w:bookmarkEnd w:id="43"/>
      <w:bookmarkEnd w:id="44"/>
      <w:bookmarkEnd w:id="45"/>
      <w:bookmarkEnd w:id="46"/>
      <w:bookmarkEnd w:id="47"/>
      <w:bookmarkEnd w:id="48"/>
      <w:bookmarkEnd w:id="49"/>
      <w:bookmarkEnd w:id="50"/>
      <w:bookmarkEnd w:id="51"/>
    </w:p>
    <w:p w:rsidR="009A38FC" w:rsidRDefault="009A38FC" w:rsidP="009A38FC">
      <w:pPr>
        <w:pStyle w:val="3"/>
        <w:spacing w:before="156" w:after="156"/>
      </w:pPr>
      <w:bookmarkStart w:id="52" w:name="_Toc531359765"/>
      <w:r>
        <w:rPr>
          <w:rFonts w:hint="eastAsia"/>
        </w:rPr>
        <w:t>AlexNet</w:t>
      </w:r>
      <w:bookmarkEnd w:id="52"/>
    </w:p>
    <w:p w:rsidR="009A38FC" w:rsidRDefault="009A38FC" w:rsidP="009A38FC">
      <w:pPr>
        <w:pStyle w:val="a4"/>
        <w:spacing w:before="156" w:after="156"/>
        <w:ind w:firstLine="420"/>
      </w:pPr>
      <w:r>
        <w:rPr>
          <w:rFonts w:hint="eastAsia"/>
        </w:rPr>
        <w:t>2012</w:t>
      </w:r>
      <w:r>
        <w:rPr>
          <w:rFonts w:hint="eastAsia"/>
        </w:rPr>
        <w:t>年，一种全新的深度神经网络模型</w:t>
      </w:r>
      <w:r>
        <w:rPr>
          <w:rFonts w:hint="eastAsia"/>
        </w:rPr>
        <w:t>Alex Net</w:t>
      </w:r>
      <w:r>
        <w:rPr>
          <w:rFonts w:hint="eastAsia"/>
        </w:rPr>
        <w:t>横空出世。</w:t>
      </w:r>
      <w:r>
        <w:rPr>
          <w:rFonts w:hint="eastAsia"/>
        </w:rPr>
        <w:t>Alex Net</w:t>
      </w:r>
      <w:r>
        <w:rPr>
          <w:rFonts w:hint="eastAsia"/>
        </w:rPr>
        <w:t>是在</w:t>
      </w:r>
      <w:r>
        <w:rPr>
          <w:rFonts w:hint="eastAsia"/>
        </w:rPr>
        <w:t>LeNet</w:t>
      </w:r>
      <w:r>
        <w:rPr>
          <w:rFonts w:hint="eastAsia"/>
        </w:rPr>
        <w:t>结构基础上增加了更深层的模型。</w:t>
      </w:r>
      <w:r>
        <w:rPr>
          <w:rFonts w:hint="eastAsia"/>
        </w:rPr>
        <w:t>Alex Net</w:t>
      </w:r>
      <w:r>
        <w:rPr>
          <w:rFonts w:hint="eastAsia"/>
        </w:rPr>
        <w:t>在当年的大赛中表现相当亮眼，它将</w:t>
      </w:r>
      <w:r>
        <w:rPr>
          <w:rFonts w:hint="eastAsia"/>
        </w:rPr>
        <w:t>top</w:t>
      </w:r>
      <w:r>
        <w:t>-</w:t>
      </w:r>
      <w:r>
        <w:rPr>
          <w:rFonts w:hint="eastAsia"/>
        </w:rPr>
        <w:t>5</w:t>
      </w:r>
      <w:r>
        <w:rPr>
          <w:rFonts w:hint="eastAsia"/>
        </w:rPr>
        <w:t>的错误率突破性地下降至</w:t>
      </w:r>
      <w:r>
        <w:rPr>
          <w:rFonts w:hint="eastAsia"/>
        </w:rPr>
        <w:t>16.4%</w:t>
      </w:r>
      <w:r>
        <w:rPr>
          <w:rFonts w:hint="eastAsia"/>
        </w:rPr>
        <w:t>，远远超越了第二名的</w:t>
      </w:r>
      <w:r>
        <w:rPr>
          <w:rFonts w:hint="eastAsia"/>
        </w:rPr>
        <w:t>26.2%</w:t>
      </w:r>
      <w:r>
        <w:rPr>
          <w:rFonts w:hint="eastAsia"/>
        </w:rPr>
        <w:t>，以绝对的优势赢下了比赛。</w:t>
      </w:r>
      <w:r>
        <w:rPr>
          <w:rFonts w:hint="eastAsia"/>
        </w:rPr>
        <w:t>Alex Net</w:t>
      </w:r>
      <w:r>
        <w:rPr>
          <w:rFonts w:hint="eastAsia"/>
        </w:rPr>
        <w:t>第一次在实际应用中成功实验了</w:t>
      </w:r>
      <w:r>
        <w:rPr>
          <w:rFonts w:hint="eastAsia"/>
        </w:rPr>
        <w:t xml:space="preserve">Dropout </w:t>
      </w:r>
      <w:r>
        <w:rPr>
          <w:rFonts w:hint="eastAsia"/>
        </w:rPr>
        <w:t>等新技术。</w:t>
      </w:r>
      <w:r>
        <w:rPr>
          <w:rFonts w:hint="eastAsia"/>
        </w:rPr>
        <w:t>Alex Net</w:t>
      </w:r>
      <w:r>
        <w:rPr>
          <w:rFonts w:hint="eastAsia"/>
        </w:rPr>
        <w:t>获胜的意义非常重大，象征着神经网络从低迷到高速增长的转折点。随后逐渐加固了卷积神经网络在计算机视觉领域的统治地位。</w:t>
      </w:r>
    </w:p>
    <w:p w:rsidR="009A38FC" w:rsidRDefault="009A38FC" w:rsidP="009A38FC">
      <w:pPr>
        <w:pStyle w:val="a4"/>
        <w:spacing w:before="156" w:after="156"/>
        <w:ind w:firstLine="420"/>
      </w:pPr>
      <w:r>
        <w:rPr>
          <w:rFonts w:hint="eastAsia"/>
        </w:rPr>
        <w:lastRenderedPageBreak/>
        <w:t>Alex Net</w:t>
      </w:r>
      <w:r>
        <w:rPr>
          <w:rFonts w:hint="eastAsia"/>
        </w:rPr>
        <w:t>进一步发扬</w:t>
      </w:r>
      <w:r>
        <w:rPr>
          <w:rFonts w:hint="eastAsia"/>
        </w:rPr>
        <w:t>LeNet</w:t>
      </w:r>
      <w:r>
        <w:rPr>
          <w:rFonts w:hint="eastAsia"/>
        </w:rPr>
        <w:t>关于深度卷积的思想，尝试了把</w:t>
      </w:r>
      <w:r>
        <w:rPr>
          <w:rFonts w:hint="eastAsia"/>
        </w:rPr>
        <w:t>CNN</w:t>
      </w:r>
      <w:r>
        <w:rPr>
          <w:rFonts w:hint="eastAsia"/>
        </w:rPr>
        <w:t>的重要思想应用到更深的结构层次。</w:t>
      </w:r>
      <w:r>
        <w:rPr>
          <w:rFonts w:hint="eastAsia"/>
        </w:rPr>
        <w:t>Alex Net</w:t>
      </w:r>
      <w:r>
        <w:rPr>
          <w:rFonts w:hint="eastAsia"/>
        </w:rPr>
        <w:t>破天荒地使用了以下新技术：</w:t>
      </w:r>
    </w:p>
    <w:p w:rsidR="009A38FC" w:rsidRDefault="009A38FC" w:rsidP="009A38FC">
      <w:pPr>
        <w:pStyle w:val="a4"/>
        <w:spacing w:before="156" w:after="156"/>
        <w:ind w:firstLine="420"/>
      </w:pPr>
      <w:r>
        <w:rPr>
          <w:rFonts w:hint="eastAsia"/>
        </w:rPr>
        <w:t>1</w:t>
      </w:r>
      <w:r>
        <w:rPr>
          <w:rFonts w:hint="eastAsia"/>
        </w:rPr>
        <w:t>、首次使用</w:t>
      </w:r>
      <w:r>
        <w:rPr>
          <w:rFonts w:hint="eastAsia"/>
        </w:rPr>
        <w:t>ReLU</w:t>
      </w:r>
      <w:r>
        <w:rPr>
          <w:rFonts w:hint="eastAsia"/>
        </w:rPr>
        <w:t>函数作为神经元的激活函数。</w:t>
      </w:r>
      <w:r>
        <w:rPr>
          <w:rFonts w:hint="eastAsia"/>
        </w:rPr>
        <w:t>ReLU</w:t>
      </w:r>
      <w:r>
        <w:rPr>
          <w:rFonts w:hint="eastAsia"/>
        </w:rPr>
        <w:t>函数有比</w:t>
      </w:r>
      <w:r>
        <w:rPr>
          <w:rFonts w:hint="eastAsia"/>
        </w:rPr>
        <w:t>Sigmoid</w:t>
      </w:r>
      <w:r>
        <w:rPr>
          <w:rFonts w:hint="eastAsia"/>
        </w:rPr>
        <w:t>函数更好的性质，成功解决了训练深度网络时的梯度消失问题。</w:t>
      </w:r>
    </w:p>
    <w:p w:rsidR="009A38FC" w:rsidRDefault="009A38FC" w:rsidP="009A38FC">
      <w:pPr>
        <w:pStyle w:val="a4"/>
        <w:spacing w:before="156" w:after="156"/>
        <w:ind w:firstLine="420"/>
      </w:pPr>
      <w:r>
        <w:rPr>
          <w:rFonts w:hint="eastAsia"/>
        </w:rPr>
        <w:t>2</w:t>
      </w:r>
      <w:r>
        <w:rPr>
          <w:rFonts w:hint="eastAsia"/>
        </w:rPr>
        <w:t>、首次使用</w:t>
      </w:r>
      <w:r>
        <w:rPr>
          <w:rFonts w:hint="eastAsia"/>
        </w:rPr>
        <w:t>Dropout</w:t>
      </w:r>
      <w:r w:rsidRPr="002A3280">
        <w:rPr>
          <w:rFonts w:hint="eastAsia"/>
          <w:vertAlign w:val="superscript"/>
        </w:rPr>
        <w:t>[</w:t>
      </w:r>
      <w:r w:rsidR="00C92F06">
        <w:rPr>
          <w:vertAlign w:val="superscript"/>
        </w:rPr>
        <w:t>48</w:t>
      </w:r>
      <w:r w:rsidRPr="002A3280">
        <w:rPr>
          <w:rFonts w:hint="eastAsia"/>
          <w:vertAlign w:val="superscript"/>
        </w:rPr>
        <w:t>]</w:t>
      </w:r>
      <w:r>
        <w:rPr>
          <w:rFonts w:hint="eastAsia"/>
        </w:rPr>
        <w:t>机制。训练网络时随机舍弃了一部分神经元。</w:t>
      </w:r>
      <w:r>
        <w:rPr>
          <w:rFonts w:hint="eastAsia"/>
        </w:rPr>
        <w:t>Dropout</w:t>
      </w:r>
      <w:r>
        <w:rPr>
          <w:rFonts w:hint="eastAsia"/>
        </w:rPr>
        <w:t>最早只是在论文中进行了论证，</w:t>
      </w:r>
      <w:r>
        <w:rPr>
          <w:rFonts w:hint="eastAsia"/>
        </w:rPr>
        <w:t>Alex Net</w:t>
      </w:r>
      <w:r>
        <w:rPr>
          <w:rFonts w:hint="eastAsia"/>
        </w:rPr>
        <w:t>首次将其应用到深度网络中。实验充分地验证了它的效果。</w:t>
      </w:r>
    </w:p>
    <w:p w:rsidR="009A38FC" w:rsidRDefault="009A38FC" w:rsidP="009A38FC">
      <w:pPr>
        <w:pStyle w:val="a4"/>
        <w:spacing w:before="156" w:after="156"/>
        <w:ind w:firstLine="420"/>
      </w:pPr>
      <w:r>
        <w:rPr>
          <w:rFonts w:hint="eastAsia"/>
        </w:rPr>
        <w:t>3</w:t>
      </w:r>
      <w:r>
        <w:rPr>
          <w:rFonts w:hint="eastAsia"/>
        </w:rPr>
        <w:t>、首次使用</w:t>
      </w:r>
      <w:r>
        <w:rPr>
          <w:rFonts w:hint="eastAsia"/>
        </w:rPr>
        <w:t>Max Pooling</w:t>
      </w:r>
      <w:r>
        <w:rPr>
          <w:rFonts w:hint="eastAsia"/>
        </w:rPr>
        <w:t>。在此之前的卷积网络模型中大多使用平均池化，为了避免平均池化常见的模糊效果，</w:t>
      </w:r>
      <w:r>
        <w:rPr>
          <w:rFonts w:hint="eastAsia"/>
        </w:rPr>
        <w:t>Alex Net</w:t>
      </w:r>
      <w:r>
        <w:rPr>
          <w:rFonts w:hint="eastAsia"/>
        </w:rPr>
        <w:t>首次使用了最大池化。并且实际实现网络的时候，</w:t>
      </w:r>
      <w:r>
        <w:rPr>
          <w:rFonts w:hint="eastAsia"/>
        </w:rPr>
        <w:t>Alex Net</w:t>
      </w:r>
      <w:r>
        <w:rPr>
          <w:rFonts w:hint="eastAsia"/>
        </w:rPr>
        <w:t>中使用的滑动窗口步长比核的还小，以增加池化层输出的重复，使得提取的特征更丰富。</w:t>
      </w:r>
    </w:p>
    <w:p w:rsidR="009A38FC" w:rsidRDefault="009A38FC" w:rsidP="009A38FC">
      <w:pPr>
        <w:pStyle w:val="a4"/>
        <w:spacing w:before="156" w:after="156"/>
        <w:ind w:firstLine="420"/>
      </w:pPr>
      <w:r>
        <w:rPr>
          <w:rFonts w:hint="eastAsia"/>
        </w:rPr>
        <w:t>4</w:t>
      </w:r>
      <w:r>
        <w:rPr>
          <w:rFonts w:hint="eastAsia"/>
        </w:rPr>
        <w:t>、增加</w:t>
      </w:r>
      <w:r>
        <w:rPr>
          <w:rFonts w:hint="eastAsia"/>
        </w:rPr>
        <w:t>LRN</w:t>
      </w:r>
      <w:r>
        <w:rPr>
          <w:rFonts w:hint="eastAsia"/>
        </w:rPr>
        <w:t>层。抑制响应较小的神经元，提高网络的泛化能力。</w:t>
      </w:r>
    </w:p>
    <w:p w:rsidR="009A38FC" w:rsidRDefault="009A38FC" w:rsidP="009A38FC">
      <w:pPr>
        <w:pStyle w:val="a4"/>
        <w:spacing w:before="156" w:after="156"/>
        <w:ind w:firstLine="420"/>
      </w:pPr>
      <w:r>
        <w:rPr>
          <w:rFonts w:hint="eastAsia"/>
        </w:rPr>
        <w:t>5</w:t>
      </w:r>
      <w:r>
        <w:rPr>
          <w:rFonts w:hint="eastAsia"/>
        </w:rPr>
        <w:t>、数据增强。随机从原始图像中截取</w:t>
      </w:r>
      <w:r>
        <w:rPr>
          <w:rFonts w:hint="eastAsia"/>
        </w:rPr>
        <w:t>224</w:t>
      </w:r>
      <w:r>
        <w:rPr>
          <w:rFonts w:hint="eastAsia"/>
        </w:rPr>
        <w:t>×</w:t>
      </w:r>
      <w:r>
        <w:rPr>
          <w:rFonts w:hint="eastAsia"/>
        </w:rPr>
        <w:t>224</w:t>
      </w:r>
      <w:r>
        <w:rPr>
          <w:rFonts w:hint="eastAsia"/>
        </w:rPr>
        <w:t>像素区域，在进行水平翻转，相当于扩充了上千</w:t>
      </w:r>
      <w:proofErr w:type="gramStart"/>
      <w:r>
        <w:rPr>
          <w:rFonts w:hint="eastAsia"/>
        </w:rPr>
        <w:t>倍</w:t>
      </w:r>
      <w:proofErr w:type="gramEnd"/>
      <w:r>
        <w:rPr>
          <w:rFonts w:hint="eastAsia"/>
        </w:rPr>
        <w:t>的数据量。还对原始图像做一个高斯扰动，给原始数据增加一些噪声。这些操作都能降低错误率。</w:t>
      </w:r>
    </w:p>
    <w:p w:rsidR="009A38FC" w:rsidRDefault="009A38FC" w:rsidP="009A38FC">
      <w:pPr>
        <w:pStyle w:val="a4"/>
        <w:spacing w:before="156" w:after="156"/>
        <w:ind w:firstLine="420"/>
      </w:pPr>
      <w:r>
        <w:rPr>
          <w:rFonts w:hint="eastAsia"/>
        </w:rPr>
        <w:t>Alex Net</w:t>
      </w:r>
      <w:r>
        <w:rPr>
          <w:rFonts w:hint="eastAsia"/>
        </w:rPr>
        <w:t>网络的结构如图</w:t>
      </w:r>
      <w:r>
        <w:t>5.10</w:t>
      </w:r>
      <w:r>
        <w:rPr>
          <w:rFonts w:hint="eastAsia"/>
        </w:rPr>
        <w:t>所示，结构的前面</w:t>
      </w:r>
      <w:r>
        <w:rPr>
          <w:rFonts w:hint="eastAsia"/>
        </w:rPr>
        <w:t>5</w:t>
      </w:r>
      <w:r>
        <w:rPr>
          <w:rFonts w:hint="eastAsia"/>
        </w:rPr>
        <w:t>层为卷积层，后面</w:t>
      </w:r>
      <w:r>
        <w:rPr>
          <w:rFonts w:hint="eastAsia"/>
        </w:rPr>
        <w:t>3</w:t>
      </w:r>
      <w:r>
        <w:rPr>
          <w:rFonts w:hint="eastAsia"/>
        </w:rPr>
        <w:t>层为全连接层。可以看出中间有</w:t>
      </w:r>
      <w:r>
        <w:rPr>
          <w:rFonts w:hint="eastAsia"/>
        </w:rPr>
        <w:t>8</w:t>
      </w:r>
      <w:r>
        <w:rPr>
          <w:rFonts w:hint="eastAsia"/>
        </w:rPr>
        <w:t>层需要训练参数，每一层都用</w:t>
      </w:r>
      <w:r>
        <w:rPr>
          <w:rFonts w:hint="eastAsia"/>
        </w:rPr>
        <w:t>ReLU</w:t>
      </w:r>
      <w:r>
        <w:rPr>
          <w:rFonts w:hint="eastAsia"/>
        </w:rPr>
        <w:t>作为激活函数。网络的输出层是由</w:t>
      </w:r>
      <w:r>
        <w:rPr>
          <w:rFonts w:hint="eastAsia"/>
        </w:rPr>
        <w:t>Softmax</w:t>
      </w:r>
      <w:r>
        <w:rPr>
          <w:rFonts w:hint="eastAsia"/>
        </w:rPr>
        <w:t>层作为分类器，共有</w:t>
      </w:r>
      <w:r>
        <w:rPr>
          <w:rFonts w:hint="eastAsia"/>
        </w:rPr>
        <w:t>1000</w:t>
      </w:r>
      <w:r>
        <w:rPr>
          <w:rFonts w:hint="eastAsia"/>
        </w:rPr>
        <w:t>类输出。前两个卷积层后跟一个</w:t>
      </w:r>
      <w:r>
        <w:rPr>
          <w:rFonts w:hint="eastAsia"/>
        </w:rPr>
        <w:t>LRN</w:t>
      </w:r>
      <w:r>
        <w:rPr>
          <w:rFonts w:hint="eastAsia"/>
        </w:rPr>
        <w:t>层，</w:t>
      </w:r>
      <w:r>
        <w:rPr>
          <w:rFonts w:hint="eastAsia"/>
        </w:rPr>
        <w:t>Max pooling</w:t>
      </w:r>
      <w:r>
        <w:rPr>
          <w:rFonts w:hint="eastAsia"/>
        </w:rPr>
        <w:t>池化层出现在两个</w:t>
      </w:r>
      <w:r>
        <w:rPr>
          <w:rFonts w:hint="eastAsia"/>
        </w:rPr>
        <w:t>LRN</w:t>
      </w:r>
      <w:r>
        <w:rPr>
          <w:rFonts w:hint="eastAsia"/>
        </w:rPr>
        <w:t>层和最后一个卷积层后。</w:t>
      </w:r>
    </w:p>
    <w:p w:rsidR="009A38FC" w:rsidRDefault="009A38FC" w:rsidP="009A38FC">
      <w:pPr>
        <w:pStyle w:val="afd"/>
        <w:spacing w:before="156" w:after="156"/>
      </w:pPr>
      <w:r>
        <w:rPr>
          <w:noProof/>
        </w:rPr>
        <w:drawing>
          <wp:inline distT="0" distB="0" distL="0" distR="0" wp14:anchorId="764AB72A" wp14:editId="2B61C9AF">
            <wp:extent cx="5759450" cy="1923415"/>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923415"/>
                    </a:xfrm>
                    <a:prstGeom prst="rect">
                      <a:avLst/>
                    </a:prstGeom>
                  </pic:spPr>
                </pic:pic>
              </a:graphicData>
            </a:graphic>
          </wp:inline>
        </w:drawing>
      </w:r>
    </w:p>
    <w:p w:rsidR="009A38FC" w:rsidRDefault="009A38FC" w:rsidP="009A38FC">
      <w:pPr>
        <w:pStyle w:val="afd"/>
        <w:spacing w:before="156" w:after="156"/>
      </w:pPr>
      <w:r>
        <w:rPr>
          <w:rFonts w:hint="eastAsia"/>
        </w:rPr>
        <w:t>图</w:t>
      </w:r>
      <w:r>
        <w:t>5.10 Alex Net</w:t>
      </w:r>
      <w:r>
        <w:rPr>
          <w:rFonts w:hint="eastAsia"/>
        </w:rPr>
        <w:t>的网络结构</w:t>
      </w:r>
    </w:p>
    <w:p w:rsidR="009A38FC" w:rsidRDefault="009A38FC" w:rsidP="009A38FC">
      <w:pPr>
        <w:pStyle w:val="3"/>
        <w:spacing w:before="156" w:after="156"/>
      </w:pPr>
      <w:bookmarkStart w:id="53" w:name="_Toc531359766"/>
      <w:r>
        <w:rPr>
          <w:rFonts w:hint="eastAsia"/>
        </w:rPr>
        <w:t>VGGNet</w:t>
      </w:r>
      <w:bookmarkEnd w:id="53"/>
    </w:p>
    <w:p w:rsidR="009A38FC" w:rsidRDefault="009A38FC" w:rsidP="009A38FC">
      <w:pPr>
        <w:pStyle w:val="a4"/>
        <w:spacing w:before="156" w:after="156"/>
        <w:ind w:firstLine="420"/>
      </w:pPr>
      <w:r>
        <w:rPr>
          <w:rFonts w:hint="eastAsia"/>
        </w:rPr>
        <w:t>VGGNet</w:t>
      </w:r>
      <w:r>
        <w:rPr>
          <w:rFonts w:hint="eastAsia"/>
        </w:rPr>
        <w:t>是牛津大学和</w:t>
      </w:r>
      <w:r>
        <w:rPr>
          <w:rFonts w:hint="eastAsia"/>
        </w:rPr>
        <w:t>Google</w:t>
      </w:r>
      <w:r>
        <w:rPr>
          <w:rFonts w:hint="eastAsia"/>
        </w:rPr>
        <w:t>公司共同发明的卷积神经网络。</w:t>
      </w:r>
      <w:r>
        <w:rPr>
          <w:rFonts w:hint="eastAsia"/>
        </w:rPr>
        <w:t>VGGNet</w:t>
      </w:r>
      <w:r>
        <w:rPr>
          <w:rFonts w:hint="eastAsia"/>
        </w:rPr>
        <w:t>经过循环累加卷积和池化块（一个块包含</w:t>
      </w:r>
      <w:r>
        <w:rPr>
          <w:rFonts w:hint="eastAsia"/>
        </w:rPr>
        <w:t>3</w:t>
      </w:r>
      <w:r w:rsidRPr="00097146">
        <w:rPr>
          <w:rFonts w:cs="Times New Roman"/>
        </w:rPr>
        <w:t>×</w:t>
      </w:r>
      <w:r>
        <w:rPr>
          <w:rFonts w:hint="eastAsia"/>
        </w:rPr>
        <w:t>3</w:t>
      </w:r>
      <w:r>
        <w:rPr>
          <w:rFonts w:hint="eastAsia"/>
        </w:rPr>
        <w:t>的卷积核和</w:t>
      </w:r>
      <w:r>
        <w:rPr>
          <w:rFonts w:hint="eastAsia"/>
        </w:rPr>
        <w:t>2</w:t>
      </w:r>
      <w:r w:rsidRPr="00097146">
        <w:rPr>
          <w:rFonts w:cs="Times New Roman"/>
        </w:rPr>
        <w:t>×</w:t>
      </w:r>
      <w:r>
        <w:rPr>
          <w:rFonts w:hint="eastAsia"/>
        </w:rPr>
        <w:t>2</w:t>
      </w:r>
      <w:r>
        <w:rPr>
          <w:rFonts w:hint="eastAsia"/>
        </w:rPr>
        <w:t>的池化核），成功地构建起</w:t>
      </w:r>
      <w:r>
        <w:rPr>
          <w:rFonts w:hint="eastAsia"/>
        </w:rPr>
        <w:t>19</w:t>
      </w:r>
      <w:r>
        <w:rPr>
          <w:rFonts w:hint="eastAsia"/>
        </w:rPr>
        <w:t>层深的卷积神经网络。</w:t>
      </w:r>
      <w:r>
        <w:rPr>
          <w:rFonts w:hint="eastAsia"/>
        </w:rPr>
        <w:t>VGGNet</w:t>
      </w:r>
      <w:r>
        <w:rPr>
          <w:rFonts w:hint="eastAsia"/>
        </w:rPr>
        <w:t>迈出了探索卷积网络的深度和性能之间的关系的坚实一步。</w:t>
      </w:r>
      <w:r>
        <w:rPr>
          <w:rFonts w:hint="eastAsia"/>
        </w:rPr>
        <w:t>VGGNet</w:t>
      </w:r>
      <w:r>
        <w:rPr>
          <w:rFonts w:hint="eastAsia"/>
        </w:rPr>
        <w:t>相比</w:t>
      </w:r>
      <w:r>
        <w:rPr>
          <w:rFonts w:hint="eastAsia"/>
        </w:rPr>
        <w:t>Alex Net</w:t>
      </w:r>
      <w:r>
        <w:rPr>
          <w:rFonts w:hint="eastAsia"/>
        </w:rPr>
        <w:t>错误率又下降很多，并取得</w:t>
      </w:r>
      <w:r>
        <w:rPr>
          <w:rFonts w:hint="eastAsia"/>
        </w:rPr>
        <w:t>2014</w:t>
      </w:r>
      <w:r>
        <w:rPr>
          <w:rFonts w:hint="eastAsia"/>
        </w:rPr>
        <w:t>年比赛的第二名。</w:t>
      </w:r>
      <w:r>
        <w:rPr>
          <w:rFonts w:hint="eastAsia"/>
        </w:rPr>
        <w:t>VGGNet</w:t>
      </w:r>
      <w:r>
        <w:rPr>
          <w:rFonts w:hint="eastAsia"/>
        </w:rPr>
        <w:t>的成功证明了卷积</w:t>
      </w:r>
      <w:r>
        <w:rPr>
          <w:rFonts w:hint="eastAsia"/>
        </w:rPr>
        <w:lastRenderedPageBreak/>
        <w:t>网络的结构可以非常简洁。网络一致使用了相同尺寸的卷积核和最大池化核。</w:t>
      </w:r>
      <w:r>
        <w:rPr>
          <w:rFonts w:hint="eastAsia"/>
        </w:rPr>
        <w:t>VGGNet</w:t>
      </w:r>
      <w:r>
        <w:rPr>
          <w:rFonts w:hint="eastAsia"/>
        </w:rPr>
        <w:t>能被简单地移植到其他图像数据上，具有很强的泛化能力。</w:t>
      </w:r>
      <w:r>
        <w:rPr>
          <w:rFonts w:hint="eastAsia"/>
        </w:rPr>
        <w:t>VGGNet</w:t>
      </w:r>
      <w:r>
        <w:rPr>
          <w:rFonts w:hint="eastAsia"/>
        </w:rPr>
        <w:t>至今依然是最常见的网络，很多研究都用</w:t>
      </w:r>
      <w:r>
        <w:rPr>
          <w:rFonts w:hint="eastAsia"/>
        </w:rPr>
        <w:t>VGGNet</w:t>
      </w:r>
      <w:r>
        <w:rPr>
          <w:rFonts w:hint="eastAsia"/>
        </w:rPr>
        <w:t>来提取图像特征。表</w:t>
      </w:r>
      <w:r>
        <w:t>5.2</w:t>
      </w:r>
      <w:r>
        <w:rPr>
          <w:rFonts w:hint="eastAsia"/>
        </w:rPr>
        <w:t>是</w:t>
      </w:r>
      <w:r>
        <w:rPr>
          <w:rFonts w:hint="eastAsia"/>
        </w:rPr>
        <w:t>VGGNet</w:t>
      </w:r>
      <w:r>
        <w:rPr>
          <w:rFonts w:hint="eastAsia"/>
        </w:rPr>
        <w:t>各级别的网络结构图。</w:t>
      </w:r>
    </w:p>
    <w:p w:rsidR="009A38FC" w:rsidRDefault="009A38FC" w:rsidP="009A38FC">
      <w:pPr>
        <w:pStyle w:val="a4"/>
        <w:spacing w:before="156" w:after="156"/>
        <w:ind w:firstLine="420"/>
      </w:pPr>
      <w:r>
        <w:rPr>
          <w:rFonts w:hint="eastAsia"/>
        </w:rPr>
        <w:t>在设计卷积段的时候，用到了一个很巧妙的设计，就是每个段里连续出现多个尺寸一样的</w:t>
      </w:r>
      <w:r>
        <w:rPr>
          <w:rFonts w:hint="eastAsia"/>
        </w:rPr>
        <w:t>3</w:t>
      </w:r>
      <w:r w:rsidRPr="00097146">
        <w:rPr>
          <w:rFonts w:cs="Times New Roman"/>
        </w:rPr>
        <w:t>×</w:t>
      </w:r>
      <w:r>
        <w:rPr>
          <w:rFonts w:hint="eastAsia"/>
        </w:rPr>
        <w:t>3</w:t>
      </w:r>
      <w:r>
        <w:rPr>
          <w:rFonts w:hint="eastAsia"/>
        </w:rPr>
        <w:t>的卷积层堆叠。就具体设计而言，每个卷积段内的卷积</w:t>
      </w:r>
      <w:proofErr w:type="gramStart"/>
      <w:r>
        <w:rPr>
          <w:rFonts w:hint="eastAsia"/>
        </w:rPr>
        <w:t>核数量</w:t>
      </w:r>
      <w:proofErr w:type="gramEnd"/>
      <w:r>
        <w:rPr>
          <w:rFonts w:hint="eastAsia"/>
        </w:rPr>
        <w:t>相等，并随着段的增加卷积</w:t>
      </w:r>
      <w:proofErr w:type="gramStart"/>
      <w:r>
        <w:rPr>
          <w:rFonts w:hint="eastAsia"/>
        </w:rPr>
        <w:t>核数量</w:t>
      </w:r>
      <w:proofErr w:type="gramEnd"/>
      <w:r>
        <w:rPr>
          <w:rFonts w:hint="eastAsia"/>
        </w:rPr>
        <w:t>也翻倍，这有助于提取深度特征。如图</w:t>
      </w:r>
      <w:r>
        <w:t>5.11</w:t>
      </w:r>
      <w:r>
        <w:rPr>
          <w:rFonts w:hint="eastAsia"/>
        </w:rPr>
        <w:t>所示，由两个</w:t>
      </w:r>
      <w:r>
        <w:rPr>
          <w:rFonts w:hint="eastAsia"/>
        </w:rPr>
        <w:t>3</w:t>
      </w:r>
      <w:r w:rsidRPr="00097146">
        <w:rPr>
          <w:rFonts w:cs="Times New Roman"/>
        </w:rPr>
        <w:t>×</w:t>
      </w:r>
      <w:r>
        <w:rPr>
          <w:rFonts w:hint="eastAsia"/>
        </w:rPr>
        <w:t>3</w:t>
      </w:r>
      <w:r>
        <w:rPr>
          <w:rFonts w:hint="eastAsia"/>
        </w:rPr>
        <w:t>的卷积层串联起来使用效果相当于一个</w:t>
      </w:r>
      <w:r>
        <w:rPr>
          <w:rFonts w:hint="eastAsia"/>
        </w:rPr>
        <w:t>5</w:t>
      </w:r>
      <w:r w:rsidRPr="00097146">
        <w:rPr>
          <w:rFonts w:cs="Times New Roman"/>
        </w:rPr>
        <w:t>×</w:t>
      </w:r>
      <w:r>
        <w:rPr>
          <w:rFonts w:hint="eastAsia"/>
        </w:rPr>
        <w:t>5</w:t>
      </w:r>
      <w:r>
        <w:rPr>
          <w:rFonts w:hint="eastAsia"/>
        </w:rPr>
        <w:t>的卷积层，进一步地，将</w:t>
      </w:r>
      <w:r>
        <w:rPr>
          <w:rFonts w:hint="eastAsia"/>
        </w:rPr>
        <w:t>3</w:t>
      </w:r>
      <w:r>
        <w:rPr>
          <w:rFonts w:hint="eastAsia"/>
        </w:rPr>
        <w:t>个</w:t>
      </w:r>
      <w:r>
        <w:rPr>
          <w:rFonts w:hint="eastAsia"/>
        </w:rPr>
        <w:t>3</w:t>
      </w:r>
      <w:r w:rsidRPr="00097146">
        <w:rPr>
          <w:rFonts w:cs="Times New Roman"/>
        </w:rPr>
        <w:t>×</w:t>
      </w:r>
      <w:r>
        <w:rPr>
          <w:rFonts w:hint="eastAsia"/>
        </w:rPr>
        <w:t>3</w:t>
      </w:r>
      <w:r>
        <w:rPr>
          <w:rFonts w:hint="eastAsia"/>
        </w:rPr>
        <w:t>的卷积层串联起来效果相当于一个</w:t>
      </w:r>
      <w:r>
        <w:rPr>
          <w:rFonts w:hint="eastAsia"/>
        </w:rPr>
        <w:t>7</w:t>
      </w:r>
      <w:r w:rsidRPr="00097146">
        <w:rPr>
          <w:rFonts w:cs="Times New Roman"/>
        </w:rPr>
        <w:t>×</w:t>
      </w:r>
      <w:r>
        <w:rPr>
          <w:rFonts w:hint="eastAsia"/>
        </w:rPr>
        <w:t>7</w:t>
      </w:r>
      <w:r>
        <w:rPr>
          <w:rFonts w:hint="eastAsia"/>
        </w:rPr>
        <w:t>的卷积层。这当然是一个有用的设计，尽管最终效果是一样的，但是串联的</w:t>
      </w:r>
      <w:r>
        <w:rPr>
          <w:rFonts w:hint="eastAsia"/>
        </w:rPr>
        <w:t>3</w:t>
      </w:r>
      <w:r w:rsidRPr="00097146">
        <w:rPr>
          <w:rFonts w:cs="Times New Roman"/>
        </w:rPr>
        <w:t>×</w:t>
      </w:r>
      <w:r>
        <w:rPr>
          <w:rFonts w:hint="eastAsia"/>
        </w:rPr>
        <w:t>3</w:t>
      </w:r>
      <w:r>
        <w:rPr>
          <w:rFonts w:hint="eastAsia"/>
        </w:rPr>
        <w:t>卷积层有比一个</w:t>
      </w:r>
      <w:r>
        <w:rPr>
          <w:rFonts w:hint="eastAsia"/>
        </w:rPr>
        <w:t>7</w:t>
      </w:r>
      <w:r w:rsidRPr="00097146">
        <w:rPr>
          <w:rFonts w:cs="Times New Roman"/>
        </w:rPr>
        <w:t>×</w:t>
      </w:r>
      <w:r>
        <w:rPr>
          <w:rFonts w:hint="eastAsia"/>
        </w:rPr>
        <w:t>7</w:t>
      </w:r>
      <w:r>
        <w:rPr>
          <w:rFonts w:hint="eastAsia"/>
        </w:rPr>
        <w:t>的卷积层更少的参数量，计算一下发现只有后者的</w:t>
      </w:r>
      <w:r>
        <w:rPr>
          <w:rFonts w:hint="eastAsia"/>
        </w:rPr>
        <w:t>3</w:t>
      </w:r>
      <w:r w:rsidRPr="00097146">
        <w:rPr>
          <w:rFonts w:cs="Times New Roman"/>
        </w:rPr>
        <w:t>×</w:t>
      </w:r>
      <w:r>
        <w:rPr>
          <w:rFonts w:hint="eastAsia"/>
        </w:rPr>
        <w:t>3</w:t>
      </w:r>
      <w:r w:rsidRPr="00097146">
        <w:rPr>
          <w:rFonts w:cs="Times New Roman"/>
        </w:rPr>
        <w:t>×</w:t>
      </w:r>
      <w:r>
        <w:rPr>
          <w:rFonts w:hint="eastAsia"/>
        </w:rPr>
        <w:t>3/7</w:t>
      </w:r>
      <w:r w:rsidRPr="00097146">
        <w:rPr>
          <w:rFonts w:cs="Times New Roman"/>
        </w:rPr>
        <w:t>×</w:t>
      </w:r>
      <w:r>
        <w:rPr>
          <w:rFonts w:hint="eastAsia"/>
        </w:rPr>
        <w:t>7=55%</w:t>
      </w:r>
      <w:r>
        <w:rPr>
          <w:rFonts w:hint="eastAsia"/>
        </w:rPr>
        <w:t>。这种设计最重要的一点是，串联的</w:t>
      </w:r>
      <w:r>
        <w:rPr>
          <w:rFonts w:hint="eastAsia"/>
        </w:rPr>
        <w:t>3</w:t>
      </w:r>
      <w:r>
        <w:rPr>
          <w:rFonts w:hint="eastAsia"/>
        </w:rPr>
        <w:t>个卷积层比只有</w:t>
      </w:r>
      <w:r>
        <w:rPr>
          <w:rFonts w:hint="eastAsia"/>
        </w:rPr>
        <w:t>1</w:t>
      </w:r>
      <w:r>
        <w:rPr>
          <w:rFonts w:hint="eastAsia"/>
        </w:rPr>
        <w:t>个卷积层的模型做了更多的非线性变换，串联模块使用了多次</w:t>
      </w:r>
      <w:r>
        <w:rPr>
          <w:rFonts w:hint="eastAsia"/>
        </w:rPr>
        <w:t>ReLU</w:t>
      </w:r>
      <w:r>
        <w:rPr>
          <w:rFonts w:hint="eastAsia"/>
        </w:rPr>
        <w:t>激活函数，也就使得卷积网络对特征的学习能力更强。</w:t>
      </w:r>
    </w:p>
    <w:p w:rsidR="009A38FC" w:rsidRDefault="009A38FC" w:rsidP="009A38FC">
      <w:pPr>
        <w:pStyle w:val="afd"/>
        <w:spacing w:before="156" w:after="156"/>
      </w:pPr>
      <w:r>
        <w:rPr>
          <w:rFonts w:hint="eastAsia"/>
        </w:rPr>
        <w:t>表</w:t>
      </w:r>
      <w:r>
        <w:t xml:space="preserve">5.2 </w:t>
      </w:r>
      <w:r>
        <w:rPr>
          <w:rFonts w:hint="eastAsia"/>
        </w:rPr>
        <w:t>VGG-</w:t>
      </w:r>
      <w:r>
        <w:t>16</w:t>
      </w:r>
      <w:r>
        <w:rPr>
          <w:rFonts w:hint="eastAsia"/>
        </w:rPr>
        <w:t>网络结构图</w:t>
      </w:r>
    </w:p>
    <w:tbl>
      <w:tblPr>
        <w:tblStyle w:val="ad"/>
        <w:tblW w:w="0" w:type="auto"/>
        <w:tblLook w:val="04A0" w:firstRow="1" w:lastRow="0" w:firstColumn="1" w:lastColumn="0" w:noHBand="0" w:noVBand="1"/>
      </w:tblPr>
      <w:tblGrid>
        <w:gridCol w:w="1333"/>
        <w:gridCol w:w="1376"/>
        <w:gridCol w:w="1376"/>
        <w:gridCol w:w="1376"/>
        <w:gridCol w:w="1349"/>
        <w:gridCol w:w="1486"/>
      </w:tblGrid>
      <w:tr w:rsidR="009A38FC" w:rsidTr="00297EEC">
        <w:tc>
          <w:tcPr>
            <w:tcW w:w="1510" w:type="dxa"/>
          </w:tcPr>
          <w:p w:rsidR="009A38FC" w:rsidRDefault="009A38FC" w:rsidP="00297EEC">
            <w:pPr>
              <w:pStyle w:val="afd"/>
              <w:spacing w:before="156" w:after="156"/>
            </w:pPr>
          </w:p>
        </w:tc>
        <w:tc>
          <w:tcPr>
            <w:tcW w:w="1510" w:type="dxa"/>
          </w:tcPr>
          <w:p w:rsidR="009A38FC" w:rsidRDefault="009A38FC" w:rsidP="00297EEC">
            <w:pPr>
              <w:pStyle w:val="afd"/>
              <w:spacing w:before="156" w:after="156"/>
            </w:pPr>
            <w:r>
              <w:rPr>
                <w:rFonts w:hint="eastAsia"/>
              </w:rPr>
              <w:t>C</w:t>
            </w:r>
            <w:r>
              <w:t>onv 3</w:t>
            </w:r>
            <w:r w:rsidRPr="00097146">
              <w:rPr>
                <w:rFonts w:cs="Times New Roman"/>
              </w:rPr>
              <w:t>×</w:t>
            </w:r>
            <w:r>
              <w:rPr>
                <w:rFonts w:cs="Times New Roman"/>
              </w:rPr>
              <w:t>3</w:t>
            </w:r>
          </w:p>
        </w:tc>
        <w:tc>
          <w:tcPr>
            <w:tcW w:w="1510" w:type="dxa"/>
          </w:tcPr>
          <w:p w:rsidR="009A38FC" w:rsidRDefault="009A38FC" w:rsidP="00297EEC">
            <w:pPr>
              <w:pStyle w:val="afd"/>
              <w:spacing w:before="156" w:after="156"/>
            </w:pPr>
            <w:r>
              <w:rPr>
                <w:rFonts w:hint="eastAsia"/>
              </w:rPr>
              <w:t>C</w:t>
            </w:r>
            <w:r>
              <w:t>onv 3</w:t>
            </w:r>
            <w:r w:rsidRPr="00097146">
              <w:rPr>
                <w:rFonts w:cs="Times New Roman"/>
              </w:rPr>
              <w:t>×</w:t>
            </w:r>
            <w:r>
              <w:rPr>
                <w:rFonts w:cs="Times New Roman"/>
              </w:rPr>
              <w:t>3</w:t>
            </w:r>
          </w:p>
        </w:tc>
        <w:tc>
          <w:tcPr>
            <w:tcW w:w="1510" w:type="dxa"/>
          </w:tcPr>
          <w:p w:rsidR="009A38FC" w:rsidRDefault="009A38FC" w:rsidP="00297EEC">
            <w:pPr>
              <w:pStyle w:val="afd"/>
              <w:spacing w:before="156" w:after="156"/>
            </w:pPr>
            <w:r>
              <w:rPr>
                <w:rFonts w:hint="eastAsia"/>
              </w:rPr>
              <w:t>C</w:t>
            </w:r>
            <w:r>
              <w:t>onv 3</w:t>
            </w:r>
            <w:r w:rsidRPr="00097146">
              <w:rPr>
                <w:rFonts w:cs="Times New Roman"/>
              </w:rPr>
              <w:t>×</w:t>
            </w:r>
            <w:r>
              <w:rPr>
                <w:rFonts w:cs="Times New Roman"/>
              </w:rPr>
              <w:t>3</w:t>
            </w:r>
          </w:p>
        </w:tc>
        <w:tc>
          <w:tcPr>
            <w:tcW w:w="1510" w:type="dxa"/>
          </w:tcPr>
          <w:p w:rsidR="009A38FC" w:rsidRDefault="009A38FC" w:rsidP="00297EEC">
            <w:pPr>
              <w:pStyle w:val="afd"/>
              <w:spacing w:before="156" w:after="156"/>
            </w:pPr>
            <w:r>
              <w:t>Pooling</w:t>
            </w:r>
          </w:p>
        </w:tc>
        <w:tc>
          <w:tcPr>
            <w:tcW w:w="1510" w:type="dxa"/>
          </w:tcPr>
          <w:p w:rsidR="009A38FC" w:rsidRDefault="009A38FC" w:rsidP="00297EEC">
            <w:pPr>
              <w:pStyle w:val="afd"/>
              <w:spacing w:before="156" w:after="156"/>
            </w:pPr>
            <w:r>
              <w:rPr>
                <w:rFonts w:hint="eastAsia"/>
              </w:rPr>
              <w:t>O</w:t>
            </w:r>
            <w:r>
              <w:t>utput size</w:t>
            </w:r>
          </w:p>
        </w:tc>
      </w:tr>
      <w:tr w:rsidR="009A38FC" w:rsidTr="00297EEC">
        <w:tc>
          <w:tcPr>
            <w:tcW w:w="1510" w:type="dxa"/>
          </w:tcPr>
          <w:p w:rsidR="009A38FC" w:rsidRDefault="009A38FC" w:rsidP="00297EEC">
            <w:pPr>
              <w:pStyle w:val="afd"/>
              <w:spacing w:before="156" w:after="156"/>
            </w:pPr>
            <w:r>
              <w:rPr>
                <w:rFonts w:hint="eastAsia"/>
              </w:rPr>
              <w:t>I</w:t>
            </w:r>
            <w:r>
              <w:t>nput</w:t>
            </w:r>
          </w:p>
        </w:tc>
        <w:tc>
          <w:tcPr>
            <w:tcW w:w="7550" w:type="dxa"/>
            <w:gridSpan w:val="5"/>
          </w:tcPr>
          <w:p w:rsidR="009A38FC" w:rsidRDefault="009A38FC" w:rsidP="00297EEC">
            <w:pPr>
              <w:pStyle w:val="afd"/>
              <w:spacing w:before="156" w:after="156"/>
            </w:pPr>
            <w:r>
              <w:rPr>
                <w:rFonts w:hint="eastAsia"/>
              </w:rPr>
              <w:t>3</w:t>
            </w:r>
            <w:r w:rsidRPr="00097146">
              <w:rPr>
                <w:rFonts w:cs="Times New Roman"/>
              </w:rPr>
              <w:t>×</w:t>
            </w:r>
            <w:r>
              <w:rPr>
                <w:rFonts w:cs="Times New Roman"/>
              </w:rPr>
              <w:t>224</w:t>
            </w:r>
            <w:r w:rsidRPr="00097146">
              <w:rPr>
                <w:rFonts w:cs="Times New Roman"/>
              </w:rPr>
              <w:t>×</w:t>
            </w:r>
            <w:r>
              <w:rPr>
                <w:rFonts w:cs="Times New Roman"/>
              </w:rPr>
              <w:t>224</w:t>
            </w:r>
          </w:p>
        </w:tc>
      </w:tr>
      <w:tr w:rsidR="009A38FC" w:rsidTr="00297EEC">
        <w:tc>
          <w:tcPr>
            <w:tcW w:w="1510" w:type="dxa"/>
            <w:vAlign w:val="center"/>
          </w:tcPr>
          <w:p w:rsidR="009A38FC" w:rsidRDefault="009A38FC" w:rsidP="00297EEC">
            <w:pPr>
              <w:pStyle w:val="afd"/>
              <w:spacing w:before="156" w:after="156"/>
            </w:pPr>
            <w:r>
              <w:rPr>
                <w:rFonts w:hint="eastAsia"/>
              </w:rPr>
              <w:t>B</w:t>
            </w:r>
            <w:r>
              <w:t>lock1</w:t>
            </w:r>
          </w:p>
        </w:tc>
        <w:tc>
          <w:tcPr>
            <w:tcW w:w="1510" w:type="dxa"/>
          </w:tcPr>
          <w:p w:rsidR="009A38FC" w:rsidRDefault="009A38FC" w:rsidP="00297EEC">
            <w:pPr>
              <w:pStyle w:val="afd"/>
              <w:spacing w:before="156" w:after="156"/>
              <w:jc w:val="left"/>
            </w:pPr>
            <w:r>
              <w:rPr>
                <w:rFonts w:hint="eastAsia"/>
              </w:rPr>
              <w:t>s</w:t>
            </w:r>
            <w:r>
              <w:t>lide: 1</w:t>
            </w:r>
          </w:p>
          <w:p w:rsidR="009A38FC" w:rsidRDefault="009A38FC" w:rsidP="00297EEC">
            <w:pPr>
              <w:pStyle w:val="afd"/>
              <w:spacing w:before="156" w:after="156"/>
              <w:jc w:val="left"/>
            </w:pPr>
            <w:r>
              <w:t>padding: 1</w:t>
            </w:r>
          </w:p>
          <w:p w:rsidR="009A38FC" w:rsidRDefault="009A38FC" w:rsidP="00297EEC">
            <w:pPr>
              <w:pStyle w:val="afd"/>
              <w:spacing w:before="156" w:after="156"/>
              <w:jc w:val="left"/>
            </w:pPr>
            <w:r>
              <w:t>kernel size: 3</w:t>
            </w:r>
          </w:p>
          <w:p w:rsidR="009A38FC" w:rsidRDefault="009A38FC" w:rsidP="00297EEC">
            <w:pPr>
              <w:pStyle w:val="afd"/>
              <w:spacing w:before="156" w:after="156"/>
              <w:jc w:val="left"/>
            </w:pPr>
            <w:r>
              <w:t>kernel: 64</w:t>
            </w:r>
          </w:p>
        </w:tc>
        <w:tc>
          <w:tcPr>
            <w:tcW w:w="1510" w:type="dxa"/>
          </w:tcPr>
          <w:p w:rsidR="009A38FC" w:rsidRDefault="009A38FC" w:rsidP="00297EEC">
            <w:pPr>
              <w:pStyle w:val="afd"/>
              <w:spacing w:before="156" w:after="156"/>
              <w:jc w:val="left"/>
            </w:pPr>
            <w:r>
              <w:rPr>
                <w:rFonts w:hint="eastAsia"/>
              </w:rPr>
              <w:t>s</w:t>
            </w:r>
            <w:r>
              <w:t>lide: 1</w:t>
            </w:r>
          </w:p>
          <w:p w:rsidR="009A38FC" w:rsidRDefault="009A38FC" w:rsidP="00297EEC">
            <w:pPr>
              <w:pStyle w:val="afd"/>
              <w:spacing w:before="156" w:after="156"/>
              <w:jc w:val="left"/>
            </w:pPr>
            <w:r>
              <w:t>padding: 1</w:t>
            </w:r>
          </w:p>
          <w:p w:rsidR="009A38FC" w:rsidRDefault="009A38FC" w:rsidP="00297EEC">
            <w:pPr>
              <w:pStyle w:val="afd"/>
              <w:spacing w:before="156" w:after="156"/>
              <w:jc w:val="left"/>
            </w:pPr>
            <w:r>
              <w:t>kernel size: 3</w:t>
            </w:r>
          </w:p>
          <w:p w:rsidR="009A38FC" w:rsidRDefault="009A38FC" w:rsidP="00297EEC">
            <w:pPr>
              <w:pStyle w:val="afd"/>
              <w:spacing w:before="156" w:after="156"/>
              <w:jc w:val="left"/>
            </w:pPr>
            <w:r>
              <w:t>kernel: 64</w:t>
            </w:r>
          </w:p>
        </w:tc>
        <w:tc>
          <w:tcPr>
            <w:tcW w:w="1510" w:type="dxa"/>
            <w:vAlign w:val="center"/>
          </w:tcPr>
          <w:p w:rsidR="009A38FC" w:rsidRDefault="009A38FC" w:rsidP="00297EEC">
            <w:pPr>
              <w:pStyle w:val="afd"/>
              <w:spacing w:before="156" w:after="156"/>
            </w:pPr>
            <w:r>
              <w:rPr>
                <w:rFonts w:hint="eastAsia"/>
              </w:rPr>
              <w:t>—</w:t>
            </w:r>
          </w:p>
        </w:tc>
        <w:tc>
          <w:tcPr>
            <w:tcW w:w="1510" w:type="dxa"/>
          </w:tcPr>
          <w:p w:rsidR="009A38FC" w:rsidRDefault="009A38FC" w:rsidP="00297EEC">
            <w:pPr>
              <w:pStyle w:val="afd"/>
              <w:spacing w:before="156" w:after="156"/>
              <w:jc w:val="left"/>
            </w:pPr>
            <w:r>
              <w:rPr>
                <w:rFonts w:hint="eastAsia"/>
              </w:rPr>
              <w:t>t</w:t>
            </w:r>
            <w:r>
              <w:t>ype: Max</w:t>
            </w:r>
          </w:p>
          <w:p w:rsidR="009A38FC" w:rsidRDefault="009A38FC" w:rsidP="00297EEC">
            <w:pPr>
              <w:pStyle w:val="afd"/>
              <w:spacing w:before="156" w:after="156"/>
              <w:jc w:val="left"/>
            </w:pPr>
            <w:r>
              <w:t>slide: 2</w:t>
            </w:r>
          </w:p>
          <w:p w:rsidR="009A38FC" w:rsidRDefault="009A38FC" w:rsidP="00297EEC">
            <w:pPr>
              <w:pStyle w:val="afd"/>
              <w:spacing w:before="156" w:after="156"/>
              <w:jc w:val="left"/>
            </w:pPr>
            <w:r>
              <w:rPr>
                <w:rFonts w:hint="eastAsia"/>
              </w:rPr>
              <w:t>k</w:t>
            </w:r>
            <w:r>
              <w:t>ernel: 2</w:t>
            </w:r>
          </w:p>
        </w:tc>
        <w:tc>
          <w:tcPr>
            <w:tcW w:w="1510" w:type="dxa"/>
            <w:vAlign w:val="center"/>
          </w:tcPr>
          <w:p w:rsidR="009A38FC" w:rsidRDefault="009A38FC" w:rsidP="00297EEC">
            <w:pPr>
              <w:pStyle w:val="afd"/>
              <w:spacing w:before="156" w:after="156"/>
            </w:pPr>
            <w:r>
              <w:rPr>
                <w:rFonts w:hint="eastAsia"/>
              </w:rPr>
              <w:t>1</w:t>
            </w:r>
            <w:r>
              <w:t>12</w:t>
            </w:r>
            <w:r w:rsidRPr="00097146">
              <w:rPr>
                <w:rFonts w:cs="Times New Roman"/>
              </w:rPr>
              <w:t>×</w:t>
            </w:r>
            <w:r>
              <w:rPr>
                <w:rFonts w:cs="Times New Roman"/>
              </w:rPr>
              <w:t>112</w:t>
            </w:r>
            <w:r w:rsidRPr="00097146">
              <w:rPr>
                <w:rFonts w:cs="Times New Roman"/>
              </w:rPr>
              <w:t>×</w:t>
            </w:r>
            <w:r>
              <w:rPr>
                <w:rFonts w:cs="Times New Roman"/>
              </w:rPr>
              <w:t>64</w:t>
            </w:r>
          </w:p>
        </w:tc>
      </w:tr>
      <w:tr w:rsidR="009A38FC" w:rsidTr="00297EEC">
        <w:tc>
          <w:tcPr>
            <w:tcW w:w="1510" w:type="dxa"/>
            <w:vAlign w:val="center"/>
          </w:tcPr>
          <w:p w:rsidR="009A38FC" w:rsidRDefault="009A38FC" w:rsidP="00297EEC">
            <w:pPr>
              <w:pStyle w:val="afd"/>
              <w:spacing w:before="156" w:after="156"/>
            </w:pPr>
            <w:r>
              <w:rPr>
                <w:rFonts w:hint="eastAsia"/>
              </w:rPr>
              <w:t>B</w:t>
            </w:r>
            <w:r>
              <w:t>lock2</w:t>
            </w:r>
          </w:p>
        </w:tc>
        <w:tc>
          <w:tcPr>
            <w:tcW w:w="1510" w:type="dxa"/>
          </w:tcPr>
          <w:p w:rsidR="009A38FC" w:rsidRDefault="009A38FC" w:rsidP="00297EEC">
            <w:pPr>
              <w:pStyle w:val="afd"/>
              <w:spacing w:before="156" w:after="156"/>
              <w:jc w:val="left"/>
            </w:pPr>
            <w:r>
              <w:rPr>
                <w:rFonts w:hint="eastAsia"/>
              </w:rPr>
              <w:t>s</w:t>
            </w:r>
            <w:r>
              <w:t>lide: 1</w:t>
            </w:r>
          </w:p>
          <w:p w:rsidR="009A38FC" w:rsidRDefault="009A38FC" w:rsidP="00297EEC">
            <w:pPr>
              <w:pStyle w:val="afd"/>
              <w:spacing w:before="156" w:after="156"/>
              <w:jc w:val="left"/>
            </w:pPr>
            <w:r>
              <w:t>padding: 1</w:t>
            </w:r>
          </w:p>
          <w:p w:rsidR="009A38FC" w:rsidRDefault="009A38FC" w:rsidP="00297EEC">
            <w:pPr>
              <w:pStyle w:val="afd"/>
              <w:spacing w:before="156" w:after="156"/>
              <w:jc w:val="left"/>
            </w:pPr>
            <w:r>
              <w:t>kernel size: 3</w:t>
            </w:r>
          </w:p>
          <w:p w:rsidR="009A38FC" w:rsidRDefault="009A38FC" w:rsidP="00297EEC">
            <w:pPr>
              <w:pStyle w:val="afd"/>
              <w:spacing w:before="156" w:after="156"/>
              <w:jc w:val="left"/>
            </w:pPr>
            <w:r>
              <w:t>kernel: 128</w:t>
            </w:r>
          </w:p>
        </w:tc>
        <w:tc>
          <w:tcPr>
            <w:tcW w:w="1510" w:type="dxa"/>
          </w:tcPr>
          <w:p w:rsidR="009A38FC" w:rsidRDefault="009A38FC" w:rsidP="00297EEC">
            <w:pPr>
              <w:pStyle w:val="afd"/>
              <w:spacing w:before="156" w:after="156"/>
              <w:jc w:val="left"/>
            </w:pPr>
            <w:r>
              <w:rPr>
                <w:rFonts w:hint="eastAsia"/>
              </w:rPr>
              <w:t>s</w:t>
            </w:r>
            <w:r>
              <w:t>lide: 1</w:t>
            </w:r>
          </w:p>
          <w:p w:rsidR="009A38FC" w:rsidRDefault="009A38FC" w:rsidP="00297EEC">
            <w:pPr>
              <w:pStyle w:val="afd"/>
              <w:spacing w:before="156" w:after="156"/>
              <w:jc w:val="left"/>
            </w:pPr>
            <w:r>
              <w:t>padding: 1</w:t>
            </w:r>
          </w:p>
          <w:p w:rsidR="009A38FC" w:rsidRDefault="009A38FC" w:rsidP="00297EEC">
            <w:pPr>
              <w:pStyle w:val="afd"/>
              <w:spacing w:before="156" w:after="156"/>
              <w:jc w:val="left"/>
            </w:pPr>
            <w:r>
              <w:t>kernel size: 3</w:t>
            </w:r>
          </w:p>
          <w:p w:rsidR="009A38FC" w:rsidRDefault="009A38FC" w:rsidP="00297EEC">
            <w:pPr>
              <w:pStyle w:val="afd"/>
              <w:spacing w:before="156" w:after="156"/>
              <w:jc w:val="left"/>
            </w:pPr>
            <w:r>
              <w:t>kernel: 128</w:t>
            </w:r>
          </w:p>
        </w:tc>
        <w:tc>
          <w:tcPr>
            <w:tcW w:w="1510" w:type="dxa"/>
            <w:vAlign w:val="center"/>
          </w:tcPr>
          <w:p w:rsidR="009A38FC" w:rsidRDefault="009A38FC" w:rsidP="00297EEC">
            <w:pPr>
              <w:pStyle w:val="afd"/>
              <w:spacing w:before="156" w:after="156"/>
            </w:pPr>
            <w:r>
              <w:rPr>
                <w:rFonts w:hint="eastAsia"/>
              </w:rPr>
              <w:t>—</w:t>
            </w:r>
          </w:p>
        </w:tc>
        <w:tc>
          <w:tcPr>
            <w:tcW w:w="1510" w:type="dxa"/>
          </w:tcPr>
          <w:p w:rsidR="009A38FC" w:rsidRDefault="009A38FC" w:rsidP="00297EEC">
            <w:pPr>
              <w:pStyle w:val="afd"/>
              <w:spacing w:before="156" w:after="156"/>
              <w:jc w:val="left"/>
            </w:pPr>
            <w:r>
              <w:rPr>
                <w:rFonts w:hint="eastAsia"/>
              </w:rPr>
              <w:t>t</w:t>
            </w:r>
            <w:r>
              <w:t>ype: Max</w:t>
            </w:r>
          </w:p>
          <w:p w:rsidR="009A38FC" w:rsidRDefault="009A38FC" w:rsidP="00297EEC">
            <w:pPr>
              <w:pStyle w:val="afd"/>
              <w:spacing w:before="156" w:after="156"/>
              <w:jc w:val="left"/>
            </w:pPr>
            <w:r>
              <w:t>slide: 2</w:t>
            </w:r>
          </w:p>
          <w:p w:rsidR="009A38FC" w:rsidRDefault="009A38FC" w:rsidP="00297EEC">
            <w:pPr>
              <w:pStyle w:val="afd"/>
              <w:spacing w:before="156" w:after="156"/>
              <w:jc w:val="left"/>
            </w:pPr>
            <w:r>
              <w:rPr>
                <w:rFonts w:hint="eastAsia"/>
              </w:rPr>
              <w:t>k</w:t>
            </w:r>
            <w:r>
              <w:t>ernel: 2</w:t>
            </w:r>
          </w:p>
        </w:tc>
        <w:tc>
          <w:tcPr>
            <w:tcW w:w="1510" w:type="dxa"/>
            <w:vAlign w:val="center"/>
          </w:tcPr>
          <w:p w:rsidR="009A38FC" w:rsidRDefault="009A38FC" w:rsidP="00297EEC">
            <w:pPr>
              <w:pStyle w:val="afd"/>
              <w:spacing w:before="156" w:after="156"/>
            </w:pPr>
            <w:r>
              <w:rPr>
                <w:rFonts w:hint="eastAsia"/>
              </w:rPr>
              <w:t>5</w:t>
            </w:r>
            <w:r>
              <w:t>6</w:t>
            </w:r>
            <w:r w:rsidRPr="00097146">
              <w:rPr>
                <w:rFonts w:cs="Times New Roman"/>
              </w:rPr>
              <w:t>×</w:t>
            </w:r>
            <w:r>
              <w:rPr>
                <w:rFonts w:cs="Times New Roman"/>
              </w:rPr>
              <w:t>56</w:t>
            </w:r>
            <w:r w:rsidRPr="00097146">
              <w:rPr>
                <w:rFonts w:cs="Times New Roman"/>
              </w:rPr>
              <w:t>×</w:t>
            </w:r>
            <w:r>
              <w:rPr>
                <w:rFonts w:cs="Times New Roman"/>
              </w:rPr>
              <w:t>128</w:t>
            </w:r>
          </w:p>
        </w:tc>
      </w:tr>
      <w:tr w:rsidR="009A38FC" w:rsidTr="00297EEC">
        <w:tc>
          <w:tcPr>
            <w:tcW w:w="1510" w:type="dxa"/>
            <w:vAlign w:val="center"/>
          </w:tcPr>
          <w:p w:rsidR="009A38FC" w:rsidRDefault="009A38FC" w:rsidP="00297EEC">
            <w:pPr>
              <w:pStyle w:val="afd"/>
              <w:spacing w:before="156" w:after="156"/>
            </w:pPr>
            <w:r>
              <w:rPr>
                <w:rFonts w:hint="eastAsia"/>
              </w:rPr>
              <w:t>B</w:t>
            </w:r>
            <w:r>
              <w:t>lock3</w:t>
            </w:r>
          </w:p>
        </w:tc>
        <w:tc>
          <w:tcPr>
            <w:tcW w:w="1510" w:type="dxa"/>
          </w:tcPr>
          <w:p w:rsidR="009A38FC" w:rsidRDefault="009A38FC" w:rsidP="00297EEC">
            <w:pPr>
              <w:pStyle w:val="afd"/>
              <w:spacing w:before="156" w:after="156"/>
              <w:jc w:val="left"/>
            </w:pPr>
            <w:r>
              <w:rPr>
                <w:rFonts w:hint="eastAsia"/>
              </w:rPr>
              <w:t>s</w:t>
            </w:r>
            <w:r>
              <w:t>lide: 1</w:t>
            </w:r>
          </w:p>
          <w:p w:rsidR="009A38FC" w:rsidRDefault="009A38FC" w:rsidP="00297EEC">
            <w:pPr>
              <w:pStyle w:val="afd"/>
              <w:spacing w:before="156" w:after="156"/>
              <w:jc w:val="left"/>
            </w:pPr>
            <w:r>
              <w:t>padding: 1</w:t>
            </w:r>
          </w:p>
          <w:p w:rsidR="009A38FC" w:rsidRDefault="009A38FC" w:rsidP="00297EEC">
            <w:pPr>
              <w:pStyle w:val="afd"/>
              <w:spacing w:before="156" w:after="156"/>
              <w:jc w:val="left"/>
            </w:pPr>
            <w:r>
              <w:t>kernel size: 3</w:t>
            </w:r>
          </w:p>
          <w:p w:rsidR="009A38FC" w:rsidRDefault="009A38FC" w:rsidP="00297EEC">
            <w:pPr>
              <w:pStyle w:val="afd"/>
              <w:spacing w:before="156" w:after="156"/>
              <w:jc w:val="left"/>
            </w:pPr>
            <w:r>
              <w:t>kernel: 256</w:t>
            </w:r>
          </w:p>
        </w:tc>
        <w:tc>
          <w:tcPr>
            <w:tcW w:w="1510" w:type="dxa"/>
          </w:tcPr>
          <w:p w:rsidR="009A38FC" w:rsidRDefault="009A38FC" w:rsidP="00297EEC">
            <w:pPr>
              <w:pStyle w:val="afd"/>
              <w:spacing w:before="156" w:after="156"/>
              <w:jc w:val="left"/>
            </w:pPr>
            <w:r>
              <w:rPr>
                <w:rFonts w:hint="eastAsia"/>
              </w:rPr>
              <w:t>s</w:t>
            </w:r>
            <w:r>
              <w:t>lide: 1</w:t>
            </w:r>
          </w:p>
          <w:p w:rsidR="009A38FC" w:rsidRDefault="009A38FC" w:rsidP="00297EEC">
            <w:pPr>
              <w:pStyle w:val="afd"/>
              <w:spacing w:before="156" w:after="156"/>
              <w:jc w:val="left"/>
            </w:pPr>
            <w:r>
              <w:t>padding: 1</w:t>
            </w:r>
          </w:p>
          <w:p w:rsidR="009A38FC" w:rsidRDefault="009A38FC" w:rsidP="00297EEC">
            <w:pPr>
              <w:pStyle w:val="afd"/>
              <w:spacing w:before="156" w:after="156"/>
              <w:jc w:val="left"/>
            </w:pPr>
            <w:r>
              <w:t>kernel size: 3</w:t>
            </w:r>
          </w:p>
          <w:p w:rsidR="009A38FC" w:rsidRDefault="009A38FC" w:rsidP="00297EEC">
            <w:pPr>
              <w:pStyle w:val="afd"/>
              <w:spacing w:before="156" w:after="156"/>
              <w:jc w:val="left"/>
            </w:pPr>
            <w:r>
              <w:t>kernel: 256</w:t>
            </w:r>
          </w:p>
        </w:tc>
        <w:tc>
          <w:tcPr>
            <w:tcW w:w="1510" w:type="dxa"/>
          </w:tcPr>
          <w:p w:rsidR="009A38FC" w:rsidRDefault="009A38FC" w:rsidP="00297EEC">
            <w:pPr>
              <w:pStyle w:val="afd"/>
              <w:spacing w:before="156" w:after="156"/>
              <w:jc w:val="left"/>
            </w:pPr>
            <w:r>
              <w:rPr>
                <w:rFonts w:hint="eastAsia"/>
              </w:rPr>
              <w:t>s</w:t>
            </w:r>
            <w:r>
              <w:t>lide: 1</w:t>
            </w:r>
          </w:p>
          <w:p w:rsidR="009A38FC" w:rsidRDefault="009A38FC" w:rsidP="00297EEC">
            <w:pPr>
              <w:pStyle w:val="afd"/>
              <w:spacing w:before="156" w:after="156"/>
              <w:jc w:val="left"/>
            </w:pPr>
            <w:r>
              <w:t>padding: 1</w:t>
            </w:r>
          </w:p>
          <w:p w:rsidR="009A38FC" w:rsidRDefault="009A38FC" w:rsidP="00297EEC">
            <w:pPr>
              <w:pStyle w:val="afd"/>
              <w:spacing w:before="156" w:after="156"/>
              <w:jc w:val="left"/>
            </w:pPr>
            <w:r>
              <w:t>kernel size: 3</w:t>
            </w:r>
          </w:p>
          <w:p w:rsidR="009A38FC" w:rsidRDefault="009A38FC" w:rsidP="00297EEC">
            <w:pPr>
              <w:pStyle w:val="afd"/>
              <w:spacing w:before="156" w:after="156"/>
              <w:jc w:val="left"/>
            </w:pPr>
            <w:r>
              <w:t>kernel: 256</w:t>
            </w:r>
          </w:p>
        </w:tc>
        <w:tc>
          <w:tcPr>
            <w:tcW w:w="1510" w:type="dxa"/>
          </w:tcPr>
          <w:p w:rsidR="009A38FC" w:rsidRDefault="009A38FC" w:rsidP="00297EEC">
            <w:pPr>
              <w:pStyle w:val="afd"/>
              <w:spacing w:before="156" w:after="156"/>
              <w:jc w:val="left"/>
            </w:pPr>
            <w:r>
              <w:rPr>
                <w:rFonts w:hint="eastAsia"/>
              </w:rPr>
              <w:t>t</w:t>
            </w:r>
            <w:r>
              <w:t>ype: Max</w:t>
            </w:r>
          </w:p>
          <w:p w:rsidR="009A38FC" w:rsidRDefault="009A38FC" w:rsidP="00297EEC">
            <w:pPr>
              <w:pStyle w:val="afd"/>
              <w:spacing w:before="156" w:after="156"/>
              <w:jc w:val="left"/>
            </w:pPr>
            <w:r>
              <w:t>slide: 2</w:t>
            </w:r>
          </w:p>
          <w:p w:rsidR="009A38FC" w:rsidRDefault="009A38FC" w:rsidP="00297EEC">
            <w:pPr>
              <w:pStyle w:val="afd"/>
              <w:spacing w:before="156" w:after="156"/>
              <w:jc w:val="left"/>
            </w:pPr>
            <w:r>
              <w:rPr>
                <w:rFonts w:hint="eastAsia"/>
              </w:rPr>
              <w:t>k</w:t>
            </w:r>
            <w:r>
              <w:t>ernel: 2</w:t>
            </w:r>
          </w:p>
        </w:tc>
        <w:tc>
          <w:tcPr>
            <w:tcW w:w="1510" w:type="dxa"/>
            <w:vAlign w:val="center"/>
          </w:tcPr>
          <w:p w:rsidR="009A38FC" w:rsidRDefault="009A38FC" w:rsidP="00297EEC">
            <w:pPr>
              <w:pStyle w:val="afd"/>
              <w:spacing w:before="156" w:after="156"/>
            </w:pPr>
            <w:r>
              <w:rPr>
                <w:rFonts w:hint="eastAsia"/>
              </w:rPr>
              <w:t>2</w:t>
            </w:r>
            <w:r>
              <w:t>8</w:t>
            </w:r>
            <w:r w:rsidRPr="00097146">
              <w:rPr>
                <w:rFonts w:cs="Times New Roman"/>
              </w:rPr>
              <w:t>×</w:t>
            </w:r>
            <w:r>
              <w:rPr>
                <w:rFonts w:cs="Times New Roman"/>
              </w:rPr>
              <w:t>28</w:t>
            </w:r>
            <w:r w:rsidRPr="00097146">
              <w:rPr>
                <w:rFonts w:cs="Times New Roman"/>
              </w:rPr>
              <w:t>×</w:t>
            </w:r>
            <w:r>
              <w:rPr>
                <w:rFonts w:cs="Times New Roman"/>
              </w:rPr>
              <w:t>256</w:t>
            </w:r>
          </w:p>
        </w:tc>
      </w:tr>
      <w:tr w:rsidR="009A38FC" w:rsidTr="00297EEC">
        <w:tc>
          <w:tcPr>
            <w:tcW w:w="1510" w:type="dxa"/>
            <w:vAlign w:val="center"/>
          </w:tcPr>
          <w:p w:rsidR="009A38FC" w:rsidRDefault="009A38FC" w:rsidP="00297EEC">
            <w:pPr>
              <w:pStyle w:val="afd"/>
              <w:spacing w:before="156" w:after="156"/>
            </w:pPr>
            <w:r>
              <w:rPr>
                <w:rFonts w:hint="eastAsia"/>
              </w:rPr>
              <w:lastRenderedPageBreak/>
              <w:t>B</w:t>
            </w:r>
            <w:r>
              <w:t>lock4</w:t>
            </w:r>
          </w:p>
        </w:tc>
        <w:tc>
          <w:tcPr>
            <w:tcW w:w="1510" w:type="dxa"/>
          </w:tcPr>
          <w:p w:rsidR="009A38FC" w:rsidRDefault="009A38FC" w:rsidP="00297EEC">
            <w:pPr>
              <w:pStyle w:val="afd"/>
              <w:spacing w:before="156" w:after="156"/>
              <w:jc w:val="left"/>
            </w:pPr>
            <w:r>
              <w:rPr>
                <w:rFonts w:hint="eastAsia"/>
              </w:rPr>
              <w:t>s</w:t>
            </w:r>
            <w:r>
              <w:t>lide: 1</w:t>
            </w:r>
          </w:p>
          <w:p w:rsidR="009A38FC" w:rsidRDefault="009A38FC" w:rsidP="00297EEC">
            <w:pPr>
              <w:pStyle w:val="afd"/>
              <w:spacing w:before="156" w:after="156"/>
              <w:jc w:val="left"/>
            </w:pPr>
            <w:r>
              <w:t>padding: 1</w:t>
            </w:r>
          </w:p>
          <w:p w:rsidR="009A38FC" w:rsidRDefault="009A38FC" w:rsidP="00297EEC">
            <w:pPr>
              <w:pStyle w:val="afd"/>
              <w:spacing w:before="156" w:after="156"/>
              <w:jc w:val="left"/>
            </w:pPr>
            <w:r>
              <w:t>kernel size: 3</w:t>
            </w:r>
          </w:p>
          <w:p w:rsidR="009A38FC" w:rsidRDefault="009A38FC" w:rsidP="00297EEC">
            <w:pPr>
              <w:pStyle w:val="afd"/>
              <w:spacing w:before="156" w:after="156"/>
              <w:jc w:val="left"/>
            </w:pPr>
            <w:r>
              <w:t>kernel: 512</w:t>
            </w:r>
          </w:p>
        </w:tc>
        <w:tc>
          <w:tcPr>
            <w:tcW w:w="1510" w:type="dxa"/>
          </w:tcPr>
          <w:p w:rsidR="009A38FC" w:rsidRDefault="009A38FC" w:rsidP="00297EEC">
            <w:pPr>
              <w:pStyle w:val="afd"/>
              <w:spacing w:before="156" w:after="156"/>
              <w:jc w:val="left"/>
            </w:pPr>
            <w:r>
              <w:rPr>
                <w:rFonts w:hint="eastAsia"/>
              </w:rPr>
              <w:t>s</w:t>
            </w:r>
            <w:r>
              <w:t>lide: 1</w:t>
            </w:r>
          </w:p>
          <w:p w:rsidR="009A38FC" w:rsidRDefault="009A38FC" w:rsidP="00297EEC">
            <w:pPr>
              <w:pStyle w:val="afd"/>
              <w:spacing w:before="156" w:after="156"/>
              <w:jc w:val="left"/>
            </w:pPr>
            <w:r>
              <w:t>padding: 1</w:t>
            </w:r>
          </w:p>
          <w:p w:rsidR="009A38FC" w:rsidRDefault="009A38FC" w:rsidP="00297EEC">
            <w:pPr>
              <w:pStyle w:val="afd"/>
              <w:spacing w:before="156" w:after="156"/>
              <w:jc w:val="left"/>
            </w:pPr>
            <w:r>
              <w:t>kernel size: 3</w:t>
            </w:r>
          </w:p>
          <w:p w:rsidR="009A38FC" w:rsidRDefault="009A38FC" w:rsidP="00297EEC">
            <w:pPr>
              <w:pStyle w:val="afd"/>
              <w:spacing w:before="156" w:after="156"/>
              <w:jc w:val="left"/>
            </w:pPr>
            <w:r>
              <w:t>kernel: 512</w:t>
            </w:r>
          </w:p>
        </w:tc>
        <w:tc>
          <w:tcPr>
            <w:tcW w:w="1510" w:type="dxa"/>
          </w:tcPr>
          <w:p w:rsidR="009A38FC" w:rsidRDefault="009A38FC" w:rsidP="00297EEC">
            <w:pPr>
              <w:pStyle w:val="afd"/>
              <w:spacing w:before="156" w:after="156"/>
              <w:jc w:val="left"/>
            </w:pPr>
            <w:r>
              <w:rPr>
                <w:rFonts w:hint="eastAsia"/>
              </w:rPr>
              <w:t>s</w:t>
            </w:r>
            <w:r>
              <w:t>lide: 1</w:t>
            </w:r>
          </w:p>
          <w:p w:rsidR="009A38FC" w:rsidRDefault="009A38FC" w:rsidP="00297EEC">
            <w:pPr>
              <w:pStyle w:val="afd"/>
              <w:spacing w:before="156" w:after="156"/>
              <w:jc w:val="left"/>
            </w:pPr>
            <w:r>
              <w:t>padding: 1</w:t>
            </w:r>
          </w:p>
          <w:p w:rsidR="009A38FC" w:rsidRDefault="009A38FC" w:rsidP="00297EEC">
            <w:pPr>
              <w:pStyle w:val="afd"/>
              <w:spacing w:before="156" w:after="156"/>
              <w:jc w:val="left"/>
            </w:pPr>
            <w:r>
              <w:t>kernel size: 3</w:t>
            </w:r>
          </w:p>
          <w:p w:rsidR="009A38FC" w:rsidRDefault="009A38FC" w:rsidP="00297EEC">
            <w:pPr>
              <w:pStyle w:val="afd"/>
              <w:spacing w:before="156" w:after="156"/>
              <w:jc w:val="left"/>
            </w:pPr>
            <w:r>
              <w:t>kernel: 512</w:t>
            </w:r>
          </w:p>
        </w:tc>
        <w:tc>
          <w:tcPr>
            <w:tcW w:w="1510" w:type="dxa"/>
          </w:tcPr>
          <w:p w:rsidR="009A38FC" w:rsidRDefault="009A38FC" w:rsidP="00297EEC">
            <w:pPr>
              <w:pStyle w:val="afd"/>
              <w:spacing w:before="156" w:after="156"/>
              <w:jc w:val="left"/>
            </w:pPr>
            <w:r>
              <w:rPr>
                <w:rFonts w:hint="eastAsia"/>
              </w:rPr>
              <w:t>t</w:t>
            </w:r>
            <w:r>
              <w:t>ype: Max</w:t>
            </w:r>
          </w:p>
          <w:p w:rsidR="009A38FC" w:rsidRDefault="009A38FC" w:rsidP="00297EEC">
            <w:pPr>
              <w:pStyle w:val="afd"/>
              <w:spacing w:before="156" w:after="156"/>
              <w:jc w:val="left"/>
            </w:pPr>
            <w:r>
              <w:t>slide: 2</w:t>
            </w:r>
          </w:p>
          <w:p w:rsidR="009A38FC" w:rsidRDefault="009A38FC" w:rsidP="00297EEC">
            <w:pPr>
              <w:pStyle w:val="afd"/>
              <w:spacing w:before="156" w:after="156"/>
              <w:jc w:val="left"/>
            </w:pPr>
            <w:r>
              <w:rPr>
                <w:rFonts w:hint="eastAsia"/>
              </w:rPr>
              <w:t>k</w:t>
            </w:r>
            <w:r>
              <w:t>ernel: 2</w:t>
            </w:r>
          </w:p>
        </w:tc>
        <w:tc>
          <w:tcPr>
            <w:tcW w:w="1510" w:type="dxa"/>
            <w:vAlign w:val="center"/>
          </w:tcPr>
          <w:p w:rsidR="009A38FC" w:rsidRDefault="009A38FC" w:rsidP="00297EEC">
            <w:pPr>
              <w:pStyle w:val="afd"/>
              <w:spacing w:before="156" w:after="156"/>
            </w:pPr>
            <w:r>
              <w:rPr>
                <w:rFonts w:hint="eastAsia"/>
              </w:rPr>
              <w:t>1</w:t>
            </w:r>
            <w:r>
              <w:t>4</w:t>
            </w:r>
            <w:r w:rsidRPr="00097146">
              <w:rPr>
                <w:rFonts w:cs="Times New Roman"/>
              </w:rPr>
              <w:t>×</w:t>
            </w:r>
            <w:r>
              <w:rPr>
                <w:rFonts w:cs="Times New Roman"/>
              </w:rPr>
              <w:t>14</w:t>
            </w:r>
            <w:r w:rsidRPr="00097146">
              <w:rPr>
                <w:rFonts w:cs="Times New Roman"/>
              </w:rPr>
              <w:t>×</w:t>
            </w:r>
            <w:r>
              <w:rPr>
                <w:rFonts w:cs="Times New Roman"/>
              </w:rPr>
              <w:t>512</w:t>
            </w:r>
          </w:p>
        </w:tc>
      </w:tr>
      <w:tr w:rsidR="009A38FC" w:rsidTr="00297EEC">
        <w:tc>
          <w:tcPr>
            <w:tcW w:w="1510" w:type="dxa"/>
            <w:vAlign w:val="center"/>
          </w:tcPr>
          <w:p w:rsidR="009A38FC" w:rsidRDefault="009A38FC" w:rsidP="00297EEC">
            <w:pPr>
              <w:pStyle w:val="afd"/>
              <w:spacing w:before="156" w:after="156"/>
            </w:pPr>
            <w:r>
              <w:rPr>
                <w:rFonts w:hint="eastAsia"/>
              </w:rPr>
              <w:t>B</w:t>
            </w:r>
            <w:r>
              <w:t>lock5</w:t>
            </w:r>
          </w:p>
        </w:tc>
        <w:tc>
          <w:tcPr>
            <w:tcW w:w="1510" w:type="dxa"/>
          </w:tcPr>
          <w:p w:rsidR="009A38FC" w:rsidRDefault="009A38FC" w:rsidP="00297EEC">
            <w:pPr>
              <w:pStyle w:val="afd"/>
              <w:spacing w:before="156" w:after="156"/>
              <w:jc w:val="left"/>
            </w:pPr>
            <w:r>
              <w:rPr>
                <w:rFonts w:hint="eastAsia"/>
              </w:rPr>
              <w:t>s</w:t>
            </w:r>
            <w:r>
              <w:t>lide: 1</w:t>
            </w:r>
          </w:p>
          <w:p w:rsidR="009A38FC" w:rsidRDefault="009A38FC" w:rsidP="00297EEC">
            <w:pPr>
              <w:pStyle w:val="afd"/>
              <w:spacing w:before="156" w:after="156"/>
              <w:jc w:val="left"/>
            </w:pPr>
            <w:r>
              <w:t>padding: 1</w:t>
            </w:r>
          </w:p>
          <w:p w:rsidR="009A38FC" w:rsidRDefault="009A38FC" w:rsidP="00297EEC">
            <w:pPr>
              <w:pStyle w:val="afd"/>
              <w:spacing w:before="156" w:after="156"/>
              <w:jc w:val="left"/>
            </w:pPr>
            <w:r>
              <w:t>kernel size: 3</w:t>
            </w:r>
          </w:p>
          <w:p w:rsidR="009A38FC" w:rsidRDefault="009A38FC" w:rsidP="00297EEC">
            <w:pPr>
              <w:pStyle w:val="afd"/>
              <w:spacing w:before="156" w:after="156"/>
              <w:jc w:val="left"/>
            </w:pPr>
            <w:r>
              <w:t>kernel: 512</w:t>
            </w:r>
          </w:p>
        </w:tc>
        <w:tc>
          <w:tcPr>
            <w:tcW w:w="1510" w:type="dxa"/>
          </w:tcPr>
          <w:p w:rsidR="009A38FC" w:rsidRDefault="009A38FC" w:rsidP="00297EEC">
            <w:pPr>
              <w:pStyle w:val="afd"/>
              <w:spacing w:before="156" w:after="156"/>
              <w:jc w:val="left"/>
            </w:pPr>
            <w:r>
              <w:rPr>
                <w:rFonts w:hint="eastAsia"/>
              </w:rPr>
              <w:t>s</w:t>
            </w:r>
            <w:r>
              <w:t>lide: 1</w:t>
            </w:r>
          </w:p>
          <w:p w:rsidR="009A38FC" w:rsidRDefault="009A38FC" w:rsidP="00297EEC">
            <w:pPr>
              <w:pStyle w:val="afd"/>
              <w:spacing w:before="156" w:after="156"/>
              <w:jc w:val="left"/>
            </w:pPr>
            <w:r>
              <w:t>padding: 1</w:t>
            </w:r>
          </w:p>
          <w:p w:rsidR="009A38FC" w:rsidRDefault="009A38FC" w:rsidP="00297EEC">
            <w:pPr>
              <w:pStyle w:val="afd"/>
              <w:spacing w:before="156" w:after="156"/>
              <w:jc w:val="left"/>
            </w:pPr>
            <w:r>
              <w:t>kernel size: 3</w:t>
            </w:r>
          </w:p>
          <w:p w:rsidR="009A38FC" w:rsidRDefault="009A38FC" w:rsidP="00297EEC">
            <w:pPr>
              <w:pStyle w:val="afd"/>
              <w:spacing w:before="156" w:after="156"/>
              <w:jc w:val="left"/>
            </w:pPr>
            <w:r>
              <w:t>kernel: 512</w:t>
            </w:r>
          </w:p>
        </w:tc>
        <w:tc>
          <w:tcPr>
            <w:tcW w:w="1510" w:type="dxa"/>
          </w:tcPr>
          <w:p w:rsidR="009A38FC" w:rsidRDefault="009A38FC" w:rsidP="00297EEC">
            <w:pPr>
              <w:pStyle w:val="afd"/>
              <w:spacing w:before="156" w:after="156"/>
              <w:jc w:val="left"/>
            </w:pPr>
            <w:r>
              <w:rPr>
                <w:rFonts w:hint="eastAsia"/>
              </w:rPr>
              <w:t>s</w:t>
            </w:r>
            <w:r>
              <w:t>lide: 1</w:t>
            </w:r>
          </w:p>
          <w:p w:rsidR="009A38FC" w:rsidRDefault="009A38FC" w:rsidP="00297EEC">
            <w:pPr>
              <w:pStyle w:val="afd"/>
              <w:spacing w:before="156" w:after="156"/>
              <w:jc w:val="left"/>
            </w:pPr>
            <w:r>
              <w:t>padding: 1</w:t>
            </w:r>
          </w:p>
          <w:p w:rsidR="009A38FC" w:rsidRDefault="009A38FC" w:rsidP="00297EEC">
            <w:pPr>
              <w:pStyle w:val="afd"/>
              <w:spacing w:before="156" w:after="156"/>
              <w:jc w:val="left"/>
            </w:pPr>
            <w:r>
              <w:t>kernel size: 3</w:t>
            </w:r>
          </w:p>
          <w:p w:rsidR="009A38FC" w:rsidRDefault="009A38FC" w:rsidP="00297EEC">
            <w:pPr>
              <w:pStyle w:val="afd"/>
              <w:spacing w:before="156" w:after="156"/>
              <w:jc w:val="left"/>
            </w:pPr>
            <w:r>
              <w:t>kernel: 512</w:t>
            </w:r>
          </w:p>
        </w:tc>
        <w:tc>
          <w:tcPr>
            <w:tcW w:w="1510" w:type="dxa"/>
          </w:tcPr>
          <w:p w:rsidR="009A38FC" w:rsidRDefault="009A38FC" w:rsidP="00297EEC">
            <w:pPr>
              <w:pStyle w:val="afd"/>
              <w:spacing w:before="156" w:after="156"/>
              <w:jc w:val="left"/>
            </w:pPr>
            <w:r>
              <w:rPr>
                <w:rFonts w:hint="eastAsia"/>
              </w:rPr>
              <w:t>t</w:t>
            </w:r>
            <w:r>
              <w:t>ype: Max</w:t>
            </w:r>
          </w:p>
          <w:p w:rsidR="009A38FC" w:rsidRDefault="009A38FC" w:rsidP="00297EEC">
            <w:pPr>
              <w:pStyle w:val="afd"/>
              <w:spacing w:before="156" w:after="156"/>
              <w:jc w:val="left"/>
            </w:pPr>
            <w:r>
              <w:t>slide: 2</w:t>
            </w:r>
          </w:p>
          <w:p w:rsidR="009A38FC" w:rsidRDefault="009A38FC" w:rsidP="00297EEC">
            <w:pPr>
              <w:pStyle w:val="afd"/>
              <w:spacing w:before="156" w:after="156"/>
              <w:jc w:val="left"/>
            </w:pPr>
            <w:r>
              <w:rPr>
                <w:rFonts w:hint="eastAsia"/>
              </w:rPr>
              <w:t>k</w:t>
            </w:r>
            <w:r>
              <w:t>ernel: 2</w:t>
            </w:r>
          </w:p>
        </w:tc>
        <w:tc>
          <w:tcPr>
            <w:tcW w:w="1510" w:type="dxa"/>
            <w:vAlign w:val="center"/>
          </w:tcPr>
          <w:p w:rsidR="009A38FC" w:rsidRDefault="009A38FC" w:rsidP="00297EEC">
            <w:pPr>
              <w:pStyle w:val="afd"/>
              <w:spacing w:before="156" w:after="156"/>
            </w:pPr>
            <w:r>
              <w:rPr>
                <w:rFonts w:hint="eastAsia"/>
              </w:rPr>
              <w:t>7</w:t>
            </w:r>
            <w:r w:rsidRPr="00097146">
              <w:rPr>
                <w:rFonts w:cs="Times New Roman"/>
              </w:rPr>
              <w:t>×</w:t>
            </w:r>
            <w:r>
              <w:rPr>
                <w:rFonts w:cs="Times New Roman"/>
              </w:rPr>
              <w:t>7</w:t>
            </w:r>
            <w:r w:rsidRPr="00097146">
              <w:rPr>
                <w:rFonts w:cs="Times New Roman"/>
              </w:rPr>
              <w:t>×</w:t>
            </w:r>
            <w:r>
              <w:rPr>
                <w:rFonts w:cs="Times New Roman"/>
              </w:rPr>
              <w:t>512</w:t>
            </w:r>
          </w:p>
        </w:tc>
      </w:tr>
      <w:tr w:rsidR="009A38FC" w:rsidTr="00297EEC">
        <w:tc>
          <w:tcPr>
            <w:tcW w:w="3020" w:type="dxa"/>
            <w:gridSpan w:val="2"/>
          </w:tcPr>
          <w:p w:rsidR="009A38FC" w:rsidRDefault="009A38FC" w:rsidP="00297EEC">
            <w:pPr>
              <w:pStyle w:val="afd"/>
              <w:spacing w:before="156" w:after="156"/>
            </w:pPr>
            <w:r>
              <w:rPr>
                <w:rFonts w:hint="eastAsia"/>
              </w:rPr>
              <w:t>Full</w:t>
            </w:r>
            <w:r>
              <w:t xml:space="preserve"> connect layer-1</w:t>
            </w:r>
          </w:p>
        </w:tc>
        <w:tc>
          <w:tcPr>
            <w:tcW w:w="4530" w:type="dxa"/>
            <w:gridSpan w:val="3"/>
          </w:tcPr>
          <w:p w:rsidR="009A38FC" w:rsidRDefault="009A38FC" w:rsidP="00297EEC">
            <w:pPr>
              <w:pStyle w:val="afd"/>
              <w:spacing w:before="156" w:after="156"/>
            </w:pPr>
            <w:r>
              <w:rPr>
                <w:rFonts w:hint="eastAsia"/>
              </w:rPr>
              <w:t>4</w:t>
            </w:r>
            <w:r>
              <w:t>096 output</w:t>
            </w:r>
          </w:p>
        </w:tc>
        <w:tc>
          <w:tcPr>
            <w:tcW w:w="1510" w:type="dxa"/>
          </w:tcPr>
          <w:p w:rsidR="009A38FC" w:rsidRDefault="009A38FC" w:rsidP="00297EEC">
            <w:pPr>
              <w:pStyle w:val="afd"/>
              <w:spacing w:before="156" w:after="156"/>
            </w:pPr>
            <w:r>
              <w:rPr>
                <w:rFonts w:hint="eastAsia"/>
              </w:rPr>
              <w:t>1</w:t>
            </w:r>
            <w:r w:rsidRPr="00097146">
              <w:rPr>
                <w:rFonts w:cs="Times New Roman"/>
              </w:rPr>
              <w:t>×</w:t>
            </w:r>
            <w:r>
              <w:rPr>
                <w:rFonts w:cs="Times New Roman"/>
              </w:rPr>
              <w:t>1</w:t>
            </w:r>
            <w:r w:rsidRPr="00097146">
              <w:rPr>
                <w:rFonts w:cs="Times New Roman"/>
              </w:rPr>
              <w:t>×</w:t>
            </w:r>
            <w:r>
              <w:rPr>
                <w:rFonts w:cs="Times New Roman"/>
              </w:rPr>
              <w:t>4096</w:t>
            </w:r>
          </w:p>
        </w:tc>
      </w:tr>
      <w:tr w:rsidR="009A38FC" w:rsidTr="00297EEC">
        <w:tc>
          <w:tcPr>
            <w:tcW w:w="3020" w:type="dxa"/>
            <w:gridSpan w:val="2"/>
          </w:tcPr>
          <w:p w:rsidR="009A38FC" w:rsidRDefault="009A38FC" w:rsidP="00297EEC">
            <w:pPr>
              <w:pStyle w:val="afd"/>
              <w:spacing w:before="156" w:after="156"/>
            </w:pPr>
            <w:r>
              <w:rPr>
                <w:rFonts w:hint="eastAsia"/>
              </w:rPr>
              <w:t>Full</w:t>
            </w:r>
            <w:r>
              <w:t xml:space="preserve"> connect layer-2</w:t>
            </w:r>
          </w:p>
        </w:tc>
        <w:tc>
          <w:tcPr>
            <w:tcW w:w="4530" w:type="dxa"/>
            <w:gridSpan w:val="3"/>
          </w:tcPr>
          <w:p w:rsidR="009A38FC" w:rsidRDefault="009A38FC" w:rsidP="00297EEC">
            <w:pPr>
              <w:pStyle w:val="afd"/>
              <w:spacing w:before="156" w:after="156"/>
            </w:pPr>
            <w:r>
              <w:rPr>
                <w:rFonts w:hint="eastAsia"/>
              </w:rPr>
              <w:t>4</w:t>
            </w:r>
            <w:r>
              <w:t>096 output</w:t>
            </w:r>
          </w:p>
        </w:tc>
        <w:tc>
          <w:tcPr>
            <w:tcW w:w="1510" w:type="dxa"/>
          </w:tcPr>
          <w:p w:rsidR="009A38FC" w:rsidRDefault="009A38FC" w:rsidP="00297EEC">
            <w:pPr>
              <w:pStyle w:val="afd"/>
              <w:spacing w:before="156" w:after="156"/>
            </w:pPr>
            <w:r>
              <w:rPr>
                <w:rFonts w:hint="eastAsia"/>
              </w:rPr>
              <w:t>1</w:t>
            </w:r>
            <w:r w:rsidRPr="00097146">
              <w:rPr>
                <w:rFonts w:cs="Times New Roman"/>
              </w:rPr>
              <w:t>×</w:t>
            </w:r>
            <w:r>
              <w:rPr>
                <w:rFonts w:cs="Times New Roman"/>
              </w:rPr>
              <w:t>1</w:t>
            </w:r>
            <w:r w:rsidRPr="00097146">
              <w:rPr>
                <w:rFonts w:cs="Times New Roman"/>
              </w:rPr>
              <w:t>×</w:t>
            </w:r>
            <w:r>
              <w:rPr>
                <w:rFonts w:cs="Times New Roman"/>
              </w:rPr>
              <w:t>4096</w:t>
            </w:r>
          </w:p>
        </w:tc>
      </w:tr>
      <w:tr w:rsidR="009A38FC" w:rsidTr="00297EEC">
        <w:tc>
          <w:tcPr>
            <w:tcW w:w="3020" w:type="dxa"/>
            <w:gridSpan w:val="2"/>
          </w:tcPr>
          <w:p w:rsidR="009A38FC" w:rsidRDefault="009A38FC" w:rsidP="00297EEC">
            <w:pPr>
              <w:pStyle w:val="afd"/>
              <w:spacing w:before="156" w:after="156"/>
            </w:pPr>
            <w:r>
              <w:rPr>
                <w:rFonts w:hint="eastAsia"/>
              </w:rPr>
              <w:t>Full</w:t>
            </w:r>
            <w:r>
              <w:t xml:space="preserve"> connect layer-3</w:t>
            </w:r>
          </w:p>
        </w:tc>
        <w:tc>
          <w:tcPr>
            <w:tcW w:w="4530" w:type="dxa"/>
            <w:gridSpan w:val="3"/>
          </w:tcPr>
          <w:p w:rsidR="009A38FC" w:rsidRDefault="009A38FC" w:rsidP="00297EEC">
            <w:pPr>
              <w:pStyle w:val="afd"/>
              <w:spacing w:before="156" w:after="156"/>
            </w:pPr>
            <w:r>
              <w:rPr>
                <w:rFonts w:hint="eastAsia"/>
              </w:rPr>
              <w:t>1</w:t>
            </w:r>
            <w:r>
              <w:t>000 output</w:t>
            </w:r>
          </w:p>
        </w:tc>
        <w:tc>
          <w:tcPr>
            <w:tcW w:w="1510" w:type="dxa"/>
          </w:tcPr>
          <w:p w:rsidR="009A38FC" w:rsidRDefault="009A38FC" w:rsidP="00297EEC">
            <w:pPr>
              <w:pStyle w:val="afd"/>
              <w:spacing w:before="156" w:after="156"/>
            </w:pPr>
            <w:r>
              <w:rPr>
                <w:rFonts w:hint="eastAsia"/>
              </w:rPr>
              <w:t>1</w:t>
            </w:r>
            <w:r w:rsidRPr="00097146">
              <w:rPr>
                <w:rFonts w:cs="Times New Roman"/>
              </w:rPr>
              <w:t>×</w:t>
            </w:r>
            <w:r>
              <w:rPr>
                <w:rFonts w:cs="Times New Roman"/>
              </w:rPr>
              <w:t>1</w:t>
            </w:r>
            <w:r w:rsidRPr="00097146">
              <w:rPr>
                <w:rFonts w:cs="Times New Roman"/>
              </w:rPr>
              <w:t>×</w:t>
            </w:r>
            <w:r>
              <w:rPr>
                <w:rFonts w:cs="Times New Roman"/>
              </w:rPr>
              <w:t>1000</w:t>
            </w:r>
          </w:p>
        </w:tc>
      </w:tr>
      <w:tr w:rsidR="009A38FC" w:rsidTr="00297EEC">
        <w:tc>
          <w:tcPr>
            <w:tcW w:w="9060" w:type="dxa"/>
            <w:gridSpan w:val="6"/>
          </w:tcPr>
          <w:p w:rsidR="009A38FC" w:rsidRDefault="009A38FC" w:rsidP="00297EEC">
            <w:pPr>
              <w:pStyle w:val="afd"/>
              <w:spacing w:before="156" w:after="156"/>
            </w:pPr>
            <w:r>
              <w:rPr>
                <w:rFonts w:hint="eastAsia"/>
              </w:rPr>
              <w:t>S</w:t>
            </w:r>
            <w:r>
              <w:t>oftmax</w:t>
            </w:r>
          </w:p>
        </w:tc>
      </w:tr>
    </w:tbl>
    <w:p w:rsidR="009A38FC" w:rsidRDefault="009A38FC" w:rsidP="009A38FC">
      <w:pPr>
        <w:pStyle w:val="afd"/>
        <w:spacing w:before="156" w:after="156"/>
      </w:pPr>
      <w:r>
        <w:rPr>
          <w:noProof/>
        </w:rPr>
        <w:drawing>
          <wp:inline distT="0" distB="0" distL="0" distR="0" wp14:anchorId="61830920" wp14:editId="7B02068F">
            <wp:extent cx="2857500" cy="250208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8389" cy="2511624"/>
                    </a:xfrm>
                    <a:prstGeom prst="rect">
                      <a:avLst/>
                    </a:prstGeom>
                  </pic:spPr>
                </pic:pic>
              </a:graphicData>
            </a:graphic>
          </wp:inline>
        </w:drawing>
      </w:r>
    </w:p>
    <w:p w:rsidR="009A38FC" w:rsidRDefault="009A38FC" w:rsidP="009A38FC">
      <w:pPr>
        <w:pStyle w:val="afd"/>
        <w:spacing w:before="156" w:after="156"/>
      </w:pPr>
      <w:r>
        <w:rPr>
          <w:rFonts w:hint="eastAsia"/>
        </w:rPr>
        <w:t>图</w:t>
      </w:r>
      <w:r>
        <w:t xml:space="preserve">5.11 </w:t>
      </w:r>
      <w:r>
        <w:rPr>
          <w:rFonts w:hint="eastAsia"/>
        </w:rPr>
        <w:t>两个串联的</w:t>
      </w:r>
      <w:r>
        <w:t>3×3</w:t>
      </w:r>
      <w:r>
        <w:rPr>
          <w:rFonts w:hint="eastAsia"/>
        </w:rPr>
        <w:t>卷积层</w:t>
      </w:r>
    </w:p>
    <w:p w:rsidR="009A38FC" w:rsidRDefault="009A38FC" w:rsidP="009A38FC">
      <w:pPr>
        <w:pStyle w:val="a4"/>
        <w:spacing w:before="156" w:after="156"/>
        <w:ind w:firstLine="420"/>
      </w:pPr>
      <w:r>
        <w:rPr>
          <w:rFonts w:hint="eastAsia"/>
        </w:rPr>
        <w:t>表</w:t>
      </w:r>
      <w:r>
        <w:t>5.3</w:t>
      </w:r>
      <w:r>
        <w:rPr>
          <w:rFonts w:hint="eastAsia"/>
        </w:rPr>
        <w:t>展示了网络每一级别的参数量。直观地从数据走势来看，从前往后每一级网络的层次逐渐变深，然而参数量却没有显著增加，主要原因是卷积使用了共享参数，主要的参数量消耗在了最后</w:t>
      </w:r>
      <w:r>
        <w:rPr>
          <w:rFonts w:hint="eastAsia"/>
        </w:rPr>
        <w:t>3</w:t>
      </w:r>
      <w:r>
        <w:rPr>
          <w:rFonts w:hint="eastAsia"/>
        </w:rPr>
        <w:t>个全连接层。也</w:t>
      </w:r>
      <w:proofErr w:type="gramStart"/>
      <w:r>
        <w:rPr>
          <w:rFonts w:hint="eastAsia"/>
        </w:rPr>
        <w:t>间接说</w:t>
      </w:r>
      <w:proofErr w:type="gramEnd"/>
      <w:r>
        <w:rPr>
          <w:rFonts w:hint="eastAsia"/>
        </w:rPr>
        <w:t>明了卷积共享参数的重要性。</w:t>
      </w:r>
    </w:p>
    <w:p w:rsidR="009A38FC" w:rsidRDefault="009A38FC" w:rsidP="009A38FC">
      <w:pPr>
        <w:pStyle w:val="afd"/>
        <w:spacing w:before="156" w:after="156"/>
      </w:pPr>
      <w:r>
        <w:rPr>
          <w:rFonts w:hint="eastAsia"/>
        </w:rPr>
        <w:lastRenderedPageBreak/>
        <w:t>表</w:t>
      </w:r>
      <w:r>
        <w:t xml:space="preserve">5.3 </w:t>
      </w:r>
      <w:r>
        <w:rPr>
          <w:rFonts w:hint="eastAsia"/>
        </w:rPr>
        <w:t>VGGNet</w:t>
      </w:r>
      <w:r>
        <w:rPr>
          <w:rFonts w:hint="eastAsia"/>
        </w:rPr>
        <w:t>各级</w:t>
      </w:r>
      <w:proofErr w:type="gramStart"/>
      <w:r>
        <w:rPr>
          <w:rFonts w:hint="eastAsia"/>
        </w:rPr>
        <w:t>别网络</w:t>
      </w:r>
      <w:proofErr w:type="gramEnd"/>
      <w:r>
        <w:rPr>
          <w:rFonts w:hint="eastAsia"/>
        </w:rPr>
        <w:t>参数量</w:t>
      </w:r>
    </w:p>
    <w:tbl>
      <w:tblPr>
        <w:tblStyle w:val="ad"/>
        <w:tblW w:w="0" w:type="auto"/>
        <w:tblLook w:val="04A0" w:firstRow="1" w:lastRow="0" w:firstColumn="1" w:lastColumn="0" w:noHBand="0" w:noVBand="1"/>
      </w:tblPr>
      <w:tblGrid>
        <w:gridCol w:w="1365"/>
        <w:gridCol w:w="1399"/>
        <w:gridCol w:w="1383"/>
        <w:gridCol w:w="1383"/>
        <w:gridCol w:w="1383"/>
        <w:gridCol w:w="1383"/>
      </w:tblGrid>
      <w:tr w:rsidR="009A38FC" w:rsidTr="00297EEC">
        <w:tc>
          <w:tcPr>
            <w:tcW w:w="1510" w:type="dxa"/>
          </w:tcPr>
          <w:p w:rsidR="009A38FC" w:rsidRDefault="009A38FC" w:rsidP="00297EEC">
            <w:pPr>
              <w:pStyle w:val="afd"/>
              <w:spacing w:before="156" w:after="156"/>
            </w:pPr>
            <w:r>
              <w:rPr>
                <w:rFonts w:hint="eastAsia"/>
              </w:rPr>
              <w:t>网络类型</w:t>
            </w:r>
          </w:p>
        </w:tc>
        <w:tc>
          <w:tcPr>
            <w:tcW w:w="1510" w:type="dxa"/>
          </w:tcPr>
          <w:p w:rsidR="009A38FC" w:rsidRDefault="009A38FC" w:rsidP="00297EEC">
            <w:pPr>
              <w:pStyle w:val="afd"/>
              <w:spacing w:before="156" w:after="156"/>
            </w:pPr>
            <w:r>
              <w:rPr>
                <w:rFonts w:hint="eastAsia"/>
              </w:rPr>
              <w:t>A</w:t>
            </w:r>
            <w:r>
              <w:t>, A-LRN</w:t>
            </w:r>
          </w:p>
        </w:tc>
        <w:tc>
          <w:tcPr>
            <w:tcW w:w="1510" w:type="dxa"/>
          </w:tcPr>
          <w:p w:rsidR="009A38FC" w:rsidRDefault="009A38FC" w:rsidP="00297EEC">
            <w:pPr>
              <w:pStyle w:val="afd"/>
              <w:spacing w:before="156" w:after="156"/>
            </w:pPr>
            <w:r>
              <w:rPr>
                <w:rFonts w:hint="eastAsia"/>
              </w:rPr>
              <w:t>B</w:t>
            </w:r>
          </w:p>
        </w:tc>
        <w:tc>
          <w:tcPr>
            <w:tcW w:w="1510" w:type="dxa"/>
          </w:tcPr>
          <w:p w:rsidR="009A38FC" w:rsidRDefault="009A38FC" w:rsidP="00297EEC">
            <w:pPr>
              <w:pStyle w:val="afd"/>
              <w:spacing w:before="156" w:after="156"/>
            </w:pPr>
            <w:r>
              <w:rPr>
                <w:rFonts w:hint="eastAsia"/>
              </w:rPr>
              <w:t>C</w:t>
            </w:r>
          </w:p>
        </w:tc>
        <w:tc>
          <w:tcPr>
            <w:tcW w:w="1510" w:type="dxa"/>
          </w:tcPr>
          <w:p w:rsidR="009A38FC" w:rsidRDefault="009A38FC" w:rsidP="00297EEC">
            <w:pPr>
              <w:pStyle w:val="afd"/>
              <w:spacing w:before="156" w:after="156"/>
            </w:pPr>
            <w:r>
              <w:rPr>
                <w:rFonts w:hint="eastAsia"/>
              </w:rPr>
              <w:t>D</w:t>
            </w:r>
          </w:p>
        </w:tc>
        <w:tc>
          <w:tcPr>
            <w:tcW w:w="1510" w:type="dxa"/>
          </w:tcPr>
          <w:p w:rsidR="009A38FC" w:rsidRDefault="009A38FC" w:rsidP="00297EEC">
            <w:pPr>
              <w:pStyle w:val="afd"/>
              <w:spacing w:before="156" w:after="156"/>
            </w:pPr>
            <w:r>
              <w:rPr>
                <w:rFonts w:hint="eastAsia"/>
              </w:rPr>
              <w:t>E</w:t>
            </w:r>
          </w:p>
        </w:tc>
      </w:tr>
      <w:tr w:rsidR="009A38FC" w:rsidTr="00297EEC">
        <w:tc>
          <w:tcPr>
            <w:tcW w:w="1510" w:type="dxa"/>
          </w:tcPr>
          <w:p w:rsidR="009A38FC" w:rsidRDefault="009A38FC" w:rsidP="00297EEC">
            <w:pPr>
              <w:pStyle w:val="afd"/>
              <w:spacing w:before="156" w:after="156"/>
            </w:pPr>
            <w:r>
              <w:rPr>
                <w:rFonts w:hint="eastAsia"/>
              </w:rPr>
              <w:t>参数量</w:t>
            </w:r>
          </w:p>
        </w:tc>
        <w:tc>
          <w:tcPr>
            <w:tcW w:w="1510" w:type="dxa"/>
          </w:tcPr>
          <w:p w:rsidR="009A38FC" w:rsidRDefault="009A38FC" w:rsidP="00297EEC">
            <w:pPr>
              <w:pStyle w:val="afd"/>
              <w:spacing w:before="156" w:after="156"/>
            </w:pPr>
            <w:r>
              <w:rPr>
                <w:rFonts w:hint="eastAsia"/>
              </w:rPr>
              <w:t>1</w:t>
            </w:r>
            <w:r>
              <w:t>33</w:t>
            </w:r>
          </w:p>
        </w:tc>
        <w:tc>
          <w:tcPr>
            <w:tcW w:w="1510" w:type="dxa"/>
          </w:tcPr>
          <w:p w:rsidR="009A38FC" w:rsidRDefault="009A38FC" w:rsidP="00297EEC">
            <w:pPr>
              <w:pStyle w:val="afd"/>
              <w:spacing w:before="156" w:after="156"/>
            </w:pPr>
            <w:r>
              <w:rPr>
                <w:rFonts w:hint="eastAsia"/>
              </w:rPr>
              <w:t>1</w:t>
            </w:r>
            <w:r>
              <w:t>33</w:t>
            </w:r>
          </w:p>
        </w:tc>
        <w:tc>
          <w:tcPr>
            <w:tcW w:w="1510" w:type="dxa"/>
          </w:tcPr>
          <w:p w:rsidR="009A38FC" w:rsidRDefault="009A38FC" w:rsidP="00297EEC">
            <w:pPr>
              <w:pStyle w:val="afd"/>
              <w:spacing w:before="156" w:after="156"/>
            </w:pPr>
            <w:r>
              <w:rPr>
                <w:rFonts w:hint="eastAsia"/>
              </w:rPr>
              <w:t>1</w:t>
            </w:r>
            <w:r>
              <w:t>34</w:t>
            </w:r>
          </w:p>
        </w:tc>
        <w:tc>
          <w:tcPr>
            <w:tcW w:w="1510" w:type="dxa"/>
          </w:tcPr>
          <w:p w:rsidR="009A38FC" w:rsidRDefault="009A38FC" w:rsidP="00297EEC">
            <w:pPr>
              <w:pStyle w:val="afd"/>
              <w:spacing w:before="156" w:after="156"/>
            </w:pPr>
            <w:r>
              <w:rPr>
                <w:rFonts w:hint="eastAsia"/>
              </w:rPr>
              <w:t>1</w:t>
            </w:r>
            <w:r>
              <w:t>38</w:t>
            </w:r>
          </w:p>
        </w:tc>
        <w:tc>
          <w:tcPr>
            <w:tcW w:w="1510" w:type="dxa"/>
          </w:tcPr>
          <w:p w:rsidR="009A38FC" w:rsidRDefault="009A38FC" w:rsidP="00297EEC">
            <w:pPr>
              <w:pStyle w:val="afd"/>
              <w:spacing w:before="156" w:after="156"/>
            </w:pPr>
            <w:r>
              <w:rPr>
                <w:rFonts w:hint="eastAsia"/>
              </w:rPr>
              <w:t>1</w:t>
            </w:r>
            <w:r>
              <w:t>44</w:t>
            </w:r>
          </w:p>
        </w:tc>
      </w:tr>
    </w:tbl>
    <w:p w:rsidR="009A38FC" w:rsidRDefault="009A38FC" w:rsidP="009A38FC">
      <w:pPr>
        <w:pStyle w:val="a4"/>
        <w:spacing w:before="156" w:after="156"/>
        <w:ind w:firstLine="420"/>
      </w:pPr>
      <w:r>
        <w:rPr>
          <w:rFonts w:hint="eastAsia"/>
        </w:rPr>
        <w:t>VGGNet</w:t>
      </w:r>
      <w:r>
        <w:rPr>
          <w:rFonts w:hint="eastAsia"/>
        </w:rPr>
        <w:t>网络在训练时先训练前面类型的简单网络，再重复利用网络中的权重来初始化后面几个复杂的模型，这样做的好处是让训练过程收敛的更快。网络训练时还使用了其他方法，比如</w:t>
      </w:r>
      <w:r>
        <w:rPr>
          <w:rFonts w:hint="eastAsia"/>
        </w:rPr>
        <w:t>VGGNet</w:t>
      </w:r>
      <w:r>
        <w:rPr>
          <w:rFonts w:hint="eastAsia"/>
        </w:rPr>
        <w:t>还使用数据增强将原始数据缩放到不同尺寸，这样就能成倍增加数据量，增加数据量是防止模型过拟合的重要方法。</w:t>
      </w:r>
      <w:r>
        <w:rPr>
          <w:rFonts w:hint="eastAsia"/>
        </w:rPr>
        <w:t>VGGNet</w:t>
      </w:r>
      <w:r>
        <w:rPr>
          <w:rFonts w:hint="eastAsia"/>
        </w:rPr>
        <w:t>分别训练了</w:t>
      </w:r>
      <w:r>
        <w:rPr>
          <w:rFonts w:hint="eastAsia"/>
        </w:rPr>
        <w:t>16</w:t>
      </w:r>
      <w:r>
        <w:rPr>
          <w:rFonts w:hint="eastAsia"/>
        </w:rPr>
        <w:t>层和</w:t>
      </w:r>
      <w:r>
        <w:rPr>
          <w:rFonts w:hint="eastAsia"/>
        </w:rPr>
        <w:t>19</w:t>
      </w:r>
      <w:r>
        <w:rPr>
          <w:rFonts w:hint="eastAsia"/>
        </w:rPr>
        <w:t>层的网络结构，这两种结构均能达到</w:t>
      </w:r>
      <w:r>
        <w:rPr>
          <w:rFonts w:hint="eastAsia"/>
        </w:rPr>
        <w:t>7.5%</w:t>
      </w:r>
      <w:r>
        <w:rPr>
          <w:rFonts w:hint="eastAsia"/>
        </w:rPr>
        <w:t>的错误率。</w:t>
      </w:r>
    </w:p>
    <w:p w:rsidR="009A38FC" w:rsidRDefault="009A38FC" w:rsidP="009A38FC">
      <w:pPr>
        <w:pStyle w:val="3"/>
        <w:spacing w:before="156" w:after="156"/>
      </w:pPr>
      <w:bookmarkStart w:id="54" w:name="_Toc531359768"/>
      <w:r>
        <w:rPr>
          <w:rFonts w:hint="eastAsia"/>
        </w:rPr>
        <w:t>ResNet</w:t>
      </w:r>
      <w:bookmarkEnd w:id="54"/>
    </w:p>
    <w:p w:rsidR="009A38FC" w:rsidRDefault="009A38FC" w:rsidP="009A38FC">
      <w:pPr>
        <w:pStyle w:val="a4"/>
        <w:spacing w:before="156" w:after="156"/>
        <w:ind w:firstLine="420"/>
      </w:pPr>
      <w:r>
        <w:t>ResNet</w:t>
      </w:r>
      <w:r>
        <w:rPr>
          <w:rFonts w:hint="eastAsia"/>
        </w:rPr>
        <w:t>（残差神经网络）是由微软研究院提出的，以不可思议的错误率（仅</w:t>
      </w:r>
      <w:r>
        <w:rPr>
          <w:rFonts w:hint="eastAsia"/>
        </w:rPr>
        <w:t>3.57%</w:t>
      </w:r>
      <w:r>
        <w:rPr>
          <w:rFonts w:hint="eastAsia"/>
        </w:rPr>
        <w:t>）获得了</w:t>
      </w:r>
      <w:r>
        <w:rPr>
          <w:rFonts w:hint="eastAsia"/>
        </w:rPr>
        <w:t>2015</w:t>
      </w:r>
      <w:r>
        <w:rPr>
          <w:rFonts w:hint="eastAsia"/>
        </w:rPr>
        <w:t>年识别大赛的冠军。模型通过重复利用“残差块”成功地训练了</w:t>
      </w:r>
      <w:r>
        <w:rPr>
          <w:rFonts w:hint="eastAsia"/>
        </w:rPr>
        <w:t>152</w:t>
      </w:r>
      <w:r>
        <w:rPr>
          <w:rFonts w:hint="eastAsia"/>
        </w:rPr>
        <w:t>层深的神经网络。</w:t>
      </w:r>
    </w:p>
    <w:p w:rsidR="009A38FC" w:rsidRDefault="009A38FC" w:rsidP="009A38FC">
      <w:pPr>
        <w:pStyle w:val="a4"/>
        <w:spacing w:before="156" w:after="156"/>
        <w:ind w:firstLine="420"/>
      </w:pPr>
      <w:r>
        <w:rPr>
          <w:rFonts w:hint="eastAsia"/>
        </w:rPr>
        <w:t>ResNet</w:t>
      </w:r>
      <w:r>
        <w:rPr>
          <w:rFonts w:hint="eastAsia"/>
        </w:rPr>
        <w:t>以其独特的“跳跃式连接”的结构可以快速地构造出非常深的神经网络模型，并且这种跳跃式连接能加速模型的训练，进而提高模型的准确率。理论和实验结果表明，</w:t>
      </w:r>
      <w:r>
        <w:rPr>
          <w:rFonts w:hint="eastAsia"/>
        </w:rPr>
        <w:t>ResNet</w:t>
      </w:r>
      <w:r>
        <w:rPr>
          <w:rFonts w:hint="eastAsia"/>
        </w:rPr>
        <w:t>在达到最出众的准确率的同时参数量却比同类模型低，表现十分亮眼。</w:t>
      </w:r>
      <w:r>
        <w:rPr>
          <w:rFonts w:hint="eastAsia"/>
        </w:rPr>
        <w:t>ResNet</w:t>
      </w:r>
      <w:r>
        <w:rPr>
          <w:rFonts w:hint="eastAsia"/>
        </w:rPr>
        <w:t>同时还是个移植性很好的结构，甚至可以不用修改直接用在</w:t>
      </w:r>
      <w:r>
        <w:rPr>
          <w:rFonts w:hint="eastAsia"/>
        </w:rPr>
        <w:t>Inception Module</w:t>
      </w:r>
      <w:r>
        <w:rPr>
          <w:rFonts w:hint="eastAsia"/>
        </w:rPr>
        <w:t>中。</w:t>
      </w:r>
    </w:p>
    <w:p w:rsidR="009A38FC" w:rsidRDefault="009A38FC" w:rsidP="009A38FC">
      <w:pPr>
        <w:pStyle w:val="a4"/>
        <w:spacing w:before="156" w:after="156"/>
        <w:ind w:firstLine="420"/>
      </w:pPr>
      <w:r>
        <w:rPr>
          <w:rFonts w:hint="eastAsia"/>
        </w:rPr>
        <w:t>ResNet</w:t>
      </w:r>
      <w:r>
        <w:rPr>
          <w:rFonts w:hint="eastAsia"/>
        </w:rPr>
        <w:t>借鉴了“</w:t>
      </w:r>
      <w:r>
        <w:rPr>
          <w:rFonts w:hint="eastAsia"/>
        </w:rPr>
        <w:t>skip-connect</w:t>
      </w:r>
      <w:r>
        <w:rPr>
          <w:rFonts w:hint="eastAsia"/>
        </w:rPr>
        <w:t>”的方式，这种思想实现不相邻的层之间的跨越连接。以往认识的前馈网络只是对原始输入数据仅做一次非线性变换，而跳跃连接则会保留一定比例的原始输入。前一层的数据会有一定比例不进行特征向量的矩阵乘法和激活函数的非线性变换，直接传输到下一层。</w:t>
      </w:r>
    </w:p>
    <w:p w:rsidR="009A38FC" w:rsidRDefault="009A38FC" w:rsidP="009A38FC">
      <w:pPr>
        <w:pStyle w:val="a4"/>
        <w:spacing w:before="156" w:after="156"/>
        <w:ind w:firstLine="420"/>
      </w:pPr>
      <w:r>
        <w:rPr>
          <w:rFonts w:hint="eastAsia"/>
        </w:rPr>
        <w:t>ResNet</w:t>
      </w:r>
      <w:r>
        <w:rPr>
          <w:rFonts w:hint="eastAsia"/>
        </w:rPr>
        <w:t>同样也是允许原始输入信息直接传递到后面的层中。某一层神经网络的输入是</w:t>
      </w:r>
      <w:r>
        <w:rPr>
          <w:rFonts w:hint="eastAsia"/>
        </w:rPr>
        <w:t>x</w:t>
      </w:r>
      <w:r>
        <w:rPr>
          <w:rFonts w:hint="eastAsia"/>
        </w:rPr>
        <w:t>，模型最终期望输出为</w:t>
      </w:r>
      <w:r>
        <w:t>H(x)</w:t>
      </w:r>
      <w:r>
        <w:rPr>
          <w:rFonts w:hint="eastAsia"/>
        </w:rPr>
        <w:t>，如果直接将原始输入数据</w:t>
      </w:r>
      <w:r>
        <w:rPr>
          <w:rFonts w:hint="eastAsia"/>
        </w:rPr>
        <w:t>x</w:t>
      </w:r>
      <w:r>
        <w:rPr>
          <w:rFonts w:hint="eastAsia"/>
        </w:rPr>
        <w:t>传到输出作为结果的一部分，那么模型需要学习的目标就是变成了</w:t>
      </w:r>
      <w:r>
        <w:rPr>
          <w:rFonts w:hint="eastAsia"/>
        </w:rPr>
        <w:t>F</w:t>
      </w:r>
      <w:r>
        <w:t>(x)=H(x)-x</w:t>
      </w:r>
      <w:r>
        <w:rPr>
          <w:rFonts w:hint="eastAsia"/>
        </w:rPr>
        <w:t>。</w:t>
      </w:r>
      <w:r>
        <w:rPr>
          <w:rFonts w:hint="eastAsia"/>
        </w:rPr>
        <w:t>ResNet</w:t>
      </w:r>
      <w:r>
        <w:rPr>
          <w:rFonts w:hint="eastAsia"/>
        </w:rPr>
        <w:t>使用“跳跃连接”等于改变了学习目标，模型学习的不再是一个完整地输出</w:t>
      </w:r>
      <w:r>
        <w:rPr>
          <w:rFonts w:hint="eastAsia"/>
        </w:rPr>
        <w:t>H</w:t>
      </w:r>
      <w:r>
        <w:t>(x)</w:t>
      </w:r>
      <w:r>
        <w:rPr>
          <w:rFonts w:hint="eastAsia"/>
        </w:rPr>
        <w:t>，而是输出与输入之间的差别</w:t>
      </w:r>
      <w:r>
        <w:t>H(x)-x</w:t>
      </w:r>
      <w:r>
        <w:rPr>
          <w:rFonts w:hint="eastAsia"/>
        </w:rPr>
        <w:t>，这种差别也叫残差（</w:t>
      </w:r>
      <w:r>
        <w:rPr>
          <w:rFonts w:hint="eastAsia"/>
        </w:rPr>
        <w:t>Residual</w:t>
      </w:r>
      <w:r>
        <w:rPr>
          <w:rFonts w:hint="eastAsia"/>
        </w:rPr>
        <w:t>）。图</w:t>
      </w:r>
      <w:r>
        <w:t>5.12</w:t>
      </w:r>
      <w:r>
        <w:rPr>
          <w:rFonts w:hint="eastAsia"/>
        </w:rPr>
        <w:t>所示是一个</w:t>
      </w:r>
      <w:r>
        <w:rPr>
          <w:rFonts w:hint="eastAsia"/>
        </w:rPr>
        <w:t>ResNet</w:t>
      </w:r>
      <w:r>
        <w:rPr>
          <w:rFonts w:hint="eastAsia"/>
        </w:rPr>
        <w:t>的残差学习单元。</w:t>
      </w:r>
    </w:p>
    <w:p w:rsidR="009A38FC" w:rsidRDefault="009A38FC" w:rsidP="009A38FC">
      <w:pPr>
        <w:pStyle w:val="afd"/>
        <w:spacing w:before="156" w:after="156"/>
      </w:pPr>
      <w:r>
        <w:rPr>
          <w:noProof/>
        </w:rPr>
        <w:lastRenderedPageBreak/>
        <w:drawing>
          <wp:inline distT="0" distB="0" distL="0" distR="0" wp14:anchorId="17C29868" wp14:editId="1F5D9C62">
            <wp:extent cx="2147103" cy="3362325"/>
            <wp:effectExtent l="0" t="0" r="0" b="0"/>
            <wp:docPr id="54" name="图片 5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58393" cy="3380005"/>
                    </a:xfrm>
                    <a:prstGeom prst="rect">
                      <a:avLst/>
                    </a:prstGeom>
                    <a:noFill/>
                    <a:ln>
                      <a:noFill/>
                    </a:ln>
                  </pic:spPr>
                </pic:pic>
              </a:graphicData>
            </a:graphic>
          </wp:inline>
        </w:drawing>
      </w:r>
    </w:p>
    <w:p w:rsidR="009A38FC" w:rsidRDefault="009A38FC" w:rsidP="009A38FC">
      <w:pPr>
        <w:pStyle w:val="afd"/>
        <w:spacing w:before="156" w:after="156"/>
      </w:pPr>
      <w:r>
        <w:rPr>
          <w:rFonts w:hint="eastAsia"/>
        </w:rPr>
        <w:t>图</w:t>
      </w:r>
      <w:r>
        <w:t xml:space="preserve">5.12 </w:t>
      </w:r>
      <w:r>
        <w:rPr>
          <w:rFonts w:hint="eastAsia"/>
        </w:rPr>
        <w:t>ResNet</w:t>
      </w:r>
      <w:r>
        <w:rPr>
          <w:rFonts w:hint="eastAsia"/>
        </w:rPr>
        <w:t>的残差学习模块</w:t>
      </w:r>
    </w:p>
    <w:p w:rsidR="009A38FC" w:rsidRDefault="009A38FC" w:rsidP="009A38FC">
      <w:pPr>
        <w:pStyle w:val="a4"/>
        <w:spacing w:before="156" w:after="156"/>
        <w:ind w:firstLine="420"/>
      </w:pPr>
      <w:r>
        <w:rPr>
          <w:rFonts w:hint="eastAsia"/>
        </w:rPr>
        <w:t>全连接网络或者前面介绍的前馈卷积网络层与层之间传递数据时，大多会存在信息丢失等问题。</w:t>
      </w:r>
      <w:r>
        <w:rPr>
          <w:rFonts w:hint="eastAsia"/>
        </w:rPr>
        <w:t>ResNet</w:t>
      </w:r>
      <w:r>
        <w:rPr>
          <w:rFonts w:hint="eastAsia"/>
        </w:rPr>
        <w:t>网络通过“跳跃连接”直接将信息绕过中间层传递到不相邻的层中，这在一定程度上保护了信息的完整性。</w:t>
      </w:r>
    </w:p>
    <w:p w:rsidR="009A38FC" w:rsidRDefault="009A38FC" w:rsidP="009A38FC">
      <w:pPr>
        <w:pStyle w:val="a4"/>
        <w:spacing w:before="156" w:after="156"/>
        <w:ind w:firstLine="420"/>
      </w:pPr>
      <w:r>
        <w:rPr>
          <w:rFonts w:hint="eastAsia"/>
        </w:rPr>
        <w:t>训练过程中整个网络只需要学习输入和输出差别的那一部分，从而简化了训练的难度。不同于一般直连的前馈网络，</w:t>
      </w:r>
      <w:r>
        <w:rPr>
          <w:rFonts w:hint="eastAsia"/>
        </w:rPr>
        <w:t>ResNet</w:t>
      </w:r>
      <w:r>
        <w:rPr>
          <w:rFonts w:hint="eastAsia"/>
        </w:rPr>
        <w:t>模型中前面层会多出很多分支将输入直接传递给后面的层作为输入。后面的网络层不再学习完整的模型，只需要学习残差。</w:t>
      </w:r>
    </w:p>
    <w:p w:rsidR="009A38FC" w:rsidRDefault="009A38FC" w:rsidP="009A38FC">
      <w:pPr>
        <w:pStyle w:val="a4"/>
        <w:spacing w:before="156" w:after="156"/>
        <w:ind w:firstLine="420"/>
      </w:pPr>
      <w:r>
        <w:rPr>
          <w:rFonts w:hint="eastAsia"/>
        </w:rPr>
        <w:t>同</w:t>
      </w:r>
      <w:r>
        <w:rPr>
          <w:rFonts w:hint="eastAsia"/>
        </w:rPr>
        <w:t>Inception</w:t>
      </w:r>
      <w:r>
        <w:rPr>
          <w:rFonts w:hint="eastAsia"/>
        </w:rPr>
        <w:t>模块类似，</w:t>
      </w:r>
      <w:r>
        <w:rPr>
          <w:rFonts w:hint="eastAsia"/>
        </w:rPr>
        <w:t>ResNet</w:t>
      </w:r>
      <w:r>
        <w:rPr>
          <w:rFonts w:hint="eastAsia"/>
        </w:rPr>
        <w:t>模型首先定义</w:t>
      </w:r>
      <w:r>
        <w:rPr>
          <w:rFonts w:hint="eastAsia"/>
        </w:rPr>
        <w:t>Residual Block</w:t>
      </w:r>
      <w:r>
        <w:rPr>
          <w:rFonts w:hint="eastAsia"/>
        </w:rPr>
        <w:t>（残差单元），然后不断累加残差单元得到最终的模型。一般除了有两层的</w:t>
      </w:r>
      <w:r>
        <w:rPr>
          <w:rFonts w:hint="eastAsia"/>
        </w:rPr>
        <w:t>Residual Block</w:t>
      </w:r>
      <w:r>
        <w:rPr>
          <w:rFonts w:hint="eastAsia"/>
        </w:rPr>
        <w:t>，还有三层的</w:t>
      </w:r>
      <w:r>
        <w:rPr>
          <w:rFonts w:hint="eastAsia"/>
        </w:rPr>
        <w:t>Residual Block</w:t>
      </w:r>
      <w:r>
        <w:rPr>
          <w:rFonts w:hint="eastAsia"/>
        </w:rPr>
        <w:t>。图</w:t>
      </w:r>
      <w:r>
        <w:t>5.13</w:t>
      </w:r>
      <w:r>
        <w:rPr>
          <w:rFonts w:hint="eastAsia"/>
        </w:rPr>
        <w:t>中左边的两层</w:t>
      </w:r>
      <w:r>
        <w:rPr>
          <w:rFonts w:hint="eastAsia"/>
        </w:rPr>
        <w:t>Residual Block</w:t>
      </w:r>
      <w:r>
        <w:rPr>
          <w:rFonts w:hint="eastAsia"/>
        </w:rPr>
        <w:t>包含两个</w:t>
      </w:r>
      <w:r>
        <w:t>3</w:t>
      </w:r>
      <w:r w:rsidRPr="00436DFD">
        <w:rPr>
          <w:rFonts w:cs="Times New Roman"/>
        </w:rPr>
        <w:t>×</w:t>
      </w:r>
      <w:r>
        <w:t>3</w:t>
      </w:r>
      <w:r>
        <w:rPr>
          <w:rFonts w:hint="eastAsia"/>
        </w:rPr>
        <w:t>卷积，它们有相同的输出通道数。而</w:t>
      </w:r>
      <w:r>
        <w:rPr>
          <w:rFonts w:hint="eastAsia"/>
        </w:rPr>
        <w:t>3</w:t>
      </w:r>
      <w:r>
        <w:rPr>
          <w:rFonts w:hint="eastAsia"/>
        </w:rPr>
        <w:t>层的</w:t>
      </w:r>
      <w:r>
        <w:rPr>
          <w:rFonts w:hint="eastAsia"/>
        </w:rPr>
        <w:t>Residual Block</w:t>
      </w:r>
      <w:r>
        <w:rPr>
          <w:rFonts w:hint="eastAsia"/>
        </w:rPr>
        <w:t>则借鉴了</w:t>
      </w:r>
      <w:r>
        <w:rPr>
          <w:rFonts w:hint="eastAsia"/>
        </w:rPr>
        <w:t>InceptionNet</w:t>
      </w:r>
      <w:r>
        <w:rPr>
          <w:rFonts w:hint="eastAsia"/>
        </w:rPr>
        <w:t>中的</w:t>
      </w:r>
      <w:r>
        <w:t>1</w:t>
      </w:r>
      <w:r w:rsidRPr="00436DFD">
        <w:rPr>
          <w:rFonts w:cs="Times New Roman"/>
        </w:rPr>
        <w:t>×</w:t>
      </w:r>
      <w:r>
        <w:t>1</w:t>
      </w:r>
      <w:r>
        <w:rPr>
          <w:rFonts w:hint="eastAsia"/>
        </w:rPr>
        <w:t>卷积，并且在一个</w:t>
      </w:r>
      <w:r>
        <w:t>3</w:t>
      </w:r>
      <w:r w:rsidRPr="00436DFD">
        <w:rPr>
          <w:rFonts w:cs="Times New Roman"/>
        </w:rPr>
        <w:t>×</w:t>
      </w:r>
      <w:r>
        <w:t>3</w:t>
      </w:r>
      <w:r>
        <w:rPr>
          <w:rFonts w:hint="eastAsia"/>
        </w:rPr>
        <w:t>卷积的前后使用，两种学习模块如图</w:t>
      </w:r>
      <w:r>
        <w:t>5.13</w:t>
      </w:r>
      <w:r>
        <w:rPr>
          <w:rFonts w:hint="eastAsia"/>
        </w:rPr>
        <w:t>所示：</w:t>
      </w:r>
    </w:p>
    <w:p w:rsidR="009A38FC" w:rsidRDefault="009A38FC" w:rsidP="009A38FC">
      <w:pPr>
        <w:pStyle w:val="afd"/>
        <w:spacing w:before="156" w:after="156"/>
      </w:pPr>
      <w:r>
        <w:rPr>
          <w:noProof/>
        </w:rPr>
        <w:lastRenderedPageBreak/>
        <w:drawing>
          <wp:inline distT="0" distB="0" distL="0" distR="0" wp14:anchorId="654523D5" wp14:editId="287C801E">
            <wp:extent cx="3905250" cy="3292029"/>
            <wp:effectExtent l="0" t="0" r="0" b="0"/>
            <wp:docPr id="55" name="图片 5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09136" cy="3295305"/>
                    </a:xfrm>
                    <a:prstGeom prst="rect">
                      <a:avLst/>
                    </a:prstGeom>
                    <a:noFill/>
                    <a:ln>
                      <a:noFill/>
                    </a:ln>
                  </pic:spPr>
                </pic:pic>
              </a:graphicData>
            </a:graphic>
          </wp:inline>
        </w:drawing>
      </w:r>
    </w:p>
    <w:p w:rsidR="009A38FC" w:rsidRPr="00584095" w:rsidRDefault="009A38FC" w:rsidP="009A38FC">
      <w:pPr>
        <w:pStyle w:val="afd"/>
        <w:spacing w:before="156" w:after="156"/>
      </w:pPr>
      <w:r>
        <w:rPr>
          <w:rFonts w:hint="eastAsia"/>
        </w:rPr>
        <w:t>图</w:t>
      </w:r>
      <w:r>
        <w:t>5</w:t>
      </w:r>
      <w:r>
        <w:rPr>
          <w:rFonts w:hint="eastAsia"/>
        </w:rPr>
        <w:t>.</w:t>
      </w:r>
      <w:r>
        <w:t xml:space="preserve">13 </w:t>
      </w:r>
      <w:r>
        <w:rPr>
          <w:rFonts w:hint="eastAsia"/>
        </w:rPr>
        <w:t>两种</w:t>
      </w:r>
      <w:r>
        <w:t>ResNet</w:t>
      </w:r>
      <w:r>
        <w:rPr>
          <w:rFonts w:hint="eastAsia"/>
        </w:rPr>
        <w:t>残差学习模块</w:t>
      </w:r>
    </w:p>
    <w:p w:rsidR="009A38FC" w:rsidRDefault="009A38FC" w:rsidP="009A38FC">
      <w:pPr>
        <w:pStyle w:val="a4"/>
        <w:spacing w:before="156" w:after="156"/>
        <w:ind w:firstLine="420"/>
      </w:pPr>
      <w:r>
        <w:rPr>
          <w:rFonts w:hint="eastAsia"/>
        </w:rPr>
        <w:t>表</w:t>
      </w:r>
      <w:r>
        <w:t>5.4</w:t>
      </w:r>
      <w:r>
        <w:rPr>
          <w:rFonts w:hint="eastAsia"/>
        </w:rPr>
        <w:t>是</w:t>
      </w:r>
      <w:r>
        <w:rPr>
          <w:rFonts w:hint="eastAsia"/>
        </w:rPr>
        <w:t>ResNet</w:t>
      </w:r>
      <w:r>
        <w:rPr>
          <w:rFonts w:hint="eastAsia"/>
        </w:rPr>
        <w:t>在不同深度时的网络配置。从表中可以清晰地看出各种网络结构的基础结构很类似，主要是由不同尺寸的</w:t>
      </w:r>
      <w:r>
        <w:rPr>
          <w:rFonts w:hint="eastAsia"/>
        </w:rPr>
        <w:t>Residual Block</w:t>
      </w:r>
      <w:r>
        <w:rPr>
          <w:rFonts w:hint="eastAsia"/>
        </w:rPr>
        <w:t>累加而成的。</w:t>
      </w:r>
      <w:r>
        <w:rPr>
          <w:rFonts w:hint="eastAsia"/>
        </w:rPr>
        <w:t>Residual Block</w:t>
      </w:r>
      <w:r>
        <w:rPr>
          <w:rFonts w:hint="eastAsia"/>
        </w:rPr>
        <w:t>之间会加入一个卷积层和一个池化层。</w:t>
      </w:r>
    </w:p>
    <w:p w:rsidR="009A38FC" w:rsidRDefault="009A38FC" w:rsidP="009A38FC">
      <w:pPr>
        <w:pStyle w:val="a4"/>
        <w:spacing w:before="156" w:after="156"/>
        <w:ind w:firstLine="420"/>
      </w:pPr>
      <w:r>
        <w:rPr>
          <w:rFonts w:hint="eastAsia"/>
        </w:rPr>
        <w:t>Residual Block</w:t>
      </w:r>
      <w:r>
        <w:rPr>
          <w:rFonts w:hint="eastAsia"/>
        </w:rPr>
        <w:t>内部的一系列卷积层提取的特征图尺寸都是一样的。观察训练集上训练</w:t>
      </w:r>
      <w:r>
        <w:rPr>
          <w:rFonts w:hint="eastAsia"/>
        </w:rPr>
        <w:t>ResNet</w:t>
      </w:r>
      <w:r>
        <w:rPr>
          <w:rFonts w:hint="eastAsia"/>
        </w:rPr>
        <w:t>网络的过程发现，不断加深的层数并没有导致训练集上的误差增大，并且在测试集上的表现良好。</w:t>
      </w:r>
    </w:p>
    <w:p w:rsidR="009A38FC" w:rsidRDefault="009A38FC" w:rsidP="009A38FC">
      <w:pPr>
        <w:pStyle w:val="a4"/>
        <w:spacing w:before="156" w:after="156"/>
        <w:ind w:firstLine="420"/>
      </w:pPr>
      <w:r>
        <w:rPr>
          <w:rFonts w:hint="eastAsia"/>
        </w:rPr>
        <w:t>ResNet</w:t>
      </w:r>
      <w:r>
        <w:rPr>
          <w:rFonts w:hint="eastAsia"/>
        </w:rPr>
        <w:t>一经推出，就被其他网络模型借鉴，由</w:t>
      </w:r>
      <w:r>
        <w:rPr>
          <w:rFonts w:hint="eastAsia"/>
        </w:rPr>
        <w:t>Inception Net</w:t>
      </w:r>
      <w:r>
        <w:rPr>
          <w:rFonts w:hint="eastAsia"/>
        </w:rPr>
        <w:t>借鉴得到的模型在</w:t>
      </w:r>
      <w:r>
        <w:rPr>
          <w:rFonts w:hint="eastAsia"/>
        </w:rPr>
        <w:t>ImageNet</w:t>
      </w:r>
      <w:r>
        <w:rPr>
          <w:rFonts w:hint="eastAsia"/>
        </w:rPr>
        <w:t>数据集上取得了更低的错误率。</w:t>
      </w:r>
    </w:p>
    <w:p w:rsidR="009A38FC" w:rsidRDefault="009A38FC" w:rsidP="009A38FC">
      <w:pPr>
        <w:pStyle w:val="afd"/>
        <w:spacing w:before="156" w:after="156"/>
      </w:pPr>
      <w:r>
        <w:rPr>
          <w:rFonts w:hint="eastAsia"/>
        </w:rPr>
        <w:t>表</w:t>
      </w:r>
      <w:r>
        <w:t xml:space="preserve">5.4 </w:t>
      </w:r>
      <w:r>
        <w:rPr>
          <w:rFonts w:hint="eastAsia"/>
        </w:rPr>
        <w:t>ResNet</w:t>
      </w:r>
      <w:r>
        <w:rPr>
          <w:rFonts w:hint="eastAsia"/>
        </w:rPr>
        <w:t>不同层数时的网络配置</w:t>
      </w:r>
    </w:p>
    <w:tbl>
      <w:tblPr>
        <w:tblStyle w:val="ad"/>
        <w:tblW w:w="0" w:type="auto"/>
        <w:jc w:val="center"/>
        <w:tblLook w:val="04A0" w:firstRow="1" w:lastRow="0" w:firstColumn="1" w:lastColumn="0" w:noHBand="0" w:noVBand="1"/>
      </w:tblPr>
      <w:tblGrid>
        <w:gridCol w:w="1559"/>
        <w:gridCol w:w="1717"/>
        <w:gridCol w:w="1597"/>
        <w:gridCol w:w="1700"/>
        <w:gridCol w:w="1723"/>
      </w:tblGrid>
      <w:tr w:rsidR="009A38FC" w:rsidTr="00297EEC">
        <w:trPr>
          <w:jc w:val="center"/>
        </w:trPr>
        <w:tc>
          <w:tcPr>
            <w:tcW w:w="1559" w:type="dxa"/>
            <w:vAlign w:val="center"/>
          </w:tcPr>
          <w:p w:rsidR="009A38FC" w:rsidRDefault="009A38FC" w:rsidP="00297EEC">
            <w:pPr>
              <w:pStyle w:val="afd"/>
              <w:spacing w:before="156" w:after="156"/>
            </w:pPr>
          </w:p>
        </w:tc>
        <w:tc>
          <w:tcPr>
            <w:tcW w:w="1717" w:type="dxa"/>
            <w:vAlign w:val="center"/>
          </w:tcPr>
          <w:p w:rsidR="009A38FC" w:rsidRDefault="009A38FC" w:rsidP="00297EEC">
            <w:pPr>
              <w:pStyle w:val="afd"/>
              <w:spacing w:before="156" w:after="156"/>
            </w:pPr>
            <w:r>
              <w:rPr>
                <w:rFonts w:hint="eastAsia"/>
              </w:rPr>
              <w:t>K</w:t>
            </w:r>
            <w:r>
              <w:t>ernel param</w:t>
            </w:r>
          </w:p>
        </w:tc>
        <w:tc>
          <w:tcPr>
            <w:tcW w:w="1597" w:type="dxa"/>
            <w:vAlign w:val="center"/>
          </w:tcPr>
          <w:p w:rsidR="009A38FC" w:rsidRDefault="009A38FC" w:rsidP="00297EEC">
            <w:pPr>
              <w:pStyle w:val="afd"/>
              <w:spacing w:before="156" w:after="156"/>
            </w:pPr>
            <w:r>
              <w:rPr>
                <w:rFonts w:hint="eastAsia"/>
              </w:rPr>
              <w:t>R</w:t>
            </w:r>
            <w:r>
              <w:t>epeat</w:t>
            </w:r>
          </w:p>
        </w:tc>
        <w:tc>
          <w:tcPr>
            <w:tcW w:w="1700" w:type="dxa"/>
            <w:vAlign w:val="center"/>
          </w:tcPr>
          <w:p w:rsidR="009A38FC" w:rsidRDefault="009A38FC" w:rsidP="00297EEC">
            <w:pPr>
              <w:pStyle w:val="afd"/>
              <w:spacing w:before="156" w:after="156"/>
            </w:pPr>
            <w:r>
              <w:rPr>
                <w:rFonts w:hint="eastAsia"/>
              </w:rPr>
              <w:t>O</w:t>
            </w:r>
            <w:r>
              <w:t>utput</w:t>
            </w:r>
          </w:p>
        </w:tc>
        <w:tc>
          <w:tcPr>
            <w:tcW w:w="1723" w:type="dxa"/>
            <w:vAlign w:val="center"/>
          </w:tcPr>
          <w:p w:rsidR="009A38FC" w:rsidRDefault="009A38FC" w:rsidP="00297EEC">
            <w:pPr>
              <w:pStyle w:val="afd"/>
              <w:spacing w:before="156" w:after="156"/>
            </w:pPr>
            <w:r>
              <w:rPr>
                <w:rFonts w:hint="eastAsia"/>
              </w:rPr>
              <w:t>P</w:t>
            </w:r>
            <w:r>
              <w:t>aram(float)</w:t>
            </w:r>
          </w:p>
        </w:tc>
      </w:tr>
      <w:tr w:rsidR="009A38FC" w:rsidTr="00297EEC">
        <w:trPr>
          <w:jc w:val="center"/>
        </w:trPr>
        <w:tc>
          <w:tcPr>
            <w:tcW w:w="1559" w:type="dxa"/>
            <w:vAlign w:val="center"/>
          </w:tcPr>
          <w:p w:rsidR="009A38FC" w:rsidRDefault="009A38FC" w:rsidP="00297EEC">
            <w:pPr>
              <w:pStyle w:val="afd"/>
              <w:spacing w:before="156" w:after="156"/>
            </w:pPr>
            <w:r>
              <w:rPr>
                <w:rFonts w:hint="eastAsia"/>
              </w:rPr>
              <w:t>I</w:t>
            </w:r>
            <w:r>
              <w:t>nput</w:t>
            </w:r>
          </w:p>
        </w:tc>
        <w:tc>
          <w:tcPr>
            <w:tcW w:w="6737" w:type="dxa"/>
            <w:gridSpan w:val="4"/>
            <w:vAlign w:val="center"/>
          </w:tcPr>
          <w:p w:rsidR="009A38FC" w:rsidRDefault="009A38FC" w:rsidP="00297EEC">
            <w:pPr>
              <w:pStyle w:val="afd"/>
              <w:spacing w:before="156" w:after="156"/>
            </w:pPr>
            <w:r>
              <w:rPr>
                <w:rFonts w:hint="eastAsia"/>
              </w:rPr>
              <w:t>1</w:t>
            </w:r>
            <w:r w:rsidRPr="00036D33">
              <w:rPr>
                <w:rFonts w:cs="Times New Roman"/>
              </w:rPr>
              <w:t>×</w:t>
            </w:r>
            <w:r>
              <w:t>128</w:t>
            </w:r>
            <w:r w:rsidRPr="00036D33">
              <w:rPr>
                <w:rFonts w:cs="Times New Roman"/>
              </w:rPr>
              <w:t>×</w:t>
            </w:r>
            <w:r>
              <w:rPr>
                <w:rFonts w:cs="Times New Roman"/>
              </w:rPr>
              <w:t>128</w:t>
            </w:r>
          </w:p>
        </w:tc>
      </w:tr>
      <w:tr w:rsidR="009A38FC" w:rsidTr="00297EEC">
        <w:trPr>
          <w:jc w:val="center"/>
        </w:trPr>
        <w:tc>
          <w:tcPr>
            <w:tcW w:w="1559" w:type="dxa"/>
            <w:vAlign w:val="center"/>
          </w:tcPr>
          <w:p w:rsidR="009A38FC" w:rsidRDefault="009A38FC" w:rsidP="00297EEC">
            <w:pPr>
              <w:pStyle w:val="afd"/>
              <w:spacing w:before="156" w:after="156"/>
            </w:pPr>
            <w:r>
              <w:rPr>
                <w:rFonts w:hint="eastAsia"/>
              </w:rPr>
              <w:t>F</w:t>
            </w:r>
            <w:r>
              <w:t>1</w:t>
            </w:r>
          </w:p>
        </w:tc>
        <w:tc>
          <w:tcPr>
            <w:tcW w:w="1717" w:type="dxa"/>
            <w:vAlign w:val="center"/>
          </w:tcPr>
          <w:p w:rsidR="009A38FC" w:rsidRDefault="009A38FC" w:rsidP="00297EEC">
            <w:pPr>
              <w:pStyle w:val="afd"/>
              <w:spacing w:before="156" w:after="156"/>
              <w:rPr>
                <w:rFonts w:cs="Times New Roman"/>
              </w:rPr>
            </w:pPr>
            <w:r>
              <w:rPr>
                <w:rFonts w:hint="eastAsia"/>
              </w:rPr>
              <w:t>7</w:t>
            </w:r>
            <w:r w:rsidRPr="00036D33">
              <w:rPr>
                <w:rFonts w:cs="Times New Roman"/>
              </w:rPr>
              <w:t>×</w:t>
            </w:r>
            <w:r>
              <w:rPr>
                <w:rFonts w:cs="Times New Roman"/>
              </w:rPr>
              <w:t>7</w:t>
            </w:r>
            <w:r>
              <w:rPr>
                <w:rFonts w:cs="Times New Roman" w:hint="eastAsia"/>
              </w:rPr>
              <w:t>,</w:t>
            </w:r>
            <w:r>
              <w:rPr>
                <w:rFonts w:cs="Times New Roman"/>
              </w:rPr>
              <w:t xml:space="preserve"> </w:t>
            </w:r>
            <w:r>
              <w:rPr>
                <w:rFonts w:cs="Times New Roman" w:hint="eastAsia"/>
              </w:rPr>
              <w:t>6</w:t>
            </w:r>
            <w:r>
              <w:rPr>
                <w:rFonts w:cs="Times New Roman"/>
              </w:rPr>
              <w:t>4</w:t>
            </w:r>
          </w:p>
          <w:p w:rsidR="009A38FC" w:rsidRDefault="009A38FC" w:rsidP="00297EEC">
            <w:pPr>
              <w:pStyle w:val="afd"/>
              <w:spacing w:before="156" w:after="156"/>
              <w:rPr>
                <w:rFonts w:cs="Times New Roman"/>
              </w:rPr>
            </w:pPr>
            <w:r>
              <w:rPr>
                <w:rFonts w:cs="Times New Roman"/>
              </w:rPr>
              <w:t>Padding: 3</w:t>
            </w:r>
          </w:p>
          <w:p w:rsidR="009A38FC" w:rsidRDefault="009A38FC" w:rsidP="00297EEC">
            <w:pPr>
              <w:pStyle w:val="afd"/>
              <w:spacing w:before="156" w:after="156"/>
            </w:pPr>
            <w:r>
              <w:rPr>
                <w:rFonts w:cs="Times New Roman"/>
              </w:rPr>
              <w:t>Stride: 2</w:t>
            </w:r>
          </w:p>
        </w:tc>
        <w:tc>
          <w:tcPr>
            <w:tcW w:w="1597" w:type="dxa"/>
            <w:vAlign w:val="center"/>
          </w:tcPr>
          <w:p w:rsidR="009A38FC" w:rsidRDefault="009A38FC" w:rsidP="00297EEC">
            <w:pPr>
              <w:pStyle w:val="afd"/>
              <w:spacing w:before="156" w:after="156"/>
            </w:pPr>
          </w:p>
        </w:tc>
        <w:tc>
          <w:tcPr>
            <w:tcW w:w="1700" w:type="dxa"/>
            <w:vAlign w:val="center"/>
          </w:tcPr>
          <w:p w:rsidR="009A38FC" w:rsidRDefault="009A38FC" w:rsidP="00297EEC">
            <w:pPr>
              <w:pStyle w:val="afd"/>
              <w:spacing w:before="156" w:after="156"/>
            </w:pPr>
            <w:r>
              <w:rPr>
                <w:rFonts w:hint="eastAsia"/>
              </w:rPr>
              <w:t>6</w:t>
            </w:r>
            <w:r>
              <w:t>4</w:t>
            </w:r>
            <w:r w:rsidRPr="00036D33">
              <w:rPr>
                <w:rFonts w:cs="Times New Roman"/>
              </w:rPr>
              <w:t>×</w:t>
            </w:r>
            <w:r>
              <w:rPr>
                <w:rFonts w:cs="Times New Roman"/>
              </w:rPr>
              <w:t>64</w:t>
            </w:r>
            <w:r w:rsidRPr="00036D33">
              <w:rPr>
                <w:rFonts w:cs="Times New Roman"/>
              </w:rPr>
              <w:t>×</w:t>
            </w:r>
            <w:r>
              <w:rPr>
                <w:rFonts w:cs="Times New Roman"/>
              </w:rPr>
              <w:t>64</w:t>
            </w:r>
          </w:p>
        </w:tc>
        <w:tc>
          <w:tcPr>
            <w:tcW w:w="1723" w:type="dxa"/>
            <w:vAlign w:val="center"/>
          </w:tcPr>
          <w:p w:rsidR="009A38FC" w:rsidRDefault="009A38FC" w:rsidP="00297EEC">
            <w:pPr>
              <w:pStyle w:val="afd"/>
              <w:spacing w:before="156" w:after="156"/>
            </w:pPr>
            <w:r>
              <w:rPr>
                <w:rFonts w:hint="eastAsia"/>
              </w:rPr>
              <w:t>3</w:t>
            </w:r>
            <w:r>
              <w:t>,200</w:t>
            </w:r>
          </w:p>
        </w:tc>
      </w:tr>
      <w:tr w:rsidR="009A38FC" w:rsidTr="00297EEC">
        <w:trPr>
          <w:jc w:val="center"/>
        </w:trPr>
        <w:tc>
          <w:tcPr>
            <w:tcW w:w="1559" w:type="dxa"/>
            <w:vAlign w:val="center"/>
          </w:tcPr>
          <w:p w:rsidR="009A38FC" w:rsidRDefault="009A38FC" w:rsidP="00297EEC">
            <w:pPr>
              <w:pStyle w:val="afd"/>
              <w:spacing w:before="156" w:after="156"/>
            </w:pPr>
            <w:r>
              <w:rPr>
                <w:rFonts w:hint="eastAsia"/>
              </w:rPr>
              <w:t>F</w:t>
            </w:r>
            <w:r>
              <w:t>2</w:t>
            </w:r>
          </w:p>
        </w:tc>
        <w:tc>
          <w:tcPr>
            <w:tcW w:w="1717" w:type="dxa"/>
            <w:vAlign w:val="center"/>
          </w:tcPr>
          <w:p w:rsidR="009A38FC" w:rsidRDefault="009A38FC" w:rsidP="00297EEC">
            <w:pPr>
              <w:pStyle w:val="afd"/>
              <w:spacing w:before="156" w:after="156"/>
              <w:rPr>
                <w:rFonts w:cs="Times New Roman"/>
              </w:rPr>
            </w:pPr>
            <w:r>
              <w:t>3</w:t>
            </w:r>
            <w:r w:rsidRPr="00036D33">
              <w:rPr>
                <w:rFonts w:cs="Times New Roman"/>
              </w:rPr>
              <w:t>×</w:t>
            </w:r>
            <w:r>
              <w:rPr>
                <w:rFonts w:cs="Times New Roman"/>
              </w:rPr>
              <w:t>3</w:t>
            </w:r>
            <w:r>
              <w:rPr>
                <w:rFonts w:cs="Times New Roman" w:hint="eastAsia"/>
              </w:rPr>
              <w:t>,</w:t>
            </w:r>
            <w:r>
              <w:rPr>
                <w:rFonts w:cs="Times New Roman"/>
              </w:rPr>
              <w:t xml:space="preserve"> </w:t>
            </w:r>
            <w:r>
              <w:rPr>
                <w:rFonts w:cs="Times New Roman" w:hint="eastAsia"/>
              </w:rPr>
              <w:t>6</w:t>
            </w:r>
            <w:r>
              <w:rPr>
                <w:rFonts w:cs="Times New Roman"/>
              </w:rPr>
              <w:t>4</w:t>
            </w:r>
          </w:p>
          <w:p w:rsidR="009A38FC" w:rsidRDefault="009A38FC" w:rsidP="00297EEC">
            <w:pPr>
              <w:pStyle w:val="afd"/>
              <w:spacing w:before="156" w:after="156"/>
              <w:rPr>
                <w:rFonts w:cs="Times New Roman"/>
              </w:rPr>
            </w:pPr>
            <w:r>
              <w:rPr>
                <w:rFonts w:cs="Times New Roman"/>
              </w:rPr>
              <w:lastRenderedPageBreak/>
              <w:t>MaxPooling</w:t>
            </w:r>
          </w:p>
          <w:p w:rsidR="009A38FC" w:rsidRDefault="009A38FC" w:rsidP="00297EEC">
            <w:pPr>
              <w:pStyle w:val="afd"/>
              <w:spacing w:before="156" w:after="156"/>
            </w:pPr>
            <w:r>
              <w:rPr>
                <w:rFonts w:cs="Times New Roman"/>
              </w:rPr>
              <w:t>Stride: 2</w:t>
            </w:r>
          </w:p>
        </w:tc>
        <w:tc>
          <w:tcPr>
            <w:tcW w:w="1597" w:type="dxa"/>
            <w:vAlign w:val="center"/>
          </w:tcPr>
          <w:p w:rsidR="009A38FC" w:rsidRDefault="009A38FC" w:rsidP="00297EEC">
            <w:pPr>
              <w:pStyle w:val="afd"/>
              <w:spacing w:before="156" w:after="156"/>
            </w:pPr>
          </w:p>
        </w:tc>
        <w:tc>
          <w:tcPr>
            <w:tcW w:w="1700" w:type="dxa"/>
            <w:vAlign w:val="center"/>
          </w:tcPr>
          <w:p w:rsidR="009A38FC" w:rsidRDefault="009A38FC" w:rsidP="00297EEC">
            <w:pPr>
              <w:pStyle w:val="afd"/>
              <w:spacing w:before="156" w:after="156"/>
            </w:pPr>
            <w:r>
              <w:rPr>
                <w:rFonts w:hint="eastAsia"/>
              </w:rPr>
              <w:t>6</w:t>
            </w:r>
            <w:r>
              <w:t>4</w:t>
            </w:r>
            <w:r w:rsidRPr="00036D33">
              <w:rPr>
                <w:rFonts w:cs="Times New Roman"/>
              </w:rPr>
              <w:t>×</w:t>
            </w:r>
            <w:r>
              <w:rPr>
                <w:rFonts w:cs="Times New Roman"/>
              </w:rPr>
              <w:t>32</w:t>
            </w:r>
            <w:r w:rsidRPr="00036D33">
              <w:rPr>
                <w:rFonts w:cs="Times New Roman"/>
              </w:rPr>
              <w:t>×</w:t>
            </w:r>
            <w:r>
              <w:rPr>
                <w:rFonts w:cs="Times New Roman"/>
              </w:rPr>
              <w:t>32</w:t>
            </w:r>
          </w:p>
        </w:tc>
        <w:tc>
          <w:tcPr>
            <w:tcW w:w="1723" w:type="dxa"/>
            <w:vAlign w:val="center"/>
          </w:tcPr>
          <w:p w:rsidR="009A38FC" w:rsidRDefault="009A38FC" w:rsidP="00297EEC">
            <w:pPr>
              <w:pStyle w:val="afd"/>
              <w:spacing w:before="156" w:after="156"/>
            </w:pPr>
          </w:p>
        </w:tc>
      </w:tr>
      <w:tr w:rsidR="009A38FC" w:rsidTr="00297EEC">
        <w:trPr>
          <w:jc w:val="center"/>
        </w:trPr>
        <w:tc>
          <w:tcPr>
            <w:tcW w:w="1559" w:type="dxa"/>
            <w:vMerge w:val="restart"/>
            <w:vAlign w:val="center"/>
          </w:tcPr>
          <w:p w:rsidR="009A38FC" w:rsidRDefault="009A38FC" w:rsidP="00297EEC">
            <w:pPr>
              <w:pStyle w:val="afd"/>
              <w:spacing w:before="156" w:after="156"/>
            </w:pPr>
            <w:r>
              <w:rPr>
                <w:rFonts w:hint="eastAsia"/>
              </w:rPr>
              <w:lastRenderedPageBreak/>
              <w:t>L</w:t>
            </w:r>
            <w:r>
              <w:t>1</w:t>
            </w:r>
          </w:p>
        </w:tc>
        <w:tc>
          <w:tcPr>
            <w:tcW w:w="1717" w:type="dxa"/>
            <w:vAlign w:val="center"/>
          </w:tcPr>
          <w:p w:rsidR="009A38FC" w:rsidRPr="00036D33" w:rsidRDefault="009A38FC" w:rsidP="00297EEC">
            <w:pPr>
              <w:pStyle w:val="afd"/>
              <w:spacing w:before="156" w:after="156"/>
              <w:rPr>
                <w:rFonts w:cs="Times New Roman"/>
              </w:rPr>
            </w:pPr>
            <w:r>
              <w:t>3</w:t>
            </w:r>
            <w:r w:rsidRPr="00036D33">
              <w:rPr>
                <w:rFonts w:cs="Times New Roman"/>
              </w:rPr>
              <w:t>×</w:t>
            </w:r>
            <w:r>
              <w:rPr>
                <w:rFonts w:cs="Times New Roman"/>
              </w:rPr>
              <w:t>3</w:t>
            </w:r>
            <w:r>
              <w:rPr>
                <w:rFonts w:cs="Times New Roman" w:hint="eastAsia"/>
              </w:rPr>
              <w:t>,</w:t>
            </w:r>
            <w:r>
              <w:rPr>
                <w:rFonts w:cs="Times New Roman"/>
              </w:rPr>
              <w:t xml:space="preserve"> </w:t>
            </w:r>
            <w:r>
              <w:rPr>
                <w:rFonts w:cs="Times New Roman" w:hint="eastAsia"/>
              </w:rPr>
              <w:t>6</w:t>
            </w:r>
            <w:r>
              <w:rPr>
                <w:rFonts w:cs="Times New Roman"/>
              </w:rPr>
              <w:t>4</w:t>
            </w:r>
          </w:p>
        </w:tc>
        <w:tc>
          <w:tcPr>
            <w:tcW w:w="1597" w:type="dxa"/>
            <w:vMerge w:val="restart"/>
            <w:vAlign w:val="center"/>
          </w:tcPr>
          <w:p w:rsidR="009A38FC" w:rsidRDefault="009A38FC" w:rsidP="00297EEC">
            <w:pPr>
              <w:pStyle w:val="afd"/>
              <w:spacing w:before="156" w:after="156"/>
            </w:pPr>
            <w:r>
              <w:rPr>
                <w:rFonts w:hint="eastAsia"/>
              </w:rPr>
              <w:t>3</w:t>
            </w:r>
          </w:p>
        </w:tc>
        <w:tc>
          <w:tcPr>
            <w:tcW w:w="1700" w:type="dxa"/>
            <w:vMerge w:val="restart"/>
            <w:vAlign w:val="center"/>
          </w:tcPr>
          <w:p w:rsidR="009A38FC" w:rsidRDefault="009A38FC" w:rsidP="00297EEC">
            <w:pPr>
              <w:pStyle w:val="afd"/>
              <w:spacing w:before="156" w:after="156"/>
            </w:pPr>
            <w:r>
              <w:rPr>
                <w:rFonts w:hint="eastAsia"/>
              </w:rPr>
              <w:t>6</w:t>
            </w:r>
            <w:r>
              <w:t>4</w:t>
            </w:r>
            <w:r w:rsidRPr="00036D33">
              <w:rPr>
                <w:rFonts w:cs="Times New Roman"/>
              </w:rPr>
              <w:t>×</w:t>
            </w:r>
            <w:r>
              <w:rPr>
                <w:rFonts w:cs="Times New Roman"/>
              </w:rPr>
              <w:t>32</w:t>
            </w:r>
            <w:r w:rsidRPr="00036D33">
              <w:rPr>
                <w:rFonts w:cs="Times New Roman"/>
              </w:rPr>
              <w:t>×</w:t>
            </w:r>
            <w:r>
              <w:rPr>
                <w:rFonts w:cs="Times New Roman"/>
              </w:rPr>
              <w:t>32</w:t>
            </w:r>
          </w:p>
        </w:tc>
        <w:tc>
          <w:tcPr>
            <w:tcW w:w="1723" w:type="dxa"/>
            <w:vMerge w:val="restart"/>
            <w:vAlign w:val="center"/>
          </w:tcPr>
          <w:p w:rsidR="009A38FC" w:rsidRDefault="009A38FC" w:rsidP="00297EEC">
            <w:pPr>
              <w:pStyle w:val="afd"/>
              <w:spacing w:before="156" w:after="156"/>
            </w:pPr>
            <w:r>
              <w:rPr>
                <w:rFonts w:hint="eastAsia"/>
              </w:rPr>
              <w:t>2</w:t>
            </w:r>
            <w:r>
              <w:t>21,568</w:t>
            </w:r>
          </w:p>
        </w:tc>
      </w:tr>
      <w:tr w:rsidR="009A38FC" w:rsidTr="00297EEC">
        <w:trPr>
          <w:jc w:val="center"/>
        </w:trPr>
        <w:tc>
          <w:tcPr>
            <w:tcW w:w="1559" w:type="dxa"/>
            <w:vMerge/>
            <w:vAlign w:val="center"/>
          </w:tcPr>
          <w:p w:rsidR="009A38FC" w:rsidRDefault="009A38FC" w:rsidP="00297EEC">
            <w:pPr>
              <w:pStyle w:val="afd"/>
              <w:spacing w:before="156" w:after="156"/>
            </w:pPr>
          </w:p>
        </w:tc>
        <w:tc>
          <w:tcPr>
            <w:tcW w:w="1717" w:type="dxa"/>
            <w:vAlign w:val="center"/>
          </w:tcPr>
          <w:p w:rsidR="009A38FC" w:rsidRDefault="009A38FC" w:rsidP="00297EEC">
            <w:pPr>
              <w:pStyle w:val="afd"/>
              <w:spacing w:before="156" w:after="156"/>
            </w:pPr>
            <w:r>
              <w:t>3</w:t>
            </w:r>
            <w:r w:rsidRPr="00036D33">
              <w:rPr>
                <w:rFonts w:cs="Times New Roman"/>
              </w:rPr>
              <w:t>×</w:t>
            </w:r>
            <w:r>
              <w:rPr>
                <w:rFonts w:cs="Times New Roman"/>
              </w:rPr>
              <w:t>3</w:t>
            </w:r>
            <w:r>
              <w:rPr>
                <w:rFonts w:cs="Times New Roman" w:hint="eastAsia"/>
              </w:rPr>
              <w:t>,</w:t>
            </w:r>
            <w:r>
              <w:rPr>
                <w:rFonts w:cs="Times New Roman"/>
              </w:rPr>
              <w:t xml:space="preserve"> </w:t>
            </w:r>
            <w:r>
              <w:rPr>
                <w:rFonts w:cs="Times New Roman" w:hint="eastAsia"/>
              </w:rPr>
              <w:t>6</w:t>
            </w:r>
            <w:r>
              <w:rPr>
                <w:rFonts w:cs="Times New Roman"/>
              </w:rPr>
              <w:t>4</w:t>
            </w:r>
          </w:p>
        </w:tc>
        <w:tc>
          <w:tcPr>
            <w:tcW w:w="1597" w:type="dxa"/>
            <w:vMerge/>
            <w:vAlign w:val="center"/>
          </w:tcPr>
          <w:p w:rsidR="009A38FC" w:rsidRDefault="009A38FC" w:rsidP="00297EEC">
            <w:pPr>
              <w:pStyle w:val="afd"/>
              <w:spacing w:before="156" w:after="156"/>
            </w:pPr>
          </w:p>
        </w:tc>
        <w:tc>
          <w:tcPr>
            <w:tcW w:w="1700" w:type="dxa"/>
            <w:vMerge/>
            <w:vAlign w:val="center"/>
          </w:tcPr>
          <w:p w:rsidR="009A38FC" w:rsidRDefault="009A38FC" w:rsidP="00297EEC">
            <w:pPr>
              <w:pStyle w:val="afd"/>
              <w:spacing w:before="156" w:after="156"/>
            </w:pPr>
          </w:p>
        </w:tc>
        <w:tc>
          <w:tcPr>
            <w:tcW w:w="1723" w:type="dxa"/>
            <w:vMerge/>
            <w:vAlign w:val="center"/>
          </w:tcPr>
          <w:p w:rsidR="009A38FC" w:rsidRDefault="009A38FC" w:rsidP="00297EEC">
            <w:pPr>
              <w:pStyle w:val="afd"/>
              <w:spacing w:before="156" w:after="156"/>
            </w:pPr>
          </w:p>
        </w:tc>
      </w:tr>
      <w:tr w:rsidR="009A38FC" w:rsidTr="00297EEC">
        <w:trPr>
          <w:jc w:val="center"/>
        </w:trPr>
        <w:tc>
          <w:tcPr>
            <w:tcW w:w="1559" w:type="dxa"/>
            <w:vMerge w:val="restart"/>
            <w:vAlign w:val="center"/>
          </w:tcPr>
          <w:p w:rsidR="009A38FC" w:rsidRDefault="009A38FC" w:rsidP="00297EEC">
            <w:pPr>
              <w:pStyle w:val="afd"/>
              <w:spacing w:before="156" w:after="156"/>
            </w:pPr>
            <w:r>
              <w:rPr>
                <w:rFonts w:hint="eastAsia"/>
              </w:rPr>
              <w:t>L</w:t>
            </w:r>
            <w:r>
              <w:t>2</w:t>
            </w:r>
          </w:p>
        </w:tc>
        <w:tc>
          <w:tcPr>
            <w:tcW w:w="1717" w:type="dxa"/>
            <w:vAlign w:val="center"/>
          </w:tcPr>
          <w:p w:rsidR="009A38FC" w:rsidRDefault="009A38FC" w:rsidP="00297EEC">
            <w:pPr>
              <w:pStyle w:val="afd"/>
              <w:spacing w:before="156" w:after="156"/>
            </w:pPr>
            <w:r>
              <w:t>3</w:t>
            </w:r>
            <w:r w:rsidRPr="00036D33">
              <w:rPr>
                <w:rFonts w:cs="Times New Roman"/>
              </w:rPr>
              <w:t>×</w:t>
            </w:r>
            <w:r>
              <w:rPr>
                <w:rFonts w:cs="Times New Roman"/>
              </w:rPr>
              <w:t>3</w:t>
            </w:r>
            <w:r>
              <w:rPr>
                <w:rFonts w:cs="Times New Roman" w:hint="eastAsia"/>
              </w:rPr>
              <w:t>,</w:t>
            </w:r>
            <w:r>
              <w:rPr>
                <w:rFonts w:cs="Times New Roman"/>
              </w:rPr>
              <w:t xml:space="preserve"> 128</w:t>
            </w:r>
          </w:p>
        </w:tc>
        <w:tc>
          <w:tcPr>
            <w:tcW w:w="1597" w:type="dxa"/>
            <w:vMerge w:val="restart"/>
            <w:vAlign w:val="center"/>
          </w:tcPr>
          <w:p w:rsidR="009A38FC" w:rsidRDefault="009A38FC" w:rsidP="00297EEC">
            <w:pPr>
              <w:pStyle w:val="afd"/>
              <w:spacing w:before="156" w:after="156"/>
            </w:pPr>
            <w:r>
              <w:rPr>
                <w:rFonts w:hint="eastAsia"/>
              </w:rPr>
              <w:t>4</w:t>
            </w:r>
          </w:p>
        </w:tc>
        <w:tc>
          <w:tcPr>
            <w:tcW w:w="1700" w:type="dxa"/>
            <w:vMerge w:val="restart"/>
            <w:vAlign w:val="center"/>
          </w:tcPr>
          <w:p w:rsidR="009A38FC" w:rsidRDefault="009A38FC" w:rsidP="00297EEC">
            <w:pPr>
              <w:pStyle w:val="afd"/>
              <w:spacing w:before="156" w:after="156"/>
            </w:pPr>
            <w:r>
              <w:t>128</w:t>
            </w:r>
            <w:r w:rsidRPr="00036D33">
              <w:rPr>
                <w:rFonts w:cs="Times New Roman"/>
              </w:rPr>
              <w:t>×</w:t>
            </w:r>
            <w:r>
              <w:rPr>
                <w:rFonts w:cs="Times New Roman"/>
              </w:rPr>
              <w:t>16</w:t>
            </w:r>
            <w:r w:rsidRPr="00036D33">
              <w:rPr>
                <w:rFonts w:cs="Times New Roman"/>
              </w:rPr>
              <w:t>×</w:t>
            </w:r>
            <w:r>
              <w:rPr>
                <w:rFonts w:cs="Times New Roman"/>
              </w:rPr>
              <w:t>16</w:t>
            </w:r>
          </w:p>
        </w:tc>
        <w:tc>
          <w:tcPr>
            <w:tcW w:w="1723" w:type="dxa"/>
            <w:vMerge w:val="restart"/>
            <w:vAlign w:val="center"/>
          </w:tcPr>
          <w:p w:rsidR="009A38FC" w:rsidRDefault="009A38FC" w:rsidP="00297EEC">
            <w:pPr>
              <w:pStyle w:val="afd"/>
              <w:spacing w:before="156" w:after="156"/>
            </w:pPr>
            <w:r>
              <w:rPr>
                <w:rFonts w:hint="eastAsia"/>
              </w:rPr>
              <w:t>1</w:t>
            </w:r>
            <w:r>
              <w:t>,106,944</w:t>
            </w:r>
          </w:p>
        </w:tc>
      </w:tr>
      <w:tr w:rsidR="009A38FC" w:rsidTr="00297EEC">
        <w:trPr>
          <w:jc w:val="center"/>
        </w:trPr>
        <w:tc>
          <w:tcPr>
            <w:tcW w:w="1559" w:type="dxa"/>
            <w:vMerge/>
            <w:vAlign w:val="center"/>
          </w:tcPr>
          <w:p w:rsidR="009A38FC" w:rsidRDefault="009A38FC" w:rsidP="00297EEC">
            <w:pPr>
              <w:pStyle w:val="afd"/>
              <w:spacing w:before="156" w:after="156"/>
            </w:pPr>
          </w:p>
        </w:tc>
        <w:tc>
          <w:tcPr>
            <w:tcW w:w="1717" w:type="dxa"/>
            <w:vAlign w:val="center"/>
          </w:tcPr>
          <w:p w:rsidR="009A38FC" w:rsidRDefault="009A38FC" w:rsidP="00297EEC">
            <w:pPr>
              <w:pStyle w:val="afd"/>
              <w:spacing w:before="156" w:after="156"/>
            </w:pPr>
            <w:r>
              <w:t>3</w:t>
            </w:r>
            <w:r w:rsidRPr="00036D33">
              <w:rPr>
                <w:rFonts w:cs="Times New Roman"/>
              </w:rPr>
              <w:t>×</w:t>
            </w:r>
            <w:r>
              <w:rPr>
                <w:rFonts w:cs="Times New Roman"/>
              </w:rPr>
              <w:t>3</w:t>
            </w:r>
            <w:r>
              <w:rPr>
                <w:rFonts w:cs="Times New Roman" w:hint="eastAsia"/>
              </w:rPr>
              <w:t>,</w:t>
            </w:r>
            <w:r>
              <w:rPr>
                <w:rFonts w:cs="Times New Roman"/>
              </w:rPr>
              <w:t xml:space="preserve"> 128</w:t>
            </w:r>
          </w:p>
        </w:tc>
        <w:tc>
          <w:tcPr>
            <w:tcW w:w="1597" w:type="dxa"/>
            <w:vMerge/>
            <w:vAlign w:val="center"/>
          </w:tcPr>
          <w:p w:rsidR="009A38FC" w:rsidRDefault="009A38FC" w:rsidP="00297EEC">
            <w:pPr>
              <w:pStyle w:val="afd"/>
              <w:spacing w:before="156" w:after="156"/>
            </w:pPr>
          </w:p>
        </w:tc>
        <w:tc>
          <w:tcPr>
            <w:tcW w:w="1700" w:type="dxa"/>
            <w:vMerge/>
            <w:vAlign w:val="center"/>
          </w:tcPr>
          <w:p w:rsidR="009A38FC" w:rsidRDefault="009A38FC" w:rsidP="00297EEC">
            <w:pPr>
              <w:pStyle w:val="afd"/>
              <w:spacing w:before="156" w:after="156"/>
            </w:pPr>
          </w:p>
        </w:tc>
        <w:tc>
          <w:tcPr>
            <w:tcW w:w="1723" w:type="dxa"/>
            <w:vMerge/>
            <w:vAlign w:val="center"/>
          </w:tcPr>
          <w:p w:rsidR="009A38FC" w:rsidRDefault="009A38FC" w:rsidP="00297EEC">
            <w:pPr>
              <w:pStyle w:val="afd"/>
              <w:spacing w:before="156" w:after="156"/>
            </w:pPr>
          </w:p>
        </w:tc>
      </w:tr>
      <w:tr w:rsidR="009A38FC" w:rsidTr="00297EEC">
        <w:trPr>
          <w:jc w:val="center"/>
        </w:trPr>
        <w:tc>
          <w:tcPr>
            <w:tcW w:w="1559" w:type="dxa"/>
            <w:vMerge w:val="restart"/>
            <w:vAlign w:val="center"/>
          </w:tcPr>
          <w:p w:rsidR="009A38FC" w:rsidRDefault="009A38FC" w:rsidP="00297EEC">
            <w:pPr>
              <w:pStyle w:val="afd"/>
              <w:spacing w:before="156" w:after="156"/>
            </w:pPr>
            <w:r>
              <w:rPr>
                <w:rFonts w:hint="eastAsia"/>
              </w:rPr>
              <w:t>L</w:t>
            </w:r>
            <w:r>
              <w:t>3</w:t>
            </w:r>
          </w:p>
        </w:tc>
        <w:tc>
          <w:tcPr>
            <w:tcW w:w="1717" w:type="dxa"/>
            <w:vAlign w:val="center"/>
          </w:tcPr>
          <w:p w:rsidR="009A38FC" w:rsidRDefault="009A38FC" w:rsidP="00297EEC">
            <w:pPr>
              <w:pStyle w:val="afd"/>
              <w:spacing w:before="156" w:after="156"/>
            </w:pPr>
            <w:r>
              <w:t>3</w:t>
            </w:r>
            <w:r w:rsidRPr="00036D33">
              <w:rPr>
                <w:rFonts w:cs="Times New Roman"/>
              </w:rPr>
              <w:t>×</w:t>
            </w:r>
            <w:r>
              <w:rPr>
                <w:rFonts w:cs="Times New Roman"/>
              </w:rPr>
              <w:t>3</w:t>
            </w:r>
            <w:r>
              <w:rPr>
                <w:rFonts w:cs="Times New Roman" w:hint="eastAsia"/>
              </w:rPr>
              <w:t>,</w:t>
            </w:r>
            <w:r>
              <w:rPr>
                <w:rFonts w:cs="Times New Roman"/>
              </w:rPr>
              <w:t xml:space="preserve"> 256</w:t>
            </w:r>
          </w:p>
        </w:tc>
        <w:tc>
          <w:tcPr>
            <w:tcW w:w="1597" w:type="dxa"/>
            <w:vMerge w:val="restart"/>
            <w:vAlign w:val="center"/>
          </w:tcPr>
          <w:p w:rsidR="009A38FC" w:rsidRDefault="009A38FC" w:rsidP="00297EEC">
            <w:pPr>
              <w:pStyle w:val="afd"/>
              <w:spacing w:before="156" w:after="156"/>
            </w:pPr>
            <w:r>
              <w:rPr>
                <w:rFonts w:hint="eastAsia"/>
              </w:rPr>
              <w:t>6</w:t>
            </w:r>
          </w:p>
        </w:tc>
        <w:tc>
          <w:tcPr>
            <w:tcW w:w="1700" w:type="dxa"/>
            <w:vMerge w:val="restart"/>
            <w:vAlign w:val="center"/>
          </w:tcPr>
          <w:p w:rsidR="009A38FC" w:rsidRDefault="009A38FC" w:rsidP="00297EEC">
            <w:pPr>
              <w:pStyle w:val="afd"/>
              <w:spacing w:before="156" w:after="156"/>
            </w:pPr>
            <w:r>
              <w:t>256</w:t>
            </w:r>
            <w:r w:rsidRPr="00036D33">
              <w:rPr>
                <w:rFonts w:cs="Times New Roman"/>
              </w:rPr>
              <w:t>×</w:t>
            </w:r>
            <w:r>
              <w:rPr>
                <w:rFonts w:cs="Times New Roman"/>
              </w:rPr>
              <w:t>8</w:t>
            </w:r>
            <w:r w:rsidRPr="00036D33">
              <w:rPr>
                <w:rFonts w:cs="Times New Roman"/>
              </w:rPr>
              <w:t>×</w:t>
            </w:r>
            <w:r>
              <w:rPr>
                <w:rFonts w:cs="Times New Roman"/>
              </w:rPr>
              <w:t>8</w:t>
            </w:r>
          </w:p>
        </w:tc>
        <w:tc>
          <w:tcPr>
            <w:tcW w:w="1723" w:type="dxa"/>
            <w:vMerge w:val="restart"/>
            <w:vAlign w:val="center"/>
          </w:tcPr>
          <w:p w:rsidR="009A38FC" w:rsidRDefault="009A38FC" w:rsidP="00297EEC">
            <w:pPr>
              <w:pStyle w:val="afd"/>
              <w:spacing w:before="156" w:after="156"/>
            </w:pPr>
            <w:r>
              <w:rPr>
                <w:rFonts w:hint="eastAsia"/>
              </w:rPr>
              <w:t>6</w:t>
            </w:r>
            <w:r>
              <w:t>,786,048</w:t>
            </w:r>
          </w:p>
        </w:tc>
      </w:tr>
      <w:tr w:rsidR="009A38FC" w:rsidTr="00297EEC">
        <w:trPr>
          <w:jc w:val="center"/>
        </w:trPr>
        <w:tc>
          <w:tcPr>
            <w:tcW w:w="1559" w:type="dxa"/>
            <w:vMerge/>
            <w:vAlign w:val="center"/>
          </w:tcPr>
          <w:p w:rsidR="009A38FC" w:rsidRDefault="009A38FC" w:rsidP="00297EEC">
            <w:pPr>
              <w:pStyle w:val="afd"/>
              <w:spacing w:before="156" w:after="156"/>
            </w:pPr>
          </w:p>
        </w:tc>
        <w:tc>
          <w:tcPr>
            <w:tcW w:w="1717" w:type="dxa"/>
            <w:vAlign w:val="center"/>
          </w:tcPr>
          <w:p w:rsidR="009A38FC" w:rsidRDefault="009A38FC" w:rsidP="00297EEC">
            <w:pPr>
              <w:pStyle w:val="afd"/>
              <w:spacing w:before="156" w:after="156"/>
            </w:pPr>
            <w:r>
              <w:t>3</w:t>
            </w:r>
            <w:r w:rsidRPr="00036D33">
              <w:rPr>
                <w:rFonts w:cs="Times New Roman"/>
              </w:rPr>
              <w:t>×</w:t>
            </w:r>
            <w:r>
              <w:rPr>
                <w:rFonts w:cs="Times New Roman"/>
              </w:rPr>
              <w:t>3</w:t>
            </w:r>
            <w:r>
              <w:rPr>
                <w:rFonts w:cs="Times New Roman" w:hint="eastAsia"/>
              </w:rPr>
              <w:t>,</w:t>
            </w:r>
            <w:r>
              <w:rPr>
                <w:rFonts w:cs="Times New Roman"/>
              </w:rPr>
              <w:t xml:space="preserve"> 256</w:t>
            </w:r>
          </w:p>
        </w:tc>
        <w:tc>
          <w:tcPr>
            <w:tcW w:w="1597" w:type="dxa"/>
            <w:vMerge/>
            <w:vAlign w:val="center"/>
          </w:tcPr>
          <w:p w:rsidR="009A38FC" w:rsidRDefault="009A38FC" w:rsidP="00297EEC">
            <w:pPr>
              <w:pStyle w:val="afd"/>
              <w:spacing w:before="156" w:after="156"/>
            </w:pPr>
          </w:p>
        </w:tc>
        <w:tc>
          <w:tcPr>
            <w:tcW w:w="1700" w:type="dxa"/>
            <w:vMerge/>
            <w:vAlign w:val="center"/>
          </w:tcPr>
          <w:p w:rsidR="009A38FC" w:rsidRDefault="009A38FC" w:rsidP="00297EEC">
            <w:pPr>
              <w:pStyle w:val="afd"/>
              <w:spacing w:before="156" w:after="156"/>
            </w:pPr>
          </w:p>
        </w:tc>
        <w:tc>
          <w:tcPr>
            <w:tcW w:w="1723" w:type="dxa"/>
            <w:vMerge/>
            <w:vAlign w:val="center"/>
          </w:tcPr>
          <w:p w:rsidR="009A38FC" w:rsidRDefault="009A38FC" w:rsidP="00297EEC">
            <w:pPr>
              <w:pStyle w:val="afd"/>
              <w:spacing w:before="156" w:after="156"/>
            </w:pPr>
          </w:p>
        </w:tc>
      </w:tr>
      <w:tr w:rsidR="009A38FC" w:rsidTr="00297EEC">
        <w:trPr>
          <w:jc w:val="center"/>
        </w:trPr>
        <w:tc>
          <w:tcPr>
            <w:tcW w:w="1559" w:type="dxa"/>
            <w:vMerge w:val="restart"/>
            <w:vAlign w:val="center"/>
          </w:tcPr>
          <w:p w:rsidR="009A38FC" w:rsidRDefault="009A38FC" w:rsidP="00297EEC">
            <w:pPr>
              <w:pStyle w:val="afd"/>
              <w:spacing w:before="156" w:after="156"/>
            </w:pPr>
            <w:r>
              <w:rPr>
                <w:rFonts w:hint="eastAsia"/>
              </w:rPr>
              <w:t>L</w:t>
            </w:r>
            <w:r>
              <w:t>4</w:t>
            </w:r>
          </w:p>
        </w:tc>
        <w:tc>
          <w:tcPr>
            <w:tcW w:w="1717" w:type="dxa"/>
            <w:vAlign w:val="center"/>
          </w:tcPr>
          <w:p w:rsidR="009A38FC" w:rsidRDefault="009A38FC" w:rsidP="00297EEC">
            <w:pPr>
              <w:pStyle w:val="afd"/>
              <w:spacing w:before="156" w:after="156"/>
            </w:pPr>
            <w:r>
              <w:t>3</w:t>
            </w:r>
            <w:r w:rsidRPr="00036D33">
              <w:rPr>
                <w:rFonts w:cs="Times New Roman"/>
              </w:rPr>
              <w:t>×</w:t>
            </w:r>
            <w:r>
              <w:rPr>
                <w:rFonts w:cs="Times New Roman"/>
              </w:rPr>
              <w:t>3</w:t>
            </w:r>
            <w:r>
              <w:rPr>
                <w:rFonts w:cs="Times New Roman" w:hint="eastAsia"/>
              </w:rPr>
              <w:t>,</w:t>
            </w:r>
            <w:r>
              <w:rPr>
                <w:rFonts w:cs="Times New Roman"/>
              </w:rPr>
              <w:t xml:space="preserve"> 512</w:t>
            </w:r>
          </w:p>
        </w:tc>
        <w:tc>
          <w:tcPr>
            <w:tcW w:w="1597" w:type="dxa"/>
            <w:vMerge w:val="restart"/>
            <w:vAlign w:val="center"/>
          </w:tcPr>
          <w:p w:rsidR="009A38FC" w:rsidRDefault="009A38FC" w:rsidP="00297EEC">
            <w:pPr>
              <w:pStyle w:val="afd"/>
              <w:spacing w:before="156" w:after="156"/>
            </w:pPr>
            <w:r>
              <w:rPr>
                <w:rFonts w:hint="eastAsia"/>
              </w:rPr>
              <w:t>3</w:t>
            </w:r>
          </w:p>
        </w:tc>
        <w:tc>
          <w:tcPr>
            <w:tcW w:w="1700" w:type="dxa"/>
            <w:vMerge w:val="restart"/>
            <w:vAlign w:val="center"/>
          </w:tcPr>
          <w:p w:rsidR="009A38FC" w:rsidRDefault="009A38FC" w:rsidP="00297EEC">
            <w:pPr>
              <w:pStyle w:val="afd"/>
              <w:spacing w:before="156" w:after="156"/>
            </w:pPr>
            <w:r>
              <w:t>512</w:t>
            </w:r>
            <w:r w:rsidRPr="00036D33">
              <w:rPr>
                <w:rFonts w:cs="Times New Roman"/>
              </w:rPr>
              <w:t>×</w:t>
            </w:r>
            <w:r>
              <w:rPr>
                <w:rFonts w:cs="Times New Roman"/>
              </w:rPr>
              <w:t>4</w:t>
            </w:r>
            <w:r w:rsidRPr="00036D33">
              <w:rPr>
                <w:rFonts w:cs="Times New Roman"/>
              </w:rPr>
              <w:t>×</w:t>
            </w:r>
            <w:r>
              <w:rPr>
                <w:rFonts w:cs="Times New Roman"/>
              </w:rPr>
              <w:t>4</w:t>
            </w:r>
          </w:p>
        </w:tc>
        <w:tc>
          <w:tcPr>
            <w:tcW w:w="1723" w:type="dxa"/>
            <w:vMerge w:val="restart"/>
            <w:vAlign w:val="center"/>
          </w:tcPr>
          <w:p w:rsidR="009A38FC" w:rsidRDefault="009A38FC" w:rsidP="00297EEC">
            <w:pPr>
              <w:pStyle w:val="afd"/>
              <w:spacing w:before="156" w:after="156"/>
            </w:pPr>
            <w:r>
              <w:rPr>
                <w:rFonts w:hint="eastAsia"/>
              </w:rPr>
              <w:t>1</w:t>
            </w:r>
            <w:r>
              <w:t>2,979,200</w:t>
            </w:r>
          </w:p>
        </w:tc>
      </w:tr>
      <w:tr w:rsidR="009A38FC" w:rsidTr="00297EEC">
        <w:trPr>
          <w:jc w:val="center"/>
        </w:trPr>
        <w:tc>
          <w:tcPr>
            <w:tcW w:w="1559" w:type="dxa"/>
            <w:vMerge/>
            <w:vAlign w:val="center"/>
          </w:tcPr>
          <w:p w:rsidR="009A38FC" w:rsidRDefault="009A38FC" w:rsidP="00297EEC">
            <w:pPr>
              <w:pStyle w:val="afd"/>
              <w:spacing w:before="156" w:after="156"/>
            </w:pPr>
          </w:p>
        </w:tc>
        <w:tc>
          <w:tcPr>
            <w:tcW w:w="1717" w:type="dxa"/>
            <w:vAlign w:val="center"/>
          </w:tcPr>
          <w:p w:rsidR="009A38FC" w:rsidRDefault="009A38FC" w:rsidP="00297EEC">
            <w:pPr>
              <w:pStyle w:val="afd"/>
              <w:spacing w:before="156" w:after="156"/>
            </w:pPr>
            <w:r>
              <w:t>3</w:t>
            </w:r>
            <w:r w:rsidRPr="00036D33">
              <w:rPr>
                <w:rFonts w:cs="Times New Roman"/>
              </w:rPr>
              <w:t>×</w:t>
            </w:r>
            <w:r>
              <w:rPr>
                <w:rFonts w:cs="Times New Roman"/>
              </w:rPr>
              <w:t>3</w:t>
            </w:r>
            <w:r>
              <w:rPr>
                <w:rFonts w:cs="Times New Roman" w:hint="eastAsia"/>
              </w:rPr>
              <w:t>,</w:t>
            </w:r>
            <w:r>
              <w:rPr>
                <w:rFonts w:cs="Times New Roman"/>
              </w:rPr>
              <w:t xml:space="preserve"> 512</w:t>
            </w:r>
          </w:p>
        </w:tc>
        <w:tc>
          <w:tcPr>
            <w:tcW w:w="1597" w:type="dxa"/>
            <w:vMerge/>
            <w:vAlign w:val="center"/>
          </w:tcPr>
          <w:p w:rsidR="009A38FC" w:rsidRDefault="009A38FC" w:rsidP="00297EEC">
            <w:pPr>
              <w:pStyle w:val="afd"/>
              <w:spacing w:before="156" w:after="156"/>
            </w:pPr>
          </w:p>
        </w:tc>
        <w:tc>
          <w:tcPr>
            <w:tcW w:w="1700" w:type="dxa"/>
            <w:vMerge/>
            <w:vAlign w:val="center"/>
          </w:tcPr>
          <w:p w:rsidR="009A38FC" w:rsidRDefault="009A38FC" w:rsidP="00297EEC">
            <w:pPr>
              <w:pStyle w:val="afd"/>
              <w:spacing w:before="156" w:after="156"/>
            </w:pPr>
          </w:p>
        </w:tc>
        <w:tc>
          <w:tcPr>
            <w:tcW w:w="1723" w:type="dxa"/>
            <w:vMerge/>
            <w:vAlign w:val="center"/>
          </w:tcPr>
          <w:p w:rsidR="009A38FC" w:rsidRDefault="009A38FC" w:rsidP="00297EEC">
            <w:pPr>
              <w:pStyle w:val="afd"/>
              <w:spacing w:before="156" w:after="156"/>
            </w:pPr>
          </w:p>
        </w:tc>
      </w:tr>
      <w:tr w:rsidR="009A38FC" w:rsidTr="00297EEC">
        <w:trPr>
          <w:jc w:val="center"/>
        </w:trPr>
        <w:tc>
          <w:tcPr>
            <w:tcW w:w="1559" w:type="dxa"/>
            <w:vAlign w:val="center"/>
          </w:tcPr>
          <w:p w:rsidR="009A38FC" w:rsidRDefault="009A38FC" w:rsidP="00297EEC">
            <w:pPr>
              <w:pStyle w:val="afd"/>
              <w:spacing w:before="156" w:after="156"/>
            </w:pPr>
            <w:r>
              <w:rPr>
                <w:rFonts w:hint="eastAsia"/>
              </w:rPr>
              <w:t>T</w:t>
            </w:r>
            <w:r>
              <w:t>1</w:t>
            </w:r>
          </w:p>
        </w:tc>
        <w:tc>
          <w:tcPr>
            <w:tcW w:w="6737" w:type="dxa"/>
            <w:gridSpan w:val="4"/>
            <w:vAlign w:val="center"/>
          </w:tcPr>
          <w:p w:rsidR="009A38FC" w:rsidRDefault="009A38FC" w:rsidP="00297EEC">
            <w:pPr>
              <w:pStyle w:val="afd"/>
              <w:spacing w:before="156" w:after="156"/>
            </w:pPr>
            <w:r>
              <w:rPr>
                <w:rFonts w:hint="eastAsia"/>
              </w:rPr>
              <w:t>C</w:t>
            </w:r>
            <w:r>
              <w:t>/32</w:t>
            </w:r>
            <w:r w:rsidRPr="00036D33">
              <w:rPr>
                <w:rFonts w:cs="Times New Roman"/>
              </w:rPr>
              <w:t>×</w:t>
            </w:r>
            <w:r>
              <w:rPr>
                <w:rFonts w:cs="Times New Roman"/>
              </w:rPr>
              <w:t>C/32, Average Pooling</w:t>
            </w:r>
          </w:p>
        </w:tc>
      </w:tr>
      <w:tr w:rsidR="009A38FC" w:rsidTr="00297EEC">
        <w:trPr>
          <w:jc w:val="center"/>
        </w:trPr>
        <w:tc>
          <w:tcPr>
            <w:tcW w:w="1559" w:type="dxa"/>
            <w:vAlign w:val="center"/>
          </w:tcPr>
          <w:p w:rsidR="009A38FC" w:rsidRDefault="009A38FC" w:rsidP="00297EEC">
            <w:pPr>
              <w:pStyle w:val="afd"/>
              <w:spacing w:before="156" w:after="156"/>
            </w:pPr>
            <w:r>
              <w:rPr>
                <w:rFonts w:hint="eastAsia"/>
              </w:rPr>
              <w:t>T</w:t>
            </w:r>
            <w:r>
              <w:t>2</w:t>
            </w:r>
          </w:p>
        </w:tc>
        <w:tc>
          <w:tcPr>
            <w:tcW w:w="6737" w:type="dxa"/>
            <w:gridSpan w:val="4"/>
            <w:vAlign w:val="center"/>
          </w:tcPr>
          <w:p w:rsidR="009A38FC" w:rsidRDefault="009A38FC" w:rsidP="00297EEC">
            <w:pPr>
              <w:pStyle w:val="afd"/>
              <w:spacing w:before="156" w:after="156"/>
            </w:pPr>
            <w:r>
              <w:rPr>
                <w:rFonts w:hint="eastAsia"/>
              </w:rPr>
              <w:t>S</w:t>
            </w:r>
            <w:r>
              <w:t xml:space="preserve"> classes</w:t>
            </w:r>
          </w:p>
        </w:tc>
      </w:tr>
      <w:tr w:rsidR="009A38FC" w:rsidTr="00297EEC">
        <w:trPr>
          <w:jc w:val="center"/>
        </w:trPr>
        <w:tc>
          <w:tcPr>
            <w:tcW w:w="8296" w:type="dxa"/>
            <w:gridSpan w:val="5"/>
            <w:vAlign w:val="center"/>
          </w:tcPr>
          <w:p w:rsidR="009A38FC" w:rsidRDefault="009A38FC" w:rsidP="00297EEC">
            <w:pPr>
              <w:pStyle w:val="afd"/>
              <w:spacing w:before="156" w:after="156"/>
            </w:pPr>
            <w:r>
              <w:rPr>
                <w:rFonts w:hint="eastAsia"/>
              </w:rPr>
              <w:t>T</w:t>
            </w:r>
            <w:r>
              <w:t>otal params: 21,093,760</w:t>
            </w:r>
          </w:p>
        </w:tc>
      </w:tr>
    </w:tbl>
    <w:p w:rsidR="009A38FC" w:rsidRDefault="009A38FC" w:rsidP="009A38FC">
      <w:pPr>
        <w:pStyle w:val="3"/>
        <w:spacing w:before="156" w:after="156"/>
      </w:pPr>
      <w:bookmarkStart w:id="55" w:name="_Toc531359769"/>
      <w:r>
        <w:rPr>
          <w:rFonts w:hint="eastAsia"/>
        </w:rPr>
        <w:t>DenseNet</w:t>
      </w:r>
      <w:bookmarkEnd w:id="55"/>
    </w:p>
    <w:p w:rsidR="009A38FC" w:rsidRDefault="009A38FC" w:rsidP="009A38FC">
      <w:pPr>
        <w:pStyle w:val="a4"/>
        <w:spacing w:before="156" w:after="156"/>
        <w:ind w:firstLine="420"/>
      </w:pPr>
      <w:r>
        <w:rPr>
          <w:rFonts w:hint="eastAsia"/>
        </w:rPr>
        <w:t>稠密网络</w:t>
      </w:r>
      <w:r>
        <w:rPr>
          <w:rFonts w:hint="eastAsia"/>
        </w:rPr>
        <w:t>DenseNet</w:t>
      </w:r>
      <w:r>
        <w:rPr>
          <w:rFonts w:hint="eastAsia"/>
        </w:rPr>
        <w:t>在</w:t>
      </w:r>
      <w:r>
        <w:rPr>
          <w:rFonts w:hint="eastAsia"/>
        </w:rPr>
        <w:t>2016</w:t>
      </w:r>
      <w:r>
        <w:rPr>
          <w:rFonts w:hint="eastAsia"/>
        </w:rPr>
        <w:t>年被提出，并且获得了</w:t>
      </w:r>
      <w:r>
        <w:rPr>
          <w:rFonts w:hint="eastAsia"/>
        </w:rPr>
        <w:t>2017</w:t>
      </w:r>
      <w:r>
        <w:rPr>
          <w:rFonts w:hint="eastAsia"/>
        </w:rPr>
        <w:t>年</w:t>
      </w:r>
      <w:r>
        <w:rPr>
          <w:rFonts w:hint="eastAsia"/>
        </w:rPr>
        <w:t>CVPR</w:t>
      </w:r>
      <w:r>
        <w:rPr>
          <w:rFonts w:hint="eastAsia"/>
        </w:rPr>
        <w:t>的最佳论文，主要是吸取了</w:t>
      </w:r>
      <w:r>
        <w:rPr>
          <w:rFonts w:hint="eastAsia"/>
        </w:rPr>
        <w:t>ResNet</w:t>
      </w:r>
      <w:r>
        <w:rPr>
          <w:rFonts w:hint="eastAsia"/>
        </w:rPr>
        <w:t>和</w:t>
      </w:r>
      <w:r>
        <w:rPr>
          <w:rFonts w:hint="eastAsia"/>
        </w:rPr>
        <w:t>NIN</w:t>
      </w:r>
      <w:r>
        <w:rPr>
          <w:rFonts w:hint="eastAsia"/>
        </w:rPr>
        <w:t>网络结构的思想，通过加深网络结构但又要防止梯度消失，于是有了稠密连接的方式，缩短了前层和后层的连接，能够最大化的去提升信息的流动，强化了特征的传播和特征的复用，这样就能够大幅度减少网络参数的数量，最终又能提升分类效果。</w:t>
      </w:r>
      <w:r>
        <w:rPr>
          <w:rFonts w:hint="eastAsia"/>
        </w:rPr>
        <w:t>DenseNet</w:t>
      </w:r>
      <w:r>
        <w:rPr>
          <w:rFonts w:hint="eastAsia"/>
        </w:rPr>
        <w:t>网络分成了多个稠密块，保证各层的特征图的尺寸统一，层与层之间进行了稠密的连接又保证信息的传输。</w:t>
      </w:r>
    </w:p>
    <w:p w:rsidR="009A38FC" w:rsidRDefault="009A38FC" w:rsidP="009A38FC">
      <w:pPr>
        <w:pStyle w:val="a4"/>
        <w:spacing w:before="156" w:after="156"/>
        <w:ind w:firstLine="420"/>
      </w:pPr>
      <w:r>
        <w:rPr>
          <w:rFonts w:hint="eastAsia"/>
        </w:rPr>
        <w:t>如图</w:t>
      </w:r>
      <w:r>
        <w:t>5.14</w:t>
      </w:r>
      <w:r>
        <w:rPr>
          <w:rFonts w:hint="eastAsia"/>
        </w:rPr>
        <w:t>所示，白色圈代表输入，黑色</w:t>
      </w:r>
      <w:proofErr w:type="gramStart"/>
      <w:r>
        <w:rPr>
          <w:rFonts w:hint="eastAsia"/>
        </w:rPr>
        <w:t>圈表示</w:t>
      </w:r>
      <w:proofErr w:type="gramEnd"/>
      <w:r>
        <w:rPr>
          <w:rFonts w:hint="eastAsia"/>
        </w:rPr>
        <w:t>的是网络的特征层，稠密块中每一层的输入都是来自前面所有层的输出，构建了</w:t>
      </w:r>
      <w:proofErr w:type="gramStart"/>
      <w:r>
        <w:rPr>
          <w:rFonts w:hint="eastAsia"/>
        </w:rPr>
        <w:t>一种跨层连接</w:t>
      </w:r>
      <w:proofErr w:type="gramEnd"/>
      <w:r>
        <w:rPr>
          <w:rFonts w:hint="eastAsia"/>
        </w:rPr>
        <w:t>的方式来连通网络中的前后层，由于网络存在着大量的密集连接，所以称为稠密块</w:t>
      </w:r>
      <w:r>
        <w:rPr>
          <w:rFonts w:hint="eastAsia"/>
        </w:rPr>
        <w:t>(dense block)</w:t>
      </w:r>
      <w:r>
        <w:rPr>
          <w:rFonts w:hint="eastAsia"/>
        </w:rPr>
        <w:t>。相比之前的深度卷积神经网络，假设神经网络有</w:t>
      </w:r>
      <w:r>
        <w:rPr>
          <w:rFonts w:hint="eastAsia"/>
        </w:rPr>
        <w:t>M</w:t>
      </w:r>
      <w:r>
        <w:rPr>
          <w:rFonts w:hint="eastAsia"/>
        </w:rPr>
        <w:t>层时，那么就会有</w:t>
      </w:r>
      <w:r>
        <w:rPr>
          <w:rFonts w:hint="eastAsia"/>
        </w:rPr>
        <w:t>M</w:t>
      </w:r>
      <w:proofErr w:type="gramStart"/>
      <w:r>
        <w:rPr>
          <w:rFonts w:hint="eastAsia"/>
        </w:rPr>
        <w:t>个</w:t>
      </w:r>
      <w:proofErr w:type="gramEnd"/>
      <w:r>
        <w:rPr>
          <w:rFonts w:hint="eastAsia"/>
        </w:rPr>
        <w:t>连接，但是稠密连接的卷积神经网络将会有</w:t>
      </w:r>
      <w:r>
        <w:rPr>
          <w:rFonts w:hint="eastAsia"/>
        </w:rPr>
        <w:t>M</w:t>
      </w:r>
      <w:r w:rsidRPr="008525A7">
        <w:rPr>
          <w:rFonts w:cs="Times New Roman"/>
        </w:rPr>
        <w:t>×</w:t>
      </w:r>
      <w:r>
        <w:rPr>
          <w:rFonts w:hint="eastAsia"/>
        </w:rPr>
        <w:t>(M+1)/2</w:t>
      </w:r>
      <w:r>
        <w:rPr>
          <w:rFonts w:hint="eastAsia"/>
        </w:rPr>
        <w:t>个连接。这种方法建立了卷积层与卷积层直接的联系，从而充分利用了各层的特征。当进行反向传播的时候，网络深层的梯度信号都会向前进行传播，这种机制就不会因为</w:t>
      </w:r>
      <w:r>
        <w:rPr>
          <w:rFonts w:hint="eastAsia"/>
        </w:rPr>
        <w:lastRenderedPageBreak/>
        <w:t>网络变深，使得接近输入层的梯度消失的情况出现。</w:t>
      </w:r>
    </w:p>
    <w:p w:rsidR="009A38FC" w:rsidRDefault="009A38FC" w:rsidP="009A38FC">
      <w:pPr>
        <w:pStyle w:val="afd"/>
        <w:spacing w:before="156" w:after="156"/>
      </w:pPr>
      <w:r>
        <w:rPr>
          <w:noProof/>
        </w:rPr>
        <w:drawing>
          <wp:inline distT="0" distB="0" distL="0" distR="0" wp14:anchorId="4B4BBB4A" wp14:editId="335CEF28">
            <wp:extent cx="2141857" cy="3524250"/>
            <wp:effectExtent l="0" t="0" r="0" b="0"/>
            <wp:docPr id="10" name="图片 10" descr="稠密块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稠密块结构图"/>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47491" cy="3533520"/>
                    </a:xfrm>
                    <a:prstGeom prst="rect">
                      <a:avLst/>
                    </a:prstGeom>
                    <a:noFill/>
                    <a:ln>
                      <a:noFill/>
                    </a:ln>
                  </pic:spPr>
                </pic:pic>
              </a:graphicData>
            </a:graphic>
          </wp:inline>
        </w:drawing>
      </w:r>
    </w:p>
    <w:p w:rsidR="009A38FC" w:rsidRDefault="009A38FC" w:rsidP="009A38FC">
      <w:pPr>
        <w:pStyle w:val="afd"/>
        <w:spacing w:before="156" w:after="156"/>
      </w:pPr>
      <w:r>
        <w:rPr>
          <w:rFonts w:hint="eastAsia"/>
        </w:rPr>
        <w:t>图</w:t>
      </w:r>
      <w:r>
        <w:t xml:space="preserve">5.14 </w:t>
      </w:r>
      <w:r w:rsidRPr="00D54126">
        <w:rPr>
          <w:rFonts w:hint="eastAsia"/>
        </w:rPr>
        <w:t>稠密块结构图</w:t>
      </w:r>
    </w:p>
    <w:p w:rsidR="009A38FC" w:rsidRDefault="009A38FC" w:rsidP="009A38FC">
      <w:pPr>
        <w:pStyle w:val="a4"/>
        <w:spacing w:before="156" w:after="156"/>
        <w:ind w:firstLine="420"/>
      </w:pPr>
      <w:r>
        <w:rPr>
          <w:rFonts w:hint="eastAsia"/>
        </w:rPr>
        <w:t>针对物体识别的任务，</w:t>
      </w:r>
      <w:r>
        <w:rPr>
          <w:rFonts w:hint="eastAsia"/>
        </w:rPr>
        <w:t>DenseNet</w:t>
      </w:r>
      <w:r>
        <w:rPr>
          <w:rFonts w:hint="eastAsia"/>
        </w:rPr>
        <w:t>系列的网络模型包含了</w:t>
      </w:r>
      <w:r>
        <w:rPr>
          <w:rFonts w:hint="eastAsia"/>
        </w:rPr>
        <w:t>121</w:t>
      </w:r>
      <w:r>
        <w:rPr>
          <w:rFonts w:hint="eastAsia"/>
        </w:rPr>
        <w:t>层，</w:t>
      </w:r>
      <w:r>
        <w:rPr>
          <w:rFonts w:hint="eastAsia"/>
        </w:rPr>
        <w:t>169</w:t>
      </w:r>
      <w:r>
        <w:rPr>
          <w:rFonts w:hint="eastAsia"/>
        </w:rPr>
        <w:t>层，</w:t>
      </w:r>
      <w:r>
        <w:rPr>
          <w:rFonts w:hint="eastAsia"/>
        </w:rPr>
        <w:t>201</w:t>
      </w:r>
      <w:r>
        <w:rPr>
          <w:rFonts w:hint="eastAsia"/>
        </w:rPr>
        <w:t>层以及</w:t>
      </w:r>
      <w:r>
        <w:rPr>
          <w:rFonts w:hint="eastAsia"/>
        </w:rPr>
        <w:t>264</w:t>
      </w:r>
      <w:r>
        <w:rPr>
          <w:rFonts w:hint="eastAsia"/>
        </w:rPr>
        <w:t>层的网络结构，网络能够达到如此深的原因就是加强了前后层之间的联系，减轻了深层网络在训练过程中梯度消失难以优化的问题，避免了梯度消失。不同层的网络结构都有稠密块的机制，在稠密</w:t>
      </w:r>
      <w:proofErr w:type="gramStart"/>
      <w:r>
        <w:rPr>
          <w:rFonts w:hint="eastAsia"/>
        </w:rPr>
        <w:t>块机制</w:t>
      </w:r>
      <w:proofErr w:type="gramEnd"/>
      <w:r>
        <w:rPr>
          <w:rFonts w:hint="eastAsia"/>
        </w:rPr>
        <w:t>中每一层输出的特征</w:t>
      </w:r>
      <w:proofErr w:type="gramStart"/>
      <w:r>
        <w:rPr>
          <w:rFonts w:hint="eastAsia"/>
        </w:rPr>
        <w:t>层数量</w:t>
      </w:r>
      <w:proofErr w:type="gramEnd"/>
      <w:r>
        <w:rPr>
          <w:rFonts w:hint="eastAsia"/>
        </w:rPr>
        <w:t>相比其他网络少了很多，一定程度上减少了参数的数量，能够</w:t>
      </w:r>
      <w:proofErr w:type="gramStart"/>
      <w:r>
        <w:rPr>
          <w:rFonts w:hint="eastAsia"/>
        </w:rPr>
        <w:t>让特征</w:t>
      </w:r>
      <w:proofErr w:type="gramEnd"/>
      <w:r>
        <w:rPr>
          <w:rFonts w:hint="eastAsia"/>
        </w:rPr>
        <w:t>传递的更有效。</w:t>
      </w:r>
    </w:p>
    <w:p w:rsidR="009A38FC" w:rsidRDefault="009A38FC" w:rsidP="009A38FC">
      <w:pPr>
        <w:pStyle w:val="3"/>
        <w:spacing w:before="156" w:after="156"/>
      </w:pPr>
      <w:bookmarkStart w:id="56" w:name="_Toc531359767"/>
      <w:bookmarkStart w:id="57" w:name="_Toc531359770"/>
      <w:r>
        <w:rPr>
          <w:rFonts w:hint="eastAsia"/>
        </w:rPr>
        <w:t>InceptionNet</w:t>
      </w:r>
      <w:bookmarkEnd w:id="56"/>
    </w:p>
    <w:p w:rsidR="009A38FC" w:rsidRDefault="009A38FC" w:rsidP="009A38FC">
      <w:pPr>
        <w:pStyle w:val="a4"/>
        <w:spacing w:before="156" w:after="156"/>
        <w:ind w:firstLine="420"/>
      </w:pPr>
      <w:r>
        <w:rPr>
          <w:rFonts w:hint="eastAsia"/>
        </w:rPr>
        <w:t>Google</w:t>
      </w:r>
      <w:r>
        <w:rPr>
          <w:rFonts w:hint="eastAsia"/>
        </w:rPr>
        <w:t>公司开发的</w:t>
      </w:r>
      <w:r>
        <w:rPr>
          <w:rFonts w:hint="eastAsia"/>
        </w:rPr>
        <w:t>InceptionNet</w:t>
      </w:r>
      <w:r>
        <w:rPr>
          <w:rFonts w:hint="eastAsia"/>
        </w:rPr>
        <w:t>网络结构出现在</w:t>
      </w:r>
      <w:r>
        <w:rPr>
          <w:rFonts w:hint="eastAsia"/>
        </w:rPr>
        <w:t>2014</w:t>
      </w:r>
      <w:r>
        <w:rPr>
          <w:rFonts w:hint="eastAsia"/>
        </w:rPr>
        <w:t>年的比赛中，跟</w:t>
      </w:r>
      <w:r>
        <w:rPr>
          <w:rFonts w:hint="eastAsia"/>
        </w:rPr>
        <w:t>VGGNet</w:t>
      </w:r>
      <w:r>
        <w:rPr>
          <w:rFonts w:hint="eastAsia"/>
        </w:rPr>
        <w:t>同一年。在当时的比赛中，</w:t>
      </w:r>
      <w:r>
        <w:rPr>
          <w:rFonts w:hint="eastAsia"/>
        </w:rPr>
        <w:t>InceptionNet</w:t>
      </w:r>
      <w:r>
        <w:rPr>
          <w:rFonts w:hint="eastAsia"/>
        </w:rPr>
        <w:t>以微弱的优势战胜了</w:t>
      </w:r>
      <w:r>
        <w:rPr>
          <w:rFonts w:hint="eastAsia"/>
        </w:rPr>
        <w:t>VGGNet</w:t>
      </w:r>
      <w:r>
        <w:rPr>
          <w:rFonts w:hint="eastAsia"/>
        </w:rPr>
        <w:t>，并取得第一名。当年比赛时用的</w:t>
      </w:r>
      <w:r>
        <w:rPr>
          <w:rFonts w:hint="eastAsia"/>
        </w:rPr>
        <w:t>InceptionNet</w:t>
      </w:r>
      <w:r>
        <w:rPr>
          <w:rFonts w:hint="eastAsia"/>
        </w:rPr>
        <w:t>版本通常被称为</w:t>
      </w:r>
      <w:r>
        <w:rPr>
          <w:rFonts w:hint="eastAsia"/>
        </w:rPr>
        <w:t>Inception V1</w:t>
      </w:r>
      <w:r>
        <w:rPr>
          <w:rFonts w:hint="eastAsia"/>
        </w:rPr>
        <w:t>，该版本提出了创造性的观点就是既有效限制了计算量和参数量，同时还能获得优秀的分类性能。</w:t>
      </w:r>
      <w:r>
        <w:rPr>
          <w:rFonts w:hint="eastAsia"/>
        </w:rPr>
        <w:t>Inception V1</w:t>
      </w:r>
      <w:r>
        <w:rPr>
          <w:rFonts w:hint="eastAsia"/>
        </w:rPr>
        <w:t>版本具有</w:t>
      </w:r>
      <w:r>
        <w:rPr>
          <w:rFonts w:hint="eastAsia"/>
        </w:rPr>
        <w:t>22</w:t>
      </w:r>
      <w:r>
        <w:rPr>
          <w:rFonts w:hint="eastAsia"/>
        </w:rPr>
        <w:t>层深的网络，比当时其他网络都要深。模型增加了深度，但是又保证了计算量只有数十亿次运算，和只有百万级的参数量，一举成为当时最优秀的深度模型。</w:t>
      </w:r>
    </w:p>
    <w:p w:rsidR="009A38FC" w:rsidRDefault="009A38FC" w:rsidP="009A38FC">
      <w:pPr>
        <w:pStyle w:val="a4"/>
        <w:spacing w:before="156" w:after="156"/>
        <w:ind w:firstLine="420"/>
      </w:pPr>
      <w:r>
        <w:rPr>
          <w:rFonts w:hint="eastAsia"/>
        </w:rPr>
        <w:t>Inception V1</w:t>
      </w:r>
      <w:r>
        <w:rPr>
          <w:rFonts w:hint="eastAsia"/>
        </w:rPr>
        <w:t>模型的主要目的之一就是降低参数量。研究发现，首先模型随着参数的增长呈现爆发式的增长，那么需要提供给模型学习的数据量就越大，然而高质量的数据非常稀缺。其次随着参数的增加，耗费的计算资源也呈现</w:t>
      </w:r>
      <w:proofErr w:type="gramStart"/>
      <w:r>
        <w:rPr>
          <w:rFonts w:hint="eastAsia"/>
        </w:rPr>
        <w:t>出指数级</w:t>
      </w:r>
      <w:proofErr w:type="gramEnd"/>
      <w:r>
        <w:rPr>
          <w:rFonts w:hint="eastAsia"/>
        </w:rPr>
        <w:t>的增长。</w:t>
      </w:r>
      <w:r>
        <w:rPr>
          <w:rFonts w:hint="eastAsia"/>
        </w:rPr>
        <w:t>Inception V1</w:t>
      </w:r>
      <w:r>
        <w:rPr>
          <w:rFonts w:hint="eastAsia"/>
        </w:rPr>
        <w:t>模型之所以准确率高且参数少，主要是因为：模型层数更深也就使得模型表达能力更强，模型还首创</w:t>
      </w:r>
      <w:r>
        <w:rPr>
          <w:rFonts w:hint="eastAsia"/>
        </w:rPr>
        <w:lastRenderedPageBreak/>
        <w:t>性地用平均池化层代替最后的全连接层。由前馈网络的结构可知，全连接层几乎占据了神经网络中绝大部分的参数量。而且全连接会引起模型过拟合，删除了全连接层后模型收敛得更快，并且减轻了过拟合。模型首创性地使用全局平均池化层，进而取代全连接层的做法借鉴了“网络中还有网络”的思想。</w:t>
      </w:r>
      <w:r>
        <w:rPr>
          <w:rFonts w:hint="eastAsia"/>
        </w:rPr>
        <w:t>Inception V1</w:t>
      </w:r>
      <w:r>
        <w:rPr>
          <w:rFonts w:hint="eastAsia"/>
        </w:rPr>
        <w:t>同样精心设计了</w:t>
      </w:r>
      <w:r>
        <w:rPr>
          <w:rFonts w:hint="eastAsia"/>
        </w:rPr>
        <w:t>Inception Module</w:t>
      </w:r>
      <w:r>
        <w:rPr>
          <w:rFonts w:hint="eastAsia"/>
        </w:rPr>
        <w:t>模块可以很容易构造出深层网络，也提高了参数的利用率。深入到网络模型内部，可以看到模块本身如同大网络中包含了许多个小网络，</w:t>
      </w:r>
      <w:r>
        <w:rPr>
          <w:rFonts w:hint="eastAsia"/>
        </w:rPr>
        <w:t>Inception Module</w:t>
      </w:r>
      <w:r>
        <w:rPr>
          <w:rFonts w:hint="eastAsia"/>
        </w:rPr>
        <w:t>模块结构经过反复堆叠在一起形成一个大网络。</w:t>
      </w:r>
    </w:p>
    <w:p w:rsidR="009A38FC" w:rsidRDefault="009A38FC" w:rsidP="009A38FC">
      <w:pPr>
        <w:pStyle w:val="afd"/>
        <w:spacing w:before="156" w:after="156"/>
      </w:pPr>
      <w:r>
        <w:rPr>
          <w:noProof/>
        </w:rPr>
        <w:drawing>
          <wp:inline distT="0" distB="0" distL="0" distR="0" wp14:anchorId="0F4FB33E" wp14:editId="7F9BFF9A">
            <wp:extent cx="4676775" cy="2386341"/>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96785" cy="2396551"/>
                    </a:xfrm>
                    <a:prstGeom prst="rect">
                      <a:avLst/>
                    </a:prstGeom>
                  </pic:spPr>
                </pic:pic>
              </a:graphicData>
            </a:graphic>
          </wp:inline>
        </w:drawing>
      </w:r>
    </w:p>
    <w:p w:rsidR="009A38FC" w:rsidRDefault="009A38FC" w:rsidP="009A38FC">
      <w:pPr>
        <w:pStyle w:val="afd"/>
        <w:spacing w:before="156" w:after="156"/>
      </w:pPr>
      <w:r>
        <w:rPr>
          <w:rFonts w:hint="eastAsia"/>
        </w:rPr>
        <w:t>图</w:t>
      </w:r>
      <w:r>
        <w:t>5.15 Inception Module</w:t>
      </w:r>
      <w:r>
        <w:rPr>
          <w:rFonts w:hint="eastAsia"/>
        </w:rPr>
        <w:t>结构图</w:t>
      </w:r>
    </w:p>
    <w:p w:rsidR="009A38FC" w:rsidRDefault="009A38FC" w:rsidP="009A38FC">
      <w:pPr>
        <w:pStyle w:val="a4"/>
        <w:spacing w:before="156" w:after="156"/>
        <w:ind w:firstLine="420"/>
      </w:pPr>
      <w:r>
        <w:rPr>
          <w:rFonts w:hint="eastAsia"/>
        </w:rPr>
        <w:t>大网络中的每一个分支网络对输入进行</w:t>
      </w:r>
      <w:r>
        <w:rPr>
          <w:rFonts w:hint="eastAsia"/>
        </w:rPr>
        <w:t>1</w:t>
      </w:r>
      <w:r w:rsidRPr="004954EC">
        <w:rPr>
          <w:rFonts w:cs="Times New Roman"/>
        </w:rPr>
        <w:t>×</w:t>
      </w:r>
      <w:r>
        <w:rPr>
          <w:rFonts w:hint="eastAsia"/>
        </w:rPr>
        <w:t>1</w:t>
      </w:r>
      <w:r>
        <w:rPr>
          <w:rFonts w:hint="eastAsia"/>
        </w:rPr>
        <w:t>的卷积运算。事实证明，</w:t>
      </w:r>
      <w:r>
        <w:rPr>
          <w:rFonts w:hint="eastAsia"/>
        </w:rPr>
        <w:t>1</w:t>
      </w:r>
      <w:r w:rsidRPr="004954EC">
        <w:rPr>
          <w:rFonts w:cs="Times New Roman"/>
        </w:rPr>
        <w:t>×</w:t>
      </w:r>
      <w:r>
        <w:rPr>
          <w:rFonts w:hint="eastAsia"/>
        </w:rPr>
        <w:t>1</w:t>
      </w:r>
      <w:r>
        <w:rPr>
          <w:rFonts w:hint="eastAsia"/>
        </w:rPr>
        <w:t>卷积是一个相当实用的模型，</w:t>
      </w:r>
      <w:r>
        <w:rPr>
          <w:rFonts w:hint="eastAsia"/>
        </w:rPr>
        <w:t>1</w:t>
      </w:r>
      <w:r w:rsidRPr="004954EC">
        <w:rPr>
          <w:rFonts w:cs="Times New Roman"/>
        </w:rPr>
        <w:t>×</w:t>
      </w:r>
      <w:r>
        <w:rPr>
          <w:rFonts w:hint="eastAsia"/>
        </w:rPr>
        <w:t>1</w:t>
      </w:r>
      <w:r>
        <w:rPr>
          <w:rFonts w:hint="eastAsia"/>
        </w:rPr>
        <w:t>卷积最主要的优势就是它可以跨通道组织信息。由图</w:t>
      </w:r>
      <w:r>
        <w:t>5.15</w:t>
      </w:r>
      <w:r>
        <w:rPr>
          <w:rFonts w:hint="eastAsia"/>
        </w:rPr>
        <w:t>所示，模型的</w:t>
      </w:r>
      <w:proofErr w:type="gramStart"/>
      <w:r>
        <w:rPr>
          <w:rFonts w:hint="eastAsia"/>
        </w:rPr>
        <w:t>的</w:t>
      </w:r>
      <w:proofErr w:type="gramEnd"/>
      <w:r>
        <w:rPr>
          <w:rFonts w:hint="eastAsia"/>
        </w:rPr>
        <w:t>所有分支都用到了</w:t>
      </w:r>
      <w:r>
        <w:rPr>
          <w:rFonts w:hint="eastAsia"/>
        </w:rPr>
        <w:t>1</w:t>
      </w:r>
      <w:r w:rsidRPr="004954EC">
        <w:rPr>
          <w:rFonts w:cs="Times New Roman"/>
        </w:rPr>
        <w:t>×</w:t>
      </w:r>
      <w:r>
        <w:rPr>
          <w:rFonts w:hint="eastAsia"/>
        </w:rPr>
        <w:t>1</w:t>
      </w:r>
      <w:r>
        <w:rPr>
          <w:rFonts w:hint="eastAsia"/>
        </w:rPr>
        <w:t>卷积，除了第一个</w:t>
      </w:r>
      <w:r>
        <w:rPr>
          <w:rFonts w:hint="eastAsia"/>
        </w:rPr>
        <w:t xml:space="preserve"> Inception Module</w:t>
      </w:r>
      <w:r>
        <w:rPr>
          <w:rFonts w:hint="eastAsia"/>
        </w:rPr>
        <w:t>，其他分支还使用了</w:t>
      </w:r>
      <w:r>
        <w:rPr>
          <w:rFonts w:hint="eastAsia"/>
        </w:rPr>
        <w:t>3</w:t>
      </w:r>
      <w:r w:rsidRPr="004954EC">
        <w:rPr>
          <w:rFonts w:cs="Times New Roman"/>
        </w:rPr>
        <w:t>×</w:t>
      </w:r>
      <w:r>
        <w:rPr>
          <w:rFonts w:hint="eastAsia"/>
        </w:rPr>
        <w:t>3</w:t>
      </w:r>
      <w:r>
        <w:rPr>
          <w:rFonts w:hint="eastAsia"/>
        </w:rPr>
        <w:t>和</w:t>
      </w:r>
      <w:r>
        <w:rPr>
          <w:rFonts w:hint="eastAsia"/>
        </w:rPr>
        <w:t>5</w:t>
      </w:r>
      <w:r w:rsidRPr="004954EC">
        <w:rPr>
          <w:rFonts w:cs="Times New Roman"/>
        </w:rPr>
        <w:t>×</w:t>
      </w:r>
      <w:r>
        <w:rPr>
          <w:rFonts w:hint="eastAsia"/>
        </w:rPr>
        <w:t>5</w:t>
      </w:r>
      <w:r>
        <w:rPr>
          <w:rFonts w:hint="eastAsia"/>
        </w:rPr>
        <w:t>的卷积。这样经过一系列复杂的组合就能提高网络的表达能力。模型的所有分支在最后一步通过一个聚合操作进行合并，合并后的最终结果传递给最后的分类层。</w:t>
      </w:r>
    </w:p>
    <w:p w:rsidR="009A38FC" w:rsidRDefault="009A38FC" w:rsidP="009A38FC">
      <w:pPr>
        <w:pStyle w:val="a4"/>
        <w:spacing w:before="156" w:after="156"/>
        <w:ind w:firstLine="420"/>
      </w:pPr>
      <w:r>
        <w:rPr>
          <w:rFonts w:hint="eastAsia"/>
        </w:rPr>
        <w:t>通常认为大型神经网络的有效连接方式应该是稀疏的，稀疏连接对减轻过拟合并降低计算量的影响至关重要。</w:t>
      </w:r>
      <w:r>
        <w:rPr>
          <w:rFonts w:hint="eastAsia"/>
        </w:rPr>
        <w:t>InceptionNet</w:t>
      </w:r>
      <w:r>
        <w:rPr>
          <w:rFonts w:hint="eastAsia"/>
        </w:rPr>
        <w:t>设计的主要目的之一就是找到最优的稀疏结构单元。想要得到一个好的稀疏结构，网络模型就要把相关性高的一些神经元节点连接在一起，不相关或者相关性低的节点尽量保持不连接。对于人工提取特征的数据集来说可能需要用机器学习算法对神经元节点进行聚类操作。但是我们知道在图像数据中，邻近像素点或者相邻区域的数据具有天然的高度相关性，这也是为什么相邻的像素点会被卷积操作连接在一起。当网络深度不断加大，模型中会出现多个卷积核，于是特征图上计算同一区域，但不同通道的卷积核的输出结果相关性极高。这时</w:t>
      </w:r>
      <w:r>
        <w:rPr>
          <w:rFonts w:hint="eastAsia"/>
        </w:rPr>
        <w:t>1</w:t>
      </w:r>
      <w:r w:rsidRPr="004954EC">
        <w:rPr>
          <w:rFonts w:cs="Times New Roman"/>
        </w:rPr>
        <w:t>×</w:t>
      </w:r>
      <w:r>
        <w:rPr>
          <w:rFonts w:hint="eastAsia"/>
        </w:rPr>
        <w:t>1</w:t>
      </w:r>
      <w:r>
        <w:rPr>
          <w:rFonts w:hint="eastAsia"/>
        </w:rPr>
        <w:t>的卷积就派上用场了，它能很轻松地将一组在同一区域但在不同通道上，相关性又极高的特征连接起来。回过头来看，</w:t>
      </w:r>
      <w:r>
        <w:rPr>
          <w:rFonts w:hint="eastAsia"/>
        </w:rPr>
        <w:t>Inception Module</w:t>
      </w:r>
      <w:r>
        <w:rPr>
          <w:rFonts w:hint="eastAsia"/>
        </w:rPr>
        <w:t>中频繁地使用</w:t>
      </w:r>
      <w:r>
        <w:rPr>
          <w:rFonts w:hint="eastAsia"/>
        </w:rPr>
        <w:t>1</w:t>
      </w:r>
      <w:r w:rsidRPr="004954EC">
        <w:rPr>
          <w:rFonts w:cs="Times New Roman"/>
        </w:rPr>
        <w:t>×</w:t>
      </w:r>
      <w:r>
        <w:rPr>
          <w:rFonts w:hint="eastAsia"/>
        </w:rPr>
        <w:t>1</w:t>
      </w:r>
      <w:r>
        <w:rPr>
          <w:rFonts w:hint="eastAsia"/>
        </w:rPr>
        <w:t>的卷积操作能够增加网络稀疏性的原因。</w:t>
      </w:r>
    </w:p>
    <w:p w:rsidR="009A38FC" w:rsidRDefault="009A38FC" w:rsidP="009A38FC">
      <w:pPr>
        <w:pStyle w:val="a4"/>
        <w:spacing w:before="156" w:after="156"/>
        <w:ind w:firstLine="420"/>
      </w:pPr>
      <w:r>
        <w:rPr>
          <w:rFonts w:hint="eastAsia"/>
        </w:rPr>
        <w:lastRenderedPageBreak/>
        <w:t>在整个网络中最理想的是后面的</w:t>
      </w:r>
      <w:r>
        <w:rPr>
          <w:rFonts w:hint="eastAsia"/>
        </w:rPr>
        <w:t>Inception</w:t>
      </w:r>
      <w:r>
        <w:rPr>
          <w:rFonts w:hint="eastAsia"/>
        </w:rPr>
        <w:t>模块可以提取更抽象的特征。一般网络会设计多个堆叠的</w:t>
      </w:r>
      <w:r>
        <w:rPr>
          <w:rFonts w:hint="eastAsia"/>
        </w:rPr>
        <w:t>Inception</w:t>
      </w:r>
      <w:r>
        <w:rPr>
          <w:rFonts w:hint="eastAsia"/>
        </w:rPr>
        <w:t>模块，而且越往后的</w:t>
      </w:r>
      <w:r>
        <w:rPr>
          <w:rFonts w:hint="eastAsia"/>
        </w:rPr>
        <w:t>Inception</w:t>
      </w:r>
      <w:r>
        <w:rPr>
          <w:rFonts w:hint="eastAsia"/>
        </w:rPr>
        <w:t>模块中的卷积的密集程度应该逐渐降低，从而实现学习更大尺寸的特征。为了使卷积密集程度逐渐下降，在设计</w:t>
      </w:r>
      <w:r>
        <w:rPr>
          <w:rFonts w:hint="eastAsia"/>
        </w:rPr>
        <w:t>Inception Module</w:t>
      </w:r>
      <w:r>
        <w:rPr>
          <w:rFonts w:hint="eastAsia"/>
        </w:rPr>
        <w:t>时，</w:t>
      </w:r>
      <w:r>
        <w:rPr>
          <w:rFonts w:hint="eastAsia"/>
        </w:rPr>
        <w:t>1</w:t>
      </w:r>
      <w:r w:rsidRPr="004954EC">
        <w:rPr>
          <w:rFonts w:cs="Times New Roman"/>
        </w:rPr>
        <w:t>×</w:t>
      </w:r>
      <w:r>
        <w:rPr>
          <w:rFonts w:hint="eastAsia"/>
        </w:rPr>
        <w:t>1</w:t>
      </w:r>
      <w:r>
        <w:rPr>
          <w:rFonts w:hint="eastAsia"/>
        </w:rPr>
        <w:t>卷积的数量最多，</w:t>
      </w:r>
      <w:r>
        <w:rPr>
          <w:rFonts w:hint="eastAsia"/>
        </w:rPr>
        <w:t>3</w:t>
      </w:r>
      <w:r w:rsidRPr="004954EC">
        <w:rPr>
          <w:rFonts w:cs="Times New Roman"/>
        </w:rPr>
        <w:t>×</w:t>
      </w:r>
      <w:r>
        <w:rPr>
          <w:rFonts w:hint="eastAsia"/>
        </w:rPr>
        <w:t>3</w:t>
      </w:r>
      <w:r>
        <w:rPr>
          <w:rFonts w:hint="eastAsia"/>
        </w:rPr>
        <w:t>和</w:t>
      </w:r>
      <w:r>
        <w:rPr>
          <w:rFonts w:hint="eastAsia"/>
        </w:rPr>
        <w:t>5</w:t>
      </w:r>
      <w:r w:rsidRPr="004954EC">
        <w:rPr>
          <w:rFonts w:cs="Times New Roman"/>
        </w:rPr>
        <w:t>×</w:t>
      </w:r>
      <w:r>
        <w:rPr>
          <w:rFonts w:hint="eastAsia"/>
        </w:rPr>
        <w:t>5</w:t>
      </w:r>
      <w:r>
        <w:rPr>
          <w:rFonts w:hint="eastAsia"/>
        </w:rPr>
        <w:t>卷积次之。因此越往后的</w:t>
      </w:r>
      <w:r>
        <w:rPr>
          <w:rFonts w:hint="eastAsia"/>
        </w:rPr>
        <w:t>Inception Module</w:t>
      </w:r>
      <w:r>
        <w:rPr>
          <w:rFonts w:hint="eastAsia"/>
        </w:rPr>
        <w:t>中，</w:t>
      </w:r>
      <w:r>
        <w:rPr>
          <w:rFonts w:hint="eastAsia"/>
        </w:rPr>
        <w:t>3</w:t>
      </w:r>
      <w:r w:rsidRPr="004954EC">
        <w:rPr>
          <w:rFonts w:cs="Times New Roman"/>
        </w:rPr>
        <w:t>×</w:t>
      </w:r>
      <w:r>
        <w:rPr>
          <w:rFonts w:hint="eastAsia"/>
        </w:rPr>
        <w:t xml:space="preserve">3 </w:t>
      </w:r>
      <w:r>
        <w:rPr>
          <w:rFonts w:hint="eastAsia"/>
        </w:rPr>
        <w:t>卷积和</w:t>
      </w:r>
      <w:r>
        <w:rPr>
          <w:rFonts w:hint="eastAsia"/>
        </w:rPr>
        <w:t>5</w:t>
      </w:r>
      <w:r w:rsidRPr="004954EC">
        <w:rPr>
          <w:rFonts w:cs="Times New Roman"/>
        </w:rPr>
        <w:t>×</w:t>
      </w:r>
      <w:r>
        <w:rPr>
          <w:rFonts w:hint="eastAsia"/>
        </w:rPr>
        <w:t>5</w:t>
      </w:r>
      <w:r>
        <w:rPr>
          <w:rFonts w:hint="eastAsia"/>
        </w:rPr>
        <w:t>卷积的比例越大，也就能学习更大尺寸的特征。</w:t>
      </w:r>
      <w:r>
        <w:rPr>
          <w:rFonts w:hint="eastAsia"/>
        </w:rPr>
        <w:t>Inception V2</w:t>
      </w:r>
      <w:r w:rsidRPr="002A3280">
        <w:rPr>
          <w:rFonts w:hint="eastAsia"/>
          <w:vertAlign w:val="superscript"/>
        </w:rPr>
        <w:t>[</w:t>
      </w:r>
      <w:r w:rsidR="00C92F06">
        <w:rPr>
          <w:vertAlign w:val="superscript"/>
        </w:rPr>
        <w:t>49</w:t>
      </w:r>
      <w:r w:rsidRPr="002A3280">
        <w:rPr>
          <w:rFonts w:hint="eastAsia"/>
          <w:vertAlign w:val="superscript"/>
        </w:rPr>
        <w:t>]</w:t>
      </w:r>
      <w:r>
        <w:rPr>
          <w:rFonts w:hint="eastAsia"/>
        </w:rPr>
        <w:t>学习了</w:t>
      </w:r>
      <w:r>
        <w:rPr>
          <w:rFonts w:hint="eastAsia"/>
        </w:rPr>
        <w:t>VGGNet</w:t>
      </w:r>
      <w:r>
        <w:rPr>
          <w:rFonts w:hint="eastAsia"/>
        </w:rPr>
        <w:t>的想法。使用了两个</w:t>
      </w:r>
      <w:r>
        <w:rPr>
          <w:rFonts w:hint="eastAsia"/>
        </w:rPr>
        <w:t>3</w:t>
      </w:r>
      <w:r w:rsidRPr="004954EC">
        <w:rPr>
          <w:rFonts w:cs="Times New Roman"/>
        </w:rPr>
        <w:t>×</w:t>
      </w:r>
      <w:r>
        <w:rPr>
          <w:rFonts w:hint="eastAsia"/>
        </w:rPr>
        <w:t>3</w:t>
      </w:r>
      <w:r>
        <w:rPr>
          <w:rFonts w:hint="eastAsia"/>
        </w:rPr>
        <w:t>的卷积代替</w:t>
      </w:r>
      <w:r>
        <w:rPr>
          <w:rFonts w:hint="eastAsia"/>
        </w:rPr>
        <w:t>5</w:t>
      </w:r>
      <w:r w:rsidRPr="004954EC">
        <w:rPr>
          <w:rFonts w:cs="Times New Roman"/>
        </w:rPr>
        <w:t>×</w:t>
      </w:r>
      <w:r>
        <w:rPr>
          <w:rFonts w:hint="eastAsia"/>
        </w:rPr>
        <w:t>5</w:t>
      </w:r>
      <w:r>
        <w:rPr>
          <w:rFonts w:hint="eastAsia"/>
        </w:rPr>
        <w:t>卷积的大卷积。伴随着</w:t>
      </w:r>
      <w:r>
        <w:rPr>
          <w:rFonts w:hint="eastAsia"/>
        </w:rPr>
        <w:t>V2</w:t>
      </w:r>
      <w:r>
        <w:rPr>
          <w:rFonts w:hint="eastAsia"/>
        </w:rPr>
        <w:t>版本的问世，正则化方法</w:t>
      </w:r>
      <w:r>
        <w:rPr>
          <w:rFonts w:hint="eastAsia"/>
        </w:rPr>
        <w:t>Batch ormalization</w:t>
      </w:r>
      <w:r>
        <w:rPr>
          <w:rFonts w:hint="eastAsia"/>
        </w:rPr>
        <w:t>（</w:t>
      </w:r>
      <w:r>
        <w:rPr>
          <w:rFonts w:hint="eastAsia"/>
        </w:rPr>
        <w:t>BN</w:t>
      </w:r>
      <w:r>
        <w:rPr>
          <w:rFonts w:hint="eastAsia"/>
        </w:rPr>
        <w:t>）的提出和实践表明，大型卷积神经网络分批次进行训练速度比一次性训练整个数据集要快上数倍，同时模型收敛得更快且分类准确率也能得到大幅提高。通过这样一种非常有效的正则化方法，最终</w:t>
      </w:r>
      <w:r>
        <w:rPr>
          <w:rFonts w:hint="eastAsia"/>
        </w:rPr>
        <w:t>V2</w:t>
      </w:r>
      <w:r>
        <w:rPr>
          <w:rFonts w:hint="eastAsia"/>
        </w:rPr>
        <w:t>网络取得的</w:t>
      </w:r>
      <w:r>
        <w:rPr>
          <w:rFonts w:hint="eastAsia"/>
        </w:rPr>
        <w:t>top-5</w:t>
      </w:r>
      <w:r>
        <w:rPr>
          <w:rFonts w:hint="eastAsia"/>
        </w:rPr>
        <w:t>错误率为</w:t>
      </w:r>
      <w:r>
        <w:rPr>
          <w:rFonts w:hint="eastAsia"/>
        </w:rPr>
        <w:t>4.8%</w:t>
      </w:r>
      <w:r>
        <w:rPr>
          <w:rFonts w:hint="eastAsia"/>
        </w:rPr>
        <w:t>，已经优于人眼水平。</w:t>
      </w:r>
    </w:p>
    <w:p w:rsidR="009A38FC" w:rsidRDefault="009A38FC" w:rsidP="009A38FC">
      <w:pPr>
        <w:pStyle w:val="a4"/>
        <w:spacing w:before="156" w:after="156"/>
        <w:ind w:firstLine="420"/>
      </w:pPr>
      <w:r>
        <w:rPr>
          <w:rFonts w:hint="eastAsia"/>
        </w:rPr>
        <w:t>Inception V3</w:t>
      </w:r>
      <w:r w:rsidRPr="002A3280">
        <w:rPr>
          <w:rFonts w:hint="eastAsia"/>
          <w:vertAlign w:val="superscript"/>
        </w:rPr>
        <w:t>[</w:t>
      </w:r>
      <w:r w:rsidR="00C92F06">
        <w:rPr>
          <w:vertAlign w:val="superscript"/>
        </w:rPr>
        <w:t>50</w:t>
      </w:r>
      <w:r w:rsidRPr="002A3280">
        <w:rPr>
          <w:rFonts w:hint="eastAsia"/>
          <w:vertAlign w:val="superscript"/>
        </w:rPr>
        <w:t>]</w:t>
      </w:r>
      <w:r>
        <w:rPr>
          <w:rFonts w:hint="eastAsia"/>
        </w:rPr>
        <w:t>在</w:t>
      </w:r>
      <w:r>
        <w:rPr>
          <w:rFonts w:hint="eastAsia"/>
        </w:rPr>
        <w:t>V2</w:t>
      </w:r>
      <w:r>
        <w:rPr>
          <w:rFonts w:hint="eastAsia"/>
        </w:rPr>
        <w:t>版本上引入了两方面的改造：一是引入“小卷积”的思想，具体做法是将较大的二维卷积拆分为两个较小的一维卷积，比如将</w:t>
      </w:r>
      <w:r>
        <w:rPr>
          <w:rFonts w:hint="eastAsia"/>
        </w:rPr>
        <w:t>6</w:t>
      </w:r>
      <w:r w:rsidRPr="004954EC">
        <w:rPr>
          <w:rFonts w:cs="Times New Roman"/>
        </w:rPr>
        <w:t>×</w:t>
      </w:r>
      <w:r>
        <w:rPr>
          <w:rFonts w:hint="eastAsia"/>
        </w:rPr>
        <w:t>6</w:t>
      </w:r>
      <w:r>
        <w:rPr>
          <w:rFonts w:hint="eastAsia"/>
        </w:rPr>
        <w:t>的卷积拆分成</w:t>
      </w:r>
      <w:r>
        <w:rPr>
          <w:rFonts w:hint="eastAsia"/>
        </w:rPr>
        <w:t>1</w:t>
      </w:r>
      <w:r w:rsidRPr="004954EC">
        <w:rPr>
          <w:rFonts w:cs="Times New Roman"/>
        </w:rPr>
        <w:t>×</w:t>
      </w:r>
      <w:r>
        <w:rPr>
          <w:rFonts w:hint="eastAsia"/>
        </w:rPr>
        <w:t>6</w:t>
      </w:r>
      <w:r>
        <w:rPr>
          <w:rFonts w:hint="eastAsia"/>
        </w:rPr>
        <w:t>卷积和</w:t>
      </w:r>
      <w:r>
        <w:rPr>
          <w:rFonts w:hint="eastAsia"/>
        </w:rPr>
        <w:t>6</w:t>
      </w:r>
      <w:r w:rsidRPr="004954EC">
        <w:rPr>
          <w:rFonts w:cs="Times New Roman"/>
        </w:rPr>
        <w:t>×</w:t>
      </w:r>
      <w:r>
        <w:rPr>
          <w:rFonts w:hint="eastAsia"/>
        </w:rPr>
        <w:t>1</w:t>
      </w:r>
      <w:r>
        <w:rPr>
          <w:rFonts w:hint="eastAsia"/>
        </w:rPr>
        <w:t>卷积。这样做有很多好处，一方面大大减少了参数量，减轻了过拟合；另一方面，</w:t>
      </w:r>
      <w:r>
        <w:rPr>
          <w:rFonts w:hint="eastAsia"/>
        </w:rPr>
        <w:t>Inception V3</w:t>
      </w:r>
      <w:r>
        <w:rPr>
          <w:rFonts w:hint="eastAsia"/>
        </w:rPr>
        <w:t>继续在</w:t>
      </w:r>
      <w:r>
        <w:rPr>
          <w:rFonts w:hint="eastAsia"/>
        </w:rPr>
        <w:t xml:space="preserve"> Inception</w:t>
      </w:r>
      <w:r>
        <w:rPr>
          <w:rFonts w:hint="eastAsia"/>
        </w:rPr>
        <w:t>模块中寻找优化方法，除了在整个模型中使用小网络，还在小网络中继续增加小网络。</w:t>
      </w:r>
    </w:p>
    <w:p w:rsidR="009A38FC" w:rsidRDefault="009A38FC" w:rsidP="009A38FC">
      <w:pPr>
        <w:pStyle w:val="a4"/>
        <w:spacing w:before="156" w:after="156"/>
        <w:ind w:firstLine="420"/>
      </w:pPr>
      <w:r>
        <w:rPr>
          <w:rFonts w:hint="eastAsia"/>
        </w:rPr>
        <w:t>Inception V4</w:t>
      </w:r>
      <w:r w:rsidRPr="002A3280">
        <w:rPr>
          <w:rFonts w:hint="eastAsia"/>
          <w:vertAlign w:val="superscript"/>
        </w:rPr>
        <w:t>[</w:t>
      </w:r>
      <w:r w:rsidRPr="002A3280">
        <w:rPr>
          <w:vertAlign w:val="superscript"/>
        </w:rPr>
        <w:t>53</w:t>
      </w:r>
      <w:r w:rsidRPr="002A3280">
        <w:rPr>
          <w:rFonts w:hint="eastAsia"/>
          <w:vertAlign w:val="superscript"/>
        </w:rPr>
        <w:t>]</w:t>
      </w:r>
      <w:r>
        <w:rPr>
          <w:rFonts w:hint="eastAsia"/>
        </w:rPr>
        <w:t>相比</w:t>
      </w:r>
      <w:r>
        <w:rPr>
          <w:rFonts w:hint="eastAsia"/>
        </w:rPr>
        <w:t>V3</w:t>
      </w:r>
      <w:r>
        <w:rPr>
          <w:rFonts w:hint="eastAsia"/>
        </w:rPr>
        <w:t>主要是采用了</w:t>
      </w:r>
      <w:r>
        <w:rPr>
          <w:rFonts w:hint="eastAsia"/>
        </w:rPr>
        <w:t>ResNet</w:t>
      </w:r>
      <w:r>
        <w:rPr>
          <w:rFonts w:hint="eastAsia"/>
        </w:rPr>
        <w:t>的思想。</w:t>
      </w:r>
    </w:p>
    <w:p w:rsidR="009A38FC" w:rsidRDefault="009A38FC" w:rsidP="009A38FC">
      <w:pPr>
        <w:pStyle w:val="a4"/>
        <w:spacing w:before="156" w:after="156"/>
        <w:ind w:firstLine="420"/>
        <w:rPr>
          <w:rFonts w:ascii="宋体" w:hAnsi="宋体"/>
        </w:rPr>
      </w:pPr>
      <w:r w:rsidRPr="002F6B30">
        <w:rPr>
          <w:rFonts w:ascii="宋体" w:hAnsi="宋体" w:hint="eastAsia"/>
        </w:rPr>
        <w:t>用于训练</w:t>
      </w:r>
      <w:r>
        <w:rPr>
          <w:rFonts w:ascii="宋体" w:hAnsi="宋体" w:hint="eastAsia"/>
        </w:rPr>
        <w:t>识别不良图像检测器的框架如图5</w:t>
      </w:r>
      <w:r>
        <w:rPr>
          <w:rFonts w:ascii="宋体" w:hAnsi="宋体"/>
        </w:rPr>
        <w:t>.16</w:t>
      </w:r>
      <w:r>
        <w:rPr>
          <w:rFonts w:ascii="宋体" w:hAnsi="宋体" w:hint="eastAsia"/>
        </w:rPr>
        <w:t>所示。</w:t>
      </w:r>
      <w:r w:rsidRPr="00C755A1">
        <w:rPr>
          <w:rFonts w:ascii="宋体" w:hAnsi="宋体" w:hint="eastAsia"/>
        </w:rPr>
        <w:t>将在网络上获取的图像通过数据增强处理后分为训练集和测试集。首先使用训练集训练设计好的卷积神经网络，等待网络收敛且误差达到要求后，将测试集中的图片输入训练好的神经网络中判别其是否为</w:t>
      </w:r>
      <w:r>
        <w:rPr>
          <w:rFonts w:ascii="宋体" w:hAnsi="宋体" w:hint="eastAsia"/>
        </w:rPr>
        <w:t>不良</w:t>
      </w:r>
      <w:r w:rsidRPr="00C755A1">
        <w:rPr>
          <w:rFonts w:ascii="宋体" w:hAnsi="宋体" w:hint="eastAsia"/>
        </w:rPr>
        <w:t>图像，最后输出测试集的准确率。</w:t>
      </w:r>
    </w:p>
    <w:p w:rsidR="009A38FC" w:rsidRPr="00E17E2D" w:rsidRDefault="009A38FC" w:rsidP="009A38FC">
      <w:pPr>
        <w:spacing w:before="156" w:after="156"/>
        <w:jc w:val="center"/>
        <w:rPr>
          <w:rFonts w:ascii="宋体" w:hAnsi="宋体"/>
        </w:rPr>
      </w:pPr>
      <w:r>
        <w:rPr>
          <w:rFonts w:ascii="宋体" w:hAnsi="宋体"/>
          <w:noProof/>
        </w:rPr>
        <w:drawing>
          <wp:inline distT="0" distB="0" distL="0" distR="0" wp14:anchorId="1EA9ABFC" wp14:editId="6E37B1E5">
            <wp:extent cx="4829175" cy="2200637"/>
            <wp:effectExtent l="0" t="0" r="0" b="0"/>
            <wp:docPr id="57" name="图片 57" descr="不良图像检测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不良图像检测框架"/>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46382" cy="2208478"/>
                    </a:xfrm>
                    <a:prstGeom prst="rect">
                      <a:avLst/>
                    </a:prstGeom>
                    <a:noFill/>
                    <a:ln>
                      <a:noFill/>
                    </a:ln>
                  </pic:spPr>
                </pic:pic>
              </a:graphicData>
            </a:graphic>
          </wp:inline>
        </w:drawing>
      </w:r>
    </w:p>
    <w:p w:rsidR="009A38FC" w:rsidRDefault="009A38FC" w:rsidP="009A38FC">
      <w:pPr>
        <w:spacing w:before="156" w:after="156"/>
        <w:jc w:val="center"/>
        <w:rPr>
          <w:rFonts w:ascii="宋体" w:hAnsi="宋体"/>
        </w:rPr>
      </w:pPr>
      <w:r>
        <w:rPr>
          <w:rFonts w:ascii="宋体" w:hAnsi="宋体" w:hint="eastAsia"/>
        </w:rPr>
        <w:t>图5</w:t>
      </w:r>
      <w:r>
        <w:rPr>
          <w:rFonts w:ascii="宋体" w:hAnsi="宋体"/>
        </w:rPr>
        <w:t xml:space="preserve">.16 </w:t>
      </w:r>
      <w:r w:rsidRPr="00E17E2D">
        <w:rPr>
          <w:rFonts w:ascii="宋体" w:hAnsi="宋体" w:hint="eastAsia"/>
        </w:rPr>
        <w:t>不良图像检测框架</w:t>
      </w:r>
    </w:p>
    <w:p w:rsidR="009A38FC" w:rsidRDefault="009A38FC" w:rsidP="009A38FC">
      <w:pPr>
        <w:pStyle w:val="a4"/>
        <w:spacing w:before="156" w:after="156"/>
        <w:ind w:firstLine="420"/>
      </w:pPr>
      <w:r w:rsidRPr="00FA23E4">
        <w:rPr>
          <w:rFonts w:hint="eastAsia"/>
        </w:rPr>
        <w:t>为了提高神经网络的性能会增加网络的大小，包括增加网络的深度</w:t>
      </w:r>
      <w:r w:rsidRPr="00FA23E4">
        <w:t>(</w:t>
      </w:r>
      <w:r w:rsidRPr="00FA23E4">
        <w:t>网络的层数</w:t>
      </w:r>
      <w:r w:rsidRPr="00FA23E4">
        <w:t>)</w:t>
      </w:r>
      <w:r w:rsidRPr="00FA23E4">
        <w:t>以及宽度</w:t>
      </w:r>
      <w:r w:rsidRPr="00FA23E4">
        <w:t>(</w:t>
      </w:r>
      <w:r w:rsidRPr="00FA23E4">
        <w:t>每层神经元的数量</w:t>
      </w:r>
      <w:r w:rsidRPr="00FA23E4">
        <w:t>)</w:t>
      </w:r>
      <w:r w:rsidRPr="00FA23E4">
        <w:t>。当拥有大量数据时这是最简</w:t>
      </w:r>
      <w:r w:rsidRPr="00FA23E4">
        <w:rPr>
          <w:rFonts w:hint="eastAsia"/>
        </w:rPr>
        <w:t>单易实现的方法，但这种方法有两种缺陷。首先，网络过大意味着大量的参数，这使得网络更容易发生过拟合，降低准确率。特别</w:t>
      </w:r>
      <w:r w:rsidRPr="00FA23E4">
        <w:rPr>
          <w:rFonts w:hint="eastAsia"/>
        </w:rPr>
        <w:lastRenderedPageBreak/>
        <w:t>是在获得训练集的成本很高时，简单扩大网络的大小是不经济的。另一个缺陷就是网络尺寸过大会侵占过多的计算资源。因为计算资源总是有限的，过</w:t>
      </w:r>
      <w:r w:rsidRPr="00FA23E4">
        <w:t>大的尺寸会造成计算资源几何级数的</w:t>
      </w:r>
      <w:r w:rsidRPr="00FA23E4">
        <w:rPr>
          <w:rFonts w:hint="eastAsia"/>
        </w:rPr>
        <w:t>浪费。</w:t>
      </w:r>
    </w:p>
    <w:p w:rsidR="009A38FC" w:rsidRDefault="009A38FC" w:rsidP="009A38FC">
      <w:pPr>
        <w:pStyle w:val="a4"/>
        <w:spacing w:before="156" w:after="156"/>
        <w:ind w:firstLine="420"/>
      </w:pPr>
      <w:r>
        <w:rPr>
          <w:rFonts w:hint="eastAsia"/>
        </w:rPr>
        <w:t>如图</w:t>
      </w:r>
      <w:r>
        <w:rPr>
          <w:rFonts w:hint="eastAsia"/>
        </w:rPr>
        <w:t>5</w:t>
      </w:r>
      <w:r>
        <w:t>.17</w:t>
      </w:r>
      <w:r>
        <w:rPr>
          <w:rFonts w:hint="eastAsia"/>
        </w:rPr>
        <w:t>所示为</w:t>
      </w:r>
      <w:r w:rsidRPr="00C26ECB">
        <w:rPr>
          <w:rFonts w:hint="eastAsia"/>
        </w:rPr>
        <w:t>基于</w:t>
      </w:r>
      <w:r w:rsidRPr="00C26ECB">
        <w:t>Inception</w:t>
      </w:r>
      <w:r w:rsidRPr="00C26ECB">
        <w:t>模块</w:t>
      </w:r>
      <w:r>
        <w:rPr>
          <w:rFonts w:hint="eastAsia"/>
        </w:rPr>
        <w:t>的</w:t>
      </w:r>
      <w:r w:rsidRPr="00C26ECB">
        <w:t>卷积神</w:t>
      </w:r>
      <w:r w:rsidRPr="00C26ECB">
        <w:rPr>
          <w:rFonts w:hint="eastAsia"/>
        </w:rPr>
        <w:t>经网络模型。</w:t>
      </w:r>
    </w:p>
    <w:p w:rsidR="009A38FC" w:rsidRDefault="009A38FC" w:rsidP="009A38FC">
      <w:pPr>
        <w:spacing w:before="156" w:after="156"/>
        <w:jc w:val="center"/>
        <w:rPr>
          <w:rFonts w:ascii="宋体" w:hAnsi="宋体"/>
        </w:rPr>
      </w:pPr>
      <w:r>
        <w:rPr>
          <w:rFonts w:ascii="宋体" w:hAnsi="宋体"/>
          <w:noProof/>
        </w:rPr>
        <w:drawing>
          <wp:inline distT="0" distB="0" distL="0" distR="0" wp14:anchorId="69B085BD" wp14:editId="3407A510">
            <wp:extent cx="4781550" cy="1928184"/>
            <wp:effectExtent l="0" t="0" r="0" b="0"/>
            <wp:docPr id="58" name="图片 58" descr="卷积神经网络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卷积神经网络模型"/>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99430" cy="1935394"/>
                    </a:xfrm>
                    <a:prstGeom prst="rect">
                      <a:avLst/>
                    </a:prstGeom>
                    <a:noFill/>
                    <a:ln>
                      <a:noFill/>
                    </a:ln>
                  </pic:spPr>
                </pic:pic>
              </a:graphicData>
            </a:graphic>
          </wp:inline>
        </w:drawing>
      </w:r>
    </w:p>
    <w:p w:rsidR="009A38FC" w:rsidRDefault="009A38FC" w:rsidP="009A38FC">
      <w:pPr>
        <w:spacing w:before="156" w:after="156"/>
        <w:jc w:val="center"/>
        <w:rPr>
          <w:rFonts w:ascii="宋体" w:hAnsi="宋体"/>
        </w:rPr>
      </w:pPr>
      <w:r>
        <w:rPr>
          <w:rFonts w:ascii="宋体" w:hAnsi="宋体" w:hint="eastAsia"/>
        </w:rPr>
        <w:t>图5</w:t>
      </w:r>
      <w:r>
        <w:rPr>
          <w:rFonts w:ascii="宋体" w:hAnsi="宋体"/>
        </w:rPr>
        <w:t xml:space="preserve">.17 </w:t>
      </w:r>
      <w:r w:rsidRPr="00C26ECB">
        <w:rPr>
          <w:rFonts w:ascii="宋体" w:hAnsi="宋体"/>
        </w:rPr>
        <w:t>卷积神</w:t>
      </w:r>
      <w:r w:rsidRPr="00C26ECB">
        <w:rPr>
          <w:rFonts w:ascii="宋体" w:hAnsi="宋体" w:hint="eastAsia"/>
        </w:rPr>
        <w:t>经网络模型</w:t>
      </w:r>
    </w:p>
    <w:p w:rsidR="009A38FC" w:rsidRDefault="009A38FC" w:rsidP="009A38FC">
      <w:pPr>
        <w:pStyle w:val="a4"/>
        <w:spacing w:before="156" w:after="156"/>
        <w:ind w:firstLine="420"/>
      </w:pPr>
      <w:r w:rsidRPr="00907135">
        <w:rPr>
          <w:rFonts w:hint="eastAsia"/>
        </w:rPr>
        <w:t>图</w:t>
      </w:r>
      <w:r w:rsidRPr="00907135">
        <w:t>中，</w:t>
      </w:r>
      <w:r w:rsidRPr="00907135">
        <w:rPr>
          <w:rFonts w:hint="eastAsia"/>
        </w:rPr>
        <w:t>以</w:t>
      </w:r>
      <w:r>
        <w:t>C</w:t>
      </w:r>
      <w:r w:rsidRPr="00907135">
        <w:t>开头的代表卷积层，</w:t>
      </w:r>
      <w:r w:rsidRPr="00907135">
        <w:t>M</w:t>
      </w:r>
      <w:r w:rsidRPr="00907135">
        <w:t>开头代表最大</w:t>
      </w:r>
      <w:r w:rsidRPr="00907135">
        <w:rPr>
          <w:rFonts w:hint="eastAsia"/>
        </w:rPr>
        <w:t>池化层，</w:t>
      </w:r>
      <w:r w:rsidRPr="00907135">
        <w:t>L</w:t>
      </w:r>
      <w:r w:rsidRPr="00907135">
        <w:t>开头代表局部响应归一化层</w:t>
      </w:r>
      <w:r w:rsidRPr="00907135">
        <w:t xml:space="preserve">(Local </w:t>
      </w:r>
      <w:r>
        <w:rPr>
          <w:rFonts w:hint="eastAsia"/>
        </w:rPr>
        <w:t>R</w:t>
      </w:r>
      <w:r w:rsidRPr="00907135">
        <w:t>esponse</w:t>
      </w:r>
      <w:r>
        <w:t xml:space="preserve"> </w:t>
      </w:r>
      <w:r w:rsidRPr="00907135">
        <w:t>Normalization)</w:t>
      </w:r>
      <w:r w:rsidRPr="00907135">
        <w:t>，</w:t>
      </w:r>
      <w:r>
        <w:t>I</w:t>
      </w:r>
      <w:r w:rsidRPr="00907135">
        <w:t>开头代表</w:t>
      </w:r>
      <w:r>
        <w:t>Inception</w:t>
      </w:r>
      <w:r w:rsidRPr="00907135">
        <w:t>模块，</w:t>
      </w:r>
      <w:r w:rsidRPr="00907135">
        <w:t xml:space="preserve">A </w:t>
      </w:r>
      <w:r w:rsidRPr="00907135">
        <w:t>开头代表</w:t>
      </w:r>
      <w:r w:rsidRPr="00907135">
        <w:rPr>
          <w:rFonts w:hint="eastAsia"/>
        </w:rPr>
        <w:t>平均池化层。可以看出，如果只计算含有待学习参数的层数，网络模型共有</w:t>
      </w:r>
      <w:r w:rsidRPr="00907135">
        <w:t>1</w:t>
      </w:r>
      <w:r>
        <w:t>7</w:t>
      </w:r>
      <w:r w:rsidRPr="00907135">
        <w:t>层，分别是</w:t>
      </w:r>
      <w:r>
        <w:t>16</w:t>
      </w:r>
      <w:r w:rsidRPr="00907135">
        <w:t>层卷积神经网</w:t>
      </w:r>
      <w:r w:rsidRPr="00907135">
        <w:rPr>
          <w:rFonts w:hint="eastAsia"/>
        </w:rPr>
        <w:t>络和</w:t>
      </w:r>
      <w:r>
        <w:t>1</w:t>
      </w:r>
      <w:r w:rsidRPr="00907135">
        <w:t>层全连接层。所设计的网络使用</w:t>
      </w:r>
      <w:r>
        <w:t>120×</w:t>
      </w:r>
      <w:r w:rsidRPr="00907135">
        <w:t>120</w:t>
      </w:r>
      <w:r>
        <w:rPr>
          <w:rFonts w:hint="eastAsia"/>
        </w:rPr>
        <w:t>像</w:t>
      </w:r>
      <w:r w:rsidRPr="00907135">
        <w:rPr>
          <w:rFonts w:hint="eastAsia"/>
        </w:rPr>
        <w:t>素的</w:t>
      </w:r>
      <w:r>
        <w:rPr>
          <w:rFonts w:hint="eastAsia"/>
        </w:rPr>
        <w:t>RGB</w:t>
      </w:r>
      <w:r w:rsidRPr="00907135">
        <w:t>图像作为输入，</w:t>
      </w:r>
      <w:r w:rsidRPr="00907135">
        <w:rPr>
          <w:rFonts w:hint="eastAsia"/>
        </w:rPr>
        <w:t>网络输入图像后，将图片的每个通道单独处理。经过一系列卷积池化等操作后，再经过</w:t>
      </w:r>
      <w:r>
        <w:t>Inception</w:t>
      </w:r>
      <w:r w:rsidRPr="00907135">
        <w:t>模块的处理以及全连接网络，全连接</w:t>
      </w:r>
      <w:proofErr w:type="gramStart"/>
      <w:r w:rsidRPr="00907135">
        <w:rPr>
          <w:rFonts w:hint="eastAsia"/>
        </w:rPr>
        <w:t>层之前</w:t>
      </w:r>
      <w:proofErr w:type="gramEnd"/>
      <w:r w:rsidRPr="00907135">
        <w:rPr>
          <w:rFonts w:hint="eastAsia"/>
        </w:rPr>
        <w:t>的网络是将原始的图片数据映射在隐藏层的特征空间表达上，而全连接层则起到将学习到的特征表示映射到样本标记空间的作用。尽管全连接层参数冗余，但过多的参数并不是一无是处的。全连接层的使用可以让网络保持较强表达能力，捕捉到尽可能多的图像特征。最后使用</w:t>
      </w:r>
      <w:r>
        <w:t>Softmax</w:t>
      </w:r>
      <w:r w:rsidRPr="00907135">
        <w:t>分类器输出不同标签的</w:t>
      </w:r>
      <w:r w:rsidRPr="00907135">
        <w:rPr>
          <w:rFonts w:hint="eastAsia"/>
        </w:rPr>
        <w:t>预测结果。</w:t>
      </w:r>
    </w:p>
    <w:p w:rsidR="009A38FC" w:rsidRPr="004F5223" w:rsidRDefault="009A38FC" w:rsidP="009A38FC">
      <w:pPr>
        <w:pStyle w:val="a4"/>
        <w:spacing w:before="156" w:after="156"/>
        <w:ind w:firstLine="420"/>
      </w:pPr>
      <w:r>
        <w:rPr>
          <w:rFonts w:hint="eastAsia"/>
        </w:rPr>
        <w:t>本算法</w:t>
      </w:r>
      <w:r w:rsidRPr="00595D15">
        <w:t>所设计的网络参数总数约为</w:t>
      </w:r>
      <w:r>
        <w:t>250</w:t>
      </w:r>
      <w:r w:rsidRPr="00595D15">
        <w:t>万，</w:t>
      </w:r>
      <w:r>
        <w:rPr>
          <w:rFonts w:hint="eastAsia"/>
        </w:rPr>
        <w:t>而</w:t>
      </w:r>
      <w:r>
        <w:t>CaffeNet</w:t>
      </w:r>
      <w:r w:rsidRPr="00595D15">
        <w:t>参数大约是</w:t>
      </w:r>
      <w:r>
        <w:rPr>
          <w:rFonts w:hint="eastAsia"/>
        </w:rPr>
        <w:t>本算法</w:t>
      </w:r>
      <w:r w:rsidRPr="00595D15">
        <w:t>的</w:t>
      </w:r>
      <w:r>
        <w:t>30</w:t>
      </w:r>
      <w:r w:rsidRPr="00595D15">
        <w:t>倍，这意</w:t>
      </w:r>
      <w:r w:rsidRPr="00595D15">
        <w:rPr>
          <w:rFonts w:hint="eastAsia"/>
        </w:rPr>
        <w:t>味着在保证性能的前提下，可以在同等数量数据集的条件下更不易过拟合，准确率更高，并且所需要的计算量也大幅降</w:t>
      </w:r>
      <w:r w:rsidRPr="00595D15">
        <w:t>低，占用计算机资源更少，有效降低测试</w:t>
      </w:r>
      <w:r w:rsidRPr="00595D15">
        <w:rPr>
          <w:rFonts w:hint="eastAsia"/>
        </w:rPr>
        <w:t>时间。</w:t>
      </w:r>
    </w:p>
    <w:p w:rsidR="009A38FC" w:rsidRPr="009A38FC" w:rsidRDefault="009A38FC" w:rsidP="009A38FC">
      <w:pPr>
        <w:pStyle w:val="2"/>
        <w:spacing w:before="156" w:after="156"/>
      </w:pPr>
      <w:r w:rsidRPr="009A38FC">
        <w:rPr>
          <w:rFonts w:hint="eastAsia"/>
        </w:rPr>
        <w:t>本章小结</w:t>
      </w:r>
      <w:bookmarkEnd w:id="57"/>
    </w:p>
    <w:p w:rsidR="009A38FC" w:rsidRPr="0005748B" w:rsidRDefault="009A38FC" w:rsidP="009A38FC">
      <w:pPr>
        <w:pStyle w:val="a4"/>
        <w:spacing w:before="156" w:after="156"/>
        <w:ind w:firstLine="420"/>
      </w:pPr>
      <w:r>
        <w:rPr>
          <w:rFonts w:hint="eastAsia"/>
        </w:rPr>
        <w:t>本章主要介绍了深度神经网络在不良图片检测识别中的应用，并以此展开了对神经网络的原理以及结构的介绍，介绍了神经网络的工作原理。然后介绍了卷积神经网络算法，详细讲述了</w:t>
      </w:r>
      <w:r>
        <w:rPr>
          <w:rFonts w:hint="eastAsia"/>
        </w:rPr>
        <w:t>A</w:t>
      </w:r>
      <w:r>
        <w:t>lexNet</w:t>
      </w:r>
      <w:r>
        <w:rPr>
          <w:rFonts w:hint="eastAsia"/>
        </w:rPr>
        <w:t>、</w:t>
      </w:r>
      <w:r>
        <w:rPr>
          <w:rFonts w:hint="eastAsia"/>
        </w:rPr>
        <w:t>V</w:t>
      </w:r>
      <w:r>
        <w:t>GGNet</w:t>
      </w:r>
      <w:r>
        <w:rPr>
          <w:rFonts w:hint="eastAsia"/>
        </w:rPr>
        <w:t>、</w:t>
      </w:r>
      <w:r>
        <w:rPr>
          <w:rFonts w:hint="eastAsia"/>
        </w:rPr>
        <w:t>ResNet</w:t>
      </w:r>
      <w:r>
        <w:rPr>
          <w:rFonts w:hint="eastAsia"/>
        </w:rPr>
        <w:t>、</w:t>
      </w:r>
      <w:r>
        <w:rPr>
          <w:rFonts w:hint="eastAsia"/>
        </w:rPr>
        <w:t>DenseNet</w:t>
      </w:r>
      <w:r>
        <w:rPr>
          <w:rFonts w:hint="eastAsia"/>
        </w:rPr>
        <w:t>和</w:t>
      </w:r>
      <w:r>
        <w:rPr>
          <w:rFonts w:hint="eastAsia"/>
        </w:rPr>
        <w:t>I</w:t>
      </w:r>
      <w:r>
        <w:t>nceptionNet</w:t>
      </w:r>
      <w:r>
        <w:rPr>
          <w:rFonts w:hint="eastAsia"/>
        </w:rPr>
        <w:t>这五种经典的卷积网络结构，并重点介绍了</w:t>
      </w:r>
      <w:r>
        <w:rPr>
          <w:rFonts w:hint="eastAsia"/>
        </w:rPr>
        <w:t>I</w:t>
      </w:r>
      <w:r>
        <w:t>nceptionNet</w:t>
      </w:r>
      <w:r>
        <w:rPr>
          <w:rFonts w:hint="eastAsia"/>
        </w:rPr>
        <w:t>在不良图片检测中的应用。</w:t>
      </w:r>
    </w:p>
    <w:p w:rsidR="009A38FC" w:rsidRDefault="009A38FC" w:rsidP="009A38FC">
      <w:pPr>
        <w:pStyle w:val="a4"/>
        <w:spacing w:before="156" w:after="156"/>
        <w:ind w:firstLineChars="0" w:firstLine="0"/>
      </w:pPr>
      <w:r>
        <w:br w:type="page"/>
      </w:r>
    </w:p>
    <w:p w:rsidR="009A38FC" w:rsidRPr="009A38FC" w:rsidRDefault="009A38FC" w:rsidP="009A38FC">
      <w:pPr>
        <w:pStyle w:val="1"/>
        <w:spacing w:before="156" w:after="156"/>
      </w:pPr>
      <w:bookmarkStart w:id="58" w:name="_Toc531359808"/>
      <w:r w:rsidRPr="009A38FC">
        <w:rPr>
          <w:rFonts w:hint="eastAsia"/>
        </w:rPr>
        <w:lastRenderedPageBreak/>
        <w:t>未来技术展望</w:t>
      </w:r>
      <w:bookmarkEnd w:id="58"/>
    </w:p>
    <w:p w:rsidR="009A38FC" w:rsidRPr="002C7F69" w:rsidRDefault="009A38FC" w:rsidP="009A38FC">
      <w:pPr>
        <w:pStyle w:val="a7"/>
        <w:keepNext/>
        <w:keepLines/>
        <w:numPr>
          <w:ilvl w:val="0"/>
          <w:numId w:val="9"/>
        </w:numPr>
        <w:spacing w:before="156" w:after="156"/>
        <w:ind w:firstLineChars="0"/>
        <w:outlineLvl w:val="1"/>
        <w:rPr>
          <w:rFonts w:cs="宋体"/>
          <w:b/>
          <w:bCs/>
          <w:vanish/>
          <w:sz w:val="30"/>
          <w:szCs w:val="30"/>
        </w:rPr>
      </w:pPr>
      <w:bookmarkStart w:id="59" w:name="_Toc531357171"/>
      <w:bookmarkStart w:id="60" w:name="_Toc531359809"/>
      <w:bookmarkEnd w:id="59"/>
      <w:bookmarkEnd w:id="60"/>
    </w:p>
    <w:p w:rsidR="009A38FC" w:rsidRDefault="009A38FC" w:rsidP="009A38FC">
      <w:pPr>
        <w:pStyle w:val="a4"/>
        <w:spacing w:before="156" w:after="156"/>
        <w:ind w:firstLine="420"/>
      </w:pPr>
      <w:r>
        <w:rPr>
          <w:rFonts w:hint="eastAsia"/>
        </w:rPr>
        <w:t>本章内容结合目前已有的技术，给出了未来在不良信息发现领域可能会用上生成式对抗网络的大胆猜测，并对生成式对抗网络进行了介绍，分析其优缺点。</w:t>
      </w:r>
    </w:p>
    <w:p w:rsidR="009A38FC" w:rsidRDefault="009A38FC" w:rsidP="009A38FC">
      <w:pPr>
        <w:pStyle w:val="2"/>
        <w:spacing w:before="156" w:after="156"/>
      </w:pPr>
      <w:bookmarkStart w:id="61" w:name="_Toc531359810"/>
      <w:r>
        <w:rPr>
          <w:rFonts w:hint="eastAsia"/>
        </w:rPr>
        <w:t>生成式对抗网络介绍</w:t>
      </w:r>
      <w:bookmarkEnd w:id="61"/>
    </w:p>
    <w:p w:rsidR="009A38FC" w:rsidRDefault="009A38FC" w:rsidP="009A38FC">
      <w:pPr>
        <w:pStyle w:val="a4"/>
        <w:spacing w:before="156" w:after="156"/>
        <w:ind w:firstLine="420"/>
      </w:pPr>
      <w:r>
        <w:rPr>
          <w:rFonts w:hint="eastAsia"/>
        </w:rPr>
        <w:t>生成式对抗网络（</w:t>
      </w:r>
      <w:r>
        <w:rPr>
          <w:rFonts w:hint="eastAsia"/>
        </w:rPr>
        <w:t>GAN</w:t>
      </w:r>
      <w:r>
        <w:rPr>
          <w:rFonts w:hint="eastAsia"/>
        </w:rPr>
        <w:t>）是</w:t>
      </w:r>
      <w:r>
        <w:rPr>
          <w:rFonts w:hint="eastAsia"/>
        </w:rPr>
        <w:t>2014</w:t>
      </w:r>
      <w:r>
        <w:rPr>
          <w:rFonts w:hint="eastAsia"/>
        </w:rPr>
        <w:t>年由</w:t>
      </w:r>
      <w:r>
        <w:rPr>
          <w:rFonts w:hint="eastAsia"/>
        </w:rPr>
        <w:t>Goodfellow</w:t>
      </w:r>
      <w:r>
        <w:rPr>
          <w:rFonts w:hint="eastAsia"/>
        </w:rPr>
        <w:t>等人</w:t>
      </w:r>
      <w:r w:rsidRPr="00D10F7B">
        <w:rPr>
          <w:rFonts w:hint="eastAsia"/>
          <w:vertAlign w:val="superscript"/>
        </w:rPr>
        <w:t>[</w:t>
      </w:r>
      <w:r w:rsidRPr="009016E5">
        <w:rPr>
          <w:rFonts w:hint="eastAsia"/>
        </w:rPr>
        <w:t>Goodfellow I J , Pouget-Abadie J , Mirza M , et al. Generative Adversarial Networks[J]. Advances in Neural Information Processing Systems, 2014, 3:2672-2680.</w:t>
      </w:r>
      <w:r w:rsidRPr="00D10F7B">
        <w:rPr>
          <w:vertAlign w:val="superscript"/>
        </w:rPr>
        <w:t>]</w:t>
      </w:r>
      <w:r>
        <w:rPr>
          <w:rFonts w:hint="eastAsia"/>
        </w:rPr>
        <w:t>提出的一种生成式深度学习模型，该模型一经提出就成为了计算机视觉研究领域热点研究方向之一。它能够自动生成目标数据集，以弥补训练数据不足的缺陷，因此对深度学习意义重大。此外</w:t>
      </w:r>
      <w:r>
        <w:rPr>
          <w:rFonts w:hint="eastAsia"/>
        </w:rPr>
        <w:t>GAN</w:t>
      </w:r>
      <w:r>
        <w:rPr>
          <w:rFonts w:hint="eastAsia"/>
        </w:rPr>
        <w:t>在场景生成、图像翻译、文本与图像的相互生成、视频预测等领域都发挥了独特的作用。</w:t>
      </w:r>
    </w:p>
    <w:p w:rsidR="009A38FC" w:rsidRDefault="009A38FC" w:rsidP="009A38FC">
      <w:pPr>
        <w:pStyle w:val="afd"/>
        <w:spacing w:before="156" w:after="156"/>
      </w:pPr>
      <w:r>
        <w:rPr>
          <w:noProof/>
        </w:rPr>
        <w:drawing>
          <wp:inline distT="0" distB="0" distL="0" distR="0" wp14:anchorId="245424E4" wp14:editId="4B17FCA5">
            <wp:extent cx="4400550" cy="2319955"/>
            <wp:effectExtent l="0" t="0" r="0" b="0"/>
            <wp:docPr id="17" name="图片 17" descr="生成式对抗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生成式对抗网络"/>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04006" cy="2321777"/>
                    </a:xfrm>
                    <a:prstGeom prst="rect">
                      <a:avLst/>
                    </a:prstGeom>
                    <a:noFill/>
                    <a:ln>
                      <a:noFill/>
                    </a:ln>
                  </pic:spPr>
                </pic:pic>
              </a:graphicData>
            </a:graphic>
          </wp:inline>
        </w:drawing>
      </w:r>
    </w:p>
    <w:p w:rsidR="009A38FC" w:rsidRDefault="009A38FC" w:rsidP="009A38FC">
      <w:pPr>
        <w:pStyle w:val="afd"/>
        <w:spacing w:before="156" w:after="156"/>
      </w:pPr>
      <w:r>
        <w:rPr>
          <w:rFonts w:hint="eastAsia"/>
        </w:rPr>
        <w:t>图</w:t>
      </w:r>
      <w:r>
        <w:t xml:space="preserve">6.1 </w:t>
      </w:r>
      <w:r>
        <w:rPr>
          <w:rFonts w:hint="eastAsia"/>
        </w:rPr>
        <w:t>生成式对抗网络模型结构</w:t>
      </w:r>
    </w:p>
    <w:p w:rsidR="009A38FC" w:rsidRDefault="009A38FC" w:rsidP="009A38FC">
      <w:pPr>
        <w:pStyle w:val="a4"/>
        <w:spacing w:before="156" w:after="156"/>
        <w:ind w:firstLine="420"/>
      </w:pPr>
      <w:r>
        <w:rPr>
          <w:rFonts w:hint="eastAsia"/>
        </w:rPr>
        <w:t>GAN</w:t>
      </w:r>
      <w:r>
        <w:rPr>
          <w:rFonts w:hint="eastAsia"/>
        </w:rPr>
        <w:t>包括两个模型，生成模型（</w:t>
      </w:r>
      <w:r>
        <w:rPr>
          <w:rFonts w:hint="eastAsia"/>
        </w:rPr>
        <w:t>G</w:t>
      </w:r>
      <w:r>
        <w:rPr>
          <w:rFonts w:hint="eastAsia"/>
        </w:rPr>
        <w:t>）和判别模型（</w:t>
      </w:r>
      <w:r>
        <w:rPr>
          <w:rFonts w:hint="eastAsia"/>
        </w:rPr>
        <w:t>D</w:t>
      </w:r>
      <w:r>
        <w:rPr>
          <w:rFonts w:hint="eastAsia"/>
        </w:rPr>
        <w:t>）。生成器</w:t>
      </w:r>
      <w:r>
        <w:rPr>
          <w:rFonts w:hint="eastAsia"/>
        </w:rPr>
        <w:t>G</w:t>
      </w:r>
      <w:r>
        <w:rPr>
          <w:rFonts w:hint="eastAsia"/>
        </w:rPr>
        <w:t>和</w:t>
      </w:r>
      <w:proofErr w:type="gramStart"/>
      <w:r>
        <w:rPr>
          <w:rFonts w:hint="eastAsia"/>
        </w:rPr>
        <w:t>判别器</w:t>
      </w:r>
      <w:proofErr w:type="gramEnd"/>
      <w:r>
        <w:rPr>
          <w:rFonts w:hint="eastAsia"/>
        </w:rPr>
        <w:t>D</w:t>
      </w:r>
      <w:r>
        <w:rPr>
          <w:rFonts w:hint="eastAsia"/>
        </w:rPr>
        <w:t>本质上都是函数，它们通常用深层神经网络来实现。</w:t>
      </w:r>
      <w:r>
        <w:rPr>
          <w:rFonts w:hint="eastAsia"/>
        </w:rPr>
        <w:t>GAN</w:t>
      </w:r>
      <w:r>
        <w:rPr>
          <w:rFonts w:hint="eastAsia"/>
        </w:rPr>
        <w:t>模型结构如图</w:t>
      </w:r>
      <w:r>
        <w:t>6.1</w:t>
      </w:r>
      <w:r>
        <w:rPr>
          <w:rFonts w:hint="eastAsia"/>
        </w:rPr>
        <w:t>所示，</w:t>
      </w:r>
      <w:r>
        <w:rPr>
          <w:rFonts w:hint="eastAsia"/>
        </w:rPr>
        <w:t>G</w:t>
      </w:r>
      <w:r>
        <w:rPr>
          <w:rFonts w:hint="eastAsia"/>
        </w:rPr>
        <w:t>从真实样本中捕获数据分布映射到某个新的数据空间，输出生成的数据记作</w:t>
      </w:r>
      <w:r>
        <w:rPr>
          <w:rFonts w:hint="eastAsia"/>
        </w:rPr>
        <w:t>G(z)</w:t>
      </w:r>
      <w:r>
        <w:rPr>
          <w:rFonts w:hint="eastAsia"/>
        </w:rPr>
        <w:t>，其分布记作</w:t>
      </w:r>
      <w:r>
        <w:rPr>
          <w:rFonts w:hint="eastAsia"/>
        </w:rPr>
        <w:t>P</w:t>
      </w:r>
      <w:r w:rsidRPr="00A07847">
        <w:rPr>
          <w:rFonts w:hint="eastAsia"/>
          <w:vertAlign w:val="subscript"/>
        </w:rPr>
        <w:t>g</w:t>
      </w:r>
      <w:r>
        <w:rPr>
          <w:rFonts w:hint="eastAsia"/>
        </w:rPr>
        <w:t>(z)</w:t>
      </w:r>
      <w:r>
        <w:rPr>
          <w:rFonts w:hint="eastAsia"/>
        </w:rPr>
        <w:t>，并尽量使其看上去和训练集中样本</w:t>
      </w:r>
      <w:r>
        <w:t>P</w:t>
      </w:r>
      <w:r w:rsidRPr="00A07847">
        <w:rPr>
          <w:rFonts w:hint="eastAsia"/>
          <w:vertAlign w:val="subscript"/>
        </w:rPr>
        <w:t>r</w:t>
      </w:r>
      <w:r>
        <w:rPr>
          <w:rFonts w:hint="eastAsia"/>
        </w:rPr>
        <w:t>(x)</w:t>
      </w:r>
      <w:r>
        <w:rPr>
          <w:rFonts w:hint="eastAsia"/>
        </w:rPr>
        <w:t>一样。</w:t>
      </w:r>
      <w:r>
        <w:rPr>
          <w:rFonts w:hint="eastAsia"/>
        </w:rPr>
        <w:t>D</w:t>
      </w:r>
      <w:r>
        <w:rPr>
          <w:rFonts w:hint="eastAsia"/>
        </w:rPr>
        <w:t>的输入包括真实数据</w:t>
      </w:r>
      <w:r>
        <w:rPr>
          <w:rFonts w:hint="eastAsia"/>
        </w:rPr>
        <w:t>x</w:t>
      </w:r>
      <w:r>
        <w:rPr>
          <w:rFonts w:hint="eastAsia"/>
        </w:rPr>
        <w:t>与生成数据</w:t>
      </w:r>
      <w:r>
        <w:rPr>
          <w:rFonts w:hint="eastAsia"/>
        </w:rPr>
        <w:t>G(z)</w:t>
      </w:r>
      <w:r>
        <w:rPr>
          <w:rFonts w:hint="eastAsia"/>
        </w:rPr>
        <w:t>，输出是一个概率值或一个标量值，表示</w:t>
      </w:r>
      <w:r>
        <w:rPr>
          <w:rFonts w:hint="eastAsia"/>
        </w:rPr>
        <w:t>D</w:t>
      </w:r>
      <w:r>
        <w:rPr>
          <w:rFonts w:hint="eastAsia"/>
        </w:rPr>
        <w:t>认定输入是真实分布的概率，数值越大，是真实数据的概率越大，反之认为输入的是生成样本，</w:t>
      </w:r>
      <w:r>
        <w:rPr>
          <w:rFonts w:hint="eastAsia"/>
        </w:rPr>
        <w:t>D</w:t>
      </w:r>
      <w:r>
        <w:rPr>
          <w:rFonts w:hint="eastAsia"/>
        </w:rPr>
        <w:t>根据输出反馈给</w:t>
      </w:r>
      <w:r>
        <w:rPr>
          <w:rFonts w:hint="eastAsia"/>
        </w:rPr>
        <w:t>G</w:t>
      </w:r>
      <w:r>
        <w:rPr>
          <w:rFonts w:hint="eastAsia"/>
        </w:rPr>
        <w:t>，使</w:t>
      </w:r>
      <w:r>
        <w:rPr>
          <w:rFonts w:hint="eastAsia"/>
        </w:rPr>
        <w:t>G</w:t>
      </w:r>
      <w:r>
        <w:rPr>
          <w:rFonts w:hint="eastAsia"/>
        </w:rPr>
        <w:t>生成的数据与真实数据逐渐一致。理想状态下</w:t>
      </w:r>
      <w:r>
        <w:rPr>
          <w:rFonts w:hint="eastAsia"/>
        </w:rPr>
        <w:t>D</w:t>
      </w:r>
      <w:r>
        <w:rPr>
          <w:rFonts w:hint="eastAsia"/>
        </w:rPr>
        <w:t>无法分辨输入的是真实数据还是生成数据，即满足</w:t>
      </w:r>
      <w:r>
        <w:t>P</w:t>
      </w:r>
      <w:r w:rsidRPr="00A07847">
        <w:rPr>
          <w:rFonts w:hint="eastAsia"/>
          <w:vertAlign w:val="subscript"/>
        </w:rPr>
        <w:t>r</w:t>
      </w:r>
      <w:r>
        <w:rPr>
          <w:rFonts w:hint="eastAsia"/>
        </w:rPr>
        <w:t>(x)/(</w:t>
      </w:r>
      <w:r>
        <w:t>P</w:t>
      </w:r>
      <w:r w:rsidRPr="00A07847">
        <w:rPr>
          <w:rFonts w:hint="eastAsia"/>
          <w:vertAlign w:val="subscript"/>
        </w:rPr>
        <w:t>r</w:t>
      </w:r>
      <w:r>
        <w:rPr>
          <w:rFonts w:hint="eastAsia"/>
        </w:rPr>
        <w:t xml:space="preserve">(x) + </w:t>
      </w:r>
      <w:r>
        <w:t>P</w:t>
      </w:r>
      <w:r w:rsidRPr="00A07847">
        <w:rPr>
          <w:rFonts w:hint="eastAsia"/>
          <w:vertAlign w:val="subscript"/>
        </w:rPr>
        <w:t>g</w:t>
      </w:r>
      <w:r>
        <w:rPr>
          <w:rFonts w:hint="eastAsia"/>
        </w:rPr>
        <w:t>(z))</w:t>
      </w:r>
      <w:r>
        <w:rPr>
          <w:rFonts w:hint="eastAsia"/>
        </w:rPr>
        <w:t>最小，此时认为</w:t>
      </w:r>
      <w:r>
        <w:rPr>
          <w:rFonts w:hint="eastAsia"/>
        </w:rPr>
        <w:t>G</w:t>
      </w:r>
      <w:r>
        <w:rPr>
          <w:rFonts w:hint="eastAsia"/>
        </w:rPr>
        <w:t>已经学到真实数据的分布，模型达到最优。</w:t>
      </w:r>
    </w:p>
    <w:p w:rsidR="009A38FC" w:rsidRDefault="009A38FC" w:rsidP="009A38FC">
      <w:pPr>
        <w:pStyle w:val="a4"/>
        <w:spacing w:before="156" w:after="156"/>
        <w:ind w:firstLine="420"/>
      </w:pPr>
      <w:r>
        <w:rPr>
          <w:rFonts w:hint="eastAsia"/>
        </w:rPr>
        <w:t>GAN</w:t>
      </w:r>
      <w:r>
        <w:rPr>
          <w:rFonts w:hint="eastAsia"/>
        </w:rPr>
        <w:t>对应于极小极大的双玩家游戏，又叫</w:t>
      </w:r>
      <w:proofErr w:type="gramStart"/>
      <w:r>
        <w:rPr>
          <w:rFonts w:hint="eastAsia"/>
        </w:rPr>
        <w:t>二人零和</w:t>
      </w:r>
      <w:proofErr w:type="gramEnd"/>
      <w:r>
        <w:rPr>
          <w:rFonts w:hint="eastAsia"/>
        </w:rPr>
        <w:t>博弈</w:t>
      </w:r>
      <w:r w:rsidRPr="00E833CD">
        <w:rPr>
          <w:rFonts w:hint="eastAsia"/>
          <w:vertAlign w:val="superscript"/>
        </w:rPr>
        <w:t>[</w:t>
      </w:r>
      <w:r w:rsidR="00C92F06">
        <w:rPr>
          <w:vertAlign w:val="superscript"/>
        </w:rPr>
        <w:t>51</w:t>
      </w:r>
      <w:r w:rsidRPr="00E833CD">
        <w:rPr>
          <w:vertAlign w:val="superscript"/>
        </w:rPr>
        <w:t>]</w:t>
      </w:r>
      <w:r>
        <w:rPr>
          <w:rFonts w:hint="eastAsia"/>
        </w:rPr>
        <w:t>，在包含两个神经网络的零和游戏框架中相互竞争。系统中两名游戏者由两个函数表示，这两个函数对于它们各自的输入和参数都是可微的。</w:t>
      </w:r>
      <w:proofErr w:type="gramStart"/>
      <w:r>
        <w:rPr>
          <w:rFonts w:hint="eastAsia"/>
        </w:rPr>
        <w:t>判别器</w:t>
      </w:r>
      <w:proofErr w:type="gramEnd"/>
      <w:r>
        <w:rPr>
          <w:rFonts w:hint="eastAsia"/>
        </w:rPr>
        <w:t>的函数用</w:t>
      </w:r>
      <w:r>
        <w:rPr>
          <w:rFonts w:hint="eastAsia"/>
        </w:rPr>
        <w:t>D</w:t>
      </w:r>
      <w:r>
        <w:rPr>
          <w:rFonts w:hint="eastAsia"/>
        </w:rPr>
        <w:t>表示，它的输入为</w:t>
      </w:r>
      <w:r>
        <w:rPr>
          <w:rFonts w:hint="eastAsia"/>
        </w:rPr>
        <w:t>x</w:t>
      </w:r>
      <w:r>
        <w:rPr>
          <w:rFonts w:hint="eastAsia"/>
        </w:rPr>
        <w:t>，参数为</w:t>
      </w:r>
      <w:r w:rsidRPr="00A07847">
        <w:rPr>
          <w:rFonts w:cs="Times New Roman"/>
        </w:rPr>
        <w:t>θ</w:t>
      </w:r>
      <w:r w:rsidRPr="00954B5B">
        <w:rPr>
          <w:rFonts w:hint="eastAsia"/>
          <w:vertAlign w:val="superscript"/>
        </w:rPr>
        <w:t>(D)</w:t>
      </w:r>
      <w:r>
        <w:rPr>
          <w:rFonts w:hint="eastAsia"/>
        </w:rPr>
        <w:t>。生成器的函数</w:t>
      </w:r>
      <w:r>
        <w:rPr>
          <w:rFonts w:hint="eastAsia"/>
        </w:rPr>
        <w:lastRenderedPageBreak/>
        <w:t>用</w:t>
      </w:r>
      <w:r>
        <w:rPr>
          <w:rFonts w:hint="eastAsia"/>
        </w:rPr>
        <w:t>G</w:t>
      </w:r>
      <w:r>
        <w:rPr>
          <w:rFonts w:hint="eastAsia"/>
        </w:rPr>
        <w:t>表示，它的输入为</w:t>
      </w:r>
      <w:r>
        <w:rPr>
          <w:rFonts w:hint="eastAsia"/>
        </w:rPr>
        <w:t>z</w:t>
      </w:r>
      <w:r>
        <w:rPr>
          <w:rFonts w:hint="eastAsia"/>
        </w:rPr>
        <w:t>，参数为</w:t>
      </w:r>
      <w:r w:rsidRPr="00A07847">
        <w:rPr>
          <w:rFonts w:cs="Times New Roman"/>
        </w:rPr>
        <w:t>θ</w:t>
      </w:r>
      <w:r w:rsidRPr="00954B5B">
        <w:rPr>
          <w:rFonts w:hint="eastAsia"/>
          <w:vertAlign w:val="superscript"/>
        </w:rPr>
        <w:t>(G)</w:t>
      </w:r>
      <w:r>
        <w:rPr>
          <w:rFonts w:hint="eastAsia"/>
        </w:rPr>
        <w:t>。两个玩家都有各自定义的损失函数。</w:t>
      </w:r>
      <w:r>
        <w:rPr>
          <w:rFonts w:hint="eastAsia"/>
        </w:rPr>
        <w:t>D</w:t>
      </w:r>
      <w:r>
        <w:rPr>
          <w:rFonts w:hint="eastAsia"/>
        </w:rPr>
        <w:t>需要通过更新</w:t>
      </w:r>
      <w:r w:rsidRPr="00954B5B">
        <w:rPr>
          <w:rFonts w:cs="Times New Roman"/>
        </w:rPr>
        <w:t>θ</w:t>
      </w:r>
      <w:r w:rsidRPr="00954B5B">
        <w:rPr>
          <w:vertAlign w:val="superscript"/>
        </w:rPr>
        <w:t>(</w:t>
      </w:r>
      <w:r w:rsidRPr="00954B5B">
        <w:rPr>
          <w:rFonts w:hint="eastAsia"/>
          <w:vertAlign w:val="superscript"/>
        </w:rPr>
        <w:t>D)</w:t>
      </w:r>
      <w:r>
        <w:rPr>
          <w:rFonts w:hint="eastAsia"/>
        </w:rPr>
        <w:t>极小化</w:t>
      </w:r>
      <w:r>
        <w:rPr>
          <w:rFonts w:cs="Times New Roman"/>
        </w:rPr>
        <w:t>J</w:t>
      </w:r>
      <w:r w:rsidRPr="00954B5B">
        <w:rPr>
          <w:vertAlign w:val="superscript"/>
        </w:rPr>
        <w:t>(D)</w:t>
      </w:r>
      <w:r>
        <w:rPr>
          <w:rFonts w:cs="Times New Roman"/>
        </w:rPr>
        <w:t>(θ</w:t>
      </w:r>
      <w:r w:rsidRPr="00954B5B">
        <w:rPr>
          <w:vertAlign w:val="superscript"/>
        </w:rPr>
        <w:t>(D)</w:t>
      </w:r>
      <w:r w:rsidRPr="00A07847">
        <w:rPr>
          <w:rFonts w:cs="Times New Roman"/>
        </w:rPr>
        <w:t>，</w:t>
      </w:r>
      <w:r>
        <w:rPr>
          <w:rFonts w:cs="Times New Roman"/>
        </w:rPr>
        <w:t>θ</w:t>
      </w:r>
      <w:r w:rsidRPr="00954B5B">
        <w:rPr>
          <w:vertAlign w:val="superscript"/>
        </w:rPr>
        <w:t>(G)</w:t>
      </w:r>
      <w:r w:rsidRPr="00A07847">
        <w:rPr>
          <w:rFonts w:cs="Times New Roman"/>
        </w:rPr>
        <w:t>)</w:t>
      </w:r>
      <w:r>
        <w:rPr>
          <w:rFonts w:hint="eastAsia"/>
        </w:rPr>
        <w:t>。</w:t>
      </w:r>
      <w:r>
        <w:rPr>
          <w:rFonts w:hint="eastAsia"/>
        </w:rPr>
        <w:t>G</w:t>
      </w:r>
      <w:r>
        <w:rPr>
          <w:rFonts w:hint="eastAsia"/>
        </w:rPr>
        <w:t>需要通过更新</w:t>
      </w:r>
      <w:r w:rsidRPr="00A07847">
        <w:rPr>
          <w:rFonts w:cs="Times New Roman"/>
        </w:rPr>
        <w:t>θ</w:t>
      </w:r>
      <w:r w:rsidRPr="00954B5B">
        <w:rPr>
          <w:rFonts w:hint="eastAsia"/>
          <w:vertAlign w:val="superscript"/>
        </w:rPr>
        <w:t>(G)</w:t>
      </w:r>
      <w:r>
        <w:rPr>
          <w:rFonts w:hint="eastAsia"/>
        </w:rPr>
        <w:t>极小化</w:t>
      </w:r>
      <w:r>
        <w:rPr>
          <w:rFonts w:cs="Times New Roman"/>
        </w:rPr>
        <w:t>J</w:t>
      </w:r>
      <w:r w:rsidRPr="00954B5B">
        <w:rPr>
          <w:vertAlign w:val="superscript"/>
        </w:rPr>
        <w:t>(G)</w:t>
      </w:r>
      <w:r>
        <w:rPr>
          <w:rFonts w:cs="Times New Roman"/>
        </w:rPr>
        <w:t>(θ</w:t>
      </w:r>
      <w:r w:rsidRPr="00954B5B">
        <w:rPr>
          <w:vertAlign w:val="superscript"/>
        </w:rPr>
        <w:t>(D)</w:t>
      </w:r>
      <w:r w:rsidRPr="00A07847">
        <w:rPr>
          <w:rFonts w:cs="Times New Roman"/>
        </w:rPr>
        <w:t>，</w:t>
      </w:r>
      <w:r>
        <w:rPr>
          <w:rFonts w:cs="Times New Roman"/>
        </w:rPr>
        <w:t>θ</w:t>
      </w:r>
      <w:r w:rsidRPr="00954B5B">
        <w:rPr>
          <w:vertAlign w:val="superscript"/>
        </w:rPr>
        <w:t>(G)</w:t>
      </w:r>
      <w:r w:rsidRPr="00A07847">
        <w:rPr>
          <w:rFonts w:cs="Times New Roman"/>
        </w:rPr>
        <w:t>)</w:t>
      </w:r>
      <w:r>
        <w:rPr>
          <w:rFonts w:hint="eastAsia"/>
        </w:rPr>
        <w:t>。两个玩家的损失函数都依赖于对方的参数，但是却不能更新对方的参数，经过训练达到一个纳什均衡</w:t>
      </w:r>
      <w:r w:rsidRPr="008613A0">
        <w:rPr>
          <w:rFonts w:hint="eastAsia"/>
          <w:vertAlign w:val="superscript"/>
        </w:rPr>
        <w:t>[</w:t>
      </w:r>
      <w:r w:rsidR="00C92F06">
        <w:rPr>
          <w:vertAlign w:val="superscript"/>
        </w:rPr>
        <w:t>52</w:t>
      </w:r>
      <w:r w:rsidRPr="008613A0">
        <w:rPr>
          <w:vertAlign w:val="superscript"/>
        </w:rPr>
        <w:t>]</w:t>
      </w:r>
      <w:r>
        <w:rPr>
          <w:rFonts w:hint="eastAsia"/>
        </w:rPr>
        <w:t>。</w:t>
      </w:r>
    </w:p>
    <w:p w:rsidR="009A38FC" w:rsidRPr="002D4B3F" w:rsidRDefault="009A38FC" w:rsidP="009A38FC">
      <w:pPr>
        <w:pStyle w:val="a4"/>
        <w:spacing w:before="156" w:after="156"/>
        <w:ind w:firstLine="420"/>
      </w:pPr>
      <w:r>
        <w:rPr>
          <w:rFonts w:hint="eastAsia"/>
        </w:rPr>
        <w:t>因此，在生成式对抗网络中</w:t>
      </w:r>
      <w:proofErr w:type="gramStart"/>
      <w:r>
        <w:rPr>
          <w:rFonts w:hint="eastAsia"/>
        </w:rPr>
        <w:t>最</w:t>
      </w:r>
      <w:proofErr w:type="gramEnd"/>
      <w:r>
        <w:rPr>
          <w:rFonts w:hint="eastAsia"/>
        </w:rPr>
        <w:t>核心的就是生成网络和判别网络。</w:t>
      </w:r>
    </w:p>
    <w:p w:rsidR="009A38FC" w:rsidRPr="005E596D" w:rsidRDefault="009A38FC" w:rsidP="009A38FC">
      <w:pPr>
        <w:pStyle w:val="a7"/>
        <w:keepNext/>
        <w:keepLines/>
        <w:numPr>
          <w:ilvl w:val="0"/>
          <w:numId w:val="10"/>
        </w:numPr>
        <w:tabs>
          <w:tab w:val="left" w:pos="851"/>
        </w:tabs>
        <w:spacing w:before="156" w:after="156"/>
        <w:ind w:firstLineChars="0"/>
        <w:outlineLvl w:val="2"/>
        <w:rPr>
          <w:b/>
          <w:vanish/>
          <w:sz w:val="28"/>
          <w:szCs w:val="28"/>
        </w:rPr>
      </w:pPr>
      <w:bookmarkStart w:id="62" w:name="_Toc531357173"/>
      <w:bookmarkStart w:id="63" w:name="_Toc531359811"/>
      <w:bookmarkEnd w:id="62"/>
      <w:bookmarkEnd w:id="63"/>
    </w:p>
    <w:p w:rsidR="009A38FC" w:rsidRPr="005E596D" w:rsidRDefault="009A38FC" w:rsidP="009A38FC">
      <w:pPr>
        <w:pStyle w:val="a7"/>
        <w:keepNext/>
        <w:keepLines/>
        <w:numPr>
          <w:ilvl w:val="1"/>
          <w:numId w:val="10"/>
        </w:numPr>
        <w:tabs>
          <w:tab w:val="left" w:pos="851"/>
        </w:tabs>
        <w:spacing w:before="156" w:after="156"/>
        <w:ind w:firstLineChars="0"/>
        <w:outlineLvl w:val="2"/>
        <w:rPr>
          <w:b/>
          <w:vanish/>
          <w:sz w:val="28"/>
          <w:szCs w:val="28"/>
        </w:rPr>
      </w:pPr>
      <w:bookmarkStart w:id="64" w:name="_Toc531357174"/>
      <w:bookmarkStart w:id="65" w:name="_Toc531359812"/>
      <w:bookmarkEnd w:id="64"/>
      <w:bookmarkEnd w:id="65"/>
    </w:p>
    <w:p w:rsidR="009A38FC" w:rsidRDefault="009A38FC" w:rsidP="009A38FC">
      <w:pPr>
        <w:pStyle w:val="3"/>
        <w:spacing w:before="156" w:after="156"/>
      </w:pPr>
      <w:bookmarkStart w:id="66" w:name="_Toc531359813"/>
      <w:r>
        <w:rPr>
          <w:rFonts w:hint="eastAsia"/>
        </w:rPr>
        <w:t>生成网络</w:t>
      </w:r>
      <w:bookmarkEnd w:id="66"/>
    </w:p>
    <w:p w:rsidR="009A38FC" w:rsidRDefault="009A38FC" w:rsidP="009A38FC">
      <w:pPr>
        <w:pStyle w:val="a4"/>
        <w:spacing w:before="156" w:after="156"/>
        <w:ind w:firstLine="420"/>
      </w:pPr>
      <w:r w:rsidRPr="00961F2F">
        <w:rPr>
          <w:rFonts w:hint="eastAsia"/>
        </w:rPr>
        <w:t>生成器用可微函数</w:t>
      </w:r>
      <w:r>
        <w:rPr>
          <w:rFonts w:hint="eastAsia"/>
        </w:rPr>
        <w:t>G</w:t>
      </w:r>
      <w:r w:rsidRPr="00961F2F">
        <w:rPr>
          <w:rFonts w:hint="eastAsia"/>
        </w:rPr>
        <w:t>表示，输入</w:t>
      </w:r>
      <w:r>
        <w:rPr>
          <w:rFonts w:hint="eastAsia"/>
        </w:rPr>
        <w:t>z</w:t>
      </w:r>
      <w:r w:rsidRPr="00961F2F">
        <w:rPr>
          <w:rFonts w:hint="eastAsia"/>
        </w:rPr>
        <w:t>是一个随机变量或者</w:t>
      </w:r>
      <w:proofErr w:type="gramStart"/>
      <w:r w:rsidRPr="00961F2F">
        <w:rPr>
          <w:rFonts w:hint="eastAsia"/>
        </w:rPr>
        <w:t>隐</w:t>
      </w:r>
      <w:proofErr w:type="gramEnd"/>
      <w:r w:rsidRPr="00961F2F">
        <w:rPr>
          <w:rFonts w:hint="eastAsia"/>
        </w:rPr>
        <w:t>空间的随机变量，一般使用高斯变量或噪声，</w:t>
      </w:r>
      <w:r>
        <w:rPr>
          <w:rFonts w:hint="eastAsia"/>
        </w:rPr>
        <w:t>G</w:t>
      </w:r>
      <w:proofErr w:type="gramStart"/>
      <w:r w:rsidRPr="00961F2F">
        <w:rPr>
          <w:rFonts w:hint="eastAsia"/>
        </w:rPr>
        <w:t>生成假</w:t>
      </w:r>
      <w:proofErr w:type="gramEnd"/>
      <w:r w:rsidRPr="00961F2F">
        <w:rPr>
          <w:rFonts w:hint="eastAsia"/>
        </w:rPr>
        <w:t>样本分布</w:t>
      </w:r>
      <w:r>
        <w:rPr>
          <w:rFonts w:hint="eastAsia"/>
        </w:rPr>
        <w:t>G(z)</w:t>
      </w:r>
      <w:r w:rsidRPr="00961F2F">
        <w:rPr>
          <w:rFonts w:hint="eastAsia"/>
        </w:rPr>
        <w:t>。</w:t>
      </w:r>
      <w:r>
        <w:rPr>
          <w:rFonts w:hint="eastAsia"/>
        </w:rPr>
        <w:t>G</w:t>
      </w:r>
      <w:r w:rsidRPr="00961F2F">
        <w:rPr>
          <w:rFonts w:hint="eastAsia"/>
        </w:rPr>
        <w:t>网络只要求少量限制条件，对于输入变量，既可以把它输入到第一层，也可以输入到最后一层</w:t>
      </w:r>
      <w:r>
        <w:rPr>
          <w:rFonts w:hint="eastAsia"/>
        </w:rPr>
        <w:t>；</w:t>
      </w:r>
      <w:r w:rsidRPr="00961F2F">
        <w:rPr>
          <w:rFonts w:hint="eastAsia"/>
        </w:rPr>
        <w:t>还可以</w:t>
      </w:r>
      <w:proofErr w:type="gramStart"/>
      <w:r w:rsidRPr="00961F2F">
        <w:rPr>
          <w:rFonts w:hint="eastAsia"/>
        </w:rPr>
        <w:t>对隐层增加</w:t>
      </w:r>
      <w:proofErr w:type="gramEnd"/>
      <w:r w:rsidRPr="00961F2F">
        <w:rPr>
          <w:rFonts w:hint="eastAsia"/>
        </w:rPr>
        <w:t>噪声，增加的方式可以是求和、乘积或做拼接。</w:t>
      </w:r>
      <w:r>
        <w:rPr>
          <w:rFonts w:hint="eastAsia"/>
        </w:rPr>
        <w:t>GAN</w:t>
      </w:r>
      <w:r w:rsidRPr="00961F2F">
        <w:rPr>
          <w:rFonts w:hint="eastAsia"/>
        </w:rPr>
        <w:t>对输入变量</w:t>
      </w:r>
      <w:r>
        <w:rPr>
          <w:rFonts w:hint="eastAsia"/>
        </w:rPr>
        <w:t>z</w:t>
      </w:r>
      <w:r w:rsidRPr="00961F2F">
        <w:rPr>
          <w:rFonts w:hint="eastAsia"/>
        </w:rPr>
        <w:t>的维</w:t>
      </w:r>
      <w:proofErr w:type="gramStart"/>
      <w:r w:rsidRPr="00961F2F">
        <w:rPr>
          <w:rFonts w:hint="eastAsia"/>
        </w:rPr>
        <w:t>度没有</w:t>
      </w:r>
      <w:proofErr w:type="gramEnd"/>
      <w:r w:rsidRPr="00961F2F">
        <w:rPr>
          <w:rFonts w:hint="eastAsia"/>
        </w:rPr>
        <w:t>限制，它通常是一个</w:t>
      </w:r>
      <w:r>
        <w:rPr>
          <w:rFonts w:hint="eastAsia"/>
        </w:rPr>
        <w:t>100</w:t>
      </w:r>
      <w:r w:rsidRPr="00961F2F">
        <w:rPr>
          <w:rFonts w:hint="eastAsia"/>
        </w:rPr>
        <w:t>维的随机编码向量。但需要注意</w:t>
      </w:r>
      <w:r>
        <w:rPr>
          <w:rFonts w:hint="eastAsia"/>
        </w:rPr>
        <w:t>G</w:t>
      </w:r>
      <w:r w:rsidRPr="00961F2F">
        <w:rPr>
          <w:rFonts w:hint="eastAsia"/>
        </w:rPr>
        <w:t>必须是可微的，因为经过</w:t>
      </w:r>
      <w:proofErr w:type="gramStart"/>
      <w:r w:rsidRPr="00961F2F">
        <w:rPr>
          <w:rFonts w:hint="eastAsia"/>
        </w:rPr>
        <w:t>判别器</w:t>
      </w:r>
      <w:proofErr w:type="gramEnd"/>
      <w:r w:rsidRPr="00961F2F">
        <w:rPr>
          <w:rFonts w:hint="eastAsia"/>
        </w:rPr>
        <w:t>的“判断”会将它的梯度传回</w:t>
      </w:r>
      <w:r w:rsidRPr="00961F2F">
        <w:rPr>
          <w:rFonts w:hint="eastAsia"/>
        </w:rPr>
        <w:t>G</w:t>
      </w:r>
      <w:r w:rsidRPr="00961F2F">
        <w:rPr>
          <w:rFonts w:hint="eastAsia"/>
        </w:rPr>
        <w:t>、</w:t>
      </w:r>
      <w:r>
        <w:rPr>
          <w:rFonts w:hint="eastAsia"/>
        </w:rPr>
        <w:t>D</w:t>
      </w:r>
      <w:r w:rsidRPr="00961F2F">
        <w:rPr>
          <w:rFonts w:hint="eastAsia"/>
        </w:rPr>
        <w:t>来更新参数，否则误差无法传递。</w:t>
      </w:r>
    </w:p>
    <w:p w:rsidR="009A38FC" w:rsidRDefault="009A38FC" w:rsidP="009A38FC">
      <w:pPr>
        <w:pStyle w:val="3"/>
        <w:spacing w:before="156" w:after="156"/>
      </w:pPr>
      <w:bookmarkStart w:id="67" w:name="_Toc531359814"/>
      <w:r>
        <w:rPr>
          <w:rFonts w:hint="eastAsia"/>
        </w:rPr>
        <w:t>判别网络</w:t>
      </w:r>
      <w:bookmarkEnd w:id="67"/>
    </w:p>
    <w:p w:rsidR="009A38FC" w:rsidRDefault="009A38FC" w:rsidP="009A38FC">
      <w:pPr>
        <w:pStyle w:val="a4"/>
        <w:spacing w:before="156" w:after="156"/>
        <w:ind w:firstLine="420"/>
      </w:pPr>
      <w:r w:rsidRPr="00961F2F">
        <w:rPr>
          <w:rFonts w:hint="eastAsia"/>
        </w:rPr>
        <w:t>在</w:t>
      </w:r>
      <w:r>
        <w:rPr>
          <w:rFonts w:hint="eastAsia"/>
        </w:rPr>
        <w:t>GAN</w:t>
      </w:r>
      <w:r w:rsidRPr="00961F2F">
        <w:rPr>
          <w:rFonts w:hint="eastAsia"/>
        </w:rPr>
        <w:t>中，</w:t>
      </w:r>
      <w:proofErr w:type="gramStart"/>
      <w:r w:rsidRPr="00961F2F">
        <w:rPr>
          <w:rFonts w:hint="eastAsia"/>
        </w:rPr>
        <w:t>判别器</w:t>
      </w:r>
      <w:proofErr w:type="gramEnd"/>
      <w:r>
        <w:rPr>
          <w:rFonts w:hint="eastAsia"/>
        </w:rPr>
        <w:t>D</w:t>
      </w:r>
      <w:r w:rsidRPr="00961F2F">
        <w:rPr>
          <w:rFonts w:hint="eastAsia"/>
        </w:rPr>
        <w:t>的主要目标是判断输入是否为真实样本并提供反馈机制，其与生成网络构成一个零和游戏。这个游戏由两个场景构成，在第一个场景中，从真实训练数据中采样</w:t>
      </w:r>
      <w:r w:rsidRPr="00961F2F">
        <w:rPr>
          <w:rFonts w:hint="eastAsia"/>
        </w:rPr>
        <w:t>x</w:t>
      </w:r>
      <w:r w:rsidRPr="00961F2F">
        <w:rPr>
          <w:rFonts w:hint="eastAsia"/>
        </w:rPr>
        <w:t>，作为</w:t>
      </w:r>
      <w:r>
        <w:rPr>
          <w:rFonts w:hint="eastAsia"/>
        </w:rPr>
        <w:t>D</w:t>
      </w:r>
      <w:r w:rsidRPr="00961F2F">
        <w:rPr>
          <w:rFonts w:hint="eastAsia"/>
        </w:rPr>
        <w:t>的输入，</w:t>
      </w:r>
      <w:r>
        <w:rPr>
          <w:rFonts w:hint="eastAsia"/>
        </w:rPr>
        <w:t>D</w:t>
      </w:r>
      <w:r w:rsidRPr="00961F2F">
        <w:rPr>
          <w:rFonts w:hint="eastAsia"/>
        </w:rPr>
        <w:t>输出的是一个</w:t>
      </w:r>
      <w:r>
        <w:rPr>
          <w:rFonts w:hint="eastAsia"/>
        </w:rPr>
        <w:t>0</w:t>
      </w:r>
      <w:r w:rsidRPr="00961F2F">
        <w:rPr>
          <w:rFonts w:hint="eastAsia"/>
        </w:rPr>
        <w:t>到</w:t>
      </w:r>
      <w:r w:rsidRPr="00961F2F">
        <w:rPr>
          <w:rFonts w:hint="eastAsia"/>
        </w:rPr>
        <w:t>1</w:t>
      </w:r>
      <w:r w:rsidRPr="00961F2F">
        <w:rPr>
          <w:rFonts w:hint="eastAsia"/>
        </w:rPr>
        <w:t>之间的数，表示</w:t>
      </w:r>
      <w:r>
        <w:rPr>
          <w:rFonts w:hint="eastAsia"/>
        </w:rPr>
        <w:t>x</w:t>
      </w:r>
      <w:r w:rsidRPr="00961F2F">
        <w:rPr>
          <w:rFonts w:hint="eastAsia"/>
        </w:rPr>
        <w:t>属于真实样本的概率。通常还会假设真实样本和伪造样本的先验比例是</w:t>
      </w:r>
      <w:r>
        <w:rPr>
          <w:rFonts w:hint="eastAsia"/>
        </w:rPr>
        <w:t>1:</w:t>
      </w:r>
      <w:r w:rsidRPr="00961F2F">
        <w:rPr>
          <w:rFonts w:hint="eastAsia"/>
        </w:rPr>
        <w:t>1</w:t>
      </w:r>
      <w:r w:rsidRPr="00961F2F">
        <w:rPr>
          <w:rFonts w:hint="eastAsia"/>
        </w:rPr>
        <w:t>。在第</w:t>
      </w:r>
      <w:r>
        <w:rPr>
          <w:rFonts w:hint="eastAsia"/>
        </w:rPr>
        <w:t>1</w:t>
      </w:r>
      <w:r w:rsidRPr="00961F2F">
        <w:rPr>
          <w:rFonts w:hint="eastAsia"/>
        </w:rPr>
        <w:t>个场景下，</w:t>
      </w:r>
      <w:r>
        <w:rPr>
          <w:rFonts w:hint="eastAsia"/>
        </w:rPr>
        <w:t>D(x)</w:t>
      </w:r>
      <w:r w:rsidRPr="00961F2F">
        <w:rPr>
          <w:rFonts w:hint="eastAsia"/>
        </w:rPr>
        <w:t>被训练地尽量输出接近</w:t>
      </w:r>
      <w:r>
        <w:rPr>
          <w:rFonts w:hint="eastAsia"/>
        </w:rPr>
        <w:t>1</w:t>
      </w:r>
      <w:r w:rsidRPr="00961F2F">
        <w:rPr>
          <w:rFonts w:hint="eastAsia"/>
        </w:rPr>
        <w:t>的概率值。在第</w:t>
      </w:r>
      <w:r>
        <w:rPr>
          <w:rFonts w:hint="eastAsia"/>
        </w:rPr>
        <w:t>2</w:t>
      </w:r>
      <w:r w:rsidRPr="00961F2F">
        <w:rPr>
          <w:rFonts w:hint="eastAsia"/>
        </w:rPr>
        <w:t>个场景中，从一个先验分布中采样出变量</w:t>
      </w:r>
      <w:r w:rsidRPr="00961F2F">
        <w:rPr>
          <w:rFonts w:hint="eastAsia"/>
        </w:rPr>
        <w:t>z</w:t>
      </w:r>
      <w:r w:rsidRPr="00961F2F">
        <w:rPr>
          <w:rFonts w:hint="eastAsia"/>
        </w:rPr>
        <w:t>，将</w:t>
      </w:r>
      <w:r>
        <w:rPr>
          <w:rFonts w:hint="eastAsia"/>
        </w:rPr>
        <w:t>G(z)</w:t>
      </w:r>
      <w:r w:rsidRPr="00961F2F">
        <w:rPr>
          <w:rFonts w:hint="eastAsia"/>
        </w:rPr>
        <w:t>作为</w:t>
      </w:r>
      <w:r>
        <w:rPr>
          <w:rFonts w:hint="eastAsia"/>
        </w:rPr>
        <w:t>D</w:t>
      </w:r>
      <w:r w:rsidRPr="00961F2F">
        <w:rPr>
          <w:rFonts w:hint="eastAsia"/>
        </w:rPr>
        <w:t>的输入，在这个场景中，两名玩家都要参与，</w:t>
      </w:r>
      <w:r>
        <w:rPr>
          <w:rFonts w:hint="eastAsia"/>
        </w:rPr>
        <w:t>D</w:t>
      </w:r>
      <w:r w:rsidRPr="00961F2F">
        <w:rPr>
          <w:rFonts w:hint="eastAsia"/>
        </w:rPr>
        <w:t>的目标是使得输出</w:t>
      </w:r>
      <w:r>
        <w:rPr>
          <w:rFonts w:hint="eastAsia"/>
        </w:rPr>
        <w:t>D(G(z))</w:t>
      </w:r>
      <w:r w:rsidRPr="00961F2F">
        <w:rPr>
          <w:rFonts w:hint="eastAsia"/>
        </w:rPr>
        <w:t>接近</w:t>
      </w:r>
      <w:r w:rsidRPr="00961F2F">
        <w:rPr>
          <w:rFonts w:hint="eastAsia"/>
        </w:rPr>
        <w:t>0</w:t>
      </w:r>
      <w:r w:rsidRPr="00961F2F">
        <w:rPr>
          <w:rFonts w:hint="eastAsia"/>
        </w:rPr>
        <w:t>，而</w:t>
      </w:r>
      <w:r>
        <w:rPr>
          <w:rFonts w:hint="eastAsia"/>
        </w:rPr>
        <w:t>G</w:t>
      </w:r>
      <w:r w:rsidRPr="00961F2F">
        <w:rPr>
          <w:rFonts w:hint="eastAsia"/>
        </w:rPr>
        <w:t>的目标是使得它输出接近</w:t>
      </w:r>
      <w:r w:rsidRPr="00961F2F">
        <w:rPr>
          <w:rFonts w:hint="eastAsia"/>
        </w:rPr>
        <w:t>1</w:t>
      </w:r>
      <w:r w:rsidRPr="00961F2F">
        <w:rPr>
          <w:rFonts w:hint="eastAsia"/>
        </w:rPr>
        <w:t>。两个玩家的模型经过足够的训练，游戏最终会达到一个纳什均衡，此时</w:t>
      </w:r>
      <w:r>
        <w:rPr>
          <w:rFonts w:hint="eastAsia"/>
        </w:rPr>
        <w:t>G(z)</w:t>
      </w:r>
      <w:r w:rsidRPr="00961F2F">
        <w:rPr>
          <w:rFonts w:hint="eastAsia"/>
        </w:rPr>
        <w:t>与从真实样本中采样出的一样，而</w:t>
      </w:r>
      <w:r>
        <w:rPr>
          <w:rFonts w:hint="eastAsia"/>
        </w:rPr>
        <w:t>D(x)</w:t>
      </w:r>
      <w:r w:rsidRPr="00961F2F">
        <w:rPr>
          <w:rFonts w:hint="eastAsia"/>
        </w:rPr>
        <w:t>对所有输入</w:t>
      </w:r>
      <w:r>
        <w:rPr>
          <w:rFonts w:hint="eastAsia"/>
        </w:rPr>
        <w:t>x</w:t>
      </w:r>
      <w:r w:rsidRPr="00961F2F">
        <w:rPr>
          <w:rFonts w:hint="eastAsia"/>
        </w:rPr>
        <w:t>的函数值都是</w:t>
      </w:r>
      <w:r>
        <w:rPr>
          <w:rFonts w:hint="eastAsia"/>
        </w:rPr>
        <w:t>1</w:t>
      </w:r>
      <w:r w:rsidRPr="00961F2F">
        <w:rPr>
          <w:rFonts w:hint="eastAsia"/>
        </w:rPr>
        <w:t>/2</w:t>
      </w:r>
      <w:r w:rsidRPr="00961F2F">
        <w:rPr>
          <w:rFonts w:hint="eastAsia"/>
        </w:rPr>
        <w:t>，无法判断真假。</w:t>
      </w:r>
    </w:p>
    <w:p w:rsidR="009A38FC" w:rsidRDefault="009A38FC" w:rsidP="009A38FC">
      <w:pPr>
        <w:pStyle w:val="2"/>
        <w:spacing w:before="156" w:after="156"/>
      </w:pPr>
      <w:bookmarkStart w:id="68" w:name="_Toc531359815"/>
      <w:r>
        <w:rPr>
          <w:rFonts w:hint="eastAsia"/>
        </w:rPr>
        <w:t>优劣分析</w:t>
      </w:r>
      <w:bookmarkEnd w:id="68"/>
    </w:p>
    <w:p w:rsidR="009A38FC" w:rsidRDefault="009A38FC" w:rsidP="009A38FC">
      <w:pPr>
        <w:pStyle w:val="a4"/>
        <w:spacing w:before="156" w:after="156"/>
        <w:ind w:firstLine="420"/>
      </w:pPr>
      <w:r>
        <w:rPr>
          <w:rFonts w:hint="eastAsia"/>
        </w:rPr>
        <w:t>GAN</w:t>
      </w:r>
      <w:r>
        <w:rPr>
          <w:rFonts w:hint="eastAsia"/>
        </w:rPr>
        <w:t>自出现以来，针对不同领域的许多变体被提出，它们或在结构上有所改进，或在理论有所发展，或在应用上有所创新。在</w:t>
      </w:r>
      <w:r>
        <w:rPr>
          <w:rFonts w:hint="eastAsia"/>
        </w:rPr>
        <w:t>Goodfellow</w:t>
      </w:r>
      <w:r>
        <w:rPr>
          <w:rFonts w:hint="eastAsia"/>
        </w:rPr>
        <w:t>等人</w:t>
      </w:r>
      <w:r w:rsidRPr="00D10F7B">
        <w:rPr>
          <w:rFonts w:hint="eastAsia"/>
          <w:vertAlign w:val="superscript"/>
        </w:rPr>
        <w:t>[</w:t>
      </w:r>
      <w:r w:rsidRPr="00D10F7B">
        <w:rPr>
          <w:vertAlign w:val="superscript"/>
        </w:rPr>
        <w:t>62]</w:t>
      </w:r>
      <w:r>
        <w:rPr>
          <w:rFonts w:hint="eastAsia"/>
        </w:rPr>
        <w:t>提出的原始</w:t>
      </w:r>
      <w:r>
        <w:rPr>
          <w:rFonts w:hint="eastAsia"/>
        </w:rPr>
        <w:t>GAN</w:t>
      </w:r>
      <w:r>
        <w:rPr>
          <w:rFonts w:hint="eastAsia"/>
        </w:rPr>
        <w:t>中，先验假设很少，对于数据没有做任何假设，它可以是任何分布，最终目标使</w:t>
      </w:r>
      <w:r>
        <w:rPr>
          <w:rFonts w:hint="eastAsia"/>
        </w:rPr>
        <w:t>GAN</w:t>
      </w:r>
      <w:r>
        <w:rPr>
          <w:rFonts w:hint="eastAsia"/>
        </w:rPr>
        <w:t>具有无限的建模能力，可以拟合一切分布。另外，</w:t>
      </w:r>
      <w:r>
        <w:rPr>
          <w:rFonts w:hint="eastAsia"/>
        </w:rPr>
        <w:t>GAN</w:t>
      </w:r>
      <w:r>
        <w:rPr>
          <w:rFonts w:hint="eastAsia"/>
        </w:rPr>
        <w:t>模型设计简单，不必预先设计复杂函数模型，使用反向传播算法（</w:t>
      </w:r>
      <w:r>
        <w:rPr>
          <w:rFonts w:hint="eastAsia"/>
        </w:rPr>
        <w:t>BP</w:t>
      </w:r>
      <w:r>
        <w:rPr>
          <w:rFonts w:hint="eastAsia"/>
        </w:rPr>
        <w:t>）训练网络，生成器和</w:t>
      </w:r>
      <w:proofErr w:type="gramStart"/>
      <w:r>
        <w:rPr>
          <w:rFonts w:hint="eastAsia"/>
        </w:rPr>
        <w:t>判别器</w:t>
      </w:r>
      <w:proofErr w:type="gramEnd"/>
      <w:r>
        <w:rPr>
          <w:rFonts w:hint="eastAsia"/>
        </w:rPr>
        <w:t>就能正常工作；</w:t>
      </w:r>
      <w:r>
        <w:rPr>
          <w:rFonts w:hint="eastAsia"/>
        </w:rPr>
        <w:t>GAN</w:t>
      </w:r>
      <w:r>
        <w:rPr>
          <w:rFonts w:hint="eastAsia"/>
        </w:rPr>
        <w:t>为创建无监督学习模型提供了强有力的算法框架，它颠覆了传统人工智能算法，不是用人的思维去限定机器，而是用机器来“对话”机器，通过自身的不断对抗博弈，经过足够的数据训练，能够学到现实世界内在规律。</w:t>
      </w:r>
    </w:p>
    <w:p w:rsidR="009A38FC" w:rsidRDefault="009A38FC" w:rsidP="009A38FC">
      <w:pPr>
        <w:pStyle w:val="a4"/>
        <w:spacing w:before="156" w:after="156"/>
        <w:ind w:firstLine="420"/>
      </w:pPr>
      <w:r>
        <w:rPr>
          <w:rFonts w:hint="eastAsia"/>
        </w:rPr>
        <w:t>然而</w:t>
      </w:r>
      <w:r>
        <w:rPr>
          <w:rFonts w:hint="eastAsia"/>
        </w:rPr>
        <w:t>GAN</w:t>
      </w:r>
      <w:r>
        <w:rPr>
          <w:rFonts w:hint="eastAsia"/>
        </w:rPr>
        <w:t>无限建模能力的目标背后隐藏一系列问题，由于生成过程过于自由，训练过程的稳定性和收敛性难以保证，容易发生模式崩塌，进而出现无法继续训练的情况；原始</w:t>
      </w:r>
      <w:r>
        <w:rPr>
          <w:rFonts w:hint="eastAsia"/>
        </w:rPr>
        <w:lastRenderedPageBreak/>
        <w:t>GAN</w:t>
      </w:r>
      <w:r>
        <w:rPr>
          <w:rFonts w:hint="eastAsia"/>
        </w:rPr>
        <w:t>存在如梯度消失，训练困难，生成器和</w:t>
      </w:r>
      <w:proofErr w:type="gramStart"/>
      <w:r>
        <w:rPr>
          <w:rFonts w:hint="eastAsia"/>
        </w:rPr>
        <w:t>判别器</w:t>
      </w:r>
      <w:proofErr w:type="gramEnd"/>
      <w:r>
        <w:rPr>
          <w:rFonts w:hint="eastAsia"/>
        </w:rPr>
        <w:t>的损失无法指示训练进程，生成样本缺乏多样性，容易过拟合等问题；在由于</w:t>
      </w:r>
      <w:r>
        <w:rPr>
          <w:rFonts w:hint="eastAsia"/>
        </w:rPr>
        <w:t>GAN</w:t>
      </w:r>
      <w:r>
        <w:rPr>
          <w:rFonts w:hint="eastAsia"/>
        </w:rPr>
        <w:t>本身的局限性，它很难学习生成离散的分布，比如文本。</w:t>
      </w:r>
    </w:p>
    <w:p w:rsidR="009A38FC" w:rsidRDefault="009A38FC" w:rsidP="009A38FC">
      <w:pPr>
        <w:pStyle w:val="2"/>
        <w:spacing w:before="156" w:after="156"/>
      </w:pPr>
      <w:bookmarkStart w:id="69" w:name="_Toc531359816"/>
      <w:r>
        <w:rPr>
          <w:rFonts w:hint="eastAsia"/>
        </w:rPr>
        <w:t>不良信息发现中的应用</w:t>
      </w:r>
      <w:bookmarkEnd w:id="69"/>
    </w:p>
    <w:p w:rsidR="009A38FC" w:rsidRDefault="009A38FC" w:rsidP="009A38FC">
      <w:pPr>
        <w:pStyle w:val="a4"/>
        <w:spacing w:before="156" w:after="156"/>
        <w:ind w:firstLine="420"/>
      </w:pPr>
      <w:r>
        <w:rPr>
          <w:rFonts w:hint="eastAsia"/>
        </w:rPr>
        <w:t>本文认为，在不良信息发现中，生成式对抗网络（</w:t>
      </w:r>
      <w:r>
        <w:rPr>
          <w:rFonts w:hint="eastAsia"/>
        </w:rPr>
        <w:t>GAN</w:t>
      </w:r>
      <w:r>
        <w:rPr>
          <w:rFonts w:hint="eastAsia"/>
        </w:rPr>
        <w:t>）的作用主要体现在通过改善数据的分类边界，对少量类型数据的提升上。对于基于机器学习的物体识别来说，数据是越多越好，但对于有些特定类型的数据，不是数据量高就可以训练到好的效果。此时</w:t>
      </w:r>
      <w:r>
        <w:rPr>
          <w:rFonts w:hint="eastAsia"/>
        </w:rPr>
        <w:t>GAN</w:t>
      </w:r>
      <w:r>
        <w:rPr>
          <w:rFonts w:hint="eastAsia"/>
        </w:rPr>
        <w:t>就是改善模型性能的一个较好方法。</w:t>
      </w:r>
    </w:p>
    <w:p w:rsidR="009A38FC" w:rsidRDefault="009A38FC" w:rsidP="009A38FC">
      <w:pPr>
        <w:pStyle w:val="a4"/>
        <w:spacing w:before="156" w:after="156"/>
        <w:ind w:firstLine="420"/>
      </w:pPr>
      <w:r>
        <w:rPr>
          <w:rFonts w:hint="eastAsia"/>
        </w:rPr>
        <w:t>但是算法本身的迭代优化速度没有数据迭代快，而且各种图片识别算法差距并不是多大，所以目前物体识别技术的优化差异依然是基于数据本身，而数据的难点是数据多样化，而不是数据的纯数量。拥有更多数据类型，并且能针对不同数据应用场景提出最合适的数据模型，才是物体识别技术的关键所在。而生成式对抗网络</w:t>
      </w:r>
      <w:r>
        <w:rPr>
          <w:rFonts w:hint="eastAsia"/>
        </w:rPr>
        <w:t xml:space="preserve"> GAN </w:t>
      </w:r>
      <w:r>
        <w:rPr>
          <w:rFonts w:hint="eastAsia"/>
        </w:rPr>
        <w:t>在图片处理方面的优势，将来也许能使其在不良信息发现方面的应用越来越广泛。</w:t>
      </w:r>
    </w:p>
    <w:p w:rsidR="009A38FC" w:rsidRDefault="009A38FC" w:rsidP="009A38FC">
      <w:pPr>
        <w:pStyle w:val="2"/>
        <w:spacing w:before="156" w:after="156"/>
      </w:pPr>
      <w:bookmarkStart w:id="70" w:name="_Toc531359817"/>
      <w:r>
        <w:rPr>
          <w:rFonts w:hint="eastAsia"/>
        </w:rPr>
        <w:t>本章小结</w:t>
      </w:r>
      <w:bookmarkEnd w:id="70"/>
    </w:p>
    <w:p w:rsidR="00C92F06" w:rsidRDefault="009A38FC" w:rsidP="00C92F06">
      <w:pPr>
        <w:pStyle w:val="a4"/>
        <w:spacing w:before="156" w:after="156"/>
        <w:ind w:firstLine="420"/>
      </w:pPr>
      <w:r>
        <w:rPr>
          <w:rFonts w:hint="eastAsia"/>
        </w:rPr>
        <w:t>生成式对抗网络作为一种生成模型，对于解决样本不足、生成质量差、提取特征难度大等问题提供了一种较好的解决方案。对基于深度学习的生成对抗网络在计算机视觉方面的应用进行了分析总结，总结了其优缺点，并对其未来在不良信息发现中的应用进行了可行性分析。</w:t>
      </w:r>
    </w:p>
    <w:p w:rsidR="00C92F06" w:rsidRDefault="00C92F06">
      <w:pPr>
        <w:widowControl/>
        <w:spacing w:beforeLines="0" w:before="0" w:afterLines="0" w:after="0"/>
        <w:jc w:val="left"/>
      </w:pPr>
      <w:r>
        <w:br w:type="page"/>
      </w:r>
    </w:p>
    <w:p w:rsidR="00FD3315" w:rsidRPr="00C92F06" w:rsidRDefault="00FD3315" w:rsidP="00FD3315">
      <w:pPr>
        <w:pStyle w:val="a4"/>
        <w:spacing w:before="156" w:after="156"/>
        <w:ind w:firstLineChars="0" w:firstLine="0"/>
        <w:rPr>
          <w:rFonts w:ascii="黑体" w:eastAsia="黑体" w:hAnsi="黑体"/>
        </w:rPr>
      </w:pPr>
      <w:r w:rsidRPr="00C92F06">
        <w:rPr>
          <w:rFonts w:ascii="黑体" w:eastAsia="黑体" w:hAnsi="黑体" w:hint="eastAsia"/>
        </w:rPr>
        <w:lastRenderedPageBreak/>
        <w:t>参考文献</w:t>
      </w:r>
    </w:p>
    <w:p w:rsidR="00FD3315" w:rsidRDefault="007F0AF5" w:rsidP="00FD3315">
      <w:pPr>
        <w:pStyle w:val="a4"/>
        <w:numPr>
          <w:ilvl w:val="0"/>
          <w:numId w:val="21"/>
        </w:numPr>
        <w:spacing w:before="156" w:after="156"/>
        <w:ind w:firstLineChars="0"/>
      </w:pPr>
      <w:r>
        <w:rPr>
          <w:rFonts w:hint="eastAsia"/>
        </w:rPr>
        <w:t>2017</w:t>
      </w:r>
      <w:r w:rsidR="00FD3315" w:rsidRPr="00FD3315">
        <w:rPr>
          <w:rFonts w:hint="eastAsia"/>
        </w:rPr>
        <w:t>年互联网发展现状探讨分析</w:t>
      </w:r>
    </w:p>
    <w:p w:rsidR="007F0AF5" w:rsidRDefault="007F0AF5" w:rsidP="007F0AF5">
      <w:pPr>
        <w:pStyle w:val="a4"/>
        <w:numPr>
          <w:ilvl w:val="0"/>
          <w:numId w:val="21"/>
        </w:numPr>
        <w:spacing w:before="156" w:after="156"/>
        <w:ind w:firstLineChars="0"/>
      </w:pPr>
      <w:r w:rsidRPr="007F0AF5">
        <w:rPr>
          <w:rFonts w:hint="eastAsia"/>
        </w:rPr>
        <w:t>中国互联网络发展状况统计报告</w:t>
      </w:r>
    </w:p>
    <w:p w:rsidR="007F0AF5" w:rsidRDefault="007F0AF5" w:rsidP="007F0AF5">
      <w:pPr>
        <w:pStyle w:val="a4"/>
        <w:numPr>
          <w:ilvl w:val="0"/>
          <w:numId w:val="21"/>
        </w:numPr>
        <w:spacing w:before="156" w:after="156"/>
        <w:ind w:firstLineChars="0"/>
      </w:pPr>
      <w:r>
        <w:t>Sood S, Antin J, Churchill E. Profanity use in online</w:t>
      </w:r>
      <w:r>
        <w:rPr>
          <w:rFonts w:hint="eastAsia"/>
        </w:rPr>
        <w:t xml:space="preserve"> </w:t>
      </w:r>
      <w:r>
        <w:t>communities[C]/lProceedings of the 2012 ACM annual conference on Human</w:t>
      </w:r>
      <w:r>
        <w:rPr>
          <w:rFonts w:hint="eastAsia"/>
        </w:rPr>
        <w:t xml:space="preserve"> Factors in Computing Systems. ACM, 2012: 1481</w:t>
      </w:r>
      <w:proofErr w:type="gramStart"/>
      <w:r>
        <w:rPr>
          <w:rFonts w:hint="eastAsia"/>
        </w:rPr>
        <w:t>一</w:t>
      </w:r>
      <w:r>
        <w:rPr>
          <w:rFonts w:hint="eastAsia"/>
        </w:rPr>
        <w:t>1490</w:t>
      </w:r>
      <w:proofErr w:type="gramEnd"/>
      <w:r>
        <w:rPr>
          <w:rFonts w:hint="eastAsia"/>
        </w:rPr>
        <w:t>.</w:t>
      </w:r>
    </w:p>
    <w:p w:rsidR="007F0AF5" w:rsidRDefault="007F0AF5" w:rsidP="007F0AF5">
      <w:pPr>
        <w:pStyle w:val="a4"/>
        <w:numPr>
          <w:ilvl w:val="0"/>
          <w:numId w:val="21"/>
        </w:numPr>
        <w:spacing w:before="156" w:after="156"/>
        <w:ind w:firstLineChars="0"/>
      </w:pPr>
      <w:r>
        <w:t>Lee W, Lee S S, Chung S, et al. Harmful contents classification using the harmful</w:t>
      </w:r>
      <w:r>
        <w:rPr>
          <w:rFonts w:hint="eastAsia"/>
        </w:rPr>
        <w:t xml:space="preserve"> </w:t>
      </w:r>
      <w:r>
        <w:t>word filtering and SVM[M]//Computational Science-ICCS 2007. Springer Berlin</w:t>
      </w:r>
      <w:r>
        <w:rPr>
          <w:rFonts w:hint="eastAsia"/>
        </w:rPr>
        <w:t xml:space="preserve"> </w:t>
      </w:r>
      <w:r>
        <w:t>Heidelberg, 2007: 18-25.</w:t>
      </w:r>
    </w:p>
    <w:p w:rsidR="007F0AF5" w:rsidRDefault="007F0AF5" w:rsidP="007F0AF5">
      <w:pPr>
        <w:pStyle w:val="a4"/>
        <w:numPr>
          <w:ilvl w:val="0"/>
          <w:numId w:val="21"/>
        </w:numPr>
        <w:spacing w:before="156" w:after="156"/>
        <w:ind w:firstLineChars="0"/>
      </w:pPr>
      <w:r>
        <w:rPr>
          <w:rFonts w:hint="eastAsia"/>
        </w:rPr>
        <w:t>周学广，张焕国一种柔性中文字符串匹配算法</w:t>
      </w:r>
      <w:r>
        <w:rPr>
          <w:rFonts w:hint="eastAsia"/>
        </w:rPr>
        <w:t>[C][C]</w:t>
      </w:r>
      <w:r>
        <w:t>//</w:t>
      </w:r>
      <w:r>
        <w:rPr>
          <w:rFonts w:hint="eastAsia"/>
        </w:rPr>
        <w:t>第二十七届中国控制会议论文集</w:t>
      </w:r>
      <w:r>
        <w:rPr>
          <w:rFonts w:hint="eastAsia"/>
        </w:rPr>
        <w:t>.2008.</w:t>
      </w:r>
    </w:p>
    <w:p w:rsidR="007F0AF5" w:rsidRDefault="007F0AF5" w:rsidP="007F0AF5">
      <w:pPr>
        <w:pStyle w:val="a4"/>
        <w:numPr>
          <w:ilvl w:val="0"/>
          <w:numId w:val="21"/>
        </w:numPr>
        <w:spacing w:before="156" w:after="156"/>
        <w:ind w:firstLineChars="0"/>
      </w:pPr>
      <w:r>
        <w:rPr>
          <w:rFonts w:hint="eastAsia"/>
        </w:rPr>
        <w:t>周学广，张焕国</w:t>
      </w:r>
      <w:r>
        <w:rPr>
          <w:rFonts w:hint="eastAsia"/>
        </w:rPr>
        <w:t>.</w:t>
      </w:r>
      <w:r>
        <w:rPr>
          <w:rFonts w:hint="eastAsia"/>
        </w:rPr>
        <w:t>抗中文主动干扰的柔性中文串匹配算法闭</w:t>
      </w:r>
      <w:r>
        <w:rPr>
          <w:rFonts w:hint="eastAsia"/>
        </w:rPr>
        <w:t>.</w:t>
      </w:r>
      <w:r>
        <w:rPr>
          <w:rFonts w:hint="eastAsia"/>
        </w:rPr>
        <w:t>武汉大学学报</w:t>
      </w:r>
      <w:r>
        <w:rPr>
          <w:rFonts w:hint="eastAsia"/>
        </w:rPr>
        <w:t>:</w:t>
      </w:r>
      <w:r>
        <w:rPr>
          <w:rFonts w:hint="eastAsia"/>
        </w:rPr>
        <w:t>理学版，</w:t>
      </w:r>
      <w:r>
        <w:rPr>
          <w:rFonts w:hint="eastAsia"/>
        </w:rPr>
        <w:t>2009, 55(1): 101-104.</w:t>
      </w:r>
    </w:p>
    <w:p w:rsidR="007F0AF5" w:rsidRDefault="007F0AF5" w:rsidP="007F0AF5">
      <w:pPr>
        <w:pStyle w:val="a4"/>
        <w:numPr>
          <w:ilvl w:val="0"/>
          <w:numId w:val="21"/>
        </w:numPr>
        <w:spacing w:before="156" w:after="156"/>
        <w:ind w:firstLineChars="0"/>
      </w:pPr>
      <w:r>
        <w:rPr>
          <w:rFonts w:hint="eastAsia"/>
        </w:rPr>
        <w:t>帅正化，周学广</w:t>
      </w:r>
      <w:r>
        <w:rPr>
          <w:rFonts w:hint="eastAsia"/>
        </w:rPr>
        <w:t>.</w:t>
      </w:r>
      <w:r>
        <w:rPr>
          <w:rFonts w:hint="eastAsia"/>
        </w:rPr>
        <w:t>基于柔性匹配的中文文本特征提取方法明</w:t>
      </w:r>
      <w:r>
        <w:rPr>
          <w:rFonts w:hint="eastAsia"/>
        </w:rPr>
        <w:t>.</w:t>
      </w:r>
      <w:r>
        <w:rPr>
          <w:rFonts w:hint="eastAsia"/>
        </w:rPr>
        <w:t>计算机工程</w:t>
      </w:r>
      <w:r>
        <w:t>2010, 36(16):63-64.</w:t>
      </w:r>
    </w:p>
    <w:p w:rsidR="007F0AF5" w:rsidRDefault="000164A7" w:rsidP="000164A7">
      <w:pPr>
        <w:pStyle w:val="a4"/>
        <w:numPr>
          <w:ilvl w:val="0"/>
          <w:numId w:val="21"/>
        </w:numPr>
        <w:spacing w:before="156" w:after="156"/>
        <w:ind w:firstLineChars="0"/>
      </w:pPr>
      <w:r>
        <w:t>Yoon T, Park S Y, Cho H G. A smart filtering system for newly coined</w:t>
      </w:r>
      <w:r>
        <w:rPr>
          <w:rFonts w:hint="eastAsia"/>
        </w:rPr>
        <w:t xml:space="preserve"> </w:t>
      </w:r>
      <w:r>
        <w:t>profanities by using approximate string alignment[C]//Computer and Information Technology (CIT), 2010 IEEE 10th International Conference on. IEEE, 2010:643-650.</w:t>
      </w:r>
    </w:p>
    <w:p w:rsidR="000164A7" w:rsidRDefault="000164A7" w:rsidP="000164A7">
      <w:pPr>
        <w:pStyle w:val="a4"/>
        <w:numPr>
          <w:ilvl w:val="0"/>
          <w:numId w:val="21"/>
        </w:numPr>
        <w:spacing w:before="156" w:after="156"/>
        <w:ind w:firstLineChars="0"/>
      </w:pPr>
      <w:r>
        <w:t>Su G, Li J, Ma Y, et al. Improving the precision of the keyword-matching</w:t>
      </w:r>
      <w:r>
        <w:rPr>
          <w:rFonts w:hint="eastAsia"/>
        </w:rPr>
        <w:t xml:space="preserve"> pornographic text filtering method using a hybrid model[J</w:t>
      </w:r>
      <w:proofErr w:type="gramStart"/>
      <w:r>
        <w:rPr>
          <w:rFonts w:hint="eastAsia"/>
        </w:rPr>
        <w:t>].</w:t>
      </w:r>
      <w:r>
        <w:t>J</w:t>
      </w:r>
      <w:r>
        <w:rPr>
          <w:rFonts w:hint="eastAsia"/>
        </w:rPr>
        <w:t>ournal</w:t>
      </w:r>
      <w:proofErr w:type="gramEnd"/>
      <w:r>
        <w:rPr>
          <w:rFonts w:hint="eastAsia"/>
        </w:rPr>
        <w:t xml:space="preserve"> of Zhejiang </w:t>
      </w:r>
      <w:r>
        <w:t>University Science, 2004, 5(9): 1106-1113.</w:t>
      </w:r>
    </w:p>
    <w:p w:rsidR="000164A7" w:rsidRDefault="000164A7" w:rsidP="000164A7">
      <w:pPr>
        <w:pStyle w:val="a4"/>
        <w:numPr>
          <w:ilvl w:val="0"/>
          <w:numId w:val="21"/>
        </w:numPr>
        <w:spacing w:before="156" w:after="156"/>
        <w:ind w:firstLineChars="0"/>
      </w:pPr>
      <w:r>
        <w:t>Lee P Y, Hui S C, Fong A C M. An intelligent categorization engine for bilingual</w:t>
      </w:r>
      <w:r>
        <w:rPr>
          <w:rFonts w:hint="eastAsia"/>
        </w:rPr>
        <w:t xml:space="preserve"> </w:t>
      </w:r>
      <w:r>
        <w:t>web content filtering[J]. Multimedia, IEEE Transactions on, 2005, 7(6):</w:t>
      </w:r>
      <w:r>
        <w:rPr>
          <w:rFonts w:hint="eastAsia"/>
        </w:rPr>
        <w:t xml:space="preserve"> </w:t>
      </w:r>
      <w:r>
        <w:t>1183-1190</w:t>
      </w:r>
    </w:p>
    <w:p w:rsidR="000164A7" w:rsidRDefault="000164A7" w:rsidP="000164A7">
      <w:pPr>
        <w:pStyle w:val="a4"/>
        <w:numPr>
          <w:ilvl w:val="0"/>
          <w:numId w:val="21"/>
        </w:numPr>
        <w:spacing w:before="156" w:after="156"/>
        <w:ind w:firstLineChars="0"/>
      </w:pPr>
      <w:r>
        <w:t>Ahmadi A, Fotouhi M, Khaleghi M. Intelligent classification of web pages using</w:t>
      </w:r>
      <w:r>
        <w:rPr>
          <w:rFonts w:hint="eastAsia"/>
        </w:rPr>
        <w:t xml:space="preserve"> contextual and visual features[J</w:t>
      </w:r>
      <w:proofErr w:type="gramStart"/>
      <w:r>
        <w:rPr>
          <w:rFonts w:hint="eastAsia"/>
        </w:rPr>
        <w:t>].Applied</w:t>
      </w:r>
      <w:proofErr w:type="gramEnd"/>
      <w:r>
        <w:rPr>
          <w:rFonts w:hint="eastAsia"/>
        </w:rPr>
        <w:t xml:space="preserve"> Soft Computing, 2011, 11(2): </w:t>
      </w:r>
      <w:r>
        <w:t>1638-1647.</w:t>
      </w:r>
    </w:p>
    <w:p w:rsidR="000164A7" w:rsidRDefault="000164A7" w:rsidP="000164A7">
      <w:pPr>
        <w:pStyle w:val="a4"/>
        <w:numPr>
          <w:ilvl w:val="0"/>
          <w:numId w:val="21"/>
        </w:numPr>
        <w:spacing w:before="156" w:after="156"/>
        <w:ind w:firstLineChars="0"/>
      </w:pPr>
      <w:r>
        <w:t>Caulkins J P, Ding W, Duncan G, et al. A method for managing access to web</w:t>
      </w:r>
      <w:r>
        <w:rPr>
          <w:rFonts w:hint="eastAsia"/>
        </w:rPr>
        <w:t xml:space="preserve"> </w:t>
      </w:r>
      <w:r>
        <w:t>pages: filtering by statistical classification (FSC) applied to text[J]. Decision</w:t>
      </w:r>
      <w:r>
        <w:rPr>
          <w:rFonts w:hint="eastAsia"/>
        </w:rPr>
        <w:t xml:space="preserve"> </w:t>
      </w:r>
      <w:r>
        <w:t>Support Systems, 2006, 42(1): 144-161.</w:t>
      </w:r>
    </w:p>
    <w:p w:rsidR="000164A7" w:rsidRDefault="000164A7" w:rsidP="000164A7">
      <w:pPr>
        <w:pStyle w:val="a4"/>
        <w:numPr>
          <w:ilvl w:val="0"/>
          <w:numId w:val="21"/>
        </w:numPr>
        <w:spacing w:before="156" w:after="156"/>
        <w:ind w:firstLineChars="0"/>
      </w:pPr>
      <w:r>
        <w:rPr>
          <w:rFonts w:hint="eastAsia"/>
        </w:rPr>
        <w:t>唐</w:t>
      </w:r>
      <w:proofErr w:type="gramStart"/>
      <w:r>
        <w:rPr>
          <w:rFonts w:hint="eastAsia"/>
        </w:rPr>
        <w:t>坚</w:t>
      </w:r>
      <w:proofErr w:type="gramEnd"/>
      <w:r>
        <w:rPr>
          <w:rFonts w:hint="eastAsia"/>
        </w:rPr>
        <w:t>刚，熊国萍</w:t>
      </w:r>
      <w:r>
        <w:rPr>
          <w:rFonts w:hint="eastAsia"/>
        </w:rPr>
        <w:t>.</w:t>
      </w:r>
      <w:r>
        <w:rPr>
          <w:rFonts w:hint="eastAsia"/>
        </w:rPr>
        <w:t>自适应不良网页过滤模式的研究与实践</w:t>
      </w:r>
      <w:r>
        <w:rPr>
          <w:rFonts w:hint="eastAsia"/>
        </w:rPr>
        <w:t>[[J].</w:t>
      </w:r>
      <w:r>
        <w:rPr>
          <w:rFonts w:hint="eastAsia"/>
        </w:rPr>
        <w:t>计算机工程与设计，</w:t>
      </w:r>
      <w:r>
        <w:rPr>
          <w:rFonts w:hint="eastAsia"/>
        </w:rPr>
        <w:t>2008, 29(20): 5324-5326.</w:t>
      </w:r>
    </w:p>
    <w:p w:rsidR="000164A7" w:rsidRDefault="000164A7" w:rsidP="000164A7">
      <w:pPr>
        <w:pStyle w:val="a4"/>
        <w:numPr>
          <w:ilvl w:val="0"/>
          <w:numId w:val="21"/>
        </w:numPr>
        <w:spacing w:before="156" w:after="156"/>
        <w:ind w:firstLineChars="0"/>
      </w:pPr>
      <w:r>
        <w:rPr>
          <w:rFonts w:hint="eastAsia"/>
        </w:rPr>
        <w:t>Yin D, Xue Z, Hong L, et aI. Detection of harassment on web 2.0[</w:t>
      </w:r>
      <w:r>
        <w:t>J</w:t>
      </w:r>
      <w:proofErr w:type="gramStart"/>
      <w:r>
        <w:rPr>
          <w:rFonts w:hint="eastAsia"/>
        </w:rPr>
        <w:t>].Proceedings</w:t>
      </w:r>
      <w:proofErr w:type="gramEnd"/>
      <w:r>
        <w:rPr>
          <w:rFonts w:hint="eastAsia"/>
        </w:rPr>
        <w:t xml:space="preserve"> </w:t>
      </w:r>
      <w:r>
        <w:t>of the Content Analysis in the WEB, 2009, 2.</w:t>
      </w:r>
    </w:p>
    <w:p w:rsidR="000164A7" w:rsidRDefault="000164A7" w:rsidP="000164A7">
      <w:pPr>
        <w:pStyle w:val="a4"/>
        <w:numPr>
          <w:ilvl w:val="0"/>
          <w:numId w:val="21"/>
        </w:numPr>
        <w:spacing w:before="156" w:after="156"/>
        <w:ind w:firstLineChars="0"/>
      </w:pPr>
      <w:r>
        <w:lastRenderedPageBreak/>
        <w:t>Rubenstein H, Lewis S S, Rubenstein M A. Evidence for phonemic recoding in</w:t>
      </w:r>
      <w:r>
        <w:rPr>
          <w:rFonts w:hint="eastAsia"/>
        </w:rPr>
        <w:t xml:space="preserve"> visual word recognition[</w:t>
      </w:r>
      <w:r>
        <w:t>J</w:t>
      </w:r>
      <w:proofErr w:type="gramStart"/>
      <w:r>
        <w:rPr>
          <w:rFonts w:hint="eastAsia"/>
        </w:rPr>
        <w:t>].Journal</w:t>
      </w:r>
      <w:proofErr w:type="gramEnd"/>
      <w:r>
        <w:rPr>
          <w:rFonts w:hint="eastAsia"/>
        </w:rPr>
        <w:t xml:space="preserve"> of Verbal Learning and Verbal Behavior, </w:t>
      </w:r>
      <w:r>
        <w:t>1971, 10(6): 645-657.</w:t>
      </w:r>
    </w:p>
    <w:p w:rsidR="000164A7" w:rsidRDefault="000164A7" w:rsidP="000164A7">
      <w:pPr>
        <w:pStyle w:val="a4"/>
        <w:numPr>
          <w:ilvl w:val="0"/>
          <w:numId w:val="21"/>
        </w:numPr>
        <w:spacing w:before="156" w:after="156"/>
        <w:ind w:firstLineChars="0"/>
      </w:pPr>
      <w:r>
        <w:rPr>
          <w:rFonts w:hint="eastAsia"/>
        </w:rPr>
        <w:t>Gough P B. Word recognition[</w:t>
      </w:r>
      <w:r>
        <w:t>J</w:t>
      </w:r>
      <w:proofErr w:type="gramStart"/>
      <w:r>
        <w:rPr>
          <w:rFonts w:hint="eastAsia"/>
        </w:rPr>
        <w:t>].Handbook</w:t>
      </w:r>
      <w:proofErr w:type="gramEnd"/>
      <w:r>
        <w:rPr>
          <w:rFonts w:hint="eastAsia"/>
        </w:rPr>
        <w:t xml:space="preserve"> of reading research, 1984, 1: </w:t>
      </w:r>
      <w:r>
        <w:t>225-253.</w:t>
      </w:r>
    </w:p>
    <w:p w:rsidR="000164A7" w:rsidRDefault="000164A7" w:rsidP="000164A7">
      <w:pPr>
        <w:pStyle w:val="a4"/>
        <w:numPr>
          <w:ilvl w:val="0"/>
          <w:numId w:val="21"/>
        </w:numPr>
        <w:spacing w:before="156" w:after="156"/>
        <w:ind w:firstLineChars="0"/>
      </w:pPr>
      <w:r>
        <w:t>Meyer D E, Schvaneveldt R W, Ruddy M G. Functions of graphemic and</w:t>
      </w:r>
      <w:r>
        <w:rPr>
          <w:rFonts w:hint="eastAsia"/>
        </w:rPr>
        <w:t xml:space="preserve"> phonemic codes in visual word-recognition[</w:t>
      </w:r>
      <w:r>
        <w:t>J</w:t>
      </w:r>
      <w:proofErr w:type="gramStart"/>
      <w:r>
        <w:rPr>
          <w:rFonts w:hint="eastAsia"/>
        </w:rPr>
        <w:t>].Memory</w:t>
      </w:r>
      <w:proofErr w:type="gramEnd"/>
      <w:r>
        <w:rPr>
          <w:rFonts w:hint="eastAsia"/>
        </w:rPr>
        <w:t xml:space="preserve">&amp;Cognition, 1974, 2(2): </w:t>
      </w:r>
      <w:r>
        <w:t>309-321</w:t>
      </w:r>
    </w:p>
    <w:p w:rsidR="000164A7" w:rsidRDefault="000164A7" w:rsidP="000164A7">
      <w:pPr>
        <w:pStyle w:val="a4"/>
        <w:numPr>
          <w:ilvl w:val="0"/>
          <w:numId w:val="21"/>
        </w:numPr>
        <w:spacing w:before="156" w:after="156"/>
        <w:ind w:firstLineChars="0"/>
      </w:pPr>
      <w:r>
        <w:t>Carroll D W. Psychology of language[M]. Wadsworth Publishing Company,</w:t>
      </w:r>
      <w:r>
        <w:rPr>
          <w:rFonts w:hint="eastAsia"/>
        </w:rPr>
        <w:t xml:space="preserve"> </w:t>
      </w:r>
      <w:r>
        <w:t>2007.</w:t>
      </w:r>
    </w:p>
    <w:p w:rsidR="000164A7" w:rsidRDefault="000164A7" w:rsidP="000164A7">
      <w:pPr>
        <w:pStyle w:val="a4"/>
        <w:numPr>
          <w:ilvl w:val="0"/>
          <w:numId w:val="21"/>
        </w:numPr>
        <w:spacing w:before="156" w:after="156"/>
        <w:ind w:firstLineChars="0"/>
      </w:pPr>
      <w:r>
        <w:rPr>
          <w:rFonts w:hint="eastAsia"/>
        </w:rPr>
        <w:t>林学民，王炜</w:t>
      </w:r>
      <w:r>
        <w:rPr>
          <w:rFonts w:hint="eastAsia"/>
        </w:rPr>
        <w:t>.</w:t>
      </w:r>
      <w:r>
        <w:rPr>
          <w:rFonts w:hint="eastAsia"/>
        </w:rPr>
        <w:t>集合和字符串的相似度查询叨</w:t>
      </w:r>
      <w:r>
        <w:rPr>
          <w:rFonts w:hint="eastAsia"/>
        </w:rPr>
        <w:t>.</w:t>
      </w:r>
      <w:r>
        <w:rPr>
          <w:rFonts w:hint="eastAsia"/>
        </w:rPr>
        <w:t>计算机学报，</w:t>
      </w:r>
      <w:r>
        <w:rPr>
          <w:rFonts w:hint="eastAsia"/>
        </w:rPr>
        <w:t xml:space="preserve">2011, 34(10): </w:t>
      </w:r>
      <w:r>
        <w:t>1853-1852.</w:t>
      </w:r>
    </w:p>
    <w:p w:rsidR="000164A7" w:rsidRDefault="000164A7" w:rsidP="000164A7">
      <w:pPr>
        <w:pStyle w:val="a4"/>
        <w:numPr>
          <w:ilvl w:val="0"/>
          <w:numId w:val="21"/>
        </w:numPr>
        <w:spacing w:before="156" w:after="156"/>
        <w:ind w:firstLineChars="0"/>
      </w:pPr>
      <w:r>
        <w:rPr>
          <w:rFonts w:hint="eastAsia"/>
        </w:rPr>
        <w:t>孙海霞，</w:t>
      </w:r>
      <w:proofErr w:type="gramStart"/>
      <w:r>
        <w:rPr>
          <w:rFonts w:hint="eastAsia"/>
        </w:rPr>
        <w:t>成颖</w:t>
      </w:r>
      <w:proofErr w:type="gramEnd"/>
      <w:r>
        <w:rPr>
          <w:rFonts w:hint="eastAsia"/>
        </w:rPr>
        <w:t>.</w:t>
      </w:r>
      <w:r>
        <w:rPr>
          <w:rFonts w:hint="eastAsia"/>
        </w:rPr>
        <w:t>信息集成中的字符串匹配技术研究田</w:t>
      </w:r>
      <w:r>
        <w:rPr>
          <w:rFonts w:hint="eastAsia"/>
        </w:rPr>
        <w:t>.</w:t>
      </w:r>
      <w:r>
        <w:rPr>
          <w:rFonts w:hint="eastAsia"/>
        </w:rPr>
        <w:t>现代图书情报技术</w:t>
      </w:r>
      <w:r>
        <w:t>2007, 7: 22-26.</w:t>
      </w:r>
    </w:p>
    <w:p w:rsidR="00E05B88" w:rsidRDefault="00E05B88" w:rsidP="00E05B88">
      <w:pPr>
        <w:pStyle w:val="a4"/>
        <w:numPr>
          <w:ilvl w:val="0"/>
          <w:numId w:val="21"/>
        </w:numPr>
        <w:spacing w:before="156" w:after="156"/>
        <w:ind w:firstLineChars="0"/>
      </w:pPr>
      <w:r>
        <w:t>Theobald M, Siddharth J, Paepcke A. Spotsigs: robust and efficient near duplicate</w:t>
      </w:r>
      <w:r>
        <w:rPr>
          <w:rFonts w:hint="eastAsia"/>
        </w:rPr>
        <w:t xml:space="preserve"> </w:t>
      </w:r>
      <w:r>
        <w:t>detection in large web collections[C]//Proceedings of the 31 st annual</w:t>
      </w:r>
      <w:r>
        <w:rPr>
          <w:rFonts w:hint="eastAsia"/>
        </w:rPr>
        <w:t xml:space="preserve"> </w:t>
      </w:r>
      <w:r>
        <w:t>international ACM SIGIR conference on Research and development in</w:t>
      </w:r>
      <w:r>
        <w:rPr>
          <w:rFonts w:hint="eastAsia"/>
        </w:rPr>
        <w:t xml:space="preserve"> </w:t>
      </w:r>
      <w:r>
        <w:t>information retrieval. ACM, 2008: 563-570.</w:t>
      </w:r>
    </w:p>
    <w:p w:rsidR="00E05B88" w:rsidRDefault="00E05B88" w:rsidP="00E05B88">
      <w:pPr>
        <w:pStyle w:val="a4"/>
        <w:numPr>
          <w:ilvl w:val="0"/>
          <w:numId w:val="21"/>
        </w:numPr>
        <w:spacing w:before="156" w:after="156"/>
        <w:ind w:firstLineChars="0"/>
      </w:pPr>
      <w:r>
        <w:t>Wang J, Li G, Fe J. Fast join: An efficient method for fuzzy token matching</w:t>
      </w:r>
      <w:r>
        <w:rPr>
          <w:rFonts w:hint="eastAsia"/>
        </w:rPr>
        <w:t xml:space="preserve"> </w:t>
      </w:r>
      <w:r>
        <w:t>based string similarity join[C</w:t>
      </w:r>
      <w:proofErr w:type="gramStart"/>
      <w:r>
        <w:t>]!/</w:t>
      </w:r>
      <w:proofErr w:type="gramEnd"/>
      <w:r>
        <w:t>Data Engineering (ICDE), 2011 IEEE 27</w:t>
      </w:r>
      <w:r w:rsidRPr="00E05B88">
        <w:rPr>
          <w:vertAlign w:val="superscript"/>
        </w:rPr>
        <w:t>th</w:t>
      </w:r>
      <w:r>
        <w:rPr>
          <w:rFonts w:hint="eastAsia"/>
        </w:rPr>
        <w:t xml:space="preserve"> </w:t>
      </w:r>
      <w:r>
        <w:t>International Conference on. IEEE, 2011:458-469.</w:t>
      </w:r>
    </w:p>
    <w:p w:rsidR="00E05B88" w:rsidRDefault="00E05B88" w:rsidP="00E05B88">
      <w:pPr>
        <w:pStyle w:val="a4"/>
        <w:numPr>
          <w:ilvl w:val="0"/>
          <w:numId w:val="21"/>
        </w:numPr>
        <w:spacing w:before="156" w:after="156"/>
        <w:ind w:firstLineChars="0"/>
      </w:pPr>
      <w:r>
        <w:t>Melnick S, Molina-Garcia H, Rahm E. Similarity flooding: a versatile graph</w:t>
      </w:r>
      <w:r>
        <w:rPr>
          <w:rFonts w:hint="eastAsia"/>
        </w:rPr>
        <w:t xml:space="preserve"> </w:t>
      </w:r>
      <w:r>
        <w:t>matching algorithm[C]</w:t>
      </w:r>
      <w:r>
        <w:rPr>
          <w:rFonts w:hint="eastAsia"/>
        </w:rPr>
        <w:t>//</w:t>
      </w:r>
      <w:r>
        <w:t>proc. of the International Conference on Data</w:t>
      </w:r>
      <w:r>
        <w:rPr>
          <w:rFonts w:hint="eastAsia"/>
        </w:rPr>
        <w:t xml:space="preserve"> </w:t>
      </w:r>
      <w:r>
        <w:t>Engineering-ICDE, San Jose. 2002: 117-128.</w:t>
      </w:r>
    </w:p>
    <w:p w:rsidR="00E05B88" w:rsidRDefault="00E05B88" w:rsidP="00E05B88">
      <w:pPr>
        <w:pStyle w:val="a4"/>
        <w:numPr>
          <w:ilvl w:val="0"/>
          <w:numId w:val="21"/>
        </w:numPr>
        <w:spacing w:before="156" w:after="156"/>
        <w:ind w:firstLineChars="0"/>
      </w:pPr>
      <w:r>
        <w:t>Levenshtein V I. Binary codes capable of correcting deletions, insertions and reversals[C]//Soviet physics doklady. 1966, 10: 707.</w:t>
      </w:r>
    </w:p>
    <w:p w:rsidR="00E05B88" w:rsidRDefault="00E05B88" w:rsidP="00E05B88">
      <w:pPr>
        <w:pStyle w:val="a4"/>
        <w:numPr>
          <w:ilvl w:val="0"/>
          <w:numId w:val="21"/>
        </w:numPr>
        <w:spacing w:before="156" w:after="156"/>
        <w:ind w:firstLineChars="0"/>
      </w:pPr>
      <w:r>
        <w:t>Zobel J, Dart P. Phonetic string matching: Lessons from information</w:t>
      </w:r>
      <w:r>
        <w:rPr>
          <w:rFonts w:hint="eastAsia"/>
        </w:rPr>
        <w:t xml:space="preserve"> </w:t>
      </w:r>
      <w:r>
        <w:t>retrieval[C]//Proceedings of the 19th annual international ACM SIGIR</w:t>
      </w:r>
      <w:r>
        <w:rPr>
          <w:rFonts w:hint="eastAsia"/>
        </w:rPr>
        <w:t xml:space="preserve"> </w:t>
      </w:r>
      <w:r>
        <w:t>conference on Research and development in information retrieval. ACM, 1996:</w:t>
      </w:r>
      <w:r>
        <w:rPr>
          <w:rFonts w:hint="eastAsia"/>
        </w:rPr>
        <w:t xml:space="preserve"> </w:t>
      </w:r>
      <w:r>
        <w:t>166-172.</w:t>
      </w:r>
    </w:p>
    <w:p w:rsidR="00E05B88" w:rsidRDefault="00E05B88" w:rsidP="00E05B88">
      <w:pPr>
        <w:pStyle w:val="a4"/>
        <w:numPr>
          <w:ilvl w:val="0"/>
          <w:numId w:val="21"/>
        </w:numPr>
        <w:spacing w:before="156" w:after="156"/>
        <w:ind w:firstLineChars="0"/>
      </w:pPr>
      <w:r>
        <w:t>Wu S, Manber U. A fast algorithm for multi-pattern searching[R]. Technical</w:t>
      </w:r>
      <w:r>
        <w:rPr>
          <w:rFonts w:hint="eastAsia"/>
        </w:rPr>
        <w:t xml:space="preserve"> </w:t>
      </w:r>
      <w:r>
        <w:t>Report TR-94-17, University of Arizona, 1994.</w:t>
      </w:r>
    </w:p>
    <w:p w:rsidR="00E05B88" w:rsidRDefault="00E05B88" w:rsidP="00E05B88">
      <w:pPr>
        <w:pStyle w:val="a4"/>
        <w:numPr>
          <w:ilvl w:val="0"/>
          <w:numId w:val="21"/>
        </w:numPr>
        <w:spacing w:before="156" w:after="156"/>
        <w:ind w:firstLineChars="0"/>
      </w:pPr>
      <w:r>
        <w:t>Sood S O, Anon J, Churchill E F. Using Crowdsourcing to Improve Profanity</w:t>
      </w:r>
      <w:r>
        <w:rPr>
          <w:rFonts w:hint="eastAsia"/>
        </w:rPr>
        <w:t xml:space="preserve"> </w:t>
      </w:r>
      <w:r>
        <w:t>Detection[C]//AAAI Spring Symposium Series. 2012: 69-74.</w:t>
      </w:r>
    </w:p>
    <w:p w:rsidR="00E05B88" w:rsidRDefault="00E05B88" w:rsidP="00E05B88">
      <w:pPr>
        <w:pStyle w:val="a4"/>
        <w:numPr>
          <w:ilvl w:val="0"/>
          <w:numId w:val="21"/>
        </w:numPr>
        <w:spacing w:before="156" w:after="156"/>
        <w:ind w:firstLineChars="0"/>
      </w:pPr>
      <w:r>
        <w:rPr>
          <w:rFonts w:hint="eastAsia"/>
        </w:rPr>
        <w:t>手机色情</w:t>
      </w:r>
      <w:r>
        <w:rPr>
          <w:rFonts w:hint="eastAsia"/>
        </w:rPr>
        <w:t>[</w:t>
      </w:r>
      <w:r w:rsidRPr="00E05B88">
        <w:rPr>
          <w:rFonts w:hint="eastAsia"/>
        </w:rPr>
        <w:t xml:space="preserve">EB/OL]. </w:t>
      </w:r>
      <w:hyperlink r:id="rId53" w:history="1">
        <w:r w:rsidRPr="00FE172E">
          <w:rPr>
            <w:rStyle w:val="af5"/>
            <w:rFonts w:hint="eastAsia"/>
          </w:rPr>
          <w:t>http://baike.sogou.com/v6314199.htm. 2014-04-05</w:t>
        </w:r>
      </w:hyperlink>
      <w:r w:rsidRPr="00E05B88">
        <w:rPr>
          <w:rFonts w:hint="eastAsia"/>
        </w:rPr>
        <w:t>.</w:t>
      </w:r>
    </w:p>
    <w:p w:rsidR="00E05B88" w:rsidRDefault="00E05B88" w:rsidP="00E05B88">
      <w:pPr>
        <w:pStyle w:val="a4"/>
        <w:numPr>
          <w:ilvl w:val="0"/>
          <w:numId w:val="21"/>
        </w:numPr>
        <w:spacing w:before="156" w:after="156"/>
        <w:ind w:firstLineChars="0"/>
      </w:pPr>
      <w:r>
        <w:rPr>
          <w:rFonts w:hint="eastAsia"/>
        </w:rPr>
        <w:t>王璐，赵永建</w:t>
      </w:r>
      <w:r>
        <w:rPr>
          <w:rFonts w:hint="eastAsia"/>
        </w:rPr>
        <w:t>.</w:t>
      </w:r>
      <w:r>
        <w:rPr>
          <w:rFonts w:hint="eastAsia"/>
        </w:rPr>
        <w:t>浅析手机上网不良信息监测实现方案</w:t>
      </w:r>
      <w:r>
        <w:rPr>
          <w:rFonts w:hint="eastAsia"/>
        </w:rPr>
        <w:t>[[J].</w:t>
      </w:r>
      <w:r>
        <w:rPr>
          <w:rFonts w:hint="eastAsia"/>
        </w:rPr>
        <w:t>邮电设计技术，</w:t>
      </w:r>
      <w:r>
        <w:rPr>
          <w:rFonts w:hint="eastAsia"/>
        </w:rPr>
        <w:t>2011</w:t>
      </w:r>
      <w:r>
        <w:t>(9): 68-70.</w:t>
      </w:r>
    </w:p>
    <w:p w:rsidR="00E05B88" w:rsidRDefault="00E05B88" w:rsidP="00E05B88">
      <w:pPr>
        <w:pStyle w:val="a4"/>
        <w:numPr>
          <w:ilvl w:val="0"/>
          <w:numId w:val="21"/>
        </w:numPr>
        <w:spacing w:before="156" w:after="156"/>
        <w:ind w:firstLineChars="0"/>
      </w:pPr>
      <w:proofErr w:type="gramStart"/>
      <w:r w:rsidRPr="00E05B88">
        <w:rPr>
          <w:rFonts w:hint="eastAsia"/>
        </w:rPr>
        <w:t>李航</w:t>
      </w:r>
      <w:proofErr w:type="gramEnd"/>
      <w:r w:rsidRPr="00E05B88">
        <w:rPr>
          <w:rFonts w:hint="eastAsia"/>
        </w:rPr>
        <w:t>.</w:t>
      </w:r>
      <w:r w:rsidRPr="00E05B88">
        <w:rPr>
          <w:rFonts w:hint="eastAsia"/>
        </w:rPr>
        <w:t>统计学习方法</w:t>
      </w:r>
      <w:r w:rsidRPr="00E05B88">
        <w:rPr>
          <w:rFonts w:hint="eastAsia"/>
        </w:rPr>
        <w:t>[M].</w:t>
      </w:r>
      <w:r w:rsidRPr="00E05B88">
        <w:rPr>
          <w:rFonts w:hint="eastAsia"/>
        </w:rPr>
        <w:t>北京</w:t>
      </w:r>
      <w:r w:rsidRPr="00E05B88">
        <w:rPr>
          <w:rFonts w:hint="eastAsia"/>
        </w:rPr>
        <w:t>:</w:t>
      </w:r>
      <w:r w:rsidRPr="00E05B88">
        <w:rPr>
          <w:rFonts w:hint="eastAsia"/>
        </w:rPr>
        <w:t>清华大学出版社，</w:t>
      </w:r>
      <w:r w:rsidRPr="00E05B88">
        <w:rPr>
          <w:rFonts w:hint="eastAsia"/>
        </w:rPr>
        <w:t>2012.</w:t>
      </w:r>
    </w:p>
    <w:p w:rsidR="00E05B88" w:rsidRDefault="00E05B88" w:rsidP="00E05B88">
      <w:pPr>
        <w:pStyle w:val="a4"/>
        <w:numPr>
          <w:ilvl w:val="0"/>
          <w:numId w:val="21"/>
        </w:numPr>
        <w:spacing w:before="156" w:after="156"/>
        <w:ind w:firstLineChars="0"/>
      </w:pPr>
      <w:proofErr w:type="gramStart"/>
      <w:r>
        <w:rPr>
          <w:rFonts w:hint="eastAsia"/>
        </w:rPr>
        <w:t>思科推新</w:t>
      </w:r>
      <w:proofErr w:type="gramEnd"/>
      <w:r>
        <w:rPr>
          <w:rFonts w:hint="eastAsia"/>
        </w:rPr>
        <w:t>工具</w:t>
      </w:r>
      <w:r>
        <w:rPr>
          <w:rFonts w:hint="eastAsia"/>
        </w:rPr>
        <w:t>:</w:t>
      </w:r>
      <w:r>
        <w:rPr>
          <w:rFonts w:hint="eastAsia"/>
        </w:rPr>
        <w:t>可有效阻止员工浏览色情网站</w:t>
      </w:r>
      <w:r>
        <w:t>[EB/OL].</w:t>
      </w:r>
    </w:p>
    <w:p w:rsidR="00E05B88" w:rsidRDefault="000A2B5C" w:rsidP="00E05B88">
      <w:pPr>
        <w:pStyle w:val="a4"/>
        <w:spacing w:before="156" w:after="156"/>
        <w:ind w:firstLineChars="0" w:firstLine="0"/>
      </w:pPr>
      <w:hyperlink r:id="rId54" w:history="1">
        <w:r w:rsidR="00E05B88" w:rsidRPr="00FE172E">
          <w:rPr>
            <w:rStyle w:val="af5"/>
          </w:rPr>
          <w:t>http://security.zdnet.com.cn/security_zone/2009/1013/1479271.shtm1.2014-04-05</w:t>
        </w:r>
      </w:hyperlink>
      <w:r w:rsidR="00E05B88">
        <w:t>.</w:t>
      </w:r>
    </w:p>
    <w:p w:rsidR="00E05B88" w:rsidRDefault="00E05B88" w:rsidP="00E05B88">
      <w:pPr>
        <w:pStyle w:val="a4"/>
        <w:numPr>
          <w:ilvl w:val="0"/>
          <w:numId w:val="21"/>
        </w:numPr>
        <w:spacing w:before="156" w:after="156"/>
        <w:ind w:firstLineChars="0"/>
      </w:pPr>
      <w:r>
        <w:rPr>
          <w:rFonts w:hint="eastAsia"/>
        </w:rPr>
        <w:t>共青团与人大代表、政协委员面对面探讨净化手机网络环境</w:t>
      </w:r>
      <w:r>
        <w:rPr>
          <w:rFonts w:hint="eastAsia"/>
        </w:rPr>
        <w:t>[[EB/OL] .</w:t>
      </w:r>
    </w:p>
    <w:p w:rsidR="00E05B88" w:rsidRDefault="00E05B88" w:rsidP="00E05B88">
      <w:pPr>
        <w:pStyle w:val="a4"/>
        <w:spacing w:before="156" w:after="156"/>
        <w:ind w:firstLineChars="0" w:firstLine="0"/>
      </w:pPr>
      <w:r>
        <w:t>http://zjnews.zj ol.com.cn/system/2014/01 /02/019790645. shtml. 2014-04-05.</w:t>
      </w:r>
    </w:p>
    <w:p w:rsidR="00E05B88" w:rsidRPr="00C92F06" w:rsidRDefault="00E05B88" w:rsidP="00E05B88">
      <w:pPr>
        <w:pStyle w:val="a4"/>
        <w:numPr>
          <w:ilvl w:val="0"/>
          <w:numId w:val="21"/>
        </w:numPr>
        <w:spacing w:before="156" w:after="156"/>
        <w:ind w:firstLineChars="0"/>
      </w:pPr>
      <w:r w:rsidRPr="00C92F06">
        <w:t>Surhone L M, Tennoe M T, Henssonow S F. Activation Function[M]. 2010.</w:t>
      </w:r>
    </w:p>
    <w:p w:rsidR="00E05B88" w:rsidRPr="00C92F06" w:rsidRDefault="00E05B88" w:rsidP="00E05B88">
      <w:pPr>
        <w:pStyle w:val="a4"/>
        <w:numPr>
          <w:ilvl w:val="0"/>
          <w:numId w:val="21"/>
        </w:numPr>
        <w:spacing w:before="156" w:after="156"/>
        <w:ind w:firstLineChars="0"/>
      </w:pPr>
      <w:r w:rsidRPr="00C92F06">
        <w:t xml:space="preserve">Saul L </w:t>
      </w:r>
      <w:proofErr w:type="gramStart"/>
      <w:r w:rsidRPr="00C92F06">
        <w:t>K ,</w:t>
      </w:r>
      <w:proofErr w:type="gramEnd"/>
      <w:r w:rsidRPr="00C92F06">
        <w:t xml:space="preserve"> Jaakkola T , Jordan M I . Mean Field Theory for Sigmoid Belief Networks[J]. Journal of Artificial Intelligence Research, 1996, 4(1):61--76.</w:t>
      </w:r>
    </w:p>
    <w:p w:rsidR="00C92F06" w:rsidRDefault="00C92F06" w:rsidP="00E05B88">
      <w:pPr>
        <w:pStyle w:val="a4"/>
        <w:numPr>
          <w:ilvl w:val="0"/>
          <w:numId w:val="21"/>
        </w:numPr>
        <w:spacing w:before="156" w:after="156"/>
        <w:ind w:firstLineChars="0"/>
      </w:pPr>
      <w:r w:rsidRPr="00C92F06">
        <w:t>Glorot X, Bordes A, Bengio Y. Deep Sparse Rectifier Neural Networks[J]. Jmlr W &amp; Cp, 2011, 15:315-323.</w:t>
      </w:r>
    </w:p>
    <w:p w:rsidR="00C92F06" w:rsidRDefault="00C92F06" w:rsidP="00C92F06">
      <w:pPr>
        <w:pStyle w:val="a4"/>
        <w:numPr>
          <w:ilvl w:val="0"/>
          <w:numId w:val="21"/>
        </w:numPr>
        <w:spacing w:before="156" w:after="156"/>
        <w:ind w:firstLineChars="0"/>
      </w:pPr>
      <w:r w:rsidRPr="00C92F06">
        <w:t xml:space="preserve">Hu </w:t>
      </w:r>
      <w:proofErr w:type="gramStart"/>
      <w:r w:rsidRPr="00C92F06">
        <w:t>J ,</w:t>
      </w:r>
      <w:proofErr w:type="gramEnd"/>
      <w:r w:rsidRPr="00C92F06">
        <w:t xml:space="preserve"> Zhang J , Zhang C , et al. A new deep neural network based on a stack of single-hidden-layer feedforward neural networks with randomly fixed hidden neurons[J]. NEUROCOMPUTING, 2016, 171(C):63-72.</w:t>
      </w:r>
    </w:p>
    <w:p w:rsidR="00C92F06" w:rsidRDefault="00C92F06" w:rsidP="00C92F06">
      <w:pPr>
        <w:pStyle w:val="a4"/>
        <w:numPr>
          <w:ilvl w:val="0"/>
          <w:numId w:val="21"/>
        </w:numPr>
        <w:spacing w:before="156" w:after="156"/>
        <w:ind w:firstLineChars="0"/>
      </w:pPr>
      <w:r w:rsidRPr="00C92F06">
        <w:t xml:space="preserve">Kalchbrenner N, Grefenstette E, Blunsom P. </w:t>
      </w:r>
      <w:proofErr w:type="gramStart"/>
      <w:r w:rsidRPr="00C92F06">
        <w:t>A</w:t>
      </w:r>
      <w:proofErr w:type="gramEnd"/>
      <w:r w:rsidRPr="00C92F06">
        <w:t xml:space="preserve"> Convolutional Neural Network for Modelling Sentences[J]. Eprint Arxiv, 2014, 1.</w:t>
      </w:r>
    </w:p>
    <w:p w:rsidR="00C92F06" w:rsidRDefault="00C92F06" w:rsidP="00C92F06">
      <w:pPr>
        <w:pStyle w:val="a4"/>
        <w:numPr>
          <w:ilvl w:val="0"/>
          <w:numId w:val="21"/>
        </w:numPr>
        <w:spacing w:before="156" w:after="156"/>
        <w:ind w:firstLineChars="0"/>
      </w:pPr>
      <w:r w:rsidRPr="00C92F06">
        <w:t xml:space="preserve">He </w:t>
      </w:r>
      <w:proofErr w:type="gramStart"/>
      <w:r w:rsidRPr="00C92F06">
        <w:t>K ,</w:t>
      </w:r>
      <w:proofErr w:type="gramEnd"/>
      <w:r w:rsidRPr="00C92F06">
        <w:t xml:space="preserve"> Zhang X , Ren S , et al. Spatial Pyramid Pooling in Deep Convolutional Networks for Visual Recognition[J]. IEEE Transactions on Pattern Analysis &amp; Machine Intelligence, 2014, 37(9):1904-16.</w:t>
      </w:r>
    </w:p>
    <w:p w:rsidR="00C92F06" w:rsidRDefault="00C92F06" w:rsidP="00C92F06">
      <w:pPr>
        <w:pStyle w:val="a4"/>
        <w:numPr>
          <w:ilvl w:val="0"/>
          <w:numId w:val="21"/>
        </w:numPr>
        <w:spacing w:before="156" w:after="156"/>
        <w:ind w:firstLineChars="0"/>
      </w:pPr>
      <w:r>
        <w:t xml:space="preserve">Huang G </w:t>
      </w:r>
      <w:proofErr w:type="gramStart"/>
      <w:r>
        <w:t>B ,</w:t>
      </w:r>
      <w:proofErr w:type="gramEnd"/>
      <w:r>
        <w:t xml:space="preserve"> Bai Z , Kasun L L C , et al. Local Receptive Fields Based Extreme Learning Machine[J]. IEEE Computational Intelligence Magazine, 2015, 10(2):18-29.</w:t>
      </w:r>
    </w:p>
    <w:p w:rsidR="00C92F06" w:rsidRDefault="00C92F06" w:rsidP="00C92F06">
      <w:pPr>
        <w:pStyle w:val="a4"/>
        <w:numPr>
          <w:ilvl w:val="0"/>
          <w:numId w:val="21"/>
        </w:numPr>
        <w:spacing w:before="156" w:after="156"/>
        <w:ind w:firstLineChars="0"/>
      </w:pPr>
      <w:r>
        <w:t xml:space="preserve">Lecun </w:t>
      </w:r>
      <w:proofErr w:type="gramStart"/>
      <w:r>
        <w:t>Y .</w:t>
      </w:r>
      <w:proofErr w:type="gramEnd"/>
      <w:r>
        <w:t xml:space="preserve"> LeNet-5, convolutional neural networks[J].</w:t>
      </w:r>
    </w:p>
    <w:p w:rsidR="00C92F06" w:rsidRDefault="00C92F06" w:rsidP="00C92F06">
      <w:pPr>
        <w:pStyle w:val="a4"/>
        <w:numPr>
          <w:ilvl w:val="0"/>
          <w:numId w:val="21"/>
        </w:numPr>
        <w:spacing w:before="156" w:after="156"/>
        <w:ind w:firstLineChars="0"/>
      </w:pPr>
      <w:r>
        <w:t>Lecun Y, Cortes C. The mnist database of handwritten digits[J]. 2010.</w:t>
      </w:r>
    </w:p>
    <w:p w:rsidR="00C92F06" w:rsidRDefault="00C92F06" w:rsidP="00C92F06">
      <w:pPr>
        <w:pStyle w:val="a4"/>
        <w:numPr>
          <w:ilvl w:val="0"/>
          <w:numId w:val="21"/>
        </w:numPr>
        <w:spacing w:before="156" w:after="156"/>
        <w:ind w:firstLineChars="0"/>
      </w:pPr>
      <w:r>
        <w:t xml:space="preserve">Krizhevsky </w:t>
      </w:r>
      <w:proofErr w:type="gramStart"/>
      <w:r>
        <w:t>A ,</w:t>
      </w:r>
      <w:proofErr w:type="gramEnd"/>
      <w:r>
        <w:t xml:space="preserve"> Sutskever I , Hinton G E . ImageNet Classification with Deep Convolutional Neural Networks[C]// International Conference on Neural Information Processing Systems. Curran Associates Inc. 2012.</w:t>
      </w:r>
    </w:p>
    <w:p w:rsidR="00C92F06" w:rsidRDefault="00C92F06" w:rsidP="00C92F06">
      <w:pPr>
        <w:pStyle w:val="a4"/>
        <w:numPr>
          <w:ilvl w:val="0"/>
          <w:numId w:val="21"/>
        </w:numPr>
        <w:spacing w:before="156" w:after="156"/>
        <w:ind w:firstLineChars="0"/>
      </w:pPr>
      <w:proofErr w:type="gramStart"/>
      <w:r>
        <w:t>imonyan  K</w:t>
      </w:r>
      <w:proofErr w:type="gramEnd"/>
      <w:r>
        <w:t xml:space="preserve">,  Zisserman  A.  </w:t>
      </w:r>
      <w:proofErr w:type="gramStart"/>
      <w:r>
        <w:t>Very  Deep</w:t>
      </w:r>
      <w:proofErr w:type="gramEnd"/>
      <w:r>
        <w:t xml:space="preserve">  Convolutional  Networks  for  Large-Scale  Image Recognition[J]. Computer Science, 2014.</w:t>
      </w:r>
    </w:p>
    <w:p w:rsidR="00C92F06" w:rsidRDefault="00C92F06" w:rsidP="00C92F06">
      <w:pPr>
        <w:pStyle w:val="a4"/>
        <w:numPr>
          <w:ilvl w:val="0"/>
          <w:numId w:val="21"/>
        </w:numPr>
        <w:spacing w:before="156" w:after="156"/>
        <w:ind w:firstLineChars="0"/>
      </w:pPr>
      <w:r>
        <w:t xml:space="preserve">Szegedy </w:t>
      </w:r>
      <w:proofErr w:type="gramStart"/>
      <w:r>
        <w:t>C ,</w:t>
      </w:r>
      <w:proofErr w:type="gramEnd"/>
      <w:r>
        <w:t xml:space="preserve"> Liu W , Jia Y , et al. Going Deeper with Convolutions[C]// 2015 IEEE Conference on Computer Vision and Pattern Recognition (CVPR). IEEE, 2015.</w:t>
      </w:r>
    </w:p>
    <w:p w:rsidR="00C92F06" w:rsidRDefault="00C92F06" w:rsidP="00C92F06">
      <w:pPr>
        <w:pStyle w:val="a4"/>
        <w:numPr>
          <w:ilvl w:val="0"/>
          <w:numId w:val="21"/>
        </w:numPr>
        <w:spacing w:before="156" w:after="156"/>
        <w:ind w:firstLineChars="0"/>
      </w:pPr>
      <w:r>
        <w:t xml:space="preserve">He </w:t>
      </w:r>
      <w:proofErr w:type="gramStart"/>
      <w:r>
        <w:t>K ,</w:t>
      </w:r>
      <w:proofErr w:type="gramEnd"/>
      <w:r>
        <w:t xml:space="preserve"> Zhang X , Ren S , et al. Deep Residual Learning for Image Recognition[J]. 2015.</w:t>
      </w:r>
    </w:p>
    <w:p w:rsidR="00C92F06" w:rsidRDefault="00C92F06" w:rsidP="00C92F06">
      <w:pPr>
        <w:pStyle w:val="a4"/>
        <w:numPr>
          <w:ilvl w:val="0"/>
          <w:numId w:val="21"/>
        </w:numPr>
        <w:spacing w:before="156" w:after="156"/>
        <w:ind w:firstLineChars="0"/>
      </w:pPr>
      <w:r>
        <w:t xml:space="preserve">Huang </w:t>
      </w:r>
      <w:proofErr w:type="gramStart"/>
      <w:r>
        <w:t>G ,</w:t>
      </w:r>
      <w:proofErr w:type="gramEnd"/>
      <w:r>
        <w:t xml:space="preserve"> Liu Z , Laurens V D M , et al. Densely Connected Convolutional Networks[J]. 2016.</w:t>
      </w:r>
    </w:p>
    <w:p w:rsidR="00C92F06" w:rsidRDefault="00C92F06" w:rsidP="00C92F06">
      <w:pPr>
        <w:pStyle w:val="a4"/>
        <w:numPr>
          <w:ilvl w:val="0"/>
          <w:numId w:val="21"/>
        </w:numPr>
        <w:spacing w:before="156" w:after="156"/>
        <w:ind w:firstLineChars="0"/>
      </w:pPr>
      <w:proofErr w:type="gramStart"/>
      <w:r>
        <w:lastRenderedPageBreak/>
        <w:t>Kawano  Y</w:t>
      </w:r>
      <w:proofErr w:type="gramEnd"/>
      <w:r>
        <w:t xml:space="preserve">,  Yanai  K.  </w:t>
      </w:r>
      <w:proofErr w:type="gramStart"/>
      <w:r>
        <w:t>ILSVRC  on</w:t>
      </w:r>
      <w:proofErr w:type="gramEnd"/>
      <w:r>
        <w:t xml:space="preserve">  a  Smartphone[J].  </w:t>
      </w:r>
      <w:proofErr w:type="gramStart"/>
      <w:r>
        <w:t>Ipsj  Transactions</w:t>
      </w:r>
      <w:proofErr w:type="gramEnd"/>
      <w:r>
        <w:t xml:space="preserve">  on  Computer  Vision  &amp; Applications, 2014, 6:83-87.</w:t>
      </w:r>
    </w:p>
    <w:p w:rsidR="00C92F06" w:rsidRDefault="00C92F06" w:rsidP="00C92F06">
      <w:pPr>
        <w:pStyle w:val="a4"/>
        <w:numPr>
          <w:ilvl w:val="0"/>
          <w:numId w:val="21"/>
        </w:numPr>
        <w:spacing w:before="156" w:after="156"/>
        <w:ind w:firstLineChars="0"/>
      </w:pPr>
      <w:r>
        <w:t xml:space="preserve">Srivastava </w:t>
      </w:r>
      <w:proofErr w:type="gramStart"/>
      <w:r>
        <w:t>N ,</w:t>
      </w:r>
      <w:proofErr w:type="gramEnd"/>
      <w:r>
        <w:t xml:space="preserve"> Hinton G , Krizhevsky A , et al. Dropout: A Simple Way to Prevent Neural Networks from Overfitting[J]. Journal of Machine Learning Research, 2014, 15(1):1929-1958.</w:t>
      </w:r>
    </w:p>
    <w:p w:rsidR="00C92F06" w:rsidRDefault="00C92F06" w:rsidP="00C92F06">
      <w:pPr>
        <w:pStyle w:val="a4"/>
        <w:numPr>
          <w:ilvl w:val="0"/>
          <w:numId w:val="21"/>
        </w:numPr>
        <w:spacing w:before="156" w:after="156"/>
        <w:ind w:firstLineChars="0"/>
      </w:pPr>
      <w:r>
        <w:t xml:space="preserve">Ioffe </w:t>
      </w:r>
      <w:proofErr w:type="gramStart"/>
      <w:r>
        <w:t>S ,</w:t>
      </w:r>
      <w:proofErr w:type="gramEnd"/>
      <w:r>
        <w:t xml:space="preserve"> Szegedy C . Batch normalization: accelerating deep network training by reducing internal covariate shift[C]// International Conference on International Conference on Machine Learning. JMLR.org, 2015.</w:t>
      </w:r>
    </w:p>
    <w:p w:rsidR="00C92F06" w:rsidRDefault="00C92F06" w:rsidP="00C92F06">
      <w:pPr>
        <w:pStyle w:val="a4"/>
        <w:numPr>
          <w:ilvl w:val="0"/>
          <w:numId w:val="21"/>
        </w:numPr>
        <w:spacing w:before="156" w:after="156"/>
        <w:ind w:firstLineChars="0"/>
      </w:pPr>
      <w:r>
        <w:t xml:space="preserve">Szegedy </w:t>
      </w:r>
      <w:proofErr w:type="gramStart"/>
      <w:r>
        <w:t>C ,</w:t>
      </w:r>
      <w:proofErr w:type="gramEnd"/>
      <w:r>
        <w:t xml:space="preserve"> Vanhoucke V , Ioffe S , et al. [IEEE 2016 IEEE Conference on Computer Vision and Pattern Recognition (CVPR) - Las Vegas, NV, USA (2016.6.27-2016.6.30)] 2016 IEEE Conference on Computer Vision and Pattern Recognition (CVPR) - Rethinking the Inception Architecture for Computer Vision[J]. 2016:2818-2826.</w:t>
      </w:r>
    </w:p>
    <w:p w:rsidR="00C92F06" w:rsidRDefault="00C92F06" w:rsidP="00C92F06">
      <w:pPr>
        <w:pStyle w:val="a4"/>
        <w:numPr>
          <w:ilvl w:val="0"/>
          <w:numId w:val="21"/>
        </w:numPr>
        <w:spacing w:before="156" w:after="156"/>
        <w:ind w:firstLineChars="0"/>
      </w:pPr>
      <w:r>
        <w:t xml:space="preserve">He </w:t>
      </w:r>
      <w:proofErr w:type="gramStart"/>
      <w:r>
        <w:t>D ,</w:t>
      </w:r>
      <w:proofErr w:type="gramEnd"/>
      <w:r>
        <w:t xml:space="preserve"> Chen W , Wang L , et al. A Game-theoretic Machine Learning Approach for Revenue Maximization in, Sponsored Search[C]// International Joint Conference on Artificial Intelligence. AAAI Press, 2013.</w:t>
      </w:r>
    </w:p>
    <w:p w:rsidR="00C92F06" w:rsidRPr="00C92F06" w:rsidRDefault="00C92F06" w:rsidP="00C92F06">
      <w:pPr>
        <w:pStyle w:val="a4"/>
        <w:numPr>
          <w:ilvl w:val="0"/>
          <w:numId w:val="21"/>
        </w:numPr>
        <w:spacing w:before="156" w:after="156"/>
        <w:ind w:firstLineChars="0"/>
      </w:pPr>
      <w:r>
        <w:t xml:space="preserve">Ratliff L </w:t>
      </w:r>
      <w:proofErr w:type="gramStart"/>
      <w:r>
        <w:t>J ,</w:t>
      </w:r>
      <w:proofErr w:type="gramEnd"/>
      <w:r>
        <w:t xml:space="preserve"> Burden S A , Sastry S S . Characterization and Computation of Local Nash Equilibria in Continuous Games[J]. IEEE Transactions on Automatic Control, 2016, 61(8):2301-2307.</w:t>
      </w:r>
    </w:p>
    <w:sectPr w:rsidR="00C92F06" w:rsidRPr="00C92F06">
      <w:headerReference w:type="even" r:id="rId55"/>
      <w:headerReference w:type="default" r:id="rId56"/>
      <w:footerReference w:type="even" r:id="rId57"/>
      <w:footerReference w:type="default" r:id="rId58"/>
      <w:headerReference w:type="first" r:id="rId59"/>
      <w:footerReference w:type="first" r:id="rId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2B5C" w:rsidRDefault="000A2B5C" w:rsidP="001776EB">
      <w:pPr>
        <w:spacing w:before="120" w:after="120"/>
      </w:pPr>
      <w:r>
        <w:separator/>
      </w:r>
    </w:p>
  </w:endnote>
  <w:endnote w:type="continuationSeparator" w:id="0">
    <w:p w:rsidR="000A2B5C" w:rsidRDefault="000A2B5C" w:rsidP="001776EB">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F06" w:rsidRDefault="00C92F06">
    <w:pPr>
      <w:pStyle w:val="ab"/>
      <w:spacing w:before="120" w:after="12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0024747"/>
      <w:docPartObj>
        <w:docPartGallery w:val="Page Numbers (Bottom of Page)"/>
        <w:docPartUnique/>
      </w:docPartObj>
    </w:sdtPr>
    <w:sdtEndPr/>
    <w:sdtContent>
      <w:p w:rsidR="00C92F06" w:rsidRDefault="00C92F06">
        <w:pPr>
          <w:pStyle w:val="ab"/>
          <w:spacing w:before="120" w:after="120"/>
          <w:ind w:firstLine="400"/>
          <w:jc w:val="center"/>
        </w:pPr>
        <w:r>
          <w:fldChar w:fldCharType="begin"/>
        </w:r>
        <w:r>
          <w:instrText>PAGE   \* MERGEFORMAT</w:instrText>
        </w:r>
        <w:r>
          <w:fldChar w:fldCharType="separate"/>
        </w:r>
        <w:r w:rsidR="00EF45E0" w:rsidRPr="00EF45E0">
          <w:rPr>
            <w:noProof/>
            <w:lang w:val="zh-CN"/>
          </w:rPr>
          <w:t>21</w:t>
        </w:r>
        <w:r>
          <w:fldChar w:fldCharType="end"/>
        </w:r>
      </w:p>
    </w:sdtContent>
  </w:sdt>
  <w:p w:rsidR="00C92F06" w:rsidRDefault="00C92F06">
    <w:pPr>
      <w:pStyle w:val="ab"/>
      <w:spacing w:before="120" w:after="12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F06" w:rsidRDefault="00C92F06">
    <w:pPr>
      <w:pStyle w:val="ab"/>
      <w:spacing w:before="120" w:after="12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2B5C" w:rsidRDefault="000A2B5C" w:rsidP="001776EB">
      <w:pPr>
        <w:spacing w:before="120" w:after="120"/>
      </w:pPr>
      <w:r>
        <w:separator/>
      </w:r>
    </w:p>
  </w:footnote>
  <w:footnote w:type="continuationSeparator" w:id="0">
    <w:p w:rsidR="000A2B5C" w:rsidRDefault="000A2B5C" w:rsidP="001776EB">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F06" w:rsidRDefault="00C92F06">
    <w:pPr>
      <w:pStyle w:val="a9"/>
      <w:spacing w:before="120" w:after="12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F06" w:rsidRDefault="00C92F06">
    <w:pPr>
      <w:pStyle w:val="a9"/>
      <w:spacing w:before="120" w:after="120"/>
    </w:pPr>
    <w:r>
      <w:rPr>
        <w:rFonts w:hint="eastAsia"/>
      </w:rPr>
      <w:t>大</w:t>
    </w:r>
    <w:r>
      <w:rPr>
        <w:rFonts w:hint="eastAsia"/>
      </w:rPr>
      <w:t xml:space="preserve"> </w:t>
    </w:r>
    <w:r>
      <w:rPr>
        <w:rFonts w:hint="eastAsia"/>
      </w:rPr>
      <w:t>数</w:t>
    </w:r>
    <w:r>
      <w:rPr>
        <w:rFonts w:hint="eastAsia"/>
      </w:rPr>
      <w:t xml:space="preserve"> </w:t>
    </w:r>
    <w:r>
      <w:rPr>
        <w:rFonts w:hint="eastAsia"/>
      </w:rPr>
      <w:t>据</w:t>
    </w:r>
    <w:r>
      <w:rPr>
        <w:rFonts w:hint="eastAsia"/>
      </w:rPr>
      <w:t xml:space="preserve"> </w:t>
    </w:r>
    <w:r>
      <w:rPr>
        <w:rFonts w:hint="eastAsia"/>
      </w:rPr>
      <w:t>分</w:t>
    </w:r>
    <w:r>
      <w:rPr>
        <w:rFonts w:hint="eastAsia"/>
      </w:rPr>
      <w:t xml:space="preserve"> </w:t>
    </w:r>
    <w:r>
      <w:rPr>
        <w:rFonts w:hint="eastAsia"/>
      </w:rPr>
      <w:t>析</w:t>
    </w:r>
    <w:r>
      <w:rPr>
        <w:rFonts w:hint="eastAsia"/>
      </w:rPr>
      <w:t xml:space="preserve"> </w:t>
    </w:r>
    <w:r>
      <w:rPr>
        <w:rFonts w:hint="eastAsia"/>
      </w:rPr>
      <w:t>与</w:t>
    </w:r>
    <w:r>
      <w:rPr>
        <w:rFonts w:hint="eastAsia"/>
      </w:rPr>
      <w:t xml:space="preserve"> </w:t>
    </w:r>
    <w:r>
      <w:rPr>
        <w:rFonts w:hint="eastAsia"/>
      </w:rPr>
      <w:t>应</w:t>
    </w:r>
    <w:r>
      <w:rPr>
        <w:rFonts w:hint="eastAsia"/>
      </w:rPr>
      <w:t xml:space="preserve"> </w:t>
    </w:r>
    <w:r>
      <w:rPr>
        <w:rFonts w:hint="eastAsia"/>
      </w:rPr>
      <w:t>用</w:t>
    </w:r>
  </w:p>
  <w:p w:rsidR="00C92F06" w:rsidRDefault="00C92F06">
    <w:pPr>
      <w:pStyle w:val="a9"/>
      <w:spacing w:before="120" w:after="120"/>
    </w:pPr>
    <w:r>
      <w:t>BIG DATA ANALYSIS AND APPLICATION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F06" w:rsidRDefault="00C92F06">
    <w:pPr>
      <w:pStyle w:val="a9"/>
      <w:spacing w:before="120" w:after="12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EF741F"/>
    <w:multiLevelType w:val="hybridMultilevel"/>
    <w:tmpl w:val="BD3ACE84"/>
    <w:lvl w:ilvl="0" w:tplc="F58A6B1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5526558"/>
    <w:multiLevelType w:val="hybridMultilevel"/>
    <w:tmpl w:val="F31C0D44"/>
    <w:lvl w:ilvl="0" w:tplc="E2C070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7243E05"/>
    <w:multiLevelType w:val="multilevel"/>
    <w:tmpl w:val="84AC48C0"/>
    <w:lvl w:ilvl="0">
      <w:start w:val="5"/>
      <w:numFmt w:val="decimal"/>
      <w:lvlText w:val="%1."/>
      <w:lvlJc w:val="left"/>
      <w:pPr>
        <w:tabs>
          <w:tab w:val="num" w:pos="432"/>
        </w:tabs>
        <w:ind w:left="432" w:hanging="432"/>
      </w:pPr>
      <w:rPr>
        <w:rFonts w:ascii="宋体" w:eastAsia="宋体" w:hAnsi="宋体" w:cs="Times New Roman" w:hint="eastAsia"/>
      </w:rPr>
    </w:lvl>
    <w:lvl w:ilvl="1">
      <w:start w:val="1"/>
      <w:numFmt w:val="decimal"/>
      <w:lvlText w:val="%1.%2"/>
      <w:lvlJc w:val="left"/>
      <w:pPr>
        <w:tabs>
          <w:tab w:val="num" w:pos="1144"/>
        </w:tabs>
        <w:ind w:left="1144" w:hanging="576"/>
      </w:pPr>
      <w:rPr>
        <w:rFonts w:asciiTheme="majorEastAsia" w:eastAsia="宋体" w:hAnsiTheme="majorEastAsia" w:hint="eastAsia"/>
        <w:b/>
        <w:sz w:val="30"/>
        <w:szCs w:val="30"/>
      </w:rPr>
    </w:lvl>
    <w:lvl w:ilvl="2">
      <w:start w:val="1"/>
      <w:numFmt w:val="decimal"/>
      <w:lvlText w:val="%1.%2.%3"/>
      <w:lvlJc w:val="left"/>
      <w:pPr>
        <w:tabs>
          <w:tab w:val="num" w:pos="1288"/>
        </w:tabs>
        <w:ind w:left="1288" w:hanging="720"/>
      </w:pPr>
      <w:rPr>
        <w:rFonts w:asciiTheme="majorEastAsia" w:eastAsia="宋体" w:hAnsiTheme="majorEastAsia" w:hint="eastAsia"/>
        <w:b/>
        <w:sz w:val="28"/>
        <w:szCs w:val="28"/>
      </w:rPr>
    </w:lvl>
    <w:lvl w:ilvl="3">
      <w:start w:val="1"/>
      <w:numFmt w:val="decimal"/>
      <w:lvlText w:val="%1.%2.%3.%4"/>
      <w:lvlJc w:val="left"/>
      <w:pPr>
        <w:tabs>
          <w:tab w:val="num" w:pos="864"/>
        </w:tabs>
        <w:ind w:left="864" w:hanging="864"/>
      </w:pPr>
      <w:rPr>
        <w:rFonts w:ascii="黑体" w:eastAsia="黑体" w:hint="eastAsia"/>
        <w:b w:val="0"/>
        <w:sz w:val="24"/>
        <w:szCs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15:restartNumberingAfterBreak="0">
    <w:nsid w:val="27BB59F1"/>
    <w:multiLevelType w:val="hybridMultilevel"/>
    <w:tmpl w:val="6032F0AA"/>
    <w:lvl w:ilvl="0" w:tplc="60C6197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95D15DC"/>
    <w:multiLevelType w:val="multilevel"/>
    <w:tmpl w:val="84C85688"/>
    <w:lvl w:ilvl="0">
      <w:start w:val="1"/>
      <w:numFmt w:val="decimal"/>
      <w:lvlText w:val="%1."/>
      <w:lvlJc w:val="left"/>
      <w:pPr>
        <w:tabs>
          <w:tab w:val="num" w:pos="432"/>
        </w:tabs>
        <w:ind w:left="432" w:hanging="432"/>
      </w:pPr>
      <w:rPr>
        <w:rFonts w:ascii="宋体" w:eastAsia="宋体" w:hAnsi="宋体" w:cs="Times New Roman"/>
      </w:rPr>
    </w:lvl>
    <w:lvl w:ilvl="1">
      <w:start w:val="1"/>
      <w:numFmt w:val="decimal"/>
      <w:lvlText w:val="%1.%2"/>
      <w:lvlJc w:val="left"/>
      <w:pPr>
        <w:tabs>
          <w:tab w:val="num" w:pos="1144"/>
        </w:tabs>
        <w:ind w:left="1144" w:hanging="576"/>
      </w:pPr>
      <w:rPr>
        <w:rFonts w:asciiTheme="majorEastAsia" w:eastAsiaTheme="majorEastAsia" w:hAnsiTheme="majorEastAsia" w:hint="eastAsia"/>
        <w:b/>
        <w:sz w:val="30"/>
        <w:szCs w:val="30"/>
      </w:rPr>
    </w:lvl>
    <w:lvl w:ilvl="2">
      <w:start w:val="1"/>
      <w:numFmt w:val="decimal"/>
      <w:pStyle w:val="a"/>
      <w:lvlText w:val="%1.%2.%3"/>
      <w:lvlJc w:val="left"/>
      <w:pPr>
        <w:tabs>
          <w:tab w:val="num" w:pos="1430"/>
        </w:tabs>
        <w:ind w:left="1430" w:hanging="720"/>
      </w:pPr>
      <w:rPr>
        <w:rFonts w:ascii="宋体" w:eastAsia="宋体" w:hAnsi="宋体" w:hint="eastAsia"/>
        <w:b/>
        <w:sz w:val="28"/>
        <w:szCs w:val="28"/>
      </w:rPr>
    </w:lvl>
    <w:lvl w:ilvl="3">
      <w:start w:val="1"/>
      <w:numFmt w:val="decimal"/>
      <w:lvlText w:val="%1.%2.%3.%4"/>
      <w:lvlJc w:val="left"/>
      <w:pPr>
        <w:tabs>
          <w:tab w:val="num" w:pos="864"/>
        </w:tabs>
        <w:ind w:left="864" w:hanging="864"/>
      </w:pPr>
      <w:rPr>
        <w:rFonts w:ascii="黑体" w:eastAsia="黑体" w:hint="eastAsia"/>
        <w:b w:val="0"/>
        <w:sz w:val="24"/>
        <w:szCs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15:restartNumberingAfterBreak="0">
    <w:nsid w:val="2FF5040E"/>
    <w:multiLevelType w:val="hybridMultilevel"/>
    <w:tmpl w:val="EB5CEA4A"/>
    <w:lvl w:ilvl="0" w:tplc="2AA45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3F168A0"/>
    <w:multiLevelType w:val="multilevel"/>
    <w:tmpl w:val="A808ED12"/>
    <w:lvl w:ilvl="0">
      <w:start w:val="1"/>
      <w:numFmt w:val="decimal"/>
      <w:pStyle w:val="1"/>
      <w:lvlText w:val="%1"/>
      <w:lvlJc w:val="left"/>
      <w:pPr>
        <w:ind w:left="425" w:hanging="425"/>
      </w:pPr>
      <w:rPr>
        <w:rFonts w:hint="eastAsia"/>
      </w:rPr>
    </w:lvl>
    <w:lvl w:ilvl="1">
      <w:start w:val="1"/>
      <w:numFmt w:val="decimal"/>
      <w:pStyle w:val="2"/>
      <w:isLgl/>
      <w:lvlText w:val="%1.%2"/>
      <w:lvlJc w:val="left"/>
      <w:pPr>
        <w:ind w:left="567" w:hanging="567"/>
      </w:pPr>
      <w:rPr>
        <w:rFonts w:hint="eastAsia"/>
      </w:rPr>
    </w:lvl>
    <w:lvl w:ilvl="2">
      <w:start w:val="1"/>
      <w:numFmt w:val="decimal"/>
      <w:pStyle w:val="3"/>
      <w:isLgl/>
      <w:lvlText w:val="%1.%2.%3"/>
      <w:lvlJc w:val="left"/>
      <w:pPr>
        <w:ind w:left="2551" w:hanging="567"/>
      </w:pPr>
      <w:rPr>
        <w:rFonts w:hint="eastAsia"/>
      </w:rPr>
    </w:lvl>
    <w:lvl w:ilvl="3">
      <w:start w:val="1"/>
      <w:numFmt w:val="decimal"/>
      <w:pStyle w:val="4"/>
      <w:isLgl/>
      <w:lvlText w:val="%1.%2.%3.%4"/>
      <w:lvlJc w:val="left"/>
      <w:pPr>
        <w:ind w:left="567"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38195FE7"/>
    <w:multiLevelType w:val="hybridMultilevel"/>
    <w:tmpl w:val="1144D3B2"/>
    <w:lvl w:ilvl="0" w:tplc="E1726F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B097C4E"/>
    <w:multiLevelType w:val="hybridMultilevel"/>
    <w:tmpl w:val="90A0D048"/>
    <w:lvl w:ilvl="0" w:tplc="CAA49564">
      <w:start w:val="1"/>
      <w:numFmt w:val="lowerLetter"/>
      <w:lvlText w:val="（%1）"/>
      <w:lvlJc w:val="left"/>
      <w:pPr>
        <w:ind w:left="6405" w:hanging="4515"/>
      </w:pPr>
      <w:rPr>
        <w:rFonts w:hint="default"/>
      </w:rPr>
    </w:lvl>
    <w:lvl w:ilvl="1" w:tplc="04090019" w:tentative="1">
      <w:start w:val="1"/>
      <w:numFmt w:val="lowerLetter"/>
      <w:lvlText w:val="%2)"/>
      <w:lvlJc w:val="left"/>
      <w:pPr>
        <w:ind w:left="2730" w:hanging="420"/>
      </w:pPr>
    </w:lvl>
    <w:lvl w:ilvl="2" w:tplc="0409001B" w:tentative="1">
      <w:start w:val="1"/>
      <w:numFmt w:val="lowerRoman"/>
      <w:lvlText w:val="%3."/>
      <w:lvlJc w:val="right"/>
      <w:pPr>
        <w:ind w:left="3150" w:hanging="420"/>
      </w:pPr>
    </w:lvl>
    <w:lvl w:ilvl="3" w:tplc="0409000F" w:tentative="1">
      <w:start w:val="1"/>
      <w:numFmt w:val="decimal"/>
      <w:lvlText w:val="%4."/>
      <w:lvlJc w:val="left"/>
      <w:pPr>
        <w:ind w:left="3570" w:hanging="420"/>
      </w:pPr>
    </w:lvl>
    <w:lvl w:ilvl="4" w:tplc="04090019" w:tentative="1">
      <w:start w:val="1"/>
      <w:numFmt w:val="lowerLetter"/>
      <w:lvlText w:val="%5)"/>
      <w:lvlJc w:val="left"/>
      <w:pPr>
        <w:ind w:left="3990" w:hanging="420"/>
      </w:pPr>
    </w:lvl>
    <w:lvl w:ilvl="5" w:tplc="0409001B" w:tentative="1">
      <w:start w:val="1"/>
      <w:numFmt w:val="lowerRoman"/>
      <w:lvlText w:val="%6."/>
      <w:lvlJc w:val="right"/>
      <w:pPr>
        <w:ind w:left="4410" w:hanging="420"/>
      </w:pPr>
    </w:lvl>
    <w:lvl w:ilvl="6" w:tplc="0409000F" w:tentative="1">
      <w:start w:val="1"/>
      <w:numFmt w:val="decimal"/>
      <w:lvlText w:val="%7."/>
      <w:lvlJc w:val="left"/>
      <w:pPr>
        <w:ind w:left="4830" w:hanging="420"/>
      </w:pPr>
    </w:lvl>
    <w:lvl w:ilvl="7" w:tplc="04090019" w:tentative="1">
      <w:start w:val="1"/>
      <w:numFmt w:val="lowerLetter"/>
      <w:lvlText w:val="%8)"/>
      <w:lvlJc w:val="left"/>
      <w:pPr>
        <w:ind w:left="5250" w:hanging="420"/>
      </w:pPr>
    </w:lvl>
    <w:lvl w:ilvl="8" w:tplc="0409001B" w:tentative="1">
      <w:start w:val="1"/>
      <w:numFmt w:val="lowerRoman"/>
      <w:lvlText w:val="%9."/>
      <w:lvlJc w:val="right"/>
      <w:pPr>
        <w:ind w:left="5670" w:hanging="420"/>
      </w:pPr>
    </w:lvl>
  </w:abstractNum>
  <w:abstractNum w:abstractNumId="9" w15:restartNumberingAfterBreak="0">
    <w:nsid w:val="3E5B6AA6"/>
    <w:multiLevelType w:val="hybridMultilevel"/>
    <w:tmpl w:val="62F60B48"/>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0" w15:restartNumberingAfterBreak="0">
    <w:nsid w:val="3FC063F7"/>
    <w:multiLevelType w:val="multilevel"/>
    <w:tmpl w:val="F66C3734"/>
    <w:lvl w:ilvl="0">
      <w:start w:val="1"/>
      <w:numFmt w:val="decimal"/>
      <w:lvlText w:val="%1."/>
      <w:lvlJc w:val="left"/>
      <w:pPr>
        <w:tabs>
          <w:tab w:val="num" w:pos="432"/>
        </w:tabs>
        <w:ind w:left="432" w:hanging="432"/>
      </w:pPr>
      <w:rPr>
        <w:rFonts w:ascii="宋体" w:eastAsia="宋体" w:hAnsi="宋体" w:cs="Times New Roman" w:hint="eastAsia"/>
      </w:rPr>
    </w:lvl>
    <w:lvl w:ilvl="1">
      <w:start w:val="1"/>
      <w:numFmt w:val="decimal"/>
      <w:lvlText w:val="%1.%2"/>
      <w:lvlJc w:val="left"/>
      <w:pPr>
        <w:tabs>
          <w:tab w:val="num" w:pos="718"/>
        </w:tabs>
        <w:ind w:left="718" w:hanging="576"/>
      </w:pPr>
      <w:rPr>
        <w:rFonts w:ascii="宋体" w:eastAsia="宋体" w:hAnsi="宋体" w:hint="eastAsia"/>
        <w:b/>
        <w:sz w:val="30"/>
        <w:szCs w:val="30"/>
      </w:rPr>
    </w:lvl>
    <w:lvl w:ilvl="2">
      <w:start w:val="1"/>
      <w:numFmt w:val="decimal"/>
      <w:lvlText w:val="%1.%2.%3"/>
      <w:lvlJc w:val="left"/>
      <w:pPr>
        <w:tabs>
          <w:tab w:val="num" w:pos="1288"/>
        </w:tabs>
        <w:ind w:left="1288" w:hanging="720"/>
      </w:pPr>
      <w:rPr>
        <w:rFonts w:asciiTheme="majorEastAsia" w:eastAsia="宋体" w:hAnsiTheme="majorEastAsia" w:hint="eastAsia"/>
        <w:b/>
        <w:sz w:val="28"/>
        <w:szCs w:val="28"/>
      </w:rPr>
    </w:lvl>
    <w:lvl w:ilvl="3">
      <w:start w:val="1"/>
      <w:numFmt w:val="decimal"/>
      <w:lvlText w:val="%1.%2.%3.%4"/>
      <w:lvlJc w:val="left"/>
      <w:pPr>
        <w:tabs>
          <w:tab w:val="num" w:pos="864"/>
        </w:tabs>
        <w:ind w:left="864" w:hanging="864"/>
      </w:pPr>
      <w:rPr>
        <w:rFonts w:ascii="黑体" w:eastAsia="黑体" w:hint="eastAsia"/>
        <w:b w:val="0"/>
        <w:sz w:val="24"/>
        <w:szCs w:val="24"/>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1" w15:restartNumberingAfterBreak="0">
    <w:nsid w:val="43332FC5"/>
    <w:multiLevelType w:val="hybridMultilevel"/>
    <w:tmpl w:val="4B5ED428"/>
    <w:lvl w:ilvl="0" w:tplc="A3D0F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3474278"/>
    <w:multiLevelType w:val="hybridMultilevel"/>
    <w:tmpl w:val="7DDA7E78"/>
    <w:lvl w:ilvl="0" w:tplc="78DC2C3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3AE37BD"/>
    <w:multiLevelType w:val="hybridMultilevel"/>
    <w:tmpl w:val="BBAC3A8E"/>
    <w:lvl w:ilvl="0" w:tplc="EF44C39C">
      <w:start w:val="1"/>
      <w:numFmt w:val="japaneseCounting"/>
      <w:lvlText w:val="%1、"/>
      <w:lvlJc w:val="left"/>
      <w:pPr>
        <w:ind w:left="415" w:hanging="4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58C4E5A"/>
    <w:multiLevelType w:val="hybridMultilevel"/>
    <w:tmpl w:val="25D2757A"/>
    <w:lvl w:ilvl="0" w:tplc="44D29664">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4B30EC5"/>
    <w:multiLevelType w:val="hybridMultilevel"/>
    <w:tmpl w:val="EB44541E"/>
    <w:lvl w:ilvl="0" w:tplc="F3A6EB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8410D57"/>
    <w:multiLevelType w:val="hybridMultilevel"/>
    <w:tmpl w:val="FD2E6362"/>
    <w:lvl w:ilvl="0" w:tplc="3412DD8A">
      <w:start w:val="1"/>
      <w:numFmt w:val="decimal"/>
      <w:lvlText w:val="[%1]"/>
      <w:lvlJc w:val="left"/>
      <w:pPr>
        <w:ind w:left="420" w:hanging="420"/>
      </w:pPr>
      <w:rPr>
        <w:rFonts w:ascii="Times New Roman" w:eastAsia="宋体" w:hAnsi="Times New Roman" w:hint="default"/>
        <w:b w:val="0"/>
        <w:i w:val="0"/>
        <w:caps w:val="0"/>
        <w:strike w:val="0"/>
        <w:dstrike w:val="0"/>
        <w:vanish w:val="0"/>
        <w:sz w:val="24"/>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C20EC02"/>
    <w:multiLevelType w:val="singleLevel"/>
    <w:tmpl w:val="5C20EC02"/>
    <w:lvl w:ilvl="0">
      <w:start w:val="1"/>
      <w:numFmt w:val="lowerLetter"/>
      <w:suff w:val="nothing"/>
      <w:lvlText w:val="%1)"/>
      <w:lvlJc w:val="left"/>
    </w:lvl>
  </w:abstractNum>
  <w:abstractNum w:abstractNumId="18" w15:restartNumberingAfterBreak="0">
    <w:nsid w:val="61331AD2"/>
    <w:multiLevelType w:val="hybridMultilevel"/>
    <w:tmpl w:val="EB18AF52"/>
    <w:lvl w:ilvl="0" w:tplc="BE3EDB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C3840ED"/>
    <w:multiLevelType w:val="hybridMultilevel"/>
    <w:tmpl w:val="0AF47054"/>
    <w:lvl w:ilvl="0" w:tplc="90FEC5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6"/>
    <w:lvlOverride w:ilvl="0">
      <w:lvl w:ilvl="0">
        <w:start w:val="1"/>
        <w:numFmt w:val="chineseCountingThousand"/>
        <w:pStyle w:val="1"/>
        <w:lvlText w:val="%1、"/>
        <w:lvlJc w:val="left"/>
        <w:pPr>
          <w:ind w:left="425" w:hanging="425"/>
        </w:pPr>
        <w:rPr>
          <w:rFonts w:hint="eastAsia"/>
        </w:rPr>
      </w:lvl>
    </w:lvlOverride>
    <w:lvlOverride w:ilvl="1">
      <w:lvl w:ilvl="1">
        <w:start w:val="1"/>
        <w:numFmt w:val="decimal"/>
        <w:pStyle w:val="2"/>
        <w:isLgl/>
        <w:lvlText w:val="%1.%2"/>
        <w:lvlJc w:val="left"/>
        <w:pPr>
          <w:ind w:left="851" w:hanging="851"/>
        </w:pPr>
        <w:rPr>
          <w:rFonts w:hint="eastAsia"/>
        </w:rPr>
      </w:lvl>
    </w:lvlOverride>
    <w:lvlOverride w:ilvl="2">
      <w:lvl w:ilvl="2">
        <w:start w:val="1"/>
        <w:numFmt w:val="decimal"/>
        <w:pStyle w:val="3"/>
        <w:isLgl/>
        <w:lvlText w:val="%1.%2.%3"/>
        <w:lvlJc w:val="left"/>
        <w:pPr>
          <w:ind w:left="851" w:hanging="851"/>
        </w:pPr>
        <w:rPr>
          <w:rFonts w:hint="eastAsia"/>
        </w:rPr>
      </w:lvl>
    </w:lvlOverride>
    <w:lvlOverride w:ilvl="3">
      <w:lvl w:ilvl="3">
        <w:start w:val="1"/>
        <w:numFmt w:val="decimal"/>
        <w:pStyle w:val="4"/>
        <w:isLgl/>
        <w:lvlText w:val="%1.%2.%3.%4"/>
        <w:lvlJc w:val="left"/>
        <w:pPr>
          <w:ind w:left="1984" w:hanging="1984"/>
        </w:pPr>
        <w:rPr>
          <w:rFonts w:hint="eastAsia"/>
        </w:rPr>
      </w:lvl>
    </w:lvlOverride>
    <w:lvlOverride w:ilvl="4">
      <w:lvl w:ilvl="4">
        <w:start w:val="1"/>
        <w:numFmt w:val="decimal"/>
        <w:lvlText w:val="%1.%2.%3.%4.%5"/>
        <w:lvlJc w:val="left"/>
        <w:pPr>
          <w:ind w:left="851" w:firstLine="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
    <w:abstractNumId w:val="9"/>
  </w:num>
  <w:num w:numId="4">
    <w:abstractNumId w:val="19"/>
  </w:num>
  <w:num w:numId="5">
    <w:abstractNumId w:val="17"/>
  </w:num>
  <w:num w:numId="6">
    <w:abstractNumId w:val="13"/>
  </w:num>
  <w:num w:numId="7">
    <w:abstractNumId w:val="14"/>
  </w:num>
  <w:num w:numId="8">
    <w:abstractNumId w:val="2"/>
  </w:num>
  <w:num w:numId="9">
    <w:abstractNumId w:val="10"/>
  </w:num>
  <w:num w:numId="10">
    <w:abstractNumId w:val="4"/>
  </w:num>
  <w:num w:numId="11">
    <w:abstractNumId w:val="3"/>
  </w:num>
  <w:num w:numId="12">
    <w:abstractNumId w:val="5"/>
  </w:num>
  <w:num w:numId="13">
    <w:abstractNumId w:val="11"/>
  </w:num>
  <w:num w:numId="14">
    <w:abstractNumId w:val="15"/>
  </w:num>
  <w:num w:numId="15">
    <w:abstractNumId w:val="1"/>
  </w:num>
  <w:num w:numId="16">
    <w:abstractNumId w:val="16"/>
  </w:num>
  <w:num w:numId="17">
    <w:abstractNumId w:val="18"/>
  </w:num>
  <w:num w:numId="18">
    <w:abstractNumId w:val="12"/>
  </w:num>
  <w:num w:numId="19">
    <w:abstractNumId w:val="0"/>
  </w:num>
  <w:num w:numId="20">
    <w:abstractNumId w:val="8"/>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A22"/>
    <w:rsid w:val="000164A7"/>
    <w:rsid w:val="00026529"/>
    <w:rsid w:val="000358E8"/>
    <w:rsid w:val="000A089E"/>
    <w:rsid w:val="000A2B5C"/>
    <w:rsid w:val="00153FFA"/>
    <w:rsid w:val="00163F07"/>
    <w:rsid w:val="001776EB"/>
    <w:rsid w:val="00256C5E"/>
    <w:rsid w:val="00297EEC"/>
    <w:rsid w:val="002B57F7"/>
    <w:rsid w:val="00314FD7"/>
    <w:rsid w:val="0032048E"/>
    <w:rsid w:val="00355670"/>
    <w:rsid w:val="00357E08"/>
    <w:rsid w:val="00436FFB"/>
    <w:rsid w:val="004D6D1A"/>
    <w:rsid w:val="004E5F71"/>
    <w:rsid w:val="00560CCF"/>
    <w:rsid w:val="005A3A22"/>
    <w:rsid w:val="005A6026"/>
    <w:rsid w:val="005B1902"/>
    <w:rsid w:val="00632626"/>
    <w:rsid w:val="0067768E"/>
    <w:rsid w:val="00743988"/>
    <w:rsid w:val="007F0AF5"/>
    <w:rsid w:val="00812BC0"/>
    <w:rsid w:val="008C7917"/>
    <w:rsid w:val="00974328"/>
    <w:rsid w:val="009A38FC"/>
    <w:rsid w:val="009B76CD"/>
    <w:rsid w:val="00AF7784"/>
    <w:rsid w:val="00AF7E06"/>
    <w:rsid w:val="00B21944"/>
    <w:rsid w:val="00B74783"/>
    <w:rsid w:val="00C92F06"/>
    <w:rsid w:val="00CE41D0"/>
    <w:rsid w:val="00CE4438"/>
    <w:rsid w:val="00DB70A2"/>
    <w:rsid w:val="00E05B88"/>
    <w:rsid w:val="00E11059"/>
    <w:rsid w:val="00E33941"/>
    <w:rsid w:val="00EF45E0"/>
    <w:rsid w:val="00F04F30"/>
    <w:rsid w:val="00F30315"/>
    <w:rsid w:val="00F35539"/>
    <w:rsid w:val="00FD33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FCC0213-1C22-47CB-9F22-CF7993E83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D3315"/>
    <w:pPr>
      <w:widowControl w:val="0"/>
      <w:spacing w:beforeLines="50" w:before="50" w:afterLines="50" w:after="50"/>
      <w:jc w:val="both"/>
    </w:pPr>
    <w:rPr>
      <w:rFonts w:ascii="Times New Roman" w:eastAsia="宋体" w:hAnsi="Times New Roman"/>
    </w:rPr>
  </w:style>
  <w:style w:type="paragraph" w:styleId="1">
    <w:name w:val="heading 1"/>
    <w:aliases w:val="一级"/>
    <w:basedOn w:val="a0"/>
    <w:next w:val="a0"/>
    <w:link w:val="10"/>
    <w:qFormat/>
    <w:rsid w:val="00812BC0"/>
    <w:pPr>
      <w:keepNext/>
      <w:keepLines/>
      <w:numPr>
        <w:numId w:val="1"/>
      </w:numPr>
      <w:spacing w:before="340" w:after="330" w:line="578" w:lineRule="auto"/>
      <w:outlineLvl w:val="0"/>
    </w:pPr>
    <w:rPr>
      <w:rFonts w:eastAsia="黑体"/>
      <w:bCs/>
      <w:kern w:val="44"/>
      <w:sz w:val="28"/>
      <w:szCs w:val="44"/>
    </w:rPr>
  </w:style>
  <w:style w:type="paragraph" w:styleId="2">
    <w:name w:val="heading 2"/>
    <w:basedOn w:val="a0"/>
    <w:next w:val="a0"/>
    <w:link w:val="20"/>
    <w:uiPriority w:val="9"/>
    <w:unhideWhenUsed/>
    <w:qFormat/>
    <w:rsid w:val="00EF45E0"/>
    <w:pPr>
      <w:keepNext/>
      <w:keepLines/>
      <w:numPr>
        <w:ilvl w:val="1"/>
        <w:numId w:val="1"/>
      </w:numPr>
      <w:spacing w:before="260" w:after="260" w:line="416" w:lineRule="auto"/>
      <w:outlineLvl w:val="1"/>
    </w:pPr>
    <w:rPr>
      <w:rFonts w:eastAsia="黑体" w:cstheme="majorBidi"/>
      <w:bCs/>
      <w:szCs w:val="32"/>
    </w:rPr>
  </w:style>
  <w:style w:type="paragraph" w:styleId="3">
    <w:name w:val="heading 3"/>
    <w:basedOn w:val="a0"/>
    <w:next w:val="a0"/>
    <w:link w:val="30"/>
    <w:uiPriority w:val="9"/>
    <w:unhideWhenUsed/>
    <w:qFormat/>
    <w:rsid w:val="00355670"/>
    <w:pPr>
      <w:keepNext/>
      <w:keepLines/>
      <w:numPr>
        <w:ilvl w:val="2"/>
        <w:numId w:val="1"/>
      </w:numPr>
      <w:spacing w:before="260" w:after="260" w:line="416" w:lineRule="auto"/>
      <w:ind w:left="567"/>
      <w:outlineLvl w:val="2"/>
    </w:pPr>
    <w:rPr>
      <w:bCs/>
      <w:szCs w:val="32"/>
    </w:rPr>
  </w:style>
  <w:style w:type="paragraph" w:styleId="4">
    <w:name w:val="heading 4"/>
    <w:basedOn w:val="a0"/>
    <w:next w:val="a0"/>
    <w:link w:val="40"/>
    <w:uiPriority w:val="9"/>
    <w:unhideWhenUsed/>
    <w:qFormat/>
    <w:rsid w:val="009A38FC"/>
    <w:pPr>
      <w:keepNext/>
      <w:keepLines/>
      <w:numPr>
        <w:ilvl w:val="3"/>
        <w:numId w:val="1"/>
      </w:numPr>
      <w:spacing w:before="280" w:after="290" w:line="376" w:lineRule="auto"/>
      <w:outlineLvl w:val="3"/>
    </w:pPr>
    <w:rPr>
      <w:rFonts w:cstheme="majorBidi"/>
      <w:bCs/>
      <w:szCs w:val="28"/>
    </w:rPr>
  </w:style>
  <w:style w:type="paragraph" w:styleId="5">
    <w:name w:val="heading 5"/>
    <w:basedOn w:val="a0"/>
    <w:next w:val="a0"/>
    <w:link w:val="50"/>
    <w:uiPriority w:val="9"/>
    <w:semiHidden/>
    <w:unhideWhenUsed/>
    <w:qFormat/>
    <w:rsid w:val="00812BC0"/>
    <w:pPr>
      <w:keepNext/>
      <w:keepLines/>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9A38FC"/>
    <w:pPr>
      <w:keepNext/>
      <w:keepLines/>
      <w:spacing w:before="240" w:after="64" w:line="320" w:lineRule="atLeast"/>
      <w:ind w:firstLineChars="200" w:firstLine="200"/>
      <w:outlineLvl w:val="5"/>
    </w:pPr>
    <w:rPr>
      <w:rFonts w:asciiTheme="majorHAnsi" w:eastAsiaTheme="majorEastAsia" w:hAnsiTheme="majorHAnsi" w:cstheme="majorBidi"/>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正文段落"/>
    <w:basedOn w:val="a0"/>
    <w:link w:val="a5"/>
    <w:qFormat/>
    <w:rsid w:val="00743988"/>
    <w:pPr>
      <w:spacing w:line="360" w:lineRule="exact"/>
      <w:ind w:firstLineChars="200" w:firstLine="200"/>
    </w:pPr>
  </w:style>
  <w:style w:type="character" w:customStyle="1" w:styleId="10">
    <w:name w:val="标题 1 字符"/>
    <w:aliases w:val="一级 字符"/>
    <w:basedOn w:val="a1"/>
    <w:link w:val="1"/>
    <w:rsid w:val="00812BC0"/>
    <w:rPr>
      <w:rFonts w:ascii="Times New Roman" w:eastAsia="黑体" w:hAnsi="Times New Roman"/>
      <w:bCs/>
      <w:kern w:val="44"/>
      <w:sz w:val="28"/>
      <w:szCs w:val="44"/>
    </w:rPr>
  </w:style>
  <w:style w:type="character" w:customStyle="1" w:styleId="a5">
    <w:name w:val="正文段落 字符"/>
    <w:basedOn w:val="a1"/>
    <w:link w:val="a4"/>
    <w:rsid w:val="00743988"/>
    <w:rPr>
      <w:rFonts w:ascii="Times New Roman" w:eastAsia="宋体" w:hAnsi="Times New Roman"/>
    </w:rPr>
  </w:style>
  <w:style w:type="character" w:customStyle="1" w:styleId="20">
    <w:name w:val="标题 2 字符"/>
    <w:basedOn w:val="a1"/>
    <w:link w:val="2"/>
    <w:uiPriority w:val="9"/>
    <w:rsid w:val="00EF45E0"/>
    <w:rPr>
      <w:rFonts w:ascii="Times New Roman" w:eastAsia="黑体" w:hAnsi="Times New Roman" w:cstheme="majorBidi"/>
      <w:bCs/>
      <w:szCs w:val="32"/>
    </w:rPr>
  </w:style>
  <w:style w:type="character" w:customStyle="1" w:styleId="30">
    <w:name w:val="标题 3 字符"/>
    <w:basedOn w:val="a1"/>
    <w:link w:val="3"/>
    <w:uiPriority w:val="9"/>
    <w:rsid w:val="00355670"/>
    <w:rPr>
      <w:rFonts w:ascii="Times New Roman" w:eastAsia="宋体" w:hAnsi="Times New Roman"/>
      <w:bCs/>
      <w:szCs w:val="32"/>
    </w:rPr>
  </w:style>
  <w:style w:type="character" w:customStyle="1" w:styleId="40">
    <w:name w:val="标题 4 字符"/>
    <w:basedOn w:val="a1"/>
    <w:link w:val="4"/>
    <w:uiPriority w:val="9"/>
    <w:rsid w:val="009A38FC"/>
    <w:rPr>
      <w:rFonts w:ascii="Times New Roman" w:eastAsia="宋体" w:hAnsi="Times New Roman" w:cstheme="majorBidi"/>
      <w:bCs/>
      <w:szCs w:val="28"/>
    </w:rPr>
  </w:style>
  <w:style w:type="character" w:styleId="a6">
    <w:name w:val="Placeholder Text"/>
    <w:basedOn w:val="a1"/>
    <w:uiPriority w:val="99"/>
    <w:semiHidden/>
    <w:rsid w:val="00974328"/>
    <w:rPr>
      <w:color w:val="808080"/>
    </w:rPr>
  </w:style>
  <w:style w:type="paragraph" w:styleId="a7">
    <w:name w:val="List Paragraph"/>
    <w:basedOn w:val="a0"/>
    <w:link w:val="a8"/>
    <w:uiPriority w:val="34"/>
    <w:qFormat/>
    <w:rsid w:val="004E5F71"/>
    <w:pPr>
      <w:ind w:firstLineChars="200" w:firstLine="420"/>
    </w:pPr>
  </w:style>
  <w:style w:type="paragraph" w:styleId="a9">
    <w:name w:val="header"/>
    <w:basedOn w:val="a0"/>
    <w:link w:val="aa"/>
    <w:uiPriority w:val="99"/>
    <w:unhideWhenUsed/>
    <w:rsid w:val="001776E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1"/>
    <w:link w:val="a9"/>
    <w:uiPriority w:val="99"/>
    <w:rsid w:val="001776EB"/>
    <w:rPr>
      <w:rFonts w:eastAsia="宋体"/>
      <w:sz w:val="18"/>
      <w:szCs w:val="18"/>
    </w:rPr>
  </w:style>
  <w:style w:type="paragraph" w:styleId="ab">
    <w:name w:val="footer"/>
    <w:basedOn w:val="a0"/>
    <w:link w:val="ac"/>
    <w:uiPriority w:val="99"/>
    <w:unhideWhenUsed/>
    <w:rsid w:val="001776EB"/>
    <w:pPr>
      <w:tabs>
        <w:tab w:val="center" w:pos="4153"/>
        <w:tab w:val="right" w:pos="8306"/>
      </w:tabs>
      <w:snapToGrid w:val="0"/>
      <w:jc w:val="left"/>
    </w:pPr>
    <w:rPr>
      <w:sz w:val="18"/>
      <w:szCs w:val="18"/>
    </w:rPr>
  </w:style>
  <w:style w:type="character" w:customStyle="1" w:styleId="ac">
    <w:name w:val="页脚 字符"/>
    <w:basedOn w:val="a1"/>
    <w:link w:val="ab"/>
    <w:uiPriority w:val="99"/>
    <w:rsid w:val="001776EB"/>
    <w:rPr>
      <w:rFonts w:eastAsia="宋体"/>
      <w:sz w:val="18"/>
      <w:szCs w:val="18"/>
    </w:rPr>
  </w:style>
  <w:style w:type="table" w:styleId="ad">
    <w:name w:val="Table Grid"/>
    <w:basedOn w:val="a2"/>
    <w:uiPriority w:val="39"/>
    <w:rsid w:val="002B57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Web)"/>
    <w:basedOn w:val="a0"/>
    <w:uiPriority w:val="99"/>
    <w:unhideWhenUsed/>
    <w:rsid w:val="00AF7E06"/>
    <w:pPr>
      <w:widowControl/>
      <w:spacing w:before="100" w:beforeAutospacing="1" w:after="100" w:afterAutospacing="1"/>
      <w:jc w:val="left"/>
    </w:pPr>
    <w:rPr>
      <w:rFonts w:ascii="宋体" w:hAnsi="宋体" w:cs="宋体"/>
      <w:kern w:val="0"/>
      <w:sz w:val="24"/>
      <w:szCs w:val="24"/>
    </w:rPr>
  </w:style>
  <w:style w:type="character" w:customStyle="1" w:styleId="50">
    <w:name w:val="标题 5 字符"/>
    <w:basedOn w:val="a1"/>
    <w:link w:val="5"/>
    <w:uiPriority w:val="9"/>
    <w:semiHidden/>
    <w:rsid w:val="00812BC0"/>
    <w:rPr>
      <w:rFonts w:ascii="Times New Roman" w:eastAsia="宋体" w:hAnsi="Times New Roman"/>
      <w:b/>
      <w:bCs/>
      <w:sz w:val="28"/>
      <w:szCs w:val="28"/>
    </w:rPr>
  </w:style>
  <w:style w:type="paragraph" w:styleId="af">
    <w:name w:val="caption"/>
    <w:basedOn w:val="a0"/>
    <w:next w:val="a0"/>
    <w:uiPriority w:val="35"/>
    <w:unhideWhenUsed/>
    <w:qFormat/>
    <w:rsid w:val="00314FD7"/>
    <w:rPr>
      <w:rFonts w:asciiTheme="majorHAnsi" w:eastAsia="黑体" w:hAnsiTheme="majorHAnsi" w:cstheme="majorBidi"/>
      <w:sz w:val="20"/>
      <w:szCs w:val="20"/>
    </w:rPr>
  </w:style>
  <w:style w:type="character" w:customStyle="1" w:styleId="60">
    <w:name w:val="标题 6 字符"/>
    <w:basedOn w:val="a1"/>
    <w:link w:val="6"/>
    <w:uiPriority w:val="9"/>
    <w:semiHidden/>
    <w:rsid w:val="009A38FC"/>
    <w:rPr>
      <w:rFonts w:asciiTheme="majorHAnsi" w:eastAsiaTheme="majorEastAsia" w:hAnsiTheme="majorHAnsi" w:cstheme="majorBidi"/>
      <w:b/>
      <w:bCs/>
      <w:sz w:val="24"/>
      <w:szCs w:val="24"/>
    </w:rPr>
  </w:style>
  <w:style w:type="character" w:customStyle="1" w:styleId="a8">
    <w:name w:val="列出段落 字符"/>
    <w:basedOn w:val="a1"/>
    <w:link w:val="a7"/>
    <w:uiPriority w:val="34"/>
    <w:rsid w:val="009A38FC"/>
    <w:rPr>
      <w:rFonts w:ascii="Times New Roman" w:eastAsia="宋体" w:hAnsi="Times New Roman"/>
    </w:rPr>
  </w:style>
  <w:style w:type="paragraph" w:customStyle="1" w:styleId="af0">
    <w:name w:val="一级标题"/>
    <w:basedOn w:val="a7"/>
    <w:link w:val="af1"/>
    <w:rsid w:val="009A38FC"/>
    <w:pPr>
      <w:pageBreakBefore/>
      <w:spacing w:afterLines="200" w:after="624" w:line="360" w:lineRule="exact"/>
      <w:ind w:firstLineChars="0" w:firstLine="0"/>
      <w:jc w:val="center"/>
      <w:outlineLvl w:val="0"/>
    </w:pPr>
    <w:rPr>
      <w:rFonts w:ascii="宋体" w:hAnsi="宋体"/>
      <w:b/>
      <w:sz w:val="36"/>
      <w:szCs w:val="36"/>
    </w:rPr>
  </w:style>
  <w:style w:type="character" w:customStyle="1" w:styleId="af1">
    <w:name w:val="一级标题 字符"/>
    <w:basedOn w:val="a8"/>
    <w:link w:val="af0"/>
    <w:rsid w:val="009A38FC"/>
    <w:rPr>
      <w:rFonts w:ascii="宋体" w:eastAsia="宋体" w:hAnsi="宋体"/>
      <w:b/>
      <w:sz w:val="36"/>
      <w:szCs w:val="36"/>
    </w:rPr>
  </w:style>
  <w:style w:type="paragraph" w:customStyle="1" w:styleId="20505">
    <w:name w:val="样式 标题 2 + 段前: 0.5 行 段后: 0.5 行"/>
    <w:basedOn w:val="a0"/>
    <w:link w:val="205050"/>
    <w:rsid w:val="009A38FC"/>
    <w:pPr>
      <w:spacing w:line="360" w:lineRule="exact"/>
      <w:ind w:firstLineChars="200" w:firstLine="200"/>
    </w:pPr>
    <w:rPr>
      <w:sz w:val="24"/>
    </w:rPr>
  </w:style>
  <w:style w:type="character" w:customStyle="1" w:styleId="205050">
    <w:name w:val="样式 标题 2 + 段前: 0.5 行 段后: 0.5 行 字符"/>
    <w:basedOn w:val="a1"/>
    <w:link w:val="20505"/>
    <w:rsid w:val="009A38FC"/>
    <w:rPr>
      <w:rFonts w:ascii="Times New Roman" w:eastAsia="宋体" w:hAnsi="Times New Roman"/>
      <w:sz w:val="24"/>
    </w:rPr>
  </w:style>
  <w:style w:type="paragraph" w:customStyle="1" w:styleId="af2">
    <w:name w:val="二级"/>
    <w:basedOn w:val="20505"/>
    <w:link w:val="af3"/>
    <w:qFormat/>
    <w:rsid w:val="009A38FC"/>
    <w:pPr>
      <w:keepNext/>
      <w:keepLines/>
      <w:tabs>
        <w:tab w:val="num" w:pos="284"/>
      </w:tabs>
      <w:spacing w:line="240" w:lineRule="auto"/>
      <w:ind w:firstLineChars="0" w:firstLine="0"/>
      <w:outlineLvl w:val="1"/>
    </w:pPr>
    <w:rPr>
      <w:rFonts w:cs="宋体"/>
      <w:b/>
      <w:bCs/>
      <w:sz w:val="30"/>
      <w:szCs w:val="30"/>
    </w:rPr>
  </w:style>
  <w:style w:type="character" w:customStyle="1" w:styleId="af3">
    <w:name w:val="二级 字符"/>
    <w:basedOn w:val="205050"/>
    <w:link w:val="af2"/>
    <w:rsid w:val="009A38FC"/>
    <w:rPr>
      <w:rFonts w:ascii="Times New Roman" w:eastAsia="宋体" w:hAnsi="Times New Roman" w:cs="宋体"/>
      <w:b/>
      <w:bCs/>
      <w:sz w:val="30"/>
      <w:szCs w:val="30"/>
    </w:rPr>
  </w:style>
  <w:style w:type="paragraph" w:customStyle="1" w:styleId="a">
    <w:name w:val="三级"/>
    <w:basedOn w:val="a7"/>
    <w:link w:val="af4"/>
    <w:qFormat/>
    <w:rsid w:val="009A38FC"/>
    <w:pPr>
      <w:keepNext/>
      <w:keepLines/>
      <w:numPr>
        <w:ilvl w:val="2"/>
        <w:numId w:val="10"/>
      </w:numPr>
      <w:ind w:firstLineChars="0" w:firstLine="0"/>
      <w:outlineLvl w:val="2"/>
    </w:pPr>
    <w:rPr>
      <w:b/>
      <w:sz w:val="28"/>
      <w:szCs w:val="28"/>
    </w:rPr>
  </w:style>
  <w:style w:type="character" w:customStyle="1" w:styleId="af4">
    <w:name w:val="三级 字符"/>
    <w:basedOn w:val="a8"/>
    <w:link w:val="a"/>
    <w:rsid w:val="009A38FC"/>
    <w:rPr>
      <w:rFonts w:ascii="Times New Roman" w:eastAsia="宋体" w:hAnsi="Times New Roman"/>
      <w:b/>
      <w:sz w:val="28"/>
      <w:szCs w:val="28"/>
    </w:rPr>
  </w:style>
  <w:style w:type="paragraph" w:styleId="TOC">
    <w:name w:val="TOC Heading"/>
    <w:basedOn w:val="1"/>
    <w:next w:val="a0"/>
    <w:uiPriority w:val="39"/>
    <w:unhideWhenUsed/>
    <w:qFormat/>
    <w:rsid w:val="009A38FC"/>
    <w:pPr>
      <w:widowControl/>
      <w:numPr>
        <w:numId w:val="0"/>
      </w:numPr>
      <w:spacing w:before="24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21">
    <w:name w:val="toc 2"/>
    <w:basedOn w:val="a0"/>
    <w:next w:val="a0"/>
    <w:autoRedefine/>
    <w:uiPriority w:val="39"/>
    <w:unhideWhenUsed/>
    <w:rsid w:val="009A38FC"/>
    <w:pPr>
      <w:tabs>
        <w:tab w:val="left" w:pos="709"/>
        <w:tab w:val="right" w:leader="dot" w:pos="9060"/>
      </w:tabs>
      <w:spacing w:line="360" w:lineRule="exact"/>
      <w:ind w:firstLineChars="151" w:firstLine="302"/>
    </w:pPr>
    <w:rPr>
      <w:rFonts w:eastAsiaTheme="minorHAnsi"/>
      <w:smallCaps/>
      <w:sz w:val="20"/>
      <w:szCs w:val="20"/>
    </w:rPr>
  </w:style>
  <w:style w:type="paragraph" w:styleId="11">
    <w:name w:val="toc 1"/>
    <w:basedOn w:val="a0"/>
    <w:next w:val="a0"/>
    <w:autoRedefine/>
    <w:uiPriority w:val="39"/>
    <w:unhideWhenUsed/>
    <w:rsid w:val="009A38FC"/>
    <w:pPr>
      <w:tabs>
        <w:tab w:val="left" w:pos="284"/>
        <w:tab w:val="right" w:leader="dot" w:pos="9060"/>
      </w:tabs>
      <w:spacing w:before="120" w:after="120" w:line="360" w:lineRule="exact"/>
      <w:ind w:firstLineChars="200" w:firstLine="200"/>
    </w:pPr>
    <w:rPr>
      <w:rFonts w:eastAsiaTheme="minorHAnsi"/>
      <w:b/>
      <w:bCs/>
      <w:caps/>
      <w:sz w:val="20"/>
      <w:szCs w:val="20"/>
    </w:rPr>
  </w:style>
  <w:style w:type="paragraph" w:styleId="31">
    <w:name w:val="toc 3"/>
    <w:basedOn w:val="a0"/>
    <w:next w:val="a0"/>
    <w:autoRedefine/>
    <w:uiPriority w:val="39"/>
    <w:unhideWhenUsed/>
    <w:rsid w:val="009A38FC"/>
    <w:pPr>
      <w:tabs>
        <w:tab w:val="left" w:pos="1276"/>
        <w:tab w:val="right" w:leader="dot" w:pos="9060"/>
      </w:tabs>
      <w:spacing w:line="360" w:lineRule="exact"/>
      <w:ind w:firstLineChars="353" w:firstLine="706"/>
    </w:pPr>
    <w:rPr>
      <w:rFonts w:eastAsiaTheme="minorHAnsi"/>
      <w:i/>
      <w:iCs/>
      <w:sz w:val="20"/>
      <w:szCs w:val="20"/>
    </w:rPr>
  </w:style>
  <w:style w:type="paragraph" w:styleId="41">
    <w:name w:val="toc 4"/>
    <w:basedOn w:val="a0"/>
    <w:next w:val="a0"/>
    <w:autoRedefine/>
    <w:uiPriority w:val="39"/>
    <w:unhideWhenUsed/>
    <w:rsid w:val="009A38FC"/>
    <w:pPr>
      <w:spacing w:line="360" w:lineRule="exact"/>
      <w:ind w:left="720" w:firstLineChars="200" w:firstLine="200"/>
    </w:pPr>
    <w:rPr>
      <w:rFonts w:eastAsiaTheme="minorHAnsi"/>
      <w:sz w:val="18"/>
      <w:szCs w:val="18"/>
    </w:rPr>
  </w:style>
  <w:style w:type="paragraph" w:styleId="51">
    <w:name w:val="toc 5"/>
    <w:basedOn w:val="a0"/>
    <w:next w:val="a0"/>
    <w:autoRedefine/>
    <w:uiPriority w:val="39"/>
    <w:unhideWhenUsed/>
    <w:rsid w:val="009A38FC"/>
    <w:pPr>
      <w:spacing w:line="360" w:lineRule="exact"/>
      <w:ind w:left="960" w:firstLineChars="200" w:firstLine="200"/>
    </w:pPr>
    <w:rPr>
      <w:rFonts w:eastAsiaTheme="minorHAnsi"/>
      <w:sz w:val="18"/>
      <w:szCs w:val="18"/>
    </w:rPr>
  </w:style>
  <w:style w:type="paragraph" w:styleId="61">
    <w:name w:val="toc 6"/>
    <w:basedOn w:val="a0"/>
    <w:next w:val="a0"/>
    <w:autoRedefine/>
    <w:uiPriority w:val="39"/>
    <w:unhideWhenUsed/>
    <w:rsid w:val="009A38FC"/>
    <w:pPr>
      <w:spacing w:line="360" w:lineRule="exact"/>
      <w:ind w:left="1200" w:firstLineChars="200" w:firstLine="200"/>
    </w:pPr>
    <w:rPr>
      <w:rFonts w:eastAsiaTheme="minorHAnsi"/>
      <w:sz w:val="18"/>
      <w:szCs w:val="18"/>
    </w:rPr>
  </w:style>
  <w:style w:type="paragraph" w:styleId="7">
    <w:name w:val="toc 7"/>
    <w:basedOn w:val="a0"/>
    <w:next w:val="a0"/>
    <w:autoRedefine/>
    <w:uiPriority w:val="39"/>
    <w:unhideWhenUsed/>
    <w:rsid w:val="009A38FC"/>
    <w:pPr>
      <w:spacing w:line="360" w:lineRule="exact"/>
      <w:ind w:left="1440" w:firstLineChars="200" w:firstLine="200"/>
    </w:pPr>
    <w:rPr>
      <w:rFonts w:eastAsiaTheme="minorHAnsi"/>
      <w:sz w:val="18"/>
      <w:szCs w:val="18"/>
    </w:rPr>
  </w:style>
  <w:style w:type="paragraph" w:styleId="8">
    <w:name w:val="toc 8"/>
    <w:basedOn w:val="a0"/>
    <w:next w:val="a0"/>
    <w:autoRedefine/>
    <w:uiPriority w:val="39"/>
    <w:unhideWhenUsed/>
    <w:rsid w:val="009A38FC"/>
    <w:pPr>
      <w:spacing w:line="360" w:lineRule="exact"/>
      <w:ind w:left="1680" w:firstLineChars="200" w:firstLine="200"/>
    </w:pPr>
    <w:rPr>
      <w:rFonts w:eastAsiaTheme="minorHAnsi"/>
      <w:sz w:val="18"/>
      <w:szCs w:val="18"/>
    </w:rPr>
  </w:style>
  <w:style w:type="paragraph" w:styleId="9">
    <w:name w:val="toc 9"/>
    <w:basedOn w:val="a0"/>
    <w:next w:val="a0"/>
    <w:autoRedefine/>
    <w:uiPriority w:val="39"/>
    <w:unhideWhenUsed/>
    <w:rsid w:val="009A38FC"/>
    <w:pPr>
      <w:spacing w:line="360" w:lineRule="exact"/>
      <w:ind w:left="1920" w:firstLineChars="200" w:firstLine="200"/>
    </w:pPr>
    <w:rPr>
      <w:rFonts w:eastAsiaTheme="minorHAnsi"/>
      <w:sz w:val="18"/>
      <w:szCs w:val="18"/>
    </w:rPr>
  </w:style>
  <w:style w:type="character" w:styleId="af5">
    <w:name w:val="Hyperlink"/>
    <w:basedOn w:val="a1"/>
    <w:uiPriority w:val="99"/>
    <w:unhideWhenUsed/>
    <w:rsid w:val="009A38FC"/>
    <w:rPr>
      <w:color w:val="0563C1" w:themeColor="hyperlink"/>
      <w:u w:val="single"/>
    </w:rPr>
  </w:style>
  <w:style w:type="paragraph" w:customStyle="1" w:styleId="12">
    <w:name w:val="样式1"/>
    <w:basedOn w:val="a9"/>
    <w:link w:val="13"/>
    <w:qFormat/>
    <w:rsid w:val="009A38FC"/>
    <w:pPr>
      <w:pBdr>
        <w:bottom w:val="none" w:sz="0" w:space="0" w:color="auto"/>
      </w:pBdr>
      <w:spacing w:before="120" w:after="120" w:line="360" w:lineRule="exact"/>
      <w:jc w:val="both"/>
    </w:pPr>
    <w:rPr>
      <w:rFonts w:ascii="楷体" w:eastAsia="楷体" w:hAnsi="楷体"/>
      <w:sz w:val="19"/>
      <w:szCs w:val="19"/>
    </w:rPr>
  </w:style>
  <w:style w:type="character" w:customStyle="1" w:styleId="13">
    <w:name w:val="样式1 字符"/>
    <w:basedOn w:val="aa"/>
    <w:link w:val="12"/>
    <w:rsid w:val="009A38FC"/>
    <w:rPr>
      <w:rFonts w:ascii="楷体" w:eastAsia="楷体" w:hAnsi="楷体"/>
      <w:sz w:val="19"/>
      <w:szCs w:val="19"/>
    </w:rPr>
  </w:style>
  <w:style w:type="character" w:styleId="af6">
    <w:name w:val="annotation reference"/>
    <w:rsid w:val="009A38FC"/>
    <w:rPr>
      <w:sz w:val="21"/>
      <w:szCs w:val="21"/>
    </w:rPr>
  </w:style>
  <w:style w:type="character" w:customStyle="1" w:styleId="af7">
    <w:name w:val="纯文本 字符"/>
    <w:link w:val="af8"/>
    <w:rsid w:val="009A38FC"/>
    <w:rPr>
      <w:rFonts w:ascii="宋体" w:hAnsi="Courier New"/>
    </w:rPr>
  </w:style>
  <w:style w:type="paragraph" w:styleId="af8">
    <w:name w:val="Plain Text"/>
    <w:basedOn w:val="a0"/>
    <w:link w:val="af7"/>
    <w:rsid w:val="009A38FC"/>
    <w:pPr>
      <w:ind w:firstLineChars="200" w:firstLine="200"/>
    </w:pPr>
    <w:rPr>
      <w:rFonts w:ascii="宋体" w:eastAsiaTheme="minorEastAsia" w:hAnsi="Courier New"/>
    </w:rPr>
  </w:style>
  <w:style w:type="character" w:customStyle="1" w:styleId="14">
    <w:name w:val="纯文本 字符1"/>
    <w:basedOn w:val="a1"/>
    <w:uiPriority w:val="99"/>
    <w:semiHidden/>
    <w:rsid w:val="009A38FC"/>
    <w:rPr>
      <w:rFonts w:asciiTheme="minorEastAsia" w:hAnsi="Courier New" w:cs="Courier New"/>
    </w:rPr>
  </w:style>
  <w:style w:type="paragraph" w:styleId="af9">
    <w:name w:val="annotation text"/>
    <w:basedOn w:val="a0"/>
    <w:link w:val="afa"/>
    <w:rsid w:val="009A38FC"/>
    <w:pPr>
      <w:spacing w:before="156" w:after="156" w:line="360" w:lineRule="auto"/>
      <w:ind w:firstLineChars="200" w:firstLine="200"/>
    </w:pPr>
    <w:rPr>
      <w:rFonts w:cs="Times New Roman"/>
      <w:sz w:val="24"/>
      <w:szCs w:val="24"/>
    </w:rPr>
  </w:style>
  <w:style w:type="character" w:customStyle="1" w:styleId="afa">
    <w:name w:val="批注文字 字符"/>
    <w:basedOn w:val="a1"/>
    <w:link w:val="af9"/>
    <w:rsid w:val="009A38FC"/>
    <w:rPr>
      <w:rFonts w:ascii="Times New Roman" w:eastAsia="宋体" w:hAnsi="Times New Roman" w:cs="Times New Roman"/>
      <w:sz w:val="24"/>
      <w:szCs w:val="24"/>
    </w:rPr>
  </w:style>
  <w:style w:type="paragraph" w:styleId="afb">
    <w:name w:val="Balloon Text"/>
    <w:basedOn w:val="a0"/>
    <w:link w:val="afc"/>
    <w:uiPriority w:val="99"/>
    <w:semiHidden/>
    <w:unhideWhenUsed/>
    <w:rsid w:val="009A38FC"/>
    <w:pPr>
      <w:ind w:firstLineChars="200" w:firstLine="200"/>
    </w:pPr>
    <w:rPr>
      <w:sz w:val="18"/>
      <w:szCs w:val="18"/>
    </w:rPr>
  </w:style>
  <w:style w:type="character" w:customStyle="1" w:styleId="afc">
    <w:name w:val="批注框文本 字符"/>
    <w:basedOn w:val="a1"/>
    <w:link w:val="afb"/>
    <w:uiPriority w:val="99"/>
    <w:semiHidden/>
    <w:rsid w:val="009A38FC"/>
    <w:rPr>
      <w:rFonts w:ascii="Times New Roman" w:eastAsia="宋体" w:hAnsi="Times New Roman"/>
      <w:sz w:val="18"/>
      <w:szCs w:val="18"/>
    </w:rPr>
  </w:style>
  <w:style w:type="paragraph" w:customStyle="1" w:styleId="afd">
    <w:name w:val="图表"/>
    <w:basedOn w:val="a7"/>
    <w:link w:val="afe"/>
    <w:qFormat/>
    <w:rsid w:val="009A38FC"/>
    <w:pPr>
      <w:ind w:firstLineChars="0" w:firstLine="0"/>
      <w:jc w:val="center"/>
    </w:pPr>
    <w:rPr>
      <w:sz w:val="24"/>
      <w:szCs w:val="21"/>
    </w:rPr>
  </w:style>
  <w:style w:type="character" w:customStyle="1" w:styleId="afe">
    <w:name w:val="图表 字符"/>
    <w:basedOn w:val="a8"/>
    <w:link w:val="afd"/>
    <w:rsid w:val="009A38FC"/>
    <w:rPr>
      <w:rFonts w:ascii="Times New Roman" w:eastAsia="宋体" w:hAnsi="Times New Roman"/>
      <w:sz w:val="24"/>
      <w:szCs w:val="21"/>
    </w:rPr>
  </w:style>
  <w:style w:type="paragraph" w:customStyle="1" w:styleId="aff">
    <w:name w:val="公式"/>
    <w:basedOn w:val="a0"/>
    <w:link w:val="aff0"/>
    <w:qFormat/>
    <w:rsid w:val="009A38FC"/>
    <w:pPr>
      <w:tabs>
        <w:tab w:val="left" w:pos="2400"/>
        <w:tab w:val="right" w:pos="8640"/>
      </w:tabs>
      <w:ind w:firstLineChars="200" w:firstLine="200"/>
      <w:textAlignment w:val="center"/>
    </w:pPr>
    <w:rPr>
      <w:sz w:val="24"/>
    </w:rPr>
  </w:style>
  <w:style w:type="character" w:customStyle="1" w:styleId="aff0">
    <w:name w:val="公式 字符"/>
    <w:basedOn w:val="a1"/>
    <w:link w:val="aff"/>
    <w:rsid w:val="009A38FC"/>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4638677">
      <w:bodyDiv w:val="1"/>
      <w:marLeft w:val="0"/>
      <w:marRight w:val="0"/>
      <w:marTop w:val="0"/>
      <w:marBottom w:val="0"/>
      <w:divBdr>
        <w:top w:val="none" w:sz="0" w:space="0" w:color="auto"/>
        <w:left w:val="none" w:sz="0" w:space="0" w:color="auto"/>
        <w:bottom w:val="none" w:sz="0" w:space="0" w:color="auto"/>
        <w:right w:val="none" w:sz="0" w:space="0" w:color="auto"/>
      </w:divBdr>
    </w:div>
    <w:div w:id="1551963571">
      <w:bodyDiv w:val="1"/>
      <w:marLeft w:val="0"/>
      <w:marRight w:val="0"/>
      <w:marTop w:val="0"/>
      <w:marBottom w:val="0"/>
      <w:divBdr>
        <w:top w:val="none" w:sz="0" w:space="0" w:color="auto"/>
        <w:left w:val="none" w:sz="0" w:space="0" w:color="auto"/>
        <w:bottom w:val="none" w:sz="0" w:space="0" w:color="auto"/>
        <w:right w:val="none" w:sz="0" w:space="0" w:color="auto"/>
      </w:divBdr>
    </w:div>
    <w:div w:id="1769501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baike.sogou.com/v6314199.htm.%202014-04-05" TargetMode="External"/><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baike.baidu.com/item/KNN/3479559"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ecurity.zdnet.com.cn/security_zone/2009/1013/1479271.shtm1.2014-04-05"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8A63C-2562-49BB-9A62-2015199CA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57</Pages>
  <Words>6908</Words>
  <Characters>39382</Characters>
  <Application>Microsoft Office Word</Application>
  <DocSecurity>0</DocSecurity>
  <Lines>328</Lines>
  <Paragraphs>92</Paragraphs>
  <ScaleCrop>false</ScaleCrop>
  <Company/>
  <LinksUpToDate>false</LinksUpToDate>
  <CharactersWithSpaces>46198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杨洋</dc:creator>
  <cp:keywords/>
  <dc:description/>
  <cp:lastModifiedBy>China</cp:lastModifiedBy>
  <cp:revision>11</cp:revision>
  <dcterms:created xsi:type="dcterms:W3CDTF">2018-12-24T07:16:00Z</dcterms:created>
  <dcterms:modified xsi:type="dcterms:W3CDTF">2018-12-26T16:11:00Z</dcterms:modified>
</cp:coreProperties>
</file>