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TripVerse ?? k6 ??????</w:t>
      </w:r>
    </w:p>
    <w:p>
      <w:pPr>
        <w:jc w:val="center"/>
      </w:pPr>
      <w:r>
        <w:t>?????http://127.0.0.1:8081/api    ?????k6 v2.0.0    ?????2026-05-14</w:t>
      </w:r>
    </w:p>
    <w:p>
      <w:pPr>
        <w:pStyle w:val="Heading1"/>
      </w:pPr>
      <w:r>
        <w:t>??????</w:t>
      </w:r>
    </w:p>
    <w:p>
      <w:pPr>
        <w:pStyle w:val="ListBullet"/>
      </w:pPr>
      <w:r>
        <w:t>??? 10?200?500?1000?1200 VU ?????????????????????</w:t>
      </w:r>
    </w:p>
    <w:p>
      <w:pPr>
        <w:pStyle w:val="ListBullet"/>
      </w:pPr>
      <w:r>
        <w:t>10 VU ?????p95 ? 72.01 ms???? 0%?</w:t>
      </w:r>
    </w:p>
    <w:p>
      <w:pPr>
        <w:pStyle w:val="ListBullet"/>
      </w:pPr>
      <w:r>
        <w:t>? 200 VU ???p95 ?? 2.03 s?????????? p95 &lt; 1s ?????</w:t>
      </w:r>
    </w:p>
    <w:p>
      <w:pPr>
        <w:pStyle w:val="ListBullet"/>
      </w:pPr>
      <w:r>
        <w:t>500 VU ?????????? 285-298 req/s????? 1000/1200 VU???????????? EOF ???????</w:t>
      </w:r>
    </w:p>
    <w:p>
      <w:pPr>
        <w:pStyle w:val="ListBullet"/>
      </w:pPr>
      <w:r>
        <w:t>1200 VU ???? 2.00%??? 5% ??????? p95 ? 8.79 s?????? 25.85 s??????????????</w:t>
      </w:r>
    </w:p>
    <w:p>
      <w:pPr>
        <w:pStyle w:val="ListBullet"/>
      </w:pPr>
      <w:r>
        <w:t>??p95 &lt; 1s ???? &lt; 5%????????????????? 200 VU??????????? &lt; 5%???????? 1200 VU?????????</w:t>
      </w:r>
    </w:p>
    <w:p>
      <w:pPr>
        <w:pStyle w:val="Heading1"/>
      </w:pPr>
      <w:r>
        <w:t>??????</w:t>
      </w:r>
    </w:p>
    <w:p>
      <w:pPr>
        <w:pStyle w:val="ListBullet"/>
      </w:pPr>
      <w:r>
        <w:t>?????loadtests/tripverse-core.js?</w:t>
      </w:r>
    </w:p>
    <w:p>
      <w:pPr>
        <w:pStyle w:val="ListBullet"/>
      </w:pPr>
      <w:r>
        <w:t>?????ramping-vus ????????? ramp up?hold?ramp down?</w:t>
      </w:r>
    </w:p>
    <w:p>
      <w:pPr>
        <w:pStyle w:val="ListBullet"/>
      </w:pPr>
      <w:r>
        <w:t>?????????????????????????????/???/?????????/??/??/Token/??/????????</w:t>
      </w:r>
    </w:p>
    <w:p>
      <w:pPr>
        <w:pStyle w:val="ListBullet"/>
      </w:pPr>
      <w:r>
        <w:t>??????? 19 ? HTTP ?????? 1 ? sleep?setup ?????????????????????? ID?</w:t>
      </w:r>
    </w:p>
    <w:p>
      <w:pPr>
        <w:pStyle w:val="ListBullet"/>
      </w:pPr>
      <w:r>
        <w:t>???HTTP ??? &lt; 5%?HTTP p95 &lt; 1000 ms?</w:t>
      </w:r>
    </w:p>
    <w:p>
      <w:pPr>
        <w:pStyle w:val="ListBullet"/>
      </w:pPr>
      <w:r>
        <w:t>??????? database/sql ??????????? 20???????????????</w:t>
      </w:r>
    </w:p>
    <w:p>
      <w:pPr>
        <w:pStyle w:val="Heading1"/>
      </w:pPr>
      <w:r>
        <w:t>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Microsoft YaHei" w:hAnsi="Microsoft YaHei" w:eastAsia="????"/>
                <w:b/>
                <w:sz w:val="18"/>
              </w:rPr>
              <w:t>??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Microsoft YaHei" w:hAnsi="Microsoft YaHei" w:eastAsia="????"/>
                <w:b/>
                <w:sz w:val="18"/>
              </w:rPr>
              <w:t>?? VU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Microsoft YaHei" w:hAnsi="Microsoft YaHei" w:eastAsia="????"/>
                <w:b/>
                <w:sz w:val="18"/>
              </w:rPr>
              <w:t>???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Microsoft YaHei" w:hAnsi="Microsoft YaHei" w:eastAsia="????"/>
                <w:b/>
                <w:sz w:val="18"/>
              </w:rPr>
              <w:t>?? req/s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Microsoft YaHei" w:hAnsi="Microsoft YaHei" w:eastAsia="????"/>
                <w:b/>
                <w:sz w:val="18"/>
              </w:rPr>
              <w:t>?? ms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Microsoft YaHei" w:hAnsi="Microsoft YaHei" w:eastAsia="????"/>
                <w:b/>
                <w:sz w:val="18"/>
              </w:rPr>
              <w:t>p90 ms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Microsoft YaHei" w:hAnsi="Microsoft YaHei" w:eastAsia="????"/>
                <w:b/>
                <w:sz w:val="18"/>
              </w:rPr>
              <w:t>p95 ms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Microsoft YaHei" w:hAnsi="Microsoft YaHei" w:eastAsia="????"/>
                <w:b/>
                <w:sz w:val="18"/>
              </w:rPr>
              <w:t>?? ms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Microsoft YaHei" w:hAnsi="Microsoft YaHei" w:eastAsia="????"/>
                <w:b/>
                <w:sz w:val="18"/>
              </w:rPr>
              <w:t>???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Microsoft YaHei" w:hAnsi="Microsoft YaHei" w:eastAsia="????"/>
                <w:b/>
                <w:sz w:val="18"/>
              </w:rPr>
              <w:t>????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10 VU smoke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10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6179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111.25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17.46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51.97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72.01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300.01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0.00%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??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200 VU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200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31240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248.19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518.96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1,646.58</w:t>
            </w:r>
          </w:p>
        </w:tc>
        <w:tc>
          <w:tcPr>
            <w:tcW w:type="dxa" w:w="1008"/>
            <w:vAlign w:val="center"/>
            <w:shd w:fill="FCE4D6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2,032.00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3,572.79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0.00%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?????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500 VU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500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40886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284.57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1,130.91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3,669.61</w:t>
            </w:r>
          </w:p>
        </w:tc>
        <w:tc>
          <w:tcPr>
            <w:tcW w:type="dxa" w:w="1008"/>
            <w:vAlign w:val="center"/>
            <w:shd w:fill="FCE4D6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4,818.39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7,079.00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0.00%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?????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1000 VU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1000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48063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291.39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2,124.64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6,121.30</w:t>
            </w:r>
          </w:p>
        </w:tc>
        <w:tc>
          <w:tcPr>
            <w:tcW w:type="dxa" w:w="1008"/>
            <w:vAlign w:val="center"/>
            <w:shd w:fill="FCE4D6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8,516.50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25,245.83</w:t>
            </w:r>
          </w:p>
        </w:tc>
        <w:tc>
          <w:tcPr>
            <w:tcW w:type="dxa" w:w="1008"/>
            <w:vAlign w:val="center"/>
            <w:shd w:fill="FFF2CC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1.02%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?????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1200 VU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1200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43277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297.96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2,370.39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6,641.11</w:t>
            </w:r>
          </w:p>
        </w:tc>
        <w:tc>
          <w:tcPr>
            <w:tcW w:type="dxa" w:w="1008"/>
            <w:vAlign w:val="center"/>
            <w:shd w:fill="FCE4D6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8,792.05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25,852.00</w:t>
            </w:r>
          </w:p>
        </w:tc>
        <w:tc>
          <w:tcPr>
            <w:tcW w:type="dxa" w:w="1008"/>
            <w:vAlign w:val="center"/>
            <w:shd w:fill="FFF2CC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2.00%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?????</w:t>
            </w:r>
          </w:p>
        </w:tc>
      </w:tr>
    </w:tbl>
    <w:p>
      <w:pPr>
        <w:pStyle w:val="Heading1"/>
      </w:pPr>
      <w:r>
        <w:t>????????</w:t>
      </w:r>
    </w:p>
    <w:p>
      <w:pPr>
        <w:pStyle w:val="ListBullet"/>
      </w:pPr>
      <w:r>
        <w:t>?????200 VU ? 248.19 req/s?500 VU ? 284.57 req/s?1000 VU ? 291.39 req/s?1200 VU ? 297.96 req/s?500 VU ????????????????????????</w:t>
      </w:r>
    </w:p>
    <w:p>
      <w:pPr>
        <w:pStyle w:val="ListBullet"/>
      </w:pPr>
      <w:r>
        <w:t>?????p95 ? 200 VU ? 2.03 s ?? 500 VU ? 4.82 s???? 1000/1200 VU ? 8.52/8.79 s??????????????</w:t>
      </w:r>
    </w:p>
    <w:p>
      <w:pPr>
        <w:pStyle w:val="ListBullet"/>
      </w:pPr>
      <w:r>
        <w:t>??????1000 VU ???? EOF?1200 VU ???? 2.00%?????? 5%????????????????????</w:t>
      </w:r>
    </w:p>
    <w:p>
      <w:pPr>
        <w:pStyle w:val="Heading1"/>
      </w:pPr>
      <w:r>
        <w:t>??????</w:t>
      </w:r>
    </w:p>
    <w:p>
      <w:r>
        <w:t>1200 VU ?? p95 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  <w:shd w:fill="D9EAD3"/>
          </w:tcPr>
          <w:p>
            <w:r/>
            <w:r>
              <w:rPr>
                <w:rFonts w:ascii="Microsoft YaHei" w:hAnsi="Microsoft YaHei" w:eastAsia="????"/>
                <w:b/>
                <w:sz w:val="18"/>
              </w:rPr>
              <w:t>???</w:t>
            </w:r>
          </w:p>
        </w:tc>
        <w:tc>
          <w:tcPr>
            <w:tcW w:type="dxa" w:w="1680"/>
            <w:vAlign w:val="center"/>
            <w:shd w:fill="D9EAD3"/>
          </w:tcPr>
          <w:p>
            <w:r/>
            <w:r>
              <w:rPr>
                <w:rFonts w:ascii="Microsoft YaHei" w:hAnsi="Microsoft YaHei" w:eastAsia="????"/>
                <w:b/>
                <w:sz w:val="18"/>
              </w:rPr>
              <w:t>????</w:t>
            </w:r>
          </w:p>
        </w:tc>
        <w:tc>
          <w:tcPr>
            <w:tcW w:type="dxa" w:w="1680"/>
            <w:vAlign w:val="center"/>
            <w:shd w:fill="D9EAD3"/>
          </w:tcPr>
          <w:p>
            <w:r/>
            <w:r>
              <w:rPr>
                <w:rFonts w:ascii="Microsoft YaHei" w:hAnsi="Microsoft YaHei" w:eastAsia="????"/>
                <w:b/>
                <w:sz w:val="18"/>
              </w:rPr>
              <w:t>?? ms</w:t>
            </w:r>
          </w:p>
        </w:tc>
        <w:tc>
          <w:tcPr>
            <w:tcW w:type="dxa" w:w="1680"/>
            <w:vAlign w:val="center"/>
            <w:shd w:fill="D9EAD3"/>
          </w:tcPr>
          <w:p>
            <w:r/>
            <w:r>
              <w:rPr>
                <w:rFonts w:ascii="Microsoft YaHei" w:hAnsi="Microsoft YaHei" w:eastAsia="????"/>
                <w:b/>
                <w:sz w:val="18"/>
              </w:rPr>
              <w:t>p90 ms</w:t>
            </w:r>
          </w:p>
        </w:tc>
        <w:tc>
          <w:tcPr>
            <w:tcW w:type="dxa" w:w="1680"/>
            <w:vAlign w:val="center"/>
            <w:shd w:fill="D9EAD3"/>
          </w:tcPr>
          <w:p>
            <w:r/>
            <w:r>
              <w:rPr>
                <w:rFonts w:ascii="Microsoft YaHei" w:hAnsi="Microsoft YaHei" w:eastAsia="????"/>
                <w:b/>
                <w:sz w:val="18"/>
              </w:rPr>
              <w:t>p95 ms</w:t>
            </w:r>
          </w:p>
        </w:tc>
        <w:tc>
          <w:tcPr>
            <w:tcW w:type="dxa" w:w="1680"/>
            <w:vAlign w:val="center"/>
            <w:shd w:fill="D9EAD3"/>
          </w:tcPr>
          <w:p>
            <w:r/>
            <w:r>
              <w:rPr>
                <w:rFonts w:ascii="Microsoft YaHei" w:hAnsi="Microsoft YaHei" w:eastAsia="????"/>
                <w:b/>
                <w:sz w:val="18"/>
              </w:rPr>
              <w:t>?? ms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endpoint_driver_income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????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9,459.11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23,254.52</w:t>
            </w:r>
          </w:p>
        </w:tc>
        <w:tc>
          <w:tcPr>
            <w:tcW w:type="dxa" w:w="1680"/>
            <w:vAlign w:val="center"/>
            <w:shd w:fill="FCE4D6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24,771.14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25,852.00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endpoint_driver_dashboard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?????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9,920.77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20,914.13</w:t>
            </w:r>
          </w:p>
        </w:tc>
        <w:tc>
          <w:tcPr>
            <w:tcW w:type="dxa" w:w="1680"/>
            <w:vAlign w:val="center"/>
            <w:shd w:fill="FCE4D6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23,235.23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25,718.58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endpoint_admin_dashboard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??????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7,184.23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20,216.92</w:t>
            </w:r>
          </w:p>
        </w:tc>
        <w:tc>
          <w:tcPr>
            <w:tcW w:type="dxa" w:w="1680"/>
            <w:vAlign w:val="center"/>
            <w:shd w:fill="FCE4D6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22,011.89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23,074.89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endpoint_admin_users_summary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????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4,520.15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7,918.40</w:t>
            </w:r>
          </w:p>
        </w:tc>
        <w:tc>
          <w:tcPr>
            <w:tcW w:type="dxa" w:w="1680"/>
            <w:vAlign w:val="center"/>
            <w:shd w:fill="FCE4D6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8,504.81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9,865.00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endpoint_admin_risk_logs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????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2,991.21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5,086.36</w:t>
            </w:r>
          </w:p>
        </w:tc>
        <w:tc>
          <w:tcPr>
            <w:tcW w:type="dxa" w:w="1680"/>
            <w:vAlign w:val="center"/>
            <w:shd w:fill="FCE4D6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5,319.17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6,435.66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endpoint_passenger_orders_my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????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2,122.70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3,319.77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3,539.42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4,642.08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endpoint_admin_orders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?????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1,849.99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3,137.25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3,352.36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4,193.00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endpoint_admin_tokens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Token ??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1,252.86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2,106.32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2,220.42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????"/>
                <w:b w:val="0"/>
                <w:sz w:val="18"/>
              </w:rPr>
              <w:t>2,952.00</w:t>
            </w:r>
          </w:p>
        </w:tc>
      </w:tr>
    </w:tbl>
    <w:p>
      <w:r>
        <w:t>1000 VU ???????????????????????????????????????????????????????????????????????????????</w:t>
      </w:r>
    </w:p>
    <w:p>
      <w:pPr>
        <w:pStyle w:val="Heading1"/>
      </w:pPr>
      <w:r>
        <w:t>??????</w:t>
      </w:r>
    </w:p>
    <w:p>
      <w:pPr>
        <w:pStyle w:val="ListBullet"/>
      </w:pPr>
      <w:r>
        <w:t>?????????main.go ? MaxOpenConns ? 20???????????????????????????????????</w:t>
      </w:r>
    </w:p>
    <w:p>
      <w:pPr>
        <w:pStyle w:val="ListBullet"/>
      </w:pPr>
      <w:r>
        <w:t>???????????????????????????????????? p95 ?? 8-25 s?????????? SQL?????????</w:t>
      </w:r>
    </w:p>
    <w:p>
      <w:pPr>
        <w:pStyle w:val="ListBullet"/>
      </w:pPr>
      <w:r>
        <w:t>?????/????????1000 VU ??? EOF?1200 VU ???? 2.00%?????????????????????????????????</w:t>
      </w:r>
    </w:p>
    <w:p>
      <w:pPr>
        <w:pStyle w:val="ListBullet"/>
      </w:pPr>
      <w:r>
        <w:t>??????????????????????????????????????????????</w:t>
      </w:r>
    </w:p>
    <w:p>
      <w:pPr>
        <w:pStyle w:val="Heading1"/>
      </w:pPr>
      <w:r>
        <w:t>??????</w:t>
      </w:r>
    </w:p>
    <w:p>
      <w:pPr>
        <w:pStyle w:val="ListBullet"/>
      </w:pPr>
      <w:r>
        <w:t>??????????????????????????? dashboard?income?summary ????? EXPLAIN?????????????</w:t>
      </w:r>
    </w:p>
    <w:p>
      <w:pPr>
        <w:pStyle w:val="ListBullet"/>
      </w:pPr>
      <w:r>
        <w:t>?????????????????????? MaxOpenConns ? 20 ????? 50/100??? MaxIdleConns ???????? p95 ?????</w:t>
      </w:r>
    </w:p>
    <w:p>
      <w:pPr>
        <w:pStyle w:val="ListBullet"/>
      </w:pPr>
      <w:r>
        <w:t>??????????????????????????????Token ????????????? TTL ?????????</w:t>
      </w:r>
    </w:p>
    <w:p>
      <w:pPr>
        <w:pStyle w:val="ListBullet"/>
      </w:pPr>
      <w:r>
        <w:t>??????????????????????????????????????????????</w:t>
      </w:r>
    </w:p>
    <w:p>
      <w:pPr>
        <w:pStyle w:val="ListBullet"/>
      </w:pPr>
      <w:r>
        <w:t>??????????????? CPU????MySQL ??????????goroutine ????????????????????????</w:t>
      </w:r>
    </w:p>
    <w:p>
      <w:pPr>
        <w:pStyle w:val="Heading1"/>
      </w:pPr>
      <w:r>
        <w:t>????????</w:t>
      </w:r>
    </w:p>
    <w:p>
      <w:pPr>
        <w:pStyle w:val="ListBullet"/>
      </w:pPr>
      <w:r>
        <w:t>10 VU smoke: loadtests/results/tripverse-core-10vus-8081-summary.json</w:t>
      </w:r>
    </w:p>
    <w:p>
      <w:pPr>
        <w:pStyle w:val="ListBullet"/>
      </w:pPr>
      <w:r>
        <w:t>200 VU: loadtests/results/tripverse-core-200vus-8081-summary.json</w:t>
      </w:r>
    </w:p>
    <w:p>
      <w:pPr>
        <w:pStyle w:val="ListBullet"/>
      </w:pPr>
      <w:r>
        <w:t>500 VU: loadtests/results/tripverse-core-500vus-8081-summary.json</w:t>
      </w:r>
    </w:p>
    <w:p>
      <w:pPr>
        <w:pStyle w:val="ListBullet"/>
      </w:pPr>
      <w:r>
        <w:t>1000 VU: loadtests/results/tripverse-core-1000vus-8081-summary.json</w:t>
      </w:r>
    </w:p>
    <w:p>
      <w:pPr>
        <w:pStyle w:val="ListBullet"/>
      </w:pPr>
      <w:r>
        <w:t>1200 VU: loadtests/results/tripverse-core-1200vus-8081-summary.json</w:t>
      </w:r>
    </w:p>
    <w:p>
      <w:pPr>
        <w:pStyle w:val="Heading1"/>
      </w:pPr>
      <w:r>
        <w:t>???????</w:t>
      </w:r>
    </w:p>
    <w:p>
      <w:r>
        <w:rPr>
          <w:rFonts w:ascii="Consolas" w:hAnsi="Consolas" w:eastAsia="Consolas"/>
          <w:sz w:val="16"/>
        </w:rPr>
        <w:t>$env:BASE_URL='http://127.0.0.1:8081/api'; $env:PEAK_VUS='&lt;VU&gt;'; $env:RAMP_UP='&lt;ramp&gt;'; $env:HOLD='&lt;hold&gt;'; $env:RAMP_DOWN='&lt;down&gt;'; &amp; 'C:\Program Files\k6\k6.exe' run --quiet --summary-export 'loadtests\results\&lt;name&gt;.json' 'loadtests\tripverse-core.js'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????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????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????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????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