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Купатенко</w:t>
      </w:r>
      <w:r>
        <w:t xml:space="preserve"> </w:t>
      </w:r>
      <w:r>
        <w:t xml:space="preserve">Владислав</w:t>
      </w:r>
      <w:r>
        <w:t xml:space="preserve"> </w:t>
      </w:r>
      <w:r>
        <w:t xml:space="preserve">Георгиевич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Построить простейшую модель эпидемии с помощью Python.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rPr>
          <w:bCs/>
          <w:b/>
        </w:rPr>
        <w:t xml:space="preserve">Вариант 50</w:t>
      </w:r>
    </w:p>
    <w:p>
      <w:pPr>
        <w:pStyle w:val="BodyText"/>
      </w:pPr>
      <w:r>
        <w:t xml:space="preserve">На одном острове вспыхнула эпидемия. Известно, что из всех проживающих на острове (</w:t>
      </w:r>
      <m:oMath>
        <m:r>
          <m:t>N</m:t>
        </m:r>
        <m:r>
          <m:rPr>
            <m:sty m:val="p"/>
          </m:rPr>
          <m:t>=</m:t>
        </m:r>
        <m:r>
          <m:t>4289</m:t>
        </m:r>
      </m:oMath>
      <w:r>
        <w:t xml:space="preserve">) в момент начала эпидемии (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) число заболевших людей</w:t>
      </w:r>
      <w:r>
        <w:t xml:space="preserve"> </w:t>
      </w:r>
      <w:r>
        <w:t xml:space="preserve">(являющихся распространителями инфекции)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82</m:t>
        </m:r>
      </m:oMath>
      <w:r>
        <w:t xml:space="preserve">, а число здоровых людей с иммунитетом к болезни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</m:t>
        </m:r>
      </m:oMath>
      <w:r>
        <w:t xml:space="preserve">. Таким образом, число людей восприимчивых к</w:t>
      </w:r>
      <w:r>
        <w:t xml:space="preserve"> </w:t>
      </w:r>
      <w:r>
        <w:t xml:space="preserve">болезни, но пока здоровых, в начальный момент времени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Постройте графики изменения числа особей в каждой из трех групп.</w:t>
      </w:r>
      <w:r>
        <w:t xml:space="preserve"> </w:t>
      </w:r>
      <w:r>
        <w:t xml:space="preserve">Рассмотрите, как будет протекать эпидемия в случае:</w:t>
      </w:r>
    </w:p>
    <w:p>
      <w:pPr>
        <w:numPr>
          <w:ilvl w:val="0"/>
          <w:numId w:val="1001"/>
        </w:numPr>
      </w:pPr>
      <w:r>
        <w:t xml:space="preserve">если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numPr>
          <w:ilvl w:val="0"/>
          <w:numId w:val="1001"/>
        </w:numPr>
      </w:pPr>
      <w:r>
        <w:t xml:space="preserve">если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Предположим, что некая популяция, состоящая из N особей, (считаем, что популяция изолирована) подразделяется на три группы:</w:t>
      </w:r>
    </w:p>
    <w:p>
      <w:pPr>
        <w:numPr>
          <w:ilvl w:val="0"/>
          <w:numId w:val="1002"/>
        </w:numPr>
      </w:pP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восприимчивые к болезни, но пока здоровые особи;</w:t>
      </w:r>
    </w:p>
    <w:p>
      <w:pPr>
        <w:numPr>
          <w:ilvl w:val="0"/>
          <w:numId w:val="1002"/>
        </w:numPr>
      </w:pP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это число инфицированных особей, которые также при этом являются распространителями инфекции;</w:t>
      </w:r>
    </w:p>
    <w:p>
      <w:pPr>
        <w:numPr>
          <w:ilvl w:val="0"/>
          <w:numId w:val="1002"/>
        </w:numPr>
      </w:pP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это здоровые особи с иммунитетом к болезни.</w:t>
      </w:r>
    </w:p>
    <w:p>
      <w:pPr>
        <w:pStyle w:val="FirstParagraph"/>
      </w:pPr>
      <w:r>
        <w:t xml:space="preserve">До того, как число заболевших не превышает критического значения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считаем, что все больные изолированы и не заражают здоровых. Когда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тогда</w:t>
      </w:r>
      <w:r>
        <w:t xml:space="preserve"> </w:t>
      </w:r>
      <w:r>
        <w:t xml:space="preserve">инфицирование способны заражать восприимчивых к болезни особей.</w:t>
      </w:r>
    </w:p>
    <w:p>
      <w:pPr>
        <w:pStyle w:val="BodyText"/>
      </w:pPr>
      <w:r>
        <w:t xml:space="preserve">Таким образом, скорость изменения числа S(t) меняется по следующему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  <m:r>
                      <m:t>е</m:t>
                    </m:r>
                    <m:r>
                      <m:t>с</m:t>
                    </m:r>
                    <m:r>
                      <m:t>л</m:t>
                    </m:r>
                    <m:r>
                      <m:t>и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е</m:t>
                    </m:r>
                    <m:r>
                      <m:t>с</m:t>
                    </m:r>
                    <m:r>
                      <m:t>л</m:t>
                    </m:r>
                    <m:r>
                      <m:t>и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Поскольку каждая восприимчивая к болезни особь, которая в конце концов заболевает, сама становится инфекционной, то скорость изменения числа инфекционных</w:t>
      </w:r>
      <w:r>
        <w:t xml:space="preserve"> </w:t>
      </w:r>
      <w:r>
        <w:t xml:space="preserve">особей представляет разность за единицу времени между заразившимися и теми, кто уже болеет и лечится, т.е.: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I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е</m:t>
                    </m:r>
                    <m:r>
                      <m:t>с</m:t>
                    </m:r>
                    <m:r>
                      <m:t>л</m:t>
                    </m:r>
                    <m:r>
                      <m:t>и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е</m:t>
                    </m:r>
                    <m:r>
                      <m:t>с</m:t>
                    </m:r>
                    <m:r>
                      <m:t>л</m:t>
                    </m:r>
                    <m:r>
                      <m:t>и</m:t>
                    </m:r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А скорость изменения выздоравливающих особей (при этом приобретающие иммунитет к болезни):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</m:oMath>
      </m:oMathPara>
    </w:p>
    <w:p>
      <w:pPr>
        <w:pStyle w:val="FirstParagraph"/>
      </w:pPr>
      <w:r>
        <w:t xml:space="preserve">Постоянные пропорциональности:</w:t>
      </w:r>
    </w:p>
    <w:p>
      <w:pPr>
        <w:numPr>
          <w:ilvl w:val="0"/>
          <w:numId w:val="1003"/>
        </w:numPr>
      </w:pPr>
      <m:oMath>
        <m:r>
          <m:t>α</m:t>
        </m:r>
      </m:oMath>
      <w:r>
        <w:t xml:space="preserve"> </w:t>
      </w:r>
      <w:r>
        <w:t xml:space="preserve">— коэффициент заболеваемости</w:t>
      </w:r>
    </w:p>
    <w:p>
      <w:pPr>
        <w:numPr>
          <w:ilvl w:val="0"/>
          <w:numId w:val="1003"/>
        </w:numPr>
      </w:pPr>
      <m:oMath>
        <m:r>
          <m:t>β</m:t>
        </m:r>
      </m:oMath>
      <w:r>
        <w:t xml:space="preserve"> </w:t>
      </w:r>
      <w:r>
        <w:t xml:space="preserve">— коэффициент выздоровления</w:t>
      </w:r>
    </w:p>
    <w:p>
      <w:pPr>
        <w:pStyle w:val="FirstParagraph"/>
      </w:pPr>
      <w:r>
        <w:t xml:space="preserve">Для того, чтобы решения соответствующих уравнений определялись однозначно, необходимо задать начальные условия. Считаем, что на начало эпидемии в момент</w:t>
      </w:r>
      <w:r>
        <w:t xml:space="preserve"> </w:t>
      </w:r>
      <w:r>
        <w:t xml:space="preserve">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нет особей с иммунитетом к болезни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а число инфицированных и восприимчивых к болезни особей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соответственно.</w:t>
      </w:r>
      <w:r>
        <w:t xml:space="preserve"> </w:t>
      </w:r>
      <w:r>
        <w:t xml:space="preserve">Для анализа картины протекания эпидемии необходимо рассмотреть два случая: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2"/>
    <w:bookmarkStart w:id="2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numPr>
          <w:ilvl w:val="0"/>
          <w:numId w:val="1004"/>
        </w:numPr>
      </w:pPr>
      <w:r>
        <w:t xml:space="preserve">Изучил начальные условия. Популяция состоит из 4289 особей. В начальный момент времени: 82 особей инфицированы; 15 здоровых особей с иммунитетом;</w:t>
      </w:r>
      <w:r>
        <w:t xml:space="preserve"> </w:t>
      </w:r>
      <w:r>
        <w:t xml:space="preserve">(4289 - 82 - 15) особей, воприимчивых к болезни. Задал коэффициент заболеваемости, равный 0,01, и коэффициент выздоровления, равный 0,02.</w:t>
      </w:r>
    </w:p>
    <w:p>
      <w:pPr>
        <w:numPr>
          <w:ilvl w:val="0"/>
          <w:numId w:val="1004"/>
        </w:numPr>
      </w:pPr>
      <w:r>
        <w:t xml:space="preserve">Оформил начальные условия в код на Python:</w:t>
      </w:r>
    </w:p>
    <w:p>
      <w:pPr>
        <w:pStyle w:val="SourceCode"/>
      </w:pPr>
      <w:r>
        <w:rPr>
          <w:rStyle w:val="VerbatimChar"/>
        </w:rPr>
        <w:t xml:space="preserve">a = 0.01</w:t>
      </w:r>
      <w:r>
        <w:br/>
      </w:r>
      <w:r>
        <w:rPr>
          <w:rStyle w:val="VerbatimChar"/>
        </w:rPr>
        <w:t xml:space="preserve">b = 0.02</w:t>
      </w:r>
      <w:r>
        <w:br/>
      </w:r>
      <w:r>
        <w:br/>
      </w:r>
      <w:r>
        <w:rPr>
          <w:rStyle w:val="VerbatimChar"/>
        </w:rPr>
        <w:t xml:space="preserve">N = 4289</w:t>
      </w:r>
      <w:r>
        <w:br/>
      </w:r>
      <w:r>
        <w:rPr>
          <w:rStyle w:val="VerbatimChar"/>
        </w:rPr>
        <w:t xml:space="preserve">I0 = 82</w:t>
      </w:r>
      <w:r>
        <w:br/>
      </w:r>
      <w:r>
        <w:rPr>
          <w:rStyle w:val="VerbatimChar"/>
        </w:rPr>
        <w:t xml:space="preserve">R0 = 15</w:t>
      </w:r>
      <w:r>
        <w:br/>
      </w:r>
      <w:r>
        <w:rPr>
          <w:rStyle w:val="VerbatimChar"/>
        </w:rPr>
        <w:t xml:space="preserve">S0 = N - I0 - R0</w:t>
      </w:r>
      <w:r>
        <w:br/>
      </w:r>
      <w:r>
        <w:rPr>
          <w:rStyle w:val="VerbatimChar"/>
        </w:rPr>
        <w:t xml:space="preserve">x0 = [S0, I0, R0]</w:t>
      </w:r>
    </w:p>
    <w:p>
      <w:pPr>
        <w:numPr>
          <w:ilvl w:val="0"/>
          <w:numId w:val="1005"/>
        </w:numPr>
      </w:pPr>
      <w:r>
        <w:t xml:space="preserve">Задал условия для времени: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начальный момент времени,</w:t>
      </w:r>
      <w:r>
        <w:t xml:space="preserve"> </w:t>
      </w:r>
      <m:oMath>
        <m:sSub>
          <m:e>
            <m:r>
              <m:t>t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– предельный момент времени,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 </w:t>
      </w:r>
      <w:r>
        <w:t xml:space="preserve">– шаг изменения времени.</w:t>
      </w:r>
    </w:p>
    <w:p>
      <w:pPr>
        <w:numPr>
          <w:ilvl w:val="0"/>
          <w:numId w:val="1005"/>
        </w:numPr>
      </w:pPr>
      <w:r>
        <w:t xml:space="preserve">Добавил в программу условия, описывающие время:</w:t>
      </w:r>
    </w:p>
    <w:p>
      <w:pPr>
        <w:pStyle w:val="SourceCode"/>
      </w:pPr>
      <w:r>
        <w:rPr>
          <w:rStyle w:val="VerbatimChar"/>
        </w:rPr>
        <w:t xml:space="preserve">t0 = 0</w:t>
      </w:r>
      <w:r>
        <w:br/>
      </w:r>
      <w:r>
        <w:rPr>
          <w:rStyle w:val="VerbatimChar"/>
        </w:rPr>
        <w:t xml:space="preserve">tmax = 200</w:t>
      </w:r>
      <w:r>
        <w:br/>
      </w:r>
      <w:r>
        <w:rPr>
          <w:rStyle w:val="VerbatimChar"/>
        </w:rPr>
        <w:t xml:space="preserve">dt = 0.01</w:t>
      </w:r>
      <w:r>
        <w:br/>
      </w:r>
      <w:r>
        <w:rPr>
          <w:rStyle w:val="VerbatimChar"/>
        </w:rPr>
        <w:t xml:space="preserve">t = np.arange(t0, tmax, dt)</w:t>
      </w:r>
    </w:p>
    <w:p>
      <w:pPr>
        <w:numPr>
          <w:ilvl w:val="0"/>
          <w:numId w:val="1006"/>
        </w:numPr>
        <w:pStyle w:val="Compact"/>
      </w:pPr>
      <w:r>
        <w:t xml:space="preserve">Запрограммировал систему уравнений, соответствующую 1-ому случаю (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def S1(x, t):</w:t>
      </w:r>
      <w:r>
        <w:br/>
      </w:r>
      <w:r>
        <w:rPr>
          <w:rStyle w:val="VerbatimChar"/>
        </w:rPr>
        <w:t xml:space="preserve">    dx1_0 = 0</w:t>
      </w:r>
      <w:r>
        <w:br/>
      </w:r>
      <w:r>
        <w:rPr>
          <w:rStyle w:val="VerbatimChar"/>
        </w:rPr>
        <w:t xml:space="preserve">    dx1_1 = - b*x[1]</w:t>
      </w:r>
      <w:r>
        <w:br/>
      </w:r>
      <w:r>
        <w:rPr>
          <w:rStyle w:val="VerbatimChar"/>
        </w:rPr>
        <w:t xml:space="preserve">    dx1_2 = b*x[1]</w:t>
      </w:r>
      <w:r>
        <w:br/>
      </w:r>
      <w:r>
        <w:rPr>
          <w:rStyle w:val="VerbatimChar"/>
        </w:rPr>
        <w:t xml:space="preserve">    return dx1_0, dx1_1, dx1_2</w:t>
      </w:r>
    </w:p>
    <w:p>
      <w:pPr>
        <w:numPr>
          <w:ilvl w:val="0"/>
          <w:numId w:val="1007"/>
        </w:numPr>
        <w:pStyle w:val="Compact"/>
      </w:pPr>
      <w:r>
        <w:t xml:space="preserve">Запрограммировал систему уравнений, соответствующую 2-ому случаю (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def S2(x, t):</w:t>
      </w:r>
      <w:r>
        <w:br/>
      </w:r>
      <w:r>
        <w:rPr>
          <w:rStyle w:val="VerbatimChar"/>
        </w:rPr>
        <w:t xml:space="preserve">    dx2_0 = -a*x[0]</w:t>
      </w:r>
      <w:r>
        <w:br/>
      </w:r>
      <w:r>
        <w:rPr>
          <w:rStyle w:val="VerbatimChar"/>
        </w:rPr>
        <w:t xml:space="preserve">    dx2_1 = a*x[0] - b*x[1]</w:t>
      </w:r>
      <w:r>
        <w:br/>
      </w:r>
      <w:r>
        <w:rPr>
          <w:rStyle w:val="VerbatimChar"/>
        </w:rPr>
        <w:t xml:space="preserve">    dx2_2 = b*x[1]</w:t>
      </w:r>
      <w:r>
        <w:br/>
      </w:r>
      <w:r>
        <w:rPr>
          <w:rStyle w:val="VerbatimChar"/>
        </w:rPr>
        <w:t xml:space="preserve">    return dx2_0, dx2_1, dx2_2</w:t>
      </w:r>
    </w:p>
    <w:p>
      <w:pPr>
        <w:numPr>
          <w:ilvl w:val="0"/>
          <w:numId w:val="1008"/>
        </w:numPr>
        <w:pStyle w:val="Compact"/>
      </w:pPr>
      <w:r>
        <w:t xml:space="preserve">Запрограммировал решение систем уравнений:</w:t>
      </w:r>
    </w:p>
    <w:p>
      <w:pPr>
        <w:pStyle w:val="SourceCode"/>
      </w:pPr>
      <w:r>
        <w:rPr>
          <w:rStyle w:val="VerbatimChar"/>
        </w:rPr>
        <w:t xml:space="preserve">y1 = odeint(S1, x0, t)</w:t>
      </w:r>
      <w:r>
        <w:br/>
      </w:r>
      <w:r>
        <w:rPr>
          <w:rStyle w:val="VerbatimChar"/>
        </w:rPr>
        <w:t xml:space="preserve">y2 = odeint(S2, x0, t)</w:t>
      </w:r>
    </w:p>
    <w:p>
      <w:pPr>
        <w:numPr>
          <w:ilvl w:val="0"/>
          <w:numId w:val="1009"/>
        </w:numPr>
        <w:pStyle w:val="Compact"/>
      </w:pPr>
      <w:r>
        <w:t xml:space="preserve">Описал построение графика для 1-ого случая (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plt.plot(t, y1[:,0], label='S(t)')</w:t>
      </w:r>
      <w:r>
        <w:br/>
      </w:r>
      <w:r>
        <w:rPr>
          <w:rStyle w:val="VerbatimChar"/>
        </w:rPr>
        <w:t xml:space="preserve">plt.plot(t, y1[:,1], label='I(t)')</w:t>
      </w:r>
      <w:r>
        <w:br/>
      </w:r>
      <w:r>
        <w:rPr>
          <w:rStyle w:val="VerbatimChar"/>
        </w:rPr>
        <w:t xml:space="preserve">plt.plot(t, y1[:,2], label='R(t)')</w:t>
      </w:r>
      <w:r>
        <w:br/>
      </w:r>
      <w:r>
        <w:rPr>
          <w:rStyle w:val="VerbatimChar"/>
        </w:rPr>
        <w:t xml:space="preserve">plt.title('I(0) &lt;= I*')</w:t>
      </w:r>
      <w:r>
        <w:br/>
      </w:r>
      <w:r>
        <w:rPr>
          <w:rStyle w:val="VerbatimChar"/>
        </w:rPr>
        <w:t xml:space="preserve">plt.legend()</w:t>
      </w:r>
    </w:p>
    <w:p>
      <w:pPr>
        <w:numPr>
          <w:ilvl w:val="0"/>
          <w:numId w:val="1010"/>
        </w:numPr>
        <w:pStyle w:val="Compact"/>
      </w:pPr>
      <w:r>
        <w:t xml:space="preserve">Описал построение графика для 2-ого случая (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plt.plot(t, y2[:,0], label='S(t)')</w:t>
      </w:r>
      <w:r>
        <w:br/>
      </w:r>
      <w:r>
        <w:rPr>
          <w:rStyle w:val="VerbatimChar"/>
        </w:rPr>
        <w:t xml:space="preserve">plt.plot(t, y2[:,1], label='I(t)')</w:t>
      </w:r>
      <w:r>
        <w:br/>
      </w:r>
      <w:r>
        <w:rPr>
          <w:rStyle w:val="VerbatimChar"/>
        </w:rPr>
        <w:t xml:space="preserve">plt.plot(t, y2[:,2], label='R(t)')</w:t>
      </w:r>
      <w:r>
        <w:br/>
      </w:r>
      <w:r>
        <w:rPr>
          <w:rStyle w:val="VerbatimChar"/>
        </w:rPr>
        <w:t xml:space="preserve">plt.title('I(0) &gt; I*')</w:t>
      </w:r>
      <w:r>
        <w:br/>
      </w:r>
      <w:r>
        <w:rPr>
          <w:rStyle w:val="VerbatimChar"/>
        </w:rPr>
        <w:t xml:space="preserve">plt.legend()</w:t>
      </w:r>
    </w:p>
    <w:p>
      <w:pPr>
        <w:numPr>
          <w:ilvl w:val="0"/>
          <w:numId w:val="1011"/>
        </w:numPr>
        <w:pStyle w:val="Compact"/>
      </w:pPr>
      <w:r>
        <w:t xml:space="preserve">Собрал код программы воедино и получил следующее:</w:t>
      </w:r>
    </w:p>
    <w:p>
      <w:pPr>
        <w:pStyle w:val="SourceCode"/>
      </w:pP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from scipy.integrate import odeint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a = 0.01</w:t>
      </w:r>
      <w:r>
        <w:br/>
      </w:r>
      <w:r>
        <w:rPr>
          <w:rStyle w:val="VerbatimChar"/>
        </w:rPr>
        <w:t xml:space="preserve">b = 0.02</w:t>
      </w:r>
      <w:r>
        <w:br/>
      </w:r>
      <w:r>
        <w:br/>
      </w:r>
      <w:r>
        <w:rPr>
          <w:rStyle w:val="VerbatimChar"/>
        </w:rPr>
        <w:t xml:space="preserve">N = 4289</w:t>
      </w:r>
      <w:r>
        <w:br/>
      </w:r>
      <w:r>
        <w:rPr>
          <w:rStyle w:val="VerbatimChar"/>
        </w:rPr>
        <w:t xml:space="preserve">I0 = 82</w:t>
      </w:r>
      <w:r>
        <w:br/>
      </w:r>
      <w:r>
        <w:rPr>
          <w:rStyle w:val="VerbatimChar"/>
        </w:rPr>
        <w:t xml:space="preserve">R0 = 15</w:t>
      </w:r>
      <w:r>
        <w:br/>
      </w:r>
      <w:r>
        <w:rPr>
          <w:rStyle w:val="VerbatimChar"/>
        </w:rPr>
        <w:t xml:space="preserve">S0 = N - I0 - R0</w:t>
      </w:r>
      <w:r>
        <w:br/>
      </w:r>
      <w:r>
        <w:rPr>
          <w:rStyle w:val="VerbatimChar"/>
        </w:rPr>
        <w:t xml:space="preserve">x0 = [S0, I0, R0]</w:t>
      </w:r>
      <w:r>
        <w:br/>
      </w:r>
      <w:r>
        <w:br/>
      </w:r>
      <w:r>
        <w:rPr>
          <w:rStyle w:val="VerbatimChar"/>
        </w:rPr>
        <w:t xml:space="preserve">t0 = 0</w:t>
      </w:r>
      <w:r>
        <w:br/>
      </w:r>
      <w:r>
        <w:rPr>
          <w:rStyle w:val="VerbatimChar"/>
        </w:rPr>
        <w:t xml:space="preserve">tmax = 200</w:t>
      </w:r>
      <w:r>
        <w:br/>
      </w:r>
      <w:r>
        <w:rPr>
          <w:rStyle w:val="VerbatimChar"/>
        </w:rPr>
        <w:t xml:space="preserve">dt = 0.01</w:t>
      </w:r>
      <w:r>
        <w:br/>
      </w:r>
      <w:r>
        <w:rPr>
          <w:rStyle w:val="VerbatimChar"/>
        </w:rPr>
        <w:t xml:space="preserve">t = np.arange(t0, tmax, dt)</w:t>
      </w:r>
      <w:r>
        <w:br/>
      </w:r>
      <w:r>
        <w:br/>
      </w:r>
      <w:r>
        <w:rPr>
          <w:rStyle w:val="VerbatimChar"/>
        </w:rPr>
        <w:t xml:space="preserve">def S1(x, t):</w:t>
      </w:r>
      <w:r>
        <w:br/>
      </w:r>
      <w:r>
        <w:rPr>
          <w:rStyle w:val="VerbatimChar"/>
        </w:rPr>
        <w:t xml:space="preserve">    dx1_0 = 0</w:t>
      </w:r>
      <w:r>
        <w:br/>
      </w:r>
      <w:r>
        <w:rPr>
          <w:rStyle w:val="VerbatimChar"/>
        </w:rPr>
        <w:t xml:space="preserve">    dx1_1 = - b*x[1]</w:t>
      </w:r>
      <w:r>
        <w:br/>
      </w:r>
      <w:r>
        <w:rPr>
          <w:rStyle w:val="VerbatimChar"/>
        </w:rPr>
        <w:t xml:space="preserve">    dx1_2 = b*x[1]</w:t>
      </w:r>
      <w:r>
        <w:br/>
      </w:r>
      <w:r>
        <w:rPr>
          <w:rStyle w:val="VerbatimChar"/>
        </w:rPr>
        <w:t xml:space="preserve">    return dx1_0, dx1_1, dx1_2</w:t>
      </w:r>
      <w:r>
        <w:br/>
      </w:r>
      <w:r>
        <w:br/>
      </w:r>
      <w:r>
        <w:rPr>
          <w:rStyle w:val="VerbatimChar"/>
        </w:rPr>
        <w:t xml:space="preserve">def S2(x, t):</w:t>
      </w:r>
      <w:r>
        <w:br/>
      </w:r>
      <w:r>
        <w:rPr>
          <w:rStyle w:val="VerbatimChar"/>
        </w:rPr>
        <w:t xml:space="preserve">    dx2_0 = -a*x[0]</w:t>
      </w:r>
      <w:r>
        <w:br/>
      </w:r>
      <w:r>
        <w:rPr>
          <w:rStyle w:val="VerbatimChar"/>
        </w:rPr>
        <w:t xml:space="preserve">    dx2_1 = a*x[0] - b*x[1]</w:t>
      </w:r>
      <w:r>
        <w:br/>
      </w:r>
      <w:r>
        <w:rPr>
          <w:rStyle w:val="VerbatimChar"/>
        </w:rPr>
        <w:t xml:space="preserve">    dx2_2 = b*x[1]</w:t>
      </w:r>
      <w:r>
        <w:br/>
      </w:r>
      <w:r>
        <w:rPr>
          <w:rStyle w:val="VerbatimChar"/>
        </w:rPr>
        <w:t xml:space="preserve">    return dx2_0, dx2_1, dx2_2</w:t>
      </w:r>
      <w:r>
        <w:br/>
      </w:r>
      <w:r>
        <w:br/>
      </w:r>
      <w:r>
        <w:rPr>
          <w:rStyle w:val="VerbatimChar"/>
        </w:rPr>
        <w:t xml:space="preserve">y1 = odeint(S1, x0, t)</w:t>
      </w:r>
      <w:r>
        <w:br/>
      </w:r>
      <w:r>
        <w:rPr>
          <w:rStyle w:val="VerbatimChar"/>
        </w:rPr>
        <w:t xml:space="preserve">y2 = odeint(S2, x0, t)</w:t>
      </w:r>
      <w:r>
        <w:br/>
      </w:r>
      <w:r>
        <w:br/>
      </w:r>
      <w:r>
        <w:rPr>
          <w:rStyle w:val="VerbatimChar"/>
        </w:rPr>
        <w:t xml:space="preserve">plt.plot(t, y1[:,0], label='S(t)')</w:t>
      </w:r>
      <w:r>
        <w:br/>
      </w:r>
      <w:r>
        <w:rPr>
          <w:rStyle w:val="VerbatimChar"/>
        </w:rPr>
        <w:t xml:space="preserve">plt.plot(t, y1[:,1], label='I(t)')</w:t>
      </w:r>
      <w:r>
        <w:br/>
      </w:r>
      <w:r>
        <w:rPr>
          <w:rStyle w:val="VerbatimChar"/>
        </w:rPr>
        <w:t xml:space="preserve">plt.plot(t, y1[:,2], label='R(t)')</w:t>
      </w:r>
      <w:r>
        <w:br/>
      </w:r>
      <w:r>
        <w:rPr>
          <w:rStyle w:val="VerbatimChar"/>
        </w:rPr>
        <w:t xml:space="preserve">plt.title('I(0) &lt;= I*')</w:t>
      </w:r>
      <w:r>
        <w:br/>
      </w:r>
      <w:r>
        <w:rPr>
          <w:rStyle w:val="VerbatimChar"/>
        </w:rPr>
        <w:t xml:space="preserve">plt.legend()</w:t>
      </w:r>
      <w:r>
        <w:br/>
      </w:r>
      <w:r>
        <w:br/>
      </w:r>
      <w:r>
        <w:rPr>
          <w:rStyle w:val="VerbatimChar"/>
        </w:rPr>
        <w:t xml:space="preserve">plt.plot(t, y2[:,0], label='S(t)')</w:t>
      </w:r>
      <w:r>
        <w:br/>
      </w:r>
      <w:r>
        <w:rPr>
          <w:rStyle w:val="VerbatimChar"/>
        </w:rPr>
        <w:t xml:space="preserve">plt.plot(t, y2[:,1], label='I(t)')</w:t>
      </w:r>
      <w:r>
        <w:br/>
      </w:r>
      <w:r>
        <w:rPr>
          <w:rStyle w:val="VerbatimChar"/>
        </w:rPr>
        <w:t xml:space="preserve">plt.plot(t, y2[:,2], label='R(t)')</w:t>
      </w:r>
      <w:r>
        <w:br/>
      </w:r>
      <w:r>
        <w:rPr>
          <w:rStyle w:val="VerbatimChar"/>
        </w:rPr>
        <w:t xml:space="preserve">plt.title('I(0) &gt; I*')</w:t>
      </w:r>
      <w:r>
        <w:br/>
      </w:r>
      <w:r>
        <w:rPr>
          <w:rStyle w:val="VerbatimChar"/>
        </w:rPr>
        <w:t xml:space="preserve">plt.legend()</w:t>
      </w:r>
    </w:p>
    <w:p>
      <w:pPr>
        <w:numPr>
          <w:ilvl w:val="0"/>
          <w:numId w:val="1012"/>
        </w:numPr>
        <w:pStyle w:val="Compact"/>
      </w:pPr>
      <w:r>
        <w:t xml:space="preserve">Получил следующие динамики изменения числа людей из каждой группы (см. рис.</w:t>
      </w:r>
      <w:r>
        <w:t xml:space="preserve"> </w:t>
      </w:r>
      <w:r>
        <w:t xml:space="preserve">@fig:001</w:t>
      </w:r>
      <w:r>
        <w:t xml:space="preserve"> </w:t>
      </w:r>
      <w:r>
        <w:t xml:space="preserve">и</w:t>
      </w:r>
      <w:r>
        <w:t xml:space="preserve"> </w:t>
      </w:r>
      <w:r>
        <w:t xml:space="preserve">@fig:002</w:t>
      </w:r>
      <w:r>
        <w:t xml:space="preserve">):</w:t>
      </w:r>
    </w:p>
    <w:p>
      <w:pPr>
        <w:pStyle w:val="CaptionedFigure"/>
      </w:pPr>
      <w:bookmarkStart w:id="24" w:name="fig:001"/>
      <w:r>
        <w:drawing>
          <wp:inline>
            <wp:extent cx="5334000" cy="3552506"/>
            <wp:effectExtent b="0" l="0" r="0" t="0"/>
            <wp:docPr descr="Динамика изменения числа людей в каждой из трех групп при I(0) \leq I^*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Динамика изменения числа людей в каждой из трех групп при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p>
      <w:pPr>
        <w:pStyle w:val="CaptionedFigure"/>
      </w:pPr>
      <w:bookmarkStart w:id="26" w:name="fig:002"/>
      <w:r>
        <w:drawing>
          <wp:inline>
            <wp:extent cx="5334000" cy="3759506"/>
            <wp:effectExtent b="0" l="0" r="0" t="0"/>
            <wp:docPr descr="Динамика изменения числа людей в каждой из трех групп при I(0) &gt; I^*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Динамика изменения числа людей в каждой из трех групп при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27"/>
    <w:bookmarkStart w:id="2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Построил простейшую модель эпидемии с помощью Python.</w:t>
      </w:r>
    </w:p>
    <w:p>
      <w:pPr>
        <w:pStyle w:val="BodyText"/>
      </w:pPr>
      <w:r>
        <w:t xml:space="preserve">В обоих случаях люди острова смогут победить болезнь.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ea454b4c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47261bad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4fbe019a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91a27d85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615f1ed2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238d8174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41f388d6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da4300bd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1">
    <w:nsid w:val="8c1c03f9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Купатенко Владислав Георгиевич</dc:creator>
  <dc:language>ru-RU</dc:language>
  <cp:keywords/>
  <dcterms:created xsi:type="dcterms:W3CDTF">2021-03-20T10:50:48Z</dcterms:created>
  <dcterms:modified xsi:type="dcterms:W3CDTF">2021-03-20T10:50:48Z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Математическое моделирование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