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Ортега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Основы интерфейса взаимодействия пользователя с системой Unix на</w:t>
      </w:r>
      <w:r>
        <w:t xml:space="preserve"> </w:t>
      </w:r>
      <w:r>
        <w:t xml:space="preserve">уровне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сименами 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</w:t>
      </w:r>
      <w:r>
        <w:t xml:space="preserve"> </w:t>
      </w:r>
      <w:r>
        <w:t xml:space="preserve">Проверьте, 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</w:t>
      </w:r>
      <w:r>
        <w:t xml:space="preserve"> </w:t>
      </w:r>
      <w:r>
        <w:t xml:space="preserve">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cd,pwd, mkdir, 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| Содержит домашние директории пользователей, которые, в свою очередь, содержат персональные настройки и данные пользователя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/media</w:t>
      </w:r>
      <w:r>
        <w:t xml:space="preserve"> </w:t>
      </w:r>
      <w:r>
        <w:t xml:space="preserve">| Точки монтирования для сменных носителей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/root</w:t>
      </w:r>
      <w:r>
        <w:t xml:space="preserve"> </w:t>
      </w:r>
      <w:r>
        <w:t xml:space="preserve">| Домашняя директория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| Временные файлы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/usr</w:t>
      </w:r>
      <w:r>
        <w:t xml:space="preserve"> </w:t>
      </w:r>
      <w:r>
        <w:t xml:space="preserve">| Вторичная иерархия для данных пользователя |</w:t>
      </w:r>
    </w:p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 терминал, я перешла в домашний каталог с помощью команды cd.</w:t>
      </w:r>
      <w:r>
        <w:t xml:space="preserve"> </w:t>
      </w:r>
      <w:r>
        <w:t xml:space="preserve">Далее, используя команду pwd я определила полное имя домашнего каталога.</w:t>
      </w:r>
      <w:r>
        <w:t xml:space="preserve"> </w:t>
      </w:r>
      <w:r>
        <w:t xml:space="preserve">Оно указано на рисунке 1.(рис.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BodyText"/>
      </w:pPr>
      <w:bookmarkStart w:id="23" w:name="fig:001"/>
      <w:r>
        <w:t xml:space="preserve">Figure 1: Полное имя домашнего каталога</w:t>
      </w:r>
      <w:bookmarkEnd w:id="23"/>
    </w:p>
    <w:bookmarkEnd w:id="0"/>
    <w:p>
      <w:pPr>
        <w:pStyle w:val="BodyText"/>
      </w:pPr>
      <w:r>
        <w:t xml:space="preserve">Следующим шагом я с пмощью команды cd перешла в каталог /tmp. Далее,используя команду ls с различными опциями я выводила содержимое каталога.</w:t>
      </w:r>
      <w:r>
        <w:t xml:space="preserve"> </w:t>
      </w:r>
      <w:r>
        <w:t xml:space="preserve">Команда ls просто вывела подкаталоги, находящиеся в tmp(рис.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BodyText"/>
      </w:pPr>
      <w:bookmarkStart w:id="24" w:name="fig:002"/>
      <w:r>
        <w:t xml:space="preserve">Figure 2: Содержимое каталога tmp</w:t>
      </w:r>
      <w:bookmarkEnd w:id="24"/>
    </w:p>
    <w:bookmarkEnd w:id="0"/>
    <w:p>
      <w:pPr>
        <w:pStyle w:val="BodyText"/>
      </w:pPr>
      <w:r>
        <w:t xml:space="preserve">Далее команда ls -a показала содержимое каталога вместе со скрытыми папками.(рис.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BodyText"/>
      </w:pPr>
      <w:bookmarkStart w:id="25" w:name="fig:003"/>
      <w:r>
        <w:t xml:space="preserve">Figure 3: Содержимое каталога tmp со скрытми файлами</w:t>
      </w:r>
      <w:bookmarkEnd w:id="25"/>
    </w:p>
    <w:bookmarkEnd w:id="0"/>
    <w:p>
      <w:pPr>
        <w:pStyle w:val="BodyText"/>
      </w:pPr>
      <w:r>
        <w:t xml:space="preserve">После я ввела команду ls -l, с помощью которой посмотрела подробную информацию о файлах и каталогах.(рис.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BodyText"/>
      </w:pPr>
      <w:bookmarkStart w:id="26" w:name="fig:004"/>
      <w:r>
        <w:t xml:space="preserve">Figure 4: Подробная информация о файлах и подкаталогах каталога tmp</w:t>
      </w:r>
      <w:bookmarkEnd w:id="26"/>
    </w:p>
    <w:bookmarkEnd w:id="0"/>
    <w:p>
      <w:pPr>
        <w:pStyle w:val="BodyText"/>
      </w:pPr>
      <w:r>
        <w:t xml:space="preserve">Последней опцией, применяемой к ls, стала опция -alF. Данная опция позволила просмотреть расширенное наполнение каталога с подробной информацией о каждом подкаталоге и файле, учитывая скрытые.(рис.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BodyText"/>
      </w:pPr>
      <w:bookmarkStart w:id="27" w:name="fig:005"/>
      <w:r>
        <w:t xml:space="preserve">Figure 5: Исполнение команды ls -alF</w:t>
      </w:r>
      <w:bookmarkEnd w:id="27"/>
    </w:p>
    <w:bookmarkEnd w:id="0"/>
    <w:p>
      <w:pPr>
        <w:pStyle w:val="BodyText"/>
      </w:pPr>
      <w:r>
        <w:t xml:space="preserve">шагом я перешла в каталог /var/spool, используя команду cd. Командой ls и ls -a я проверила просто содержимое каталога и его содержимое со скрытыми папками, однако подкаталога cron, о котором говорилось в задании, я там не нашла.</w:t>
      </w:r>
      <w:r>
        <w:t xml:space="preserve"> </w:t>
      </w:r>
      <w:r>
        <w:t xml:space="preserve">Используя команду cd, я вернулась в домашний каталог. Команда ls -l позволила мне вывести содержимое домашнего каталога с указанием, в том числе, и имени владельца. Владельцем всех файлов являюсь я, указано мое имя пользователя.</w:t>
      </w:r>
      <w:r>
        <w:t xml:space="preserve"> </w:t>
      </w:r>
      <w:r>
        <w:t xml:space="preserve">Следующим шагом с помощью команды mkdir я в домашнем каталоге создала новый подкаталог с именем newdir. Командой ls проверила, все ли прошло успепшно. Далее перешла в созданный каталог командой cd и командой mkdir создала еще один каталог morefun. Снова проверилаЮ сработала ли команда коректно с помощью ls(рис.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BodyText"/>
      </w:pPr>
      <w:bookmarkStart w:id="28" w:name="fig:006"/>
      <w:r>
        <w:t xml:space="preserve">Figure 6: Создание двух новых каталогов</w:t>
      </w:r>
      <w:bookmarkEnd w:id="28"/>
    </w:p>
    <w:bookmarkEnd w:id="0"/>
    <w:p>
      <w:pPr>
        <w:pStyle w:val="BodyText"/>
      </w:pPr>
      <w:r>
        <w:t xml:space="preserve">Далее я использовала команду mkdir -p,что бы создать сразу три каталога.</w:t>
      </w:r>
      <w:r>
        <w:t xml:space="preserve"> </w:t>
      </w:r>
      <w:r>
        <w:t xml:space="preserve">Командой ls проверям выполнение предыдущей команды. Все прошло успешно.</w:t>
      </w:r>
      <w:r>
        <w:t xml:space="preserve"> </w:t>
      </w:r>
      <w:r>
        <w:t xml:space="preserve">Далее я, как и требовало задние, удалила эти каталоги одной командой rmdir-p. Командой ls убедилась в том, что все удалилось.</w:t>
      </w:r>
      <w:r>
        <w:t xml:space="preserve"> </w:t>
      </w:r>
      <w:r>
        <w:t xml:space="preserve">По заданию я попробовала удалить ранее созданный каталог newdir командой rm. Система выдала ошибку, так как данный катлог не пуст и удалить его можно только написав команду с опцией rm -r. Я удалила катлог и его покаталог и после</w:t>
      </w:r>
      <w:r>
        <w:t xml:space="preserve"> </w:t>
      </w:r>
      <w:r>
        <w:t xml:space="preserve">командой ls убедилась в этом.</w:t>
      </w:r>
      <w:r>
        <w:t xml:space="preserve"> </w:t>
      </w:r>
      <w:r>
        <w:t xml:space="preserve">Следующим шагом нужно было определить с помощью какой опции команды ls можно просмотреть содержимое не только указанного каталога, но и подкаталогов, входящих в него. Для этого я ввела man ls и среди высветившихся данных нашла нужную опцию. Этой опцией оказалась -R.Далее я ввела команду ls -R и увидела нужные данные.(рис. ??).(рис. ??)</w:t>
      </w:r>
    </w:p>
    <w:p>
      <w:pPr>
        <w:pStyle w:val="BodyText"/>
      </w:pPr>
      <w:bookmarkStart w:id="29" w:name="fig:007"/>
      <w:r>
        <w:t xml:space="preserve">Руководство по команде *ls</w:t>
      </w:r>
      <w:bookmarkEnd w:id="29"/>
      <w:r>
        <w:t xml:space="preserve"> </w:t>
      </w:r>
      <w:bookmarkStart w:id="30" w:name="fig:008"/>
      <w:r>
        <w:t xml:space="preserve">Использование опции -R</w:t>
      </w:r>
      <w:bookmarkEnd w:id="30"/>
    </w:p>
    <w:p>
      <w:pPr>
        <w:pStyle w:val="BodyText"/>
      </w:pPr>
      <w:r>
        <w:t xml:space="preserve">Далее по заданию нужно было найти опцию ls, которая позвовлила бы отсортировать по времени последнего изменения выводимый список содержимого каталога с развёрнутым описанием файлов. Для этого я снова использовала man ls. В открывшемся руководстве я нашла опцию -c -lt, которая после ввода позволила посмотреть мне нужную информацию.(рис. ??)</w:t>
      </w:r>
      <w:r>
        <w:t xml:space="preserve"> </w:t>
      </w:r>
      <w:bookmarkStart w:id="31" w:name="fig:009"/>
      <w:r>
        <w:t xml:space="preserve">Использование опции -c -lt</w:t>
      </w:r>
      <w:bookmarkEnd w:id="31"/>
    </w:p>
    <w:p>
      <w:pPr>
        <w:pStyle w:val="BodyText"/>
      </w:pPr>
      <w:r>
        <w:t xml:space="preserve">Далее с помощью команды man я просмотрела основные опции нескольких команд.(рис. ??)</w:t>
      </w:r>
      <w:r>
        <w:t xml:space="preserve"> </w:t>
      </w:r>
      <w:bookmarkStart w:id="32" w:name="fig:010"/>
      <w:r>
        <w:t xml:space="preserve">man для нужных команд</w:t>
      </w:r>
      <w:bookmarkEnd w:id="32"/>
    </w:p>
    <w:p>
      <w:pPr>
        <w:pStyle w:val="BodyText"/>
      </w:pPr>
      <w:r>
        <w:t xml:space="preserve">Задание требовало объяснить оснвные опции каждой из команд. Команда cd без обозначения каталогов автоматически переносит пользователя в домашний каталог. Также, если пользователь хочет вернуться в родительскую папку, для</w:t>
      </w:r>
      <w:r>
        <w:t xml:space="preserve"> </w:t>
      </w:r>
      <w:r>
        <w:t xml:space="preserve">этого достаточно ввести в терминал cd..(рис. ??)</w:t>
      </w:r>
      <w:r>
        <w:t xml:space="preserve"> </w:t>
      </w:r>
      <w:bookmarkStart w:id="33" w:name="fig:011"/>
      <w:r>
        <w:t xml:space="preserve">Руководство по команде cd</w:t>
      </w:r>
      <w:bookmarkEnd w:id="33"/>
    </w:p>
    <w:p>
      <w:pPr>
        <w:pStyle w:val="BodyText"/>
      </w:pPr>
      <w:r>
        <w:t xml:space="preserve">Опция -L* команды pwd позволяет брать директорию из окружающей среды,даже если она содержит символические ссылки. Опция же -P отбрасывает эти символические ссылки.(рис. ??)</w:t>
      </w:r>
      <w:r>
        <w:t xml:space="preserve"> </w:t>
      </w:r>
      <w:bookmarkStart w:id="34" w:name="fig:012"/>
      <w:r>
        <w:t xml:space="preserve">Руководство по команде pwd</w:t>
      </w:r>
      <w:bookmarkEnd w:id="34"/>
    </w:p>
    <w:p>
      <w:pPr>
        <w:pStyle w:val="BodyText"/>
      </w:pPr>
      <w:r>
        <w:t xml:space="preserve">Опция -m команды mkdir позволяет установить атрибуты доступа. Опция -p позволяет создать несколько катлогов одной командой. То есть мы создаем катлог вместе с родителским по отношлени. к нему.(рис. ??)</w:t>
      </w:r>
      <w:r>
        <w:t xml:space="preserve"> </w:t>
      </w:r>
      <w:bookmarkStart w:id="35" w:name="fig:013"/>
      <w:r>
        <w:t xml:space="preserve">Руководство по команде mkdir</w:t>
      </w:r>
      <w:bookmarkEnd w:id="35"/>
    </w:p>
    <w:p>
      <w:pPr>
        <w:pStyle w:val="BodyText"/>
      </w:pPr>
      <w:r>
        <w:t xml:space="preserve">Команда rm имеет опцию -i, которая запрашивает подтверждение команды приудаление какого-либо файла или каталога. Опция -r позволяет удалить каталог,даже если там есть файлы.(рис. ??)</w:t>
      </w:r>
      <w:r>
        <w:t xml:space="preserve"> </w:t>
      </w:r>
      <w:bookmarkStart w:id="36" w:name="fig:014"/>
      <w:r>
        <w:t xml:space="preserve">Руководство по команде rm</w:t>
      </w:r>
      <w:bookmarkEnd w:id="36"/>
    </w:p>
    <w:p>
      <w:pPr>
        <w:pStyle w:val="BodyText"/>
      </w:pPr>
      <w:r>
        <w:t xml:space="preserve">Следующим шагом я, используя команду history, вывела список всех выполненых команд (рис. ??)</w:t>
      </w:r>
      <w:r>
        <w:t xml:space="preserve"> </w:t>
      </w:r>
      <w:bookmarkStart w:id="37" w:name="fig:015"/>
      <w:r>
        <w:t xml:space="preserve">Список выполненных в терминале команд</w:t>
      </w:r>
      <w:bookmarkEnd w:id="37"/>
    </w:p>
    <w:p>
      <w:pPr>
        <w:pStyle w:val="BodyText"/>
      </w:pPr>
      <w:r>
        <w:t xml:space="preserve">После я нашла те, в кторых можно произвести модификацию. Я взяла строки 176 и 200. Далее ввела вот такую команду !:s//. Все пршло успешно. Команды поменяли свои опции и сработали.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приоберли практические навыки взаимодействия пользователя с системой</w:t>
      </w:r>
      <w:r>
        <w:t xml:space="preserve"> </w:t>
      </w:r>
      <w:r>
        <w:t xml:space="preserve">посредством командной строки</w:t>
      </w:r>
    </w:p>
    <w:bookmarkEnd w:id="39"/>
    <w:bookmarkStart w:id="40" w:name="k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Kонтрольные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Командная строка - это программа, которая запускает в компьютере какие-то процессы после ввода в нее соответствующих комнад.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Определить абсолютный путь текущего каталога можно с помощью команды pwd. Пример был представлен в лабороторной работе:</w:t>
      </w:r>
      <w:r>
        <w:t xml:space="preserve"> </w:t>
      </w:r>
      <w:r>
        <w:t xml:space="preserve">pwd ~</w:t>
      </w:r>
      <w:r>
        <w:t xml:space="preserve"> </w:t>
      </w:r>
      <w:r>
        <w:t xml:space="preserve">/home/eeparfenova</w:t>
      </w:r>
    </w:p>
    <w:p>
      <w:pPr>
        <w:numPr>
          <w:ilvl w:val="0"/>
          <w:numId w:val="1004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Тип файлов можно определить с помощью команды ls и ее опций -l и -alF.</w:t>
      </w:r>
      <w:r>
        <w:t xml:space="preserve"> </w:t>
      </w:r>
      <w:r>
        <w:t xml:space="preserve">Пример можно увидеть при выполнении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Отобразить информацию о скрытых файлах можно с помощью команды ls -a.</w:t>
      </w:r>
      <w:r>
        <w:t xml:space="preserve"> </w:t>
      </w:r>
      <w:r>
        <w:t xml:space="preserve">Примером служит Рис.3 из лабороторной работы.</w:t>
      </w:r>
    </w:p>
    <w:p>
      <w:pPr>
        <w:numPr>
          <w:ilvl w:val="0"/>
          <w:numId w:val="1006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Файл и каталог можно удалить при помощи команд rm и rmdir. Да, это можно сделать при помощи одной команды (команда rm), но есть некоторые тонкости.</w:t>
      </w:r>
      <w:r>
        <w:t xml:space="preserve"> </w:t>
      </w:r>
      <w:r>
        <w:t xml:space="preserve">Например, если каталог имеет внутри файлы мы не можем удалить его командой rmdir, так как она применяется только для пустых каталогов. Наполненный каталог нужно удалять командой rm с опцией -r. Примеры содержит выполненная</w:t>
      </w:r>
      <w:r>
        <w:t xml:space="preserve"> </w:t>
      </w:r>
      <w:r>
        <w:t xml:space="preserve">лабораторная работа</w:t>
      </w:r>
    </w:p>
    <w:p>
      <w:pPr>
        <w:numPr>
          <w:ilvl w:val="0"/>
          <w:numId w:val="100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</w:t>
      </w:r>
    </w:p>
    <w:p>
      <w:pPr>
        <w:pStyle w:val="FirstParagraph"/>
      </w:pPr>
      <w:r>
        <w:t xml:space="preserve">Это можно вывести с помощью команды history.</w:t>
      </w:r>
    </w:p>
    <w:p>
      <w:pPr>
        <w:numPr>
          <w:ilvl w:val="0"/>
          <w:numId w:val="1008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Для того чтобы модифицировать команды из истории мы должны воспользоваться командой !:s//. Пример:</w:t>
      </w:r>
      <w:r>
        <w:t xml:space="preserve"> </w:t>
      </w:r>
      <w:r>
        <w:t xml:space="preserve">176 ls -a</w:t>
      </w:r>
      <w:r>
        <w:t xml:space="preserve"> </w:t>
      </w:r>
      <w:r>
        <w:t xml:space="preserve">!176:s/a/l</w:t>
      </w:r>
      <w:r>
        <w:t xml:space="preserve"> </w:t>
      </w:r>
      <w:r>
        <w:t xml:space="preserve">ls -l</w:t>
      </w:r>
      <w:r>
        <w:t xml:space="preserve"> </w:t>
      </w:r>
      <w:r>
        <w:t xml:space="preserve">Также пример можно посмотреть в лабороторной работе,</w:t>
      </w:r>
    </w:p>
    <w:p>
      <w:pPr>
        <w:numPr>
          <w:ilvl w:val="0"/>
          <w:numId w:val="1009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Пример:</w:t>
      </w:r>
      <w:r>
        <w:t xml:space="preserve"> </w:t>
      </w:r>
      <w:r>
        <w:t xml:space="preserve">cd; ls -a</w:t>
      </w:r>
    </w:p>
    <w:p>
      <w:pPr>
        <w:numPr>
          <w:ilvl w:val="0"/>
          <w:numId w:val="1010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Символ экранизирования - символ, который позволяет использовать специальные символы (типа «.», «/», «*») без вреда для кода. Символом экранизирования является обратный слэш</w:t>
      </w:r>
    </w:p>
    <w:p>
      <w:pPr>
        <w:numPr>
          <w:ilvl w:val="0"/>
          <w:numId w:val="1011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Такая команда позволяет увидеть пользователю подробную информацию о каталоге и каждом подкаталоге(файле), находящимся внутри. При этом о каждом файле и каталоге будет выведена следующая информация:</w:t>
      </w:r>
      <w:r>
        <w:t xml:space="preserve"> </w:t>
      </w:r>
      <w:r>
        <w:t xml:space="preserve">– тип файла</w:t>
      </w:r>
      <w:r>
        <w:t xml:space="preserve"> </w:t>
      </w:r>
      <w:r>
        <w:t xml:space="preserve">– право доступа</w:t>
      </w:r>
      <w:r>
        <w:t xml:space="preserve"> </w:t>
      </w:r>
      <w:r>
        <w:t xml:space="preserve">– число ссылок</w:t>
      </w:r>
      <w:r>
        <w:t xml:space="preserve"> </w:t>
      </w:r>
      <w:r>
        <w:t xml:space="preserve">– владелец</w:t>
      </w:r>
      <w:r>
        <w:t xml:space="preserve"> </w:t>
      </w:r>
      <w:r>
        <w:t xml:space="preserve">– размер</w:t>
      </w:r>
      <w:r>
        <w:t xml:space="preserve"> </w:t>
      </w:r>
      <w:r>
        <w:t xml:space="preserve">– дата последней ревизии</w:t>
      </w:r>
      <w:r>
        <w:t xml:space="preserve"> </w:t>
      </w:r>
      <w:r>
        <w:t xml:space="preserve">– имя файла или каталога</w:t>
      </w:r>
    </w:p>
    <w:p>
      <w:pPr>
        <w:numPr>
          <w:ilvl w:val="0"/>
          <w:numId w:val="1012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к файлу - это путь относительно текущей папки. То есть компьютер показывает нам путь до нужного каталога, исходя из того, в каком из них мы сейчас находимся.</w:t>
      </w:r>
      <w:r>
        <w:t xml:space="preserve"> </w:t>
      </w:r>
      <w:r>
        <w:t xml:space="preserve">Абсолютный путь к файлу - это путь от корневой пакпи, то есть полный путь к папке, независящий от того каталога, в котором мы сейчас находимся.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 подкаталоге my каталога tmp, который находится в корневой папке, создан file1. Мы находимся в tmp.</w:t>
      </w:r>
      <w:r>
        <w:t xml:space="preserve"> </w:t>
      </w:r>
      <w:r>
        <w:t xml:space="preserve">Относительный путь: tmp/my/file1</w:t>
      </w:r>
      <w:r>
        <w:t xml:space="preserve"> </w:t>
      </w:r>
      <w:r>
        <w:t xml:space="preserve">Абсолютный путь: /tmp/my/file1</w:t>
      </w:r>
    </w:p>
    <w:p>
      <w:pPr>
        <w:numPr>
          <w:ilvl w:val="0"/>
          <w:numId w:val="1013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Информацию можно получить с помощью команды man.</w:t>
      </w:r>
    </w:p>
    <w:p>
      <w:pPr>
        <w:numPr>
          <w:ilvl w:val="0"/>
          <w:numId w:val="1014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Клавиша Tab</w:t>
      </w:r>
    </w:p>
    <w:bookmarkEnd w:id="40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2"/>
    <w:bookmarkStart w:id="4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4"/>
    <w:bookmarkStart w:id="4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5"/>
    <w:bookmarkStart w:id="4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7"/>
    <w:bookmarkStart w:id="4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8"/>
    <w:bookmarkStart w:id="4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://www.amazon.com/Learning-bash-Shell-Programming-Nutshell/dp/0596009658" TargetMode="External" /><Relationship Type="http://schemas.openxmlformats.org/officeDocument/2006/relationships/hyperlink" Id="rId41" Target="https://www.gnu.org/software/bash/manual/" TargetMode="External" /><Relationship Type="http://schemas.openxmlformats.org/officeDocument/2006/relationships/hyperlink" Id="rId4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amazon.com/Learning-bash-Shell-Programming-Nutshell/dp/0596009658" TargetMode="External" /><Relationship Type="http://schemas.openxmlformats.org/officeDocument/2006/relationships/hyperlink" Id="rId41" Target="https://www.gnu.org/software/bash/manual/" TargetMode="External" /><Relationship Type="http://schemas.openxmlformats.org/officeDocument/2006/relationships/hyperlink" Id="rId4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Ортега Вероника</dc:creator>
  <dc:language>ru-RU</dc:language>
  <cp:keywords/>
  <dcterms:created xsi:type="dcterms:W3CDTF">2023-06-17T10:09:35Z</dcterms:created>
  <dcterms:modified xsi:type="dcterms:W3CDTF">2023-06-17T10:09:35Z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