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AC" w:rsidRDefault="00852588">
      <w:pPr>
        <w:adjustRightInd w:val="0"/>
        <w:snapToGrid w:val="0"/>
        <w:jc w:val="center"/>
        <w:rPr>
          <w:rFonts w:eastAsia="方正小标宋简体"/>
          <w:b/>
          <w:bCs/>
          <w:sz w:val="32"/>
          <w:szCs w:val="32"/>
        </w:rPr>
      </w:pPr>
      <w:r>
        <w:rPr>
          <w:rFonts w:eastAsia="方正小标宋简体"/>
          <w:b/>
          <w:bCs/>
          <w:sz w:val="32"/>
          <w:szCs w:val="32"/>
        </w:rPr>
        <w:t>江苏省高等学校大学生创新</w:t>
      </w:r>
      <w:r>
        <w:rPr>
          <w:rFonts w:eastAsia="方正小标宋简体" w:hint="eastAsia"/>
          <w:b/>
          <w:bCs/>
          <w:sz w:val="32"/>
          <w:szCs w:val="32"/>
        </w:rPr>
        <w:t>创业</w:t>
      </w:r>
      <w:r>
        <w:rPr>
          <w:rFonts w:eastAsia="方正小标宋简体"/>
          <w:b/>
          <w:bCs/>
          <w:sz w:val="32"/>
          <w:szCs w:val="32"/>
        </w:rPr>
        <w:t>训练计划项目申报表</w:t>
      </w:r>
    </w:p>
    <w:tbl>
      <w:tblPr>
        <w:tblW w:w="986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545"/>
        <w:gridCol w:w="360"/>
        <w:gridCol w:w="41"/>
        <w:gridCol w:w="319"/>
        <w:gridCol w:w="360"/>
        <w:gridCol w:w="221"/>
        <w:gridCol w:w="11"/>
        <w:gridCol w:w="128"/>
        <w:gridCol w:w="360"/>
        <w:gridCol w:w="628"/>
        <w:gridCol w:w="1320"/>
        <w:gridCol w:w="496"/>
        <w:gridCol w:w="504"/>
        <w:gridCol w:w="36"/>
        <w:gridCol w:w="540"/>
        <w:gridCol w:w="42"/>
        <w:gridCol w:w="318"/>
        <w:gridCol w:w="129"/>
        <w:gridCol w:w="51"/>
        <w:gridCol w:w="919"/>
        <w:gridCol w:w="11"/>
        <w:gridCol w:w="870"/>
        <w:gridCol w:w="945"/>
      </w:tblGrid>
      <w:tr w:rsidR="009277AC" w:rsidTr="00933657">
        <w:trPr>
          <w:trHeight w:val="529"/>
        </w:trPr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项目名称</w:t>
            </w:r>
          </w:p>
        </w:tc>
        <w:tc>
          <w:tcPr>
            <w:tcW w:w="788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316AB3" w:rsidP="00EC2222">
            <w:pPr>
              <w:jc w:val="center"/>
              <w:rPr>
                <w:sz w:val="24"/>
              </w:rPr>
            </w:pPr>
            <w:bookmarkStart w:id="0" w:name="OLE_LINK8"/>
            <w:bookmarkStart w:id="1" w:name="OLE_LINK9"/>
            <w:r>
              <w:rPr>
                <w:rFonts w:hint="eastAsia"/>
                <w:sz w:val="24"/>
              </w:rPr>
              <w:t>基于</w:t>
            </w:r>
            <w:bookmarkEnd w:id="0"/>
            <w:bookmarkEnd w:id="1"/>
            <w:r w:rsidR="001615A3">
              <w:rPr>
                <w:sz w:val="24"/>
              </w:rPr>
              <w:t>MVVM</w:t>
            </w:r>
            <w:r w:rsidR="00637009">
              <w:rPr>
                <w:rFonts w:hint="eastAsia"/>
                <w:sz w:val="24"/>
              </w:rPr>
              <w:t>架构</w:t>
            </w:r>
            <w:r>
              <w:rPr>
                <w:rFonts w:hint="eastAsia"/>
                <w:sz w:val="24"/>
              </w:rPr>
              <w:t>的</w:t>
            </w:r>
            <w:r w:rsidR="0048385E">
              <w:rPr>
                <w:rFonts w:hint="eastAsia"/>
                <w:sz w:val="24"/>
              </w:rPr>
              <w:t>程序员之家平台</w:t>
            </w:r>
          </w:p>
        </w:tc>
      </w:tr>
      <w:tr w:rsidR="009277AC" w:rsidTr="00933657">
        <w:trPr>
          <w:trHeight w:val="611"/>
        </w:trPr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项目所属</w:t>
            </w:r>
          </w:p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一级学科</w:t>
            </w:r>
          </w:p>
        </w:tc>
        <w:tc>
          <w:tcPr>
            <w:tcW w:w="3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782F9A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电子信息大类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项目所属</w:t>
            </w:r>
          </w:p>
          <w:p w:rsidR="009277AC" w:rsidRDefault="00852588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二级学科</w:t>
            </w:r>
          </w:p>
        </w:tc>
        <w:tc>
          <w:tcPr>
            <w:tcW w:w="29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782F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计算机类</w:t>
            </w:r>
          </w:p>
        </w:tc>
      </w:tr>
      <w:tr w:rsidR="009277AC" w:rsidTr="00933657">
        <w:trPr>
          <w:trHeight w:val="605"/>
        </w:trPr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项目类型</w:t>
            </w:r>
          </w:p>
        </w:tc>
        <w:tc>
          <w:tcPr>
            <w:tcW w:w="788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 xml:space="preserve"> </w:t>
            </w:r>
            <w:r w:rsidR="00782F9A">
              <w:rPr>
                <w:rFonts w:ascii="宋体" w:hAnsi="宋体" w:hint="eastAsia"/>
                <w:sz w:val="24"/>
              </w:rPr>
              <w:t>√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省级</w:t>
            </w:r>
            <w:r>
              <w:rPr>
                <w:sz w:val="24"/>
              </w:rPr>
              <w:t>一般项目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（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省级</w:t>
            </w:r>
            <w:r>
              <w:rPr>
                <w:sz w:val="24"/>
              </w:rPr>
              <w:t>指导项目</w:t>
            </w:r>
          </w:p>
          <w:p w:rsidR="009277AC" w:rsidRDefault="00852588">
            <w:pPr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校企合作基金项目</w:t>
            </w:r>
            <w:r>
              <w:rPr>
                <w:sz w:val="24"/>
              </w:rPr>
              <w:t xml:space="preserve">   </w:t>
            </w:r>
            <w:r w:rsidR="00146FBC">
              <w:rPr>
                <w:sz w:val="24"/>
              </w:rPr>
              <w:t xml:space="preserve">  </w:t>
            </w:r>
            <w:r>
              <w:rPr>
                <w:sz w:val="24"/>
              </w:rPr>
              <w:t>（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校</w:t>
            </w:r>
            <w:r>
              <w:rPr>
                <w:sz w:val="24"/>
              </w:rPr>
              <w:t>级项目</w:t>
            </w:r>
          </w:p>
        </w:tc>
      </w:tr>
      <w:tr w:rsidR="009277AC" w:rsidTr="00933657">
        <w:trPr>
          <w:trHeight w:val="210"/>
        </w:trPr>
        <w:tc>
          <w:tcPr>
            <w:tcW w:w="198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项目来源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35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来源项目名称</w:t>
            </w:r>
          </w:p>
        </w:tc>
        <w:tc>
          <w:tcPr>
            <w:tcW w:w="32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来源项目类别</w:t>
            </w:r>
          </w:p>
        </w:tc>
      </w:tr>
      <w:tr w:rsidR="009277AC" w:rsidTr="00933657">
        <w:trPr>
          <w:trHeight w:val="375"/>
        </w:trPr>
        <w:tc>
          <w:tcPr>
            <w:tcW w:w="198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9277A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782F9A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9277AC">
            <w:pPr>
              <w:jc w:val="center"/>
              <w:rPr>
                <w:sz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9277AC">
            <w:pPr>
              <w:jc w:val="center"/>
              <w:rPr>
                <w:sz w:val="24"/>
              </w:rPr>
            </w:pPr>
          </w:p>
        </w:tc>
        <w:tc>
          <w:tcPr>
            <w:tcW w:w="35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9277AC">
            <w:pPr>
              <w:jc w:val="center"/>
              <w:rPr>
                <w:sz w:val="24"/>
              </w:rPr>
            </w:pPr>
          </w:p>
        </w:tc>
        <w:tc>
          <w:tcPr>
            <w:tcW w:w="32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9277AC">
            <w:pPr>
              <w:jc w:val="center"/>
              <w:rPr>
                <w:sz w:val="24"/>
              </w:rPr>
            </w:pPr>
          </w:p>
        </w:tc>
      </w:tr>
      <w:tr w:rsidR="009277AC" w:rsidTr="00933657">
        <w:trPr>
          <w:trHeight w:val="613"/>
        </w:trPr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项目实施时间</w:t>
            </w:r>
          </w:p>
        </w:tc>
        <w:tc>
          <w:tcPr>
            <w:tcW w:w="788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rPr>
                <w:sz w:val="24"/>
              </w:rPr>
            </w:pPr>
            <w:r>
              <w:rPr>
                <w:sz w:val="24"/>
              </w:rPr>
              <w:t>起始时间：</w:t>
            </w:r>
            <w:r>
              <w:rPr>
                <w:rFonts w:hint="eastAsia"/>
                <w:sz w:val="24"/>
              </w:rPr>
              <w:t>2018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完成时间：</w:t>
            </w:r>
            <w:r>
              <w:rPr>
                <w:rFonts w:hint="eastAsia"/>
                <w:sz w:val="24"/>
              </w:rPr>
              <w:t>2019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月</w:t>
            </w:r>
          </w:p>
        </w:tc>
      </w:tr>
      <w:tr w:rsidR="009277AC" w:rsidTr="00933657">
        <w:trPr>
          <w:trHeight w:val="2011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项</w:t>
            </w:r>
          </w:p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目</w:t>
            </w:r>
          </w:p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简</w:t>
            </w:r>
          </w:p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介</w:t>
            </w:r>
          </w:p>
          <w:p w:rsidR="009277AC" w:rsidRDefault="00852588">
            <w:pPr>
              <w:jc w:val="center"/>
              <w:rPr>
                <w:b/>
                <w:sz w:val="24"/>
              </w:rPr>
            </w:pPr>
            <w:r>
              <w:rPr>
                <w:szCs w:val="21"/>
              </w:rPr>
              <w:t>(100</w:t>
            </w:r>
            <w:r>
              <w:rPr>
                <w:szCs w:val="21"/>
              </w:rPr>
              <w:t>字以内）</w:t>
            </w:r>
          </w:p>
        </w:tc>
        <w:tc>
          <w:tcPr>
            <w:tcW w:w="860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7455C" w:rsidRDefault="00E124B4" w:rsidP="0037455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该项目是基于最近流行的</w:t>
            </w:r>
            <w:r w:rsidR="001615A3">
              <w:rPr>
                <w:sz w:val="24"/>
              </w:rPr>
              <w:t>MVVM</w:t>
            </w:r>
            <w:r w:rsidR="001615A3">
              <w:rPr>
                <w:rFonts w:hint="eastAsia"/>
                <w:sz w:val="24"/>
              </w:rPr>
              <w:t>开发</w:t>
            </w:r>
            <w:r w:rsidR="00AF4435">
              <w:rPr>
                <w:rFonts w:hint="eastAsia"/>
                <w:sz w:val="24"/>
              </w:rPr>
              <w:t>架构</w:t>
            </w:r>
            <w:r w:rsidR="007924BC">
              <w:rPr>
                <w:rFonts w:hint="eastAsia"/>
                <w:sz w:val="24"/>
              </w:rPr>
              <w:t>，即</w:t>
            </w:r>
            <w:r w:rsidR="00FA73E6">
              <w:rPr>
                <w:rFonts w:hint="eastAsia"/>
                <w:sz w:val="24"/>
              </w:rPr>
              <w:t>使用</w:t>
            </w:r>
            <w:r w:rsidR="007924BC">
              <w:rPr>
                <w:rFonts w:hint="eastAsia"/>
                <w:sz w:val="24"/>
              </w:rPr>
              <w:t>前后端分离</w:t>
            </w:r>
            <w:r w:rsidR="00FA73E6">
              <w:rPr>
                <w:rFonts w:hint="eastAsia"/>
                <w:sz w:val="24"/>
              </w:rPr>
              <w:t>的思想</w:t>
            </w:r>
            <w:r w:rsidR="001615A3">
              <w:rPr>
                <w:rFonts w:hint="eastAsia"/>
                <w:sz w:val="24"/>
              </w:rPr>
              <w:t>进行开发，</w:t>
            </w:r>
            <w:r w:rsidR="0037455C">
              <w:rPr>
                <w:rFonts w:hint="eastAsia"/>
                <w:sz w:val="24"/>
              </w:rPr>
              <w:t>同时项目的整体设计是基于模块化进行设计实现。</w:t>
            </w:r>
          </w:p>
          <w:p w:rsidR="009277AC" w:rsidRDefault="0037455C" w:rsidP="0037455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项目平台主要分由</w:t>
            </w:r>
            <w:r w:rsidRPr="0037455C">
              <w:rPr>
                <w:rFonts w:hint="eastAsia"/>
                <w:sz w:val="24"/>
              </w:rPr>
              <w:t>四个主要的模块以及两个次要的模块组成。</w:t>
            </w:r>
            <w:r>
              <w:rPr>
                <w:rFonts w:hint="eastAsia"/>
                <w:sz w:val="24"/>
              </w:rPr>
              <w:t>主要模块包含：</w:t>
            </w:r>
            <w:r w:rsidR="00E31BAA" w:rsidRPr="0037455C">
              <w:rPr>
                <w:rFonts w:hint="eastAsia"/>
                <w:sz w:val="24"/>
              </w:rPr>
              <w:t>用户模块、文章模块、论坛模块以及学堂模块；次要模块包含：主页模块、网站介绍模块</w:t>
            </w:r>
            <w:r w:rsidR="00E31BAA">
              <w:rPr>
                <w:rFonts w:hint="eastAsia"/>
                <w:sz w:val="24"/>
              </w:rPr>
              <w:t>等。</w:t>
            </w:r>
          </w:p>
        </w:tc>
      </w:tr>
      <w:tr w:rsidR="00F92B52" w:rsidTr="00CD28F0">
        <w:trPr>
          <w:cantSplit/>
          <w:trHeight w:val="435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textDirection w:val="tbRlV"/>
            <w:vAlign w:val="center"/>
          </w:tcPr>
          <w:p w:rsidR="00F92B52" w:rsidRDefault="00F92B52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申请人或申请团队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>
            <w:pPr>
              <w:jc w:val="center"/>
              <w:rPr>
                <w:sz w:val="24"/>
              </w:rPr>
            </w:pPr>
          </w:p>
        </w:tc>
        <w:tc>
          <w:tcPr>
            <w:tcW w:w="1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年级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所在院系</w:t>
            </w:r>
          </w:p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z w:val="24"/>
              </w:rPr>
              <w:t>专业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</w:tr>
      <w:tr w:rsidR="00F92B52" w:rsidTr="00CD28F0">
        <w:trPr>
          <w:cantSplit/>
          <w:trHeight w:val="435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/>
        </w:tc>
        <w:tc>
          <w:tcPr>
            <w:tcW w:w="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主</w:t>
            </w:r>
          </w:p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持</w:t>
            </w:r>
          </w:p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人</w:t>
            </w:r>
          </w:p>
        </w:tc>
        <w:tc>
          <w:tcPr>
            <w:tcW w:w="1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933657" w:rsidRDefault="00F92B52">
            <w:pPr>
              <w:jc w:val="center"/>
              <w:rPr>
                <w:sz w:val="18"/>
                <w:szCs w:val="18"/>
              </w:rPr>
            </w:pPr>
            <w:r w:rsidRPr="00933657">
              <w:rPr>
                <w:rFonts w:hint="eastAsia"/>
                <w:sz w:val="18"/>
                <w:szCs w:val="18"/>
              </w:rPr>
              <w:t>万宇轩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933657" w:rsidRDefault="00F92B52">
            <w:pPr>
              <w:jc w:val="center"/>
              <w:rPr>
                <w:sz w:val="18"/>
                <w:szCs w:val="18"/>
              </w:rPr>
            </w:pPr>
            <w:r w:rsidRPr="00933657">
              <w:rPr>
                <w:rFonts w:hint="eastAsia"/>
                <w:sz w:val="18"/>
                <w:szCs w:val="18"/>
              </w:rPr>
              <w:t>二年级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933657" w:rsidRDefault="00F92B52">
            <w:pPr>
              <w:jc w:val="center"/>
              <w:rPr>
                <w:sz w:val="18"/>
                <w:szCs w:val="18"/>
              </w:rPr>
            </w:pPr>
            <w:r w:rsidRPr="00933657">
              <w:rPr>
                <w:rFonts w:hint="eastAsia"/>
                <w:sz w:val="18"/>
                <w:szCs w:val="18"/>
              </w:rPr>
              <w:t>41612</w:t>
            </w:r>
            <w:r w:rsidRPr="00933657">
              <w:rPr>
                <w:sz w:val="18"/>
                <w:szCs w:val="18"/>
              </w:rPr>
              <w:t>P36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933657" w:rsidRDefault="00F92B52">
            <w:pPr>
              <w:jc w:val="center"/>
              <w:rPr>
                <w:sz w:val="18"/>
                <w:szCs w:val="18"/>
              </w:rPr>
            </w:pPr>
            <w:r w:rsidRPr="00933657">
              <w:rPr>
                <w:rFonts w:hint="eastAsia"/>
                <w:sz w:val="18"/>
                <w:szCs w:val="18"/>
              </w:rPr>
              <w:t>计算机应用技术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933657" w:rsidRDefault="00F92B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17602545735</w:t>
            </w:r>
          </w:p>
        </w:tc>
        <w:tc>
          <w:tcPr>
            <w:tcW w:w="1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933657" w:rsidRDefault="00F92B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335767798@qq.com</w:t>
            </w:r>
          </w:p>
        </w:tc>
      </w:tr>
      <w:tr w:rsidR="00F92B52" w:rsidTr="00CD28F0">
        <w:trPr>
          <w:cantSplit/>
          <w:trHeight w:val="435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/>
        </w:tc>
        <w:tc>
          <w:tcPr>
            <w:tcW w:w="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/>
        </w:tc>
        <w:tc>
          <w:tcPr>
            <w:tcW w:w="1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361A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孟凡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361A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</w:t>
            </w:r>
            <w:r w:rsidR="00F92B52" w:rsidRPr="008205C1">
              <w:rPr>
                <w:rFonts w:hint="eastAsia"/>
                <w:sz w:val="18"/>
                <w:szCs w:val="18"/>
              </w:rPr>
              <w:t>年级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361A06">
            <w:pPr>
              <w:jc w:val="center"/>
              <w:rPr>
                <w:sz w:val="18"/>
                <w:szCs w:val="18"/>
              </w:rPr>
            </w:pPr>
            <w:r w:rsidRPr="00C72B8E">
              <w:rPr>
                <w:sz w:val="18"/>
                <w:szCs w:val="18"/>
              </w:rPr>
              <w:t>170410337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F92B52">
            <w:pPr>
              <w:jc w:val="center"/>
              <w:rPr>
                <w:sz w:val="18"/>
                <w:szCs w:val="18"/>
              </w:rPr>
            </w:pPr>
            <w:r w:rsidRPr="00933657">
              <w:rPr>
                <w:rFonts w:hint="eastAsia"/>
                <w:sz w:val="18"/>
                <w:szCs w:val="18"/>
              </w:rPr>
              <w:t>计算机应用技术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361A06" w:rsidP="00361A06">
            <w:pPr>
              <w:jc w:val="center"/>
              <w:rPr>
                <w:sz w:val="18"/>
                <w:szCs w:val="18"/>
              </w:rPr>
            </w:pPr>
            <w:r w:rsidRPr="00C72B8E">
              <w:rPr>
                <w:sz w:val="18"/>
                <w:szCs w:val="18"/>
              </w:rPr>
              <w:t>13151397547</w:t>
            </w:r>
          </w:p>
        </w:tc>
        <w:tc>
          <w:tcPr>
            <w:tcW w:w="1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361A06">
            <w:pPr>
              <w:jc w:val="center"/>
              <w:rPr>
                <w:sz w:val="18"/>
                <w:szCs w:val="18"/>
              </w:rPr>
            </w:pPr>
            <w:r w:rsidRPr="00C72B8E">
              <w:rPr>
                <w:sz w:val="18"/>
                <w:szCs w:val="18"/>
              </w:rPr>
              <w:t>2305218569@qq.com</w:t>
            </w:r>
          </w:p>
        </w:tc>
      </w:tr>
      <w:tr w:rsidR="00F92B52" w:rsidTr="00CD28F0">
        <w:trPr>
          <w:cantSplit/>
          <w:trHeight w:val="435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/>
        </w:tc>
        <w:tc>
          <w:tcPr>
            <w:tcW w:w="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成</w:t>
            </w:r>
          </w:p>
          <w:p w:rsidR="00F92B52" w:rsidRDefault="00F92B52">
            <w:pPr>
              <w:jc w:val="center"/>
              <w:rPr>
                <w:sz w:val="24"/>
              </w:rPr>
            </w:pPr>
          </w:p>
          <w:p w:rsidR="00F92B52" w:rsidRDefault="00F92B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员</w:t>
            </w:r>
          </w:p>
        </w:tc>
        <w:tc>
          <w:tcPr>
            <w:tcW w:w="1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F92B52">
            <w:pPr>
              <w:jc w:val="center"/>
              <w:rPr>
                <w:sz w:val="18"/>
                <w:szCs w:val="18"/>
              </w:rPr>
            </w:pPr>
            <w:r w:rsidRPr="008205C1">
              <w:rPr>
                <w:rFonts w:hint="eastAsia"/>
                <w:sz w:val="18"/>
                <w:szCs w:val="18"/>
              </w:rPr>
              <w:t>陆春燕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F92B52">
            <w:pPr>
              <w:jc w:val="center"/>
              <w:rPr>
                <w:sz w:val="18"/>
                <w:szCs w:val="18"/>
              </w:rPr>
            </w:pPr>
            <w:r w:rsidRPr="008205C1">
              <w:rPr>
                <w:rFonts w:hint="eastAsia"/>
                <w:sz w:val="18"/>
                <w:szCs w:val="18"/>
              </w:rPr>
              <w:t>二年级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F92B52">
            <w:pPr>
              <w:jc w:val="center"/>
              <w:rPr>
                <w:sz w:val="18"/>
                <w:szCs w:val="18"/>
              </w:rPr>
            </w:pPr>
            <w:r w:rsidRPr="00F92B52">
              <w:rPr>
                <w:sz w:val="18"/>
                <w:szCs w:val="18"/>
              </w:rPr>
              <w:t>41671D16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F92B52">
            <w:pPr>
              <w:jc w:val="center"/>
              <w:rPr>
                <w:sz w:val="18"/>
                <w:szCs w:val="18"/>
              </w:rPr>
            </w:pPr>
            <w:r w:rsidRPr="00F92B52">
              <w:rPr>
                <w:rFonts w:hint="eastAsia"/>
                <w:sz w:val="18"/>
                <w:szCs w:val="18"/>
              </w:rPr>
              <w:t>云计算应用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F92B52">
            <w:pPr>
              <w:jc w:val="center"/>
              <w:rPr>
                <w:sz w:val="18"/>
                <w:szCs w:val="18"/>
              </w:rPr>
            </w:pPr>
            <w:r w:rsidRPr="00F92B52">
              <w:rPr>
                <w:sz w:val="18"/>
                <w:szCs w:val="18"/>
              </w:rPr>
              <w:t>13024508920</w:t>
            </w:r>
          </w:p>
        </w:tc>
        <w:tc>
          <w:tcPr>
            <w:tcW w:w="1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F92B52">
            <w:pPr>
              <w:jc w:val="center"/>
              <w:rPr>
                <w:sz w:val="18"/>
                <w:szCs w:val="18"/>
              </w:rPr>
            </w:pPr>
            <w:r w:rsidRPr="00F92B52">
              <w:rPr>
                <w:sz w:val="18"/>
                <w:szCs w:val="18"/>
              </w:rPr>
              <w:t>906934384@qq.com</w:t>
            </w:r>
          </w:p>
        </w:tc>
      </w:tr>
      <w:tr w:rsidR="00F92B52" w:rsidTr="00CD28F0">
        <w:trPr>
          <w:cantSplit/>
          <w:trHeight w:val="435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/>
        </w:tc>
        <w:tc>
          <w:tcPr>
            <w:tcW w:w="545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/>
        </w:tc>
        <w:tc>
          <w:tcPr>
            <w:tcW w:w="1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F92B52">
            <w:pPr>
              <w:jc w:val="center"/>
              <w:rPr>
                <w:sz w:val="18"/>
                <w:szCs w:val="18"/>
              </w:rPr>
            </w:pPr>
            <w:r w:rsidRPr="008205C1">
              <w:rPr>
                <w:rFonts w:hint="eastAsia"/>
                <w:sz w:val="18"/>
                <w:szCs w:val="18"/>
              </w:rPr>
              <w:t>夏庆涛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F92B52">
            <w:pPr>
              <w:jc w:val="center"/>
              <w:rPr>
                <w:sz w:val="18"/>
                <w:szCs w:val="18"/>
              </w:rPr>
            </w:pPr>
            <w:r w:rsidRPr="008205C1">
              <w:rPr>
                <w:rFonts w:hint="eastAsia"/>
                <w:sz w:val="18"/>
                <w:szCs w:val="18"/>
              </w:rPr>
              <w:t>二年级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9A3D1F">
            <w:pPr>
              <w:jc w:val="center"/>
              <w:rPr>
                <w:sz w:val="18"/>
                <w:szCs w:val="18"/>
              </w:rPr>
            </w:pPr>
            <w:r w:rsidRPr="009A3D1F">
              <w:rPr>
                <w:sz w:val="18"/>
                <w:szCs w:val="18"/>
              </w:rPr>
              <w:t>41636W35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9A3D1F">
            <w:pPr>
              <w:jc w:val="center"/>
              <w:rPr>
                <w:sz w:val="18"/>
                <w:szCs w:val="18"/>
              </w:rPr>
            </w:pPr>
            <w:r w:rsidRPr="009A3D1F">
              <w:rPr>
                <w:rFonts w:hint="eastAsia"/>
                <w:sz w:val="18"/>
                <w:szCs w:val="18"/>
              </w:rPr>
              <w:t>软件技术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9A3D1F">
            <w:pPr>
              <w:jc w:val="center"/>
              <w:rPr>
                <w:sz w:val="18"/>
                <w:szCs w:val="18"/>
              </w:rPr>
            </w:pPr>
            <w:r w:rsidRPr="009A3D1F">
              <w:rPr>
                <w:sz w:val="18"/>
                <w:szCs w:val="18"/>
              </w:rPr>
              <w:t>13814375214</w:t>
            </w:r>
          </w:p>
        </w:tc>
        <w:tc>
          <w:tcPr>
            <w:tcW w:w="1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9A3D1F">
            <w:pPr>
              <w:jc w:val="center"/>
              <w:rPr>
                <w:sz w:val="18"/>
                <w:szCs w:val="18"/>
              </w:rPr>
            </w:pPr>
            <w:r w:rsidRPr="009A3D1F">
              <w:rPr>
                <w:sz w:val="18"/>
                <w:szCs w:val="18"/>
              </w:rPr>
              <w:t>1252320974@qq.com</w:t>
            </w:r>
          </w:p>
        </w:tc>
      </w:tr>
      <w:tr w:rsidR="00F92B52" w:rsidTr="00CD28F0">
        <w:trPr>
          <w:cantSplit/>
          <w:trHeight w:val="435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/>
        </w:tc>
        <w:tc>
          <w:tcPr>
            <w:tcW w:w="545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Default="00F92B52"/>
        </w:tc>
        <w:tc>
          <w:tcPr>
            <w:tcW w:w="1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361A06">
            <w:pPr>
              <w:jc w:val="center"/>
              <w:rPr>
                <w:sz w:val="18"/>
                <w:szCs w:val="18"/>
              </w:rPr>
            </w:pPr>
            <w:r w:rsidRPr="008205C1">
              <w:rPr>
                <w:rFonts w:hint="eastAsia"/>
                <w:sz w:val="18"/>
                <w:szCs w:val="18"/>
              </w:rPr>
              <w:t>马子焙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361A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</w:t>
            </w:r>
            <w:r w:rsidR="00F92B52">
              <w:rPr>
                <w:rFonts w:hint="eastAsia"/>
                <w:sz w:val="18"/>
                <w:szCs w:val="18"/>
              </w:rPr>
              <w:t>年级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361A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1612P04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F92B52">
            <w:pPr>
              <w:jc w:val="center"/>
              <w:rPr>
                <w:sz w:val="18"/>
                <w:szCs w:val="18"/>
              </w:rPr>
            </w:pPr>
            <w:r w:rsidRPr="00C72B8E">
              <w:rPr>
                <w:rFonts w:hint="eastAsia"/>
                <w:sz w:val="18"/>
                <w:szCs w:val="18"/>
              </w:rPr>
              <w:t>计算机应用技术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361A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8851165652</w:t>
            </w:r>
          </w:p>
        </w:tc>
        <w:tc>
          <w:tcPr>
            <w:tcW w:w="1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92B52" w:rsidRPr="008205C1" w:rsidRDefault="00361A06" w:rsidP="00E47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040922351</w:t>
            </w:r>
            <w:r>
              <w:rPr>
                <w:rFonts w:hint="eastAsia"/>
                <w:sz w:val="18"/>
                <w:szCs w:val="18"/>
              </w:rPr>
              <w:t>@qq</w:t>
            </w:r>
            <w:r>
              <w:rPr>
                <w:sz w:val="18"/>
                <w:szCs w:val="18"/>
              </w:rPr>
              <w:t>.com</w:t>
            </w:r>
          </w:p>
        </w:tc>
      </w:tr>
      <w:tr w:rsidR="00933657" w:rsidTr="00933657">
        <w:trPr>
          <w:cantSplit/>
          <w:trHeight w:val="523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extDirection w:val="tbRlV"/>
            <w:vAlign w:val="center"/>
          </w:tcPr>
          <w:p w:rsidR="00933657" w:rsidRDefault="00933657" w:rsidP="00933657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指</w:t>
            </w:r>
            <w:r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导</w:t>
            </w:r>
            <w:r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教</w:t>
            </w:r>
            <w:r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师</w:t>
            </w:r>
          </w:p>
        </w:tc>
        <w:tc>
          <w:tcPr>
            <w:tcW w:w="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第一指导教师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孙仁鹏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28040F">
              <w:rPr>
                <w:sz w:val="24"/>
              </w:rPr>
              <w:t>6</w:t>
            </w:r>
          </w:p>
        </w:tc>
        <w:tc>
          <w:tcPr>
            <w:tcW w:w="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852588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13770532882</w:t>
            </w:r>
          </w:p>
        </w:tc>
      </w:tr>
      <w:tr w:rsidR="00933657" w:rsidTr="00933657">
        <w:trPr>
          <w:cantSplit/>
          <w:trHeight w:val="468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/>
        </w:tc>
        <w:tc>
          <w:tcPr>
            <w:tcW w:w="94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/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分院</w:t>
            </w:r>
          </w:p>
        </w:tc>
        <w:tc>
          <w:tcPr>
            <w:tcW w:w="24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计算机与软件学院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pacing w:val="-14"/>
                <w:sz w:val="24"/>
              </w:rPr>
            </w:pPr>
            <w:r>
              <w:rPr>
                <w:spacing w:val="-14"/>
                <w:sz w:val="24"/>
              </w:rPr>
              <w:t>专业技术职务</w:t>
            </w:r>
          </w:p>
        </w:tc>
        <w:tc>
          <w:tcPr>
            <w:tcW w:w="32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 w:rsidR="00933657" w:rsidTr="00933657">
        <w:trPr>
          <w:cantSplit/>
          <w:trHeight w:val="1352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/>
        </w:tc>
        <w:tc>
          <w:tcPr>
            <w:tcW w:w="18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主要成果</w:t>
            </w:r>
          </w:p>
        </w:tc>
        <w:tc>
          <w:tcPr>
            <w:tcW w:w="730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、指导学生获全国</w:t>
            </w:r>
            <w:r w:rsidR="00F86777">
              <w:rPr>
                <w:rFonts w:hint="eastAsia"/>
                <w:sz w:val="24"/>
              </w:rPr>
              <w:t>计算机类</w:t>
            </w:r>
            <w:r>
              <w:rPr>
                <w:rFonts w:hint="eastAsia"/>
                <w:sz w:val="24"/>
              </w:rPr>
              <w:t>大赛多个奖项、</w:t>
            </w:r>
            <w:r w:rsidR="005D43D1">
              <w:rPr>
                <w:rFonts w:hint="eastAsia"/>
                <w:sz w:val="24"/>
              </w:rPr>
              <w:t>指导的省大创</w:t>
            </w:r>
            <w:r w:rsidR="005D43D1">
              <w:rPr>
                <w:rFonts w:hint="eastAsia"/>
                <w:sz w:val="24"/>
              </w:rPr>
              <w:t>2016</w:t>
            </w:r>
            <w:r w:rsidR="005D43D1">
              <w:rPr>
                <w:rFonts w:hint="eastAsia"/>
                <w:sz w:val="24"/>
              </w:rPr>
              <w:t>年获优、</w:t>
            </w:r>
            <w:r>
              <w:rPr>
                <w:rFonts w:hint="eastAsia"/>
                <w:sz w:val="24"/>
              </w:rPr>
              <w:t>院教学成果三等奖、南京市自然科学优秀成果奖等。</w:t>
            </w:r>
          </w:p>
          <w:p w:rsidR="00933657" w:rsidRDefault="00933657" w:rsidP="009336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、主持或参与多个厅级课题、参与多个校企横向课题、发表十多篇论文，核心多篇。</w:t>
            </w:r>
          </w:p>
        </w:tc>
      </w:tr>
      <w:tr w:rsidR="00933657" w:rsidTr="00933657">
        <w:trPr>
          <w:cantSplit/>
          <w:trHeight w:val="448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/>
        </w:tc>
        <w:tc>
          <w:tcPr>
            <w:tcW w:w="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第二指导教师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09063D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乔洁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年龄</w:t>
            </w:r>
          </w:p>
        </w:tc>
        <w:tc>
          <w:tcPr>
            <w:tcW w:w="1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09063D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F3164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13913971239</w:t>
            </w:r>
          </w:p>
        </w:tc>
      </w:tr>
      <w:tr w:rsidR="00933657" w:rsidTr="00933657">
        <w:trPr>
          <w:cantSplit/>
          <w:trHeight w:val="462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/>
        </w:tc>
        <w:tc>
          <w:tcPr>
            <w:tcW w:w="94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/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分院</w:t>
            </w:r>
          </w:p>
        </w:tc>
        <w:tc>
          <w:tcPr>
            <w:tcW w:w="24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09063D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计算机与软件学院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spacing w:val="-14"/>
                <w:sz w:val="24"/>
              </w:rPr>
              <w:t>专业技术职务</w:t>
            </w:r>
          </w:p>
        </w:tc>
        <w:tc>
          <w:tcPr>
            <w:tcW w:w="32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09063D" w:rsidP="009336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</w:tr>
      <w:tr w:rsidR="00933657" w:rsidTr="00933657">
        <w:trPr>
          <w:cantSplit/>
          <w:trHeight w:val="122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/>
        </w:tc>
        <w:tc>
          <w:tcPr>
            <w:tcW w:w="18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3657" w:rsidRDefault="00933657" w:rsidP="009336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主要成果</w:t>
            </w:r>
          </w:p>
        </w:tc>
        <w:tc>
          <w:tcPr>
            <w:tcW w:w="730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063D" w:rsidRPr="00945799" w:rsidRDefault="0009063D" w:rsidP="0009063D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945799">
              <w:rPr>
                <w:rFonts w:hint="eastAsia"/>
                <w:sz w:val="24"/>
              </w:rPr>
              <w:t>指导学生参与省级大创项目</w:t>
            </w:r>
            <w:r>
              <w:rPr>
                <w:rFonts w:hint="eastAsia"/>
                <w:sz w:val="24"/>
              </w:rPr>
              <w:t>等</w:t>
            </w:r>
            <w:r w:rsidRPr="00945799">
              <w:rPr>
                <w:rFonts w:hint="eastAsia"/>
                <w:sz w:val="24"/>
              </w:rPr>
              <w:t>；</w:t>
            </w:r>
          </w:p>
          <w:p w:rsidR="00933657" w:rsidRDefault="00B22AEA" w:rsidP="000906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09063D">
              <w:rPr>
                <w:rFonts w:hint="eastAsia"/>
                <w:sz w:val="24"/>
              </w:rPr>
              <w:t>主持或参与多个厅级课题、校企横向课题，发表论文数篇。</w:t>
            </w:r>
          </w:p>
          <w:p w:rsidR="00933657" w:rsidRDefault="00933657" w:rsidP="00933657">
            <w:pPr>
              <w:rPr>
                <w:sz w:val="24"/>
              </w:rPr>
            </w:pPr>
          </w:p>
          <w:p w:rsidR="00F54F88" w:rsidRDefault="00F54F88" w:rsidP="00933657">
            <w:pPr>
              <w:rPr>
                <w:sz w:val="24"/>
              </w:rPr>
            </w:pPr>
          </w:p>
        </w:tc>
      </w:tr>
      <w:tr w:rsidR="00933657" w:rsidTr="00933657">
        <w:trPr>
          <w:cantSplit/>
          <w:trHeight w:val="1858"/>
        </w:trPr>
        <w:tc>
          <w:tcPr>
            <w:tcW w:w="986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spacing w:beforeLines="50" w:before="156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一、申请理由</w:t>
            </w:r>
            <w:r>
              <w:rPr>
                <w:sz w:val="24"/>
              </w:rPr>
              <w:t>（</w:t>
            </w:r>
            <w:r>
              <w:rPr>
                <w:kern w:val="0"/>
                <w:sz w:val="24"/>
              </w:rPr>
              <w:t>包括自身具备的知识条件、自己的特长、兴趣、已有的实践创新成果等</w:t>
            </w:r>
            <w:r>
              <w:rPr>
                <w:sz w:val="24"/>
              </w:rPr>
              <w:t>）</w:t>
            </w:r>
          </w:p>
          <w:p w:rsidR="00A81756" w:rsidRDefault="00A81756" w:rsidP="00EE16A5">
            <w:pPr>
              <w:spacing w:beforeLines="50" w:before="156"/>
              <w:ind w:leftChars="200" w:left="42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项目主持人万宇轩有较强的代码编写能力，对于算法数据结构较为了解，同时对于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项目的前后端开发都有一定的经验基础。</w:t>
            </w:r>
            <w:r w:rsidR="003711F6">
              <w:rPr>
                <w:rFonts w:hint="eastAsia"/>
                <w:sz w:val="24"/>
              </w:rPr>
              <w:t>2018</w:t>
            </w:r>
            <w:r w:rsidR="003711F6">
              <w:rPr>
                <w:rFonts w:hint="eastAsia"/>
                <w:sz w:val="24"/>
              </w:rPr>
              <w:t>年独立完成软院社团系统、</w:t>
            </w:r>
            <w:r w:rsidR="009F0435">
              <w:rPr>
                <w:rFonts w:hint="eastAsia"/>
                <w:sz w:val="24"/>
              </w:rPr>
              <w:t>参与</w:t>
            </w:r>
            <w:r w:rsidR="003711F6">
              <w:rPr>
                <w:rFonts w:hint="eastAsia"/>
                <w:sz w:val="24"/>
              </w:rPr>
              <w:t>完成</w:t>
            </w:r>
            <w:r w:rsidR="009B7769">
              <w:rPr>
                <w:rFonts w:hint="eastAsia"/>
                <w:sz w:val="24"/>
              </w:rPr>
              <w:t>2017</w:t>
            </w:r>
            <w:r w:rsidR="009B7769">
              <w:rPr>
                <w:rFonts w:hint="eastAsia"/>
                <w:sz w:val="24"/>
              </w:rPr>
              <w:t>年</w:t>
            </w:r>
            <w:r w:rsidR="009F0435">
              <w:rPr>
                <w:rFonts w:hint="eastAsia"/>
                <w:sz w:val="24"/>
              </w:rPr>
              <w:t>省大创《</w:t>
            </w:r>
            <w:r w:rsidR="009B7769" w:rsidRPr="004158A6">
              <w:rPr>
                <w:rFonts w:ascii="宋体" w:hAnsi="宋体" w:hint="eastAsia"/>
                <w:sz w:val="24"/>
              </w:rPr>
              <w:t>基于企业信息化通用功能研究与实现</w:t>
            </w:r>
            <w:r w:rsidR="009F0435">
              <w:rPr>
                <w:rFonts w:hint="eastAsia"/>
                <w:sz w:val="24"/>
              </w:rPr>
              <w:t>》</w:t>
            </w:r>
            <w:r w:rsidR="009B7769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参与</w:t>
            </w:r>
            <w:r w:rsidR="003711F6"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研究性学习《</w:t>
            </w:r>
            <w:r w:rsidR="009F0435" w:rsidRPr="009B7769">
              <w:rPr>
                <w:rFonts w:hint="eastAsia"/>
                <w:sz w:val="24"/>
              </w:rPr>
              <w:t>自适应数据库变迁的通用查询工具</w:t>
            </w:r>
            <w:r w:rsidR="009F0435" w:rsidRPr="009B7769">
              <w:rPr>
                <w:sz w:val="24"/>
              </w:rPr>
              <w:t>—</w:t>
            </w:r>
            <w:r w:rsidR="009F0435" w:rsidRPr="009B7769">
              <w:rPr>
                <w:rFonts w:hint="eastAsia"/>
                <w:sz w:val="24"/>
              </w:rPr>
              <w:t>Web</w:t>
            </w:r>
            <w:r w:rsidR="009F0435" w:rsidRPr="009B7769">
              <w:rPr>
                <w:rFonts w:hint="eastAsia"/>
                <w:sz w:val="24"/>
              </w:rPr>
              <w:t>版</w:t>
            </w:r>
            <w:r>
              <w:rPr>
                <w:rFonts w:hint="eastAsia"/>
                <w:sz w:val="24"/>
              </w:rPr>
              <w:t>》</w:t>
            </w:r>
            <w:r w:rsidR="003711F6">
              <w:rPr>
                <w:rFonts w:hint="eastAsia"/>
                <w:sz w:val="24"/>
              </w:rPr>
              <w:t>（</w:t>
            </w:r>
            <w:r w:rsidR="003711F6">
              <w:rPr>
                <w:rFonts w:hint="eastAsia"/>
                <w:sz w:val="24"/>
              </w:rPr>
              <w:t>2018</w:t>
            </w:r>
            <w:r w:rsidR="003711F6">
              <w:rPr>
                <w:rFonts w:hint="eastAsia"/>
                <w:sz w:val="24"/>
              </w:rPr>
              <w:t>年获校一等奖）</w:t>
            </w:r>
            <w:r w:rsidR="009F0435">
              <w:rPr>
                <w:rFonts w:hint="eastAsia"/>
                <w:sz w:val="24"/>
              </w:rPr>
              <w:t>、</w:t>
            </w:r>
            <w:r w:rsidR="008462A9">
              <w:rPr>
                <w:rFonts w:hint="eastAsia"/>
                <w:sz w:val="24"/>
              </w:rPr>
              <w:t>获</w:t>
            </w:r>
            <w:r w:rsidR="009B7769">
              <w:rPr>
                <w:rFonts w:hint="eastAsia"/>
                <w:sz w:val="24"/>
              </w:rPr>
              <w:t>第八届蓝桥杯软件大赛全国三等奖</w:t>
            </w:r>
            <w:r w:rsidR="005D008A">
              <w:rPr>
                <w:rFonts w:hint="eastAsia"/>
                <w:sz w:val="24"/>
              </w:rPr>
              <w:t>、第九届蓝桥杯省一等奖</w:t>
            </w:r>
            <w:r w:rsidR="009B7769">
              <w:rPr>
                <w:rFonts w:hint="eastAsia"/>
                <w:sz w:val="24"/>
              </w:rPr>
              <w:t>。</w:t>
            </w:r>
          </w:p>
          <w:p w:rsidR="00EE16A5" w:rsidRDefault="002F0194" w:rsidP="00EE16A5">
            <w:pPr>
              <w:spacing w:beforeLines="50" w:before="156"/>
              <w:ind w:leftChars="200" w:left="42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  <w:r w:rsidR="00681D50">
              <w:rPr>
                <w:rFonts w:hint="eastAsia"/>
                <w:sz w:val="24"/>
              </w:rPr>
              <w:t>基本信息</w:t>
            </w:r>
            <w:r>
              <w:rPr>
                <w:rFonts w:hint="eastAsia"/>
                <w:sz w:val="24"/>
              </w:rPr>
              <w:t>介绍：</w:t>
            </w:r>
          </w:p>
          <w:p w:rsidR="00684393" w:rsidRDefault="002F0194" w:rsidP="00EE16A5">
            <w:pPr>
              <w:spacing w:beforeLines="50" w:before="156"/>
              <w:ind w:leftChars="200" w:left="42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马子焙</w:t>
            </w:r>
            <w:r w:rsidR="00255576" w:rsidRPr="00255576">
              <w:rPr>
                <w:rFonts w:hint="eastAsia"/>
                <w:sz w:val="24"/>
              </w:rPr>
              <w:t>：通过计算机二级，多次获得分院奖学金，获得阿里云</w:t>
            </w:r>
            <w:r w:rsidR="00255576" w:rsidRPr="00255576">
              <w:rPr>
                <w:rFonts w:hint="eastAsia"/>
                <w:sz w:val="24"/>
              </w:rPr>
              <w:t>Apeara Clouder</w:t>
            </w:r>
            <w:r w:rsidR="00255576" w:rsidRPr="00255576">
              <w:rPr>
                <w:rFonts w:hint="eastAsia"/>
                <w:sz w:val="24"/>
              </w:rPr>
              <w:t>基础技能认证</w:t>
            </w:r>
            <w:r w:rsidR="00AC4E7D">
              <w:rPr>
                <w:rFonts w:hint="eastAsia"/>
                <w:sz w:val="24"/>
              </w:rPr>
              <w:t>，熟悉前端技术的开发。</w:t>
            </w:r>
          </w:p>
          <w:p w:rsidR="00AC4E7D" w:rsidRDefault="00681D50" w:rsidP="00EE16A5">
            <w:pPr>
              <w:spacing w:beforeLines="50" w:before="156"/>
              <w:ind w:leftChars="200" w:left="42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陆春燕：</w:t>
            </w:r>
            <w:r w:rsidR="00AC4E7D" w:rsidRPr="00AC4E7D">
              <w:rPr>
                <w:rFonts w:hint="eastAsia"/>
                <w:sz w:val="24"/>
              </w:rPr>
              <w:t>获得两次分院二等奖学金，通过计算机二级，对前端有一定的了解。</w:t>
            </w:r>
          </w:p>
          <w:p w:rsidR="00681D50" w:rsidRDefault="00681D50" w:rsidP="00EE16A5">
            <w:pPr>
              <w:spacing w:beforeLines="50" w:before="156"/>
              <w:ind w:leftChars="200" w:left="42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夏庆涛：</w:t>
            </w:r>
            <w:r w:rsidR="00AC4E7D">
              <w:rPr>
                <w:rFonts w:hint="eastAsia"/>
                <w:sz w:val="24"/>
              </w:rPr>
              <w:t>获得</w:t>
            </w:r>
            <w:r w:rsidR="00AC4E7D" w:rsidRPr="00AC4E7D">
              <w:rPr>
                <w:rFonts w:hint="eastAsia"/>
                <w:sz w:val="24"/>
              </w:rPr>
              <w:t>两次分院奖学金，</w:t>
            </w:r>
            <w:r w:rsidR="00AC4E7D">
              <w:rPr>
                <w:rFonts w:hint="eastAsia"/>
                <w:sz w:val="24"/>
              </w:rPr>
              <w:t>通过</w:t>
            </w:r>
            <w:r w:rsidR="00AC4E7D" w:rsidRPr="00AC4E7D">
              <w:rPr>
                <w:rFonts w:hint="eastAsia"/>
                <w:sz w:val="24"/>
              </w:rPr>
              <w:t>计算机二级</w:t>
            </w:r>
            <w:r w:rsidR="00AC4E7D">
              <w:rPr>
                <w:rFonts w:hint="eastAsia"/>
                <w:sz w:val="24"/>
              </w:rPr>
              <w:t>，后端技术储备充足</w:t>
            </w:r>
            <w:r w:rsidR="00291C4E">
              <w:rPr>
                <w:rFonts w:hint="eastAsia"/>
                <w:sz w:val="24"/>
              </w:rPr>
              <w:t>。</w:t>
            </w:r>
          </w:p>
          <w:p w:rsidR="00291C4E" w:rsidRDefault="00681D50" w:rsidP="00EE16A5">
            <w:pPr>
              <w:spacing w:beforeLines="50" w:before="156"/>
              <w:ind w:leftChars="200" w:left="42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孟凡：有一定的前端开发基础</w:t>
            </w:r>
            <w:r w:rsidR="00B13047">
              <w:rPr>
                <w:rFonts w:hint="eastAsia"/>
                <w:sz w:val="24"/>
              </w:rPr>
              <w:t>，</w:t>
            </w:r>
            <w:r w:rsidR="00291C4E">
              <w:rPr>
                <w:rFonts w:hint="eastAsia"/>
                <w:sz w:val="24"/>
              </w:rPr>
              <w:t>对软件</w:t>
            </w:r>
            <w:r w:rsidR="00291C4E" w:rsidRPr="00291C4E">
              <w:rPr>
                <w:rFonts w:hint="eastAsia"/>
                <w:sz w:val="24"/>
              </w:rPr>
              <w:t>应用</w:t>
            </w:r>
            <w:r w:rsidR="00470344">
              <w:rPr>
                <w:rFonts w:hint="eastAsia"/>
                <w:sz w:val="24"/>
              </w:rPr>
              <w:t>开发</w:t>
            </w:r>
            <w:r w:rsidR="00291C4E" w:rsidRPr="00291C4E">
              <w:rPr>
                <w:rFonts w:hint="eastAsia"/>
                <w:sz w:val="24"/>
              </w:rPr>
              <w:t>有浓厚的兴趣</w:t>
            </w:r>
            <w:r w:rsidR="00291C4E">
              <w:rPr>
                <w:rFonts w:hint="eastAsia"/>
                <w:sz w:val="24"/>
              </w:rPr>
              <w:t>。</w:t>
            </w:r>
          </w:p>
          <w:p w:rsidR="00681D50" w:rsidRPr="00681D50" w:rsidRDefault="00681D50" w:rsidP="00EE16A5">
            <w:pPr>
              <w:spacing w:beforeLines="50" w:before="156"/>
              <w:ind w:leftChars="200" w:left="42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奚文龙：了解算法和数据结构，编码能力较强</w:t>
            </w:r>
            <w:r w:rsidR="009D1336">
              <w:rPr>
                <w:rFonts w:hint="eastAsia"/>
                <w:sz w:val="24"/>
              </w:rPr>
              <w:t>，第九届蓝桥杯软件大赛省一等奖</w:t>
            </w:r>
          </w:p>
        </w:tc>
      </w:tr>
      <w:tr w:rsidR="00933657" w:rsidTr="00D80415">
        <w:trPr>
          <w:trHeight w:val="3254"/>
        </w:trPr>
        <w:tc>
          <w:tcPr>
            <w:tcW w:w="986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Pr="00E079A1" w:rsidRDefault="00933657" w:rsidP="0087410D">
            <w:pPr>
              <w:spacing w:beforeLines="50" w:before="156"/>
              <w:ind w:leftChars="200" w:left="420" w:firstLine="480"/>
              <w:rPr>
                <w:sz w:val="24"/>
              </w:rPr>
            </w:pPr>
            <w:r w:rsidRPr="00E079A1">
              <w:rPr>
                <w:sz w:val="24"/>
              </w:rPr>
              <w:t>二、项目方案</w:t>
            </w:r>
          </w:p>
          <w:p w:rsidR="00315422" w:rsidRDefault="00933657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、项目研究背景</w:t>
            </w:r>
            <w:r w:rsidR="00315422">
              <w:rPr>
                <w:rFonts w:hint="eastAsia"/>
                <w:sz w:val="24"/>
              </w:rPr>
              <w:t>：</w:t>
            </w:r>
          </w:p>
          <w:p w:rsidR="00594DE4" w:rsidRPr="00594DE4" w:rsidRDefault="001824EA" w:rsidP="0087410D">
            <w:pPr>
              <w:spacing w:beforeLines="50" w:before="156"/>
              <w:ind w:leftChars="200" w:left="42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多年来，</w:t>
            </w:r>
            <w:r w:rsidR="00594DE4">
              <w:rPr>
                <w:rFonts w:hint="eastAsia"/>
                <w:sz w:val="24"/>
              </w:rPr>
              <w:t>我们</w:t>
            </w:r>
            <w:r>
              <w:rPr>
                <w:rFonts w:hint="eastAsia"/>
                <w:sz w:val="24"/>
              </w:rPr>
              <w:t>计算机与软件学院一直缺乏一个供计算机学子学习、交流、借鉴已有成果、符合学子需求、不断积累</w:t>
            </w:r>
            <w:r w:rsidR="00BA45A4">
              <w:rPr>
                <w:rFonts w:hint="eastAsia"/>
                <w:sz w:val="24"/>
              </w:rPr>
              <w:t>、传承</w:t>
            </w:r>
            <w:r>
              <w:rPr>
                <w:rFonts w:hint="eastAsia"/>
                <w:sz w:val="24"/>
              </w:rPr>
              <w:t>的程序员之家平台。</w:t>
            </w:r>
            <w:r w:rsidR="00ED5B84">
              <w:rPr>
                <w:rFonts w:hint="eastAsia"/>
                <w:sz w:val="24"/>
              </w:rPr>
              <w:t>虽然学校有课程平台，但难以满足计算机技术快速发展和技术综合性深入性针对性</w:t>
            </w:r>
            <w:r w:rsidR="00BA45A4">
              <w:rPr>
                <w:rFonts w:hint="eastAsia"/>
                <w:sz w:val="24"/>
              </w:rPr>
              <w:t>学习</w:t>
            </w:r>
            <w:r w:rsidR="00ED5B84">
              <w:rPr>
                <w:rFonts w:hint="eastAsia"/>
                <w:sz w:val="24"/>
              </w:rPr>
              <w:t>交流，</w:t>
            </w:r>
            <w:r w:rsidR="00DC3DC0">
              <w:rPr>
                <w:rFonts w:hint="eastAsia"/>
                <w:sz w:val="24"/>
              </w:rPr>
              <w:t>难以凝聚计算机学子和引领学风。</w:t>
            </w:r>
          </w:p>
          <w:p w:rsidR="00F81487" w:rsidRPr="00A83864" w:rsidRDefault="00F12D5B" w:rsidP="0087410D">
            <w:pPr>
              <w:pStyle w:val="a5"/>
              <w:ind w:leftChars="200" w:left="42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项目选用了软件</w:t>
            </w:r>
            <w:r w:rsidR="005D5C5B">
              <w:rPr>
                <w:rFonts w:hint="eastAsia"/>
                <w:sz w:val="24"/>
              </w:rPr>
              <w:t>业内较为前沿的</w:t>
            </w:r>
            <w:r w:rsidR="005D5C5B">
              <w:rPr>
                <w:rFonts w:hint="eastAsia"/>
                <w:sz w:val="24"/>
              </w:rPr>
              <w:t>M</w:t>
            </w:r>
            <w:r w:rsidR="005D5C5B">
              <w:rPr>
                <w:sz w:val="24"/>
              </w:rPr>
              <w:t>VVM</w:t>
            </w:r>
            <w:r w:rsidR="005D5C5B">
              <w:rPr>
                <w:rFonts w:hint="eastAsia"/>
                <w:sz w:val="24"/>
              </w:rPr>
              <w:t>架构，所使用的技术也较为新颖，既可以巩固在校的所学，也能学到行业前沿的技术，有一定的挑战性，而且还解决了平台的问题，后面的师弟师妹可以在此基础上不断完善平台的功能和</w:t>
            </w:r>
            <w:r w:rsidR="00086C07">
              <w:rPr>
                <w:rFonts w:hint="eastAsia"/>
                <w:sz w:val="24"/>
              </w:rPr>
              <w:t>整合</w:t>
            </w:r>
            <w:r w:rsidR="005D5C5B">
              <w:rPr>
                <w:rFonts w:hint="eastAsia"/>
                <w:sz w:val="24"/>
              </w:rPr>
              <w:t>新的资源。</w:t>
            </w:r>
            <w:r w:rsidR="001165A6">
              <w:rPr>
                <w:rFonts w:hint="eastAsia"/>
                <w:sz w:val="24"/>
              </w:rPr>
              <w:t>程序员之家是一个</w:t>
            </w:r>
            <w:r w:rsidR="007F4056">
              <w:rPr>
                <w:rFonts w:hint="eastAsia"/>
                <w:sz w:val="24"/>
              </w:rPr>
              <w:t>自我</w:t>
            </w:r>
            <w:r w:rsidR="003614C8">
              <w:rPr>
                <w:rFonts w:hint="eastAsia"/>
                <w:sz w:val="24"/>
              </w:rPr>
              <w:t>提高，</w:t>
            </w:r>
            <w:r w:rsidR="007F4056">
              <w:rPr>
                <w:rFonts w:hint="eastAsia"/>
                <w:sz w:val="24"/>
              </w:rPr>
              <w:t>自我</w:t>
            </w:r>
            <w:r w:rsidR="001C08DD">
              <w:rPr>
                <w:rFonts w:hint="eastAsia"/>
                <w:sz w:val="24"/>
              </w:rPr>
              <w:t>历练</w:t>
            </w:r>
            <w:r w:rsidR="001165A6">
              <w:rPr>
                <w:rFonts w:hint="eastAsia"/>
                <w:sz w:val="24"/>
              </w:rPr>
              <w:t>、</w:t>
            </w:r>
            <w:r w:rsidR="007F4056">
              <w:rPr>
                <w:rFonts w:hint="eastAsia"/>
                <w:sz w:val="24"/>
              </w:rPr>
              <w:t>自我做主、自我</w:t>
            </w:r>
            <w:r w:rsidR="001165A6">
              <w:rPr>
                <w:rFonts w:hint="eastAsia"/>
                <w:sz w:val="24"/>
              </w:rPr>
              <w:t>优化</w:t>
            </w:r>
            <w:r w:rsidR="003614C8">
              <w:rPr>
                <w:rFonts w:hint="eastAsia"/>
                <w:sz w:val="24"/>
              </w:rPr>
              <w:t>的平台，</w:t>
            </w:r>
            <w:r w:rsidR="001165A6">
              <w:rPr>
                <w:rFonts w:hint="eastAsia"/>
                <w:sz w:val="24"/>
              </w:rPr>
              <w:t>一届一届的计算机学子</w:t>
            </w:r>
            <w:r w:rsidR="007A4EAC">
              <w:rPr>
                <w:rFonts w:hint="eastAsia"/>
                <w:sz w:val="24"/>
              </w:rPr>
              <w:t>的参与，平台会发挥越来越大的作用。</w:t>
            </w:r>
          </w:p>
          <w:p w:rsidR="00933657" w:rsidRDefault="00933657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、项目研究目标及主要内容</w:t>
            </w:r>
          </w:p>
          <w:p w:rsidR="00E079A1" w:rsidRDefault="00931B28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目标：</w:t>
            </w:r>
          </w:p>
          <w:p w:rsidR="00931B28" w:rsidRDefault="00DD563B" w:rsidP="0087410D">
            <w:pPr>
              <w:pStyle w:val="a5"/>
              <w:ind w:leftChars="200" w:left="42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 w:rsidR="007044DA">
              <w:rPr>
                <w:rFonts w:hint="eastAsia"/>
                <w:sz w:val="24"/>
              </w:rPr>
              <w:t>我校</w:t>
            </w:r>
            <w:r w:rsidR="008C04FF">
              <w:rPr>
                <w:rFonts w:hint="eastAsia"/>
                <w:sz w:val="24"/>
              </w:rPr>
              <w:t>程序员之家平台</w:t>
            </w:r>
            <w:r w:rsidR="00650A2C">
              <w:rPr>
                <w:rFonts w:hint="eastAsia"/>
                <w:sz w:val="24"/>
              </w:rPr>
              <w:t>、</w:t>
            </w:r>
            <w:r w:rsidR="007044DA">
              <w:rPr>
                <w:rFonts w:hint="eastAsia"/>
                <w:sz w:val="24"/>
              </w:rPr>
              <w:t>历练自身</w:t>
            </w:r>
            <w:r w:rsidR="00FB7AB7">
              <w:rPr>
                <w:rFonts w:hint="eastAsia"/>
                <w:sz w:val="24"/>
              </w:rPr>
              <w:t>。</w:t>
            </w:r>
          </w:p>
          <w:p w:rsidR="00E079A1" w:rsidRDefault="00E942D1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主要内容：</w:t>
            </w:r>
          </w:p>
          <w:p w:rsidR="00512399" w:rsidRDefault="000B215D" w:rsidP="0087410D">
            <w:pPr>
              <w:ind w:leftChars="200" w:left="420" w:firstLineChars="400" w:firstLine="960"/>
              <w:rPr>
                <w:sz w:val="24"/>
              </w:rPr>
            </w:pPr>
            <w:r w:rsidRPr="00E079A1">
              <w:rPr>
                <w:rFonts w:hint="eastAsia"/>
                <w:sz w:val="24"/>
              </w:rPr>
              <w:t>程序员之家平台网站的实现，</w:t>
            </w:r>
            <w:r w:rsidR="00C62C9D">
              <w:rPr>
                <w:rFonts w:hint="eastAsia"/>
                <w:sz w:val="24"/>
              </w:rPr>
              <w:t>其中</w:t>
            </w:r>
            <w:r w:rsidRPr="00E079A1">
              <w:rPr>
                <w:rFonts w:hint="eastAsia"/>
                <w:sz w:val="24"/>
              </w:rPr>
              <w:t>包括</w:t>
            </w:r>
            <w:r w:rsidR="00BF3D7A" w:rsidRPr="00E079A1">
              <w:rPr>
                <w:rFonts w:hint="eastAsia"/>
                <w:sz w:val="24"/>
              </w:rPr>
              <w:t>四个主要的模块以及两个次要的模块的实现。</w:t>
            </w:r>
          </w:p>
          <w:p w:rsidR="00A92838" w:rsidRDefault="00E31BAA" w:rsidP="0087410D">
            <w:pPr>
              <w:ind w:leftChars="200" w:left="420"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>四个主要模块包括：</w:t>
            </w:r>
          </w:p>
          <w:p w:rsidR="00A92838" w:rsidRDefault="00E31BAA" w:rsidP="0087410D">
            <w:pPr>
              <w:ind w:leftChars="200" w:left="420" w:firstLineChars="400" w:firstLine="960"/>
              <w:rPr>
                <w:sz w:val="24"/>
              </w:rPr>
            </w:pPr>
            <w:r w:rsidRPr="0037455C">
              <w:rPr>
                <w:rFonts w:hint="eastAsia"/>
                <w:sz w:val="24"/>
              </w:rPr>
              <w:t>用户模块</w:t>
            </w:r>
            <w:r w:rsidR="00A92838">
              <w:rPr>
                <w:rFonts w:hint="eastAsia"/>
                <w:sz w:val="24"/>
              </w:rPr>
              <w:t>：</w:t>
            </w:r>
            <w:r w:rsidR="00800919">
              <w:rPr>
                <w:rFonts w:hint="eastAsia"/>
                <w:sz w:val="24"/>
              </w:rPr>
              <w:t>包括用户的登录注册、</w:t>
            </w:r>
            <w:r w:rsidR="00800919" w:rsidRPr="00082A99">
              <w:rPr>
                <w:rFonts w:hint="eastAsia"/>
                <w:sz w:val="24"/>
              </w:rPr>
              <w:t>用户个人资料的编辑、</w:t>
            </w:r>
            <w:r w:rsidR="00082A99" w:rsidRPr="00082A99">
              <w:rPr>
                <w:rFonts w:hint="eastAsia"/>
                <w:sz w:val="24"/>
              </w:rPr>
              <w:t>个人用户密码的修改</w:t>
            </w:r>
            <w:r w:rsidR="00082A99">
              <w:rPr>
                <w:rFonts w:hint="eastAsia"/>
                <w:sz w:val="24"/>
              </w:rPr>
              <w:t>、</w:t>
            </w:r>
            <w:r w:rsidR="005600EF">
              <w:rPr>
                <w:rFonts w:hint="eastAsia"/>
                <w:sz w:val="24"/>
              </w:rPr>
              <w:t>用户对其个人的文章帖子</w:t>
            </w:r>
            <w:r w:rsidR="00C108C5">
              <w:rPr>
                <w:rFonts w:hint="eastAsia"/>
                <w:sz w:val="24"/>
              </w:rPr>
              <w:t>及评论</w:t>
            </w:r>
            <w:r w:rsidR="005600EF">
              <w:rPr>
                <w:rFonts w:hint="eastAsia"/>
                <w:sz w:val="24"/>
              </w:rPr>
              <w:t>的管理，</w:t>
            </w:r>
            <w:r w:rsidR="00800919" w:rsidRPr="00082A99">
              <w:rPr>
                <w:rFonts w:hint="eastAsia"/>
                <w:sz w:val="24"/>
              </w:rPr>
              <w:t>后台管理员对用户的</w:t>
            </w:r>
            <w:r w:rsidR="00082A99">
              <w:rPr>
                <w:rFonts w:hint="eastAsia"/>
                <w:sz w:val="24"/>
              </w:rPr>
              <w:t>权限</w:t>
            </w:r>
            <w:r w:rsidR="00800919" w:rsidRPr="00082A99">
              <w:rPr>
                <w:rFonts w:hint="eastAsia"/>
                <w:sz w:val="24"/>
              </w:rPr>
              <w:t>管理</w:t>
            </w:r>
            <w:r w:rsidR="00082A99" w:rsidRPr="00082A99">
              <w:rPr>
                <w:rFonts w:hint="eastAsia"/>
                <w:sz w:val="24"/>
              </w:rPr>
              <w:t>等。</w:t>
            </w:r>
          </w:p>
          <w:p w:rsidR="00082A99" w:rsidRDefault="00E31BAA" w:rsidP="0087410D">
            <w:pPr>
              <w:ind w:leftChars="200" w:left="420" w:firstLineChars="400" w:firstLine="960"/>
              <w:rPr>
                <w:sz w:val="24"/>
              </w:rPr>
            </w:pPr>
            <w:r w:rsidRPr="0037455C">
              <w:rPr>
                <w:rFonts w:hint="eastAsia"/>
                <w:sz w:val="24"/>
              </w:rPr>
              <w:t>文章模块</w:t>
            </w:r>
            <w:r w:rsidR="00082A99">
              <w:rPr>
                <w:rFonts w:hint="eastAsia"/>
                <w:sz w:val="24"/>
              </w:rPr>
              <w:t>：</w:t>
            </w:r>
            <w:r w:rsidR="00082A99" w:rsidRPr="00082A99">
              <w:rPr>
                <w:rFonts w:hint="eastAsia"/>
                <w:sz w:val="24"/>
              </w:rPr>
              <w:t>用户文章的</w:t>
            </w:r>
            <w:r w:rsidR="008C599A">
              <w:rPr>
                <w:rFonts w:hint="eastAsia"/>
                <w:sz w:val="24"/>
              </w:rPr>
              <w:t>撰写</w:t>
            </w:r>
            <w:r w:rsidR="00082A99" w:rsidRPr="00082A99">
              <w:rPr>
                <w:rFonts w:hint="eastAsia"/>
                <w:sz w:val="24"/>
              </w:rPr>
              <w:t>，</w:t>
            </w:r>
            <w:r w:rsidR="00381351">
              <w:rPr>
                <w:rFonts w:hint="eastAsia"/>
                <w:sz w:val="24"/>
              </w:rPr>
              <w:t>文章</w:t>
            </w:r>
            <w:r w:rsidR="00082A99" w:rsidRPr="00082A99">
              <w:rPr>
                <w:rFonts w:hint="eastAsia"/>
                <w:sz w:val="24"/>
              </w:rPr>
              <w:t>评论</w:t>
            </w:r>
            <w:r w:rsidR="00381351">
              <w:rPr>
                <w:rFonts w:hint="eastAsia"/>
                <w:sz w:val="24"/>
              </w:rPr>
              <w:t>的</w:t>
            </w:r>
            <w:r w:rsidR="008C599A">
              <w:rPr>
                <w:rFonts w:hint="eastAsia"/>
                <w:sz w:val="24"/>
              </w:rPr>
              <w:t>发表</w:t>
            </w:r>
            <w:r w:rsidR="00381351">
              <w:rPr>
                <w:rFonts w:hint="eastAsia"/>
                <w:sz w:val="24"/>
              </w:rPr>
              <w:t>、</w:t>
            </w:r>
            <w:r w:rsidR="000D1B05">
              <w:rPr>
                <w:rFonts w:hint="eastAsia"/>
                <w:sz w:val="24"/>
              </w:rPr>
              <w:t>个人</w:t>
            </w:r>
            <w:r w:rsidR="00082A99" w:rsidRPr="00082A99">
              <w:rPr>
                <w:rFonts w:hint="eastAsia"/>
                <w:sz w:val="24"/>
              </w:rPr>
              <w:t>文章</w:t>
            </w:r>
            <w:r w:rsidR="00381351">
              <w:rPr>
                <w:rFonts w:hint="eastAsia"/>
                <w:sz w:val="24"/>
              </w:rPr>
              <w:t>的收藏</w:t>
            </w:r>
            <w:r w:rsidR="008C599A">
              <w:rPr>
                <w:rFonts w:hint="eastAsia"/>
                <w:sz w:val="24"/>
              </w:rPr>
              <w:t>，管理员对文章及其评论的管理。</w:t>
            </w:r>
          </w:p>
          <w:p w:rsidR="005600EF" w:rsidRDefault="00E31BAA" w:rsidP="005600EF">
            <w:pPr>
              <w:ind w:leftChars="200" w:left="420" w:firstLineChars="400" w:firstLine="960"/>
              <w:rPr>
                <w:sz w:val="24"/>
              </w:rPr>
            </w:pPr>
            <w:r w:rsidRPr="0037455C">
              <w:rPr>
                <w:rFonts w:hint="eastAsia"/>
                <w:sz w:val="24"/>
              </w:rPr>
              <w:t>论坛模块</w:t>
            </w:r>
            <w:r w:rsidR="00620931">
              <w:rPr>
                <w:rFonts w:hint="eastAsia"/>
                <w:sz w:val="24"/>
              </w:rPr>
              <w:t>：</w:t>
            </w:r>
            <w:r w:rsidR="005600EF">
              <w:rPr>
                <w:rFonts w:hint="eastAsia"/>
                <w:sz w:val="24"/>
              </w:rPr>
              <w:t>个人帖子的发布、</w:t>
            </w:r>
            <w:r w:rsidR="00957B3E">
              <w:rPr>
                <w:rFonts w:hint="eastAsia"/>
                <w:sz w:val="24"/>
              </w:rPr>
              <w:t>管理员对论坛的管理</w:t>
            </w:r>
            <w:r w:rsidR="0001503B">
              <w:rPr>
                <w:rFonts w:hint="eastAsia"/>
                <w:sz w:val="24"/>
              </w:rPr>
              <w:t>。</w:t>
            </w:r>
          </w:p>
          <w:p w:rsidR="00E31BAA" w:rsidRDefault="00E31BAA" w:rsidP="005600EF">
            <w:pPr>
              <w:ind w:leftChars="200" w:left="420" w:firstLineChars="400" w:firstLine="960"/>
              <w:rPr>
                <w:sz w:val="24"/>
              </w:rPr>
            </w:pPr>
            <w:r w:rsidRPr="0037455C">
              <w:rPr>
                <w:rFonts w:hint="eastAsia"/>
                <w:sz w:val="24"/>
              </w:rPr>
              <w:t>学堂模块</w:t>
            </w:r>
            <w:r w:rsidR="00604C2D">
              <w:rPr>
                <w:rFonts w:hint="eastAsia"/>
                <w:sz w:val="24"/>
              </w:rPr>
              <w:t>：视频教程的上传及观看、学院历届成果的展示</w:t>
            </w:r>
            <w:r w:rsidR="00C23741">
              <w:rPr>
                <w:rFonts w:hint="eastAsia"/>
                <w:sz w:val="24"/>
              </w:rPr>
              <w:t>。</w:t>
            </w:r>
          </w:p>
          <w:p w:rsidR="001860BC" w:rsidRDefault="00E31BAA" w:rsidP="0087410D">
            <w:pPr>
              <w:ind w:leftChars="200" w:left="420"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>两个</w:t>
            </w:r>
            <w:r w:rsidRPr="0037455C">
              <w:rPr>
                <w:rFonts w:hint="eastAsia"/>
                <w:sz w:val="24"/>
              </w:rPr>
              <w:t>次要模块包含：</w:t>
            </w:r>
          </w:p>
          <w:p w:rsidR="001860BC" w:rsidRDefault="00E31BAA" w:rsidP="0087410D">
            <w:pPr>
              <w:ind w:leftChars="200" w:left="420" w:firstLineChars="400" w:firstLine="960"/>
              <w:rPr>
                <w:sz w:val="24"/>
              </w:rPr>
            </w:pPr>
            <w:r w:rsidRPr="0037455C">
              <w:rPr>
                <w:rFonts w:hint="eastAsia"/>
                <w:sz w:val="24"/>
              </w:rPr>
              <w:t>主页模块</w:t>
            </w:r>
            <w:r w:rsidR="001860BC">
              <w:rPr>
                <w:rFonts w:hint="eastAsia"/>
                <w:sz w:val="24"/>
              </w:rPr>
              <w:t>：</w:t>
            </w:r>
          </w:p>
          <w:p w:rsidR="001860BC" w:rsidRDefault="001860BC" w:rsidP="0087410D">
            <w:pPr>
              <w:ind w:leftChars="200" w:left="420"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展示网站的最新动态以及对各主要模块的导航。</w:t>
            </w:r>
          </w:p>
          <w:p w:rsidR="00E31BAA" w:rsidRDefault="00E31BAA" w:rsidP="0087410D">
            <w:pPr>
              <w:ind w:leftChars="200" w:left="420" w:firstLineChars="400" w:firstLine="960"/>
              <w:rPr>
                <w:sz w:val="24"/>
              </w:rPr>
            </w:pPr>
            <w:r w:rsidRPr="0037455C">
              <w:rPr>
                <w:rFonts w:hint="eastAsia"/>
                <w:sz w:val="24"/>
              </w:rPr>
              <w:t>网站介绍模块</w:t>
            </w:r>
            <w:r w:rsidR="001860BC">
              <w:rPr>
                <w:rFonts w:hint="eastAsia"/>
                <w:sz w:val="24"/>
              </w:rPr>
              <w:t>：</w:t>
            </w:r>
          </w:p>
          <w:p w:rsidR="001860BC" w:rsidRPr="00E079A1" w:rsidRDefault="001860BC" w:rsidP="0087410D">
            <w:pPr>
              <w:ind w:leftChars="200" w:left="420"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>对</w:t>
            </w:r>
            <w:r w:rsidR="00A50579">
              <w:rPr>
                <w:rFonts w:hint="eastAsia"/>
                <w:sz w:val="24"/>
              </w:rPr>
              <w:t>网站历届的开发及维护团队的介绍以及程序员之家的介绍</w:t>
            </w:r>
          </w:p>
          <w:p w:rsidR="00933657" w:rsidRDefault="00933657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、项目创新特色概述</w:t>
            </w:r>
          </w:p>
          <w:p w:rsidR="00E079A1" w:rsidRDefault="00B90A10" w:rsidP="0010361F">
            <w:pPr>
              <w:ind w:leftChars="200" w:left="420" w:rightChars="300" w:right="630"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 w:rsidR="005A7254">
              <w:rPr>
                <w:rFonts w:hint="eastAsia"/>
                <w:sz w:val="24"/>
              </w:rPr>
              <w:t>M</w:t>
            </w:r>
            <w:r w:rsidR="005A7254">
              <w:rPr>
                <w:sz w:val="24"/>
              </w:rPr>
              <w:t>VVM</w:t>
            </w:r>
            <w:r w:rsidR="005A7254">
              <w:rPr>
                <w:rFonts w:hint="eastAsia"/>
                <w:sz w:val="24"/>
              </w:rPr>
              <w:t>架构</w:t>
            </w:r>
            <w:r>
              <w:rPr>
                <w:rFonts w:hint="eastAsia"/>
                <w:sz w:val="24"/>
              </w:rPr>
              <w:t>，自主研发</w:t>
            </w:r>
            <w:r w:rsidR="00EB444F">
              <w:rPr>
                <w:rFonts w:hint="eastAsia"/>
                <w:sz w:val="24"/>
              </w:rPr>
              <w:t>。</w:t>
            </w:r>
          </w:p>
          <w:p w:rsidR="00C916D9" w:rsidRDefault="00FF55F6" w:rsidP="0010361F">
            <w:pPr>
              <w:ind w:leftChars="200" w:left="420" w:rightChars="300" w:right="630"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一届一届</w:t>
            </w:r>
            <w:r w:rsidR="00AC4525">
              <w:rPr>
                <w:rFonts w:hint="eastAsia"/>
                <w:sz w:val="24"/>
              </w:rPr>
              <w:t>我校</w:t>
            </w:r>
            <w:r>
              <w:rPr>
                <w:rFonts w:hint="eastAsia"/>
                <w:sz w:val="24"/>
              </w:rPr>
              <w:t>计算机学子的参与和维护，平台的作用将越来越重要。</w:t>
            </w:r>
          </w:p>
          <w:p w:rsidR="00933657" w:rsidRDefault="00933657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、项目研究技术路线</w:t>
            </w:r>
          </w:p>
          <w:p w:rsidR="002D471A" w:rsidRDefault="002D471A" w:rsidP="0087410D">
            <w:pPr>
              <w:ind w:leftChars="200" w:left="420" w:rightChars="300" w:right="630"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前端：</w:t>
            </w:r>
            <w:r w:rsidR="00A86D7F">
              <w:rPr>
                <w:sz w:val="24"/>
              </w:rPr>
              <w:t>HTML/CSS</w:t>
            </w:r>
            <w:r w:rsidR="00F92A42">
              <w:rPr>
                <w:rFonts w:hint="eastAsia"/>
                <w:sz w:val="24"/>
              </w:rPr>
              <w:t>、</w:t>
            </w:r>
            <w:r w:rsidR="00A86D7F">
              <w:rPr>
                <w:sz w:val="24"/>
              </w:rPr>
              <w:t>JavaScript</w:t>
            </w:r>
            <w:r w:rsidR="00F92A42">
              <w:rPr>
                <w:rFonts w:hint="eastAsia"/>
                <w:sz w:val="24"/>
              </w:rPr>
              <w:t>、</w:t>
            </w:r>
            <w:r w:rsidR="00A86D7F">
              <w:rPr>
                <w:sz w:val="24"/>
              </w:rPr>
              <w:t>Node.js</w:t>
            </w:r>
            <w:r w:rsidR="00F92A42">
              <w:rPr>
                <w:rFonts w:hint="eastAsia"/>
                <w:sz w:val="24"/>
              </w:rPr>
              <w:t>、</w:t>
            </w:r>
            <w:r w:rsidR="00A86D7F">
              <w:rPr>
                <w:sz w:val="24"/>
              </w:rPr>
              <w:t>Express</w:t>
            </w:r>
            <w:r w:rsidR="00F92A42">
              <w:rPr>
                <w:rFonts w:hint="eastAsia"/>
                <w:sz w:val="24"/>
              </w:rPr>
              <w:t>、</w:t>
            </w:r>
            <w:r w:rsidR="00F92A42">
              <w:rPr>
                <w:rFonts w:hint="eastAsia"/>
                <w:sz w:val="24"/>
              </w:rPr>
              <w:t>Webpack</w:t>
            </w:r>
            <w:r w:rsidR="00F92A42">
              <w:rPr>
                <w:rFonts w:hint="eastAsia"/>
                <w:sz w:val="24"/>
              </w:rPr>
              <w:t>、</w:t>
            </w:r>
            <w:r w:rsidR="00A86D7F">
              <w:rPr>
                <w:sz w:val="24"/>
              </w:rPr>
              <w:t>Vue.js</w:t>
            </w:r>
            <w:r w:rsidR="00F92A42">
              <w:rPr>
                <w:rFonts w:hint="eastAsia"/>
                <w:sz w:val="24"/>
              </w:rPr>
              <w:t>、</w:t>
            </w:r>
            <w:r w:rsidR="00F92A42">
              <w:rPr>
                <w:rFonts w:hint="eastAsia"/>
                <w:sz w:val="24"/>
              </w:rPr>
              <w:t>Axios</w:t>
            </w:r>
            <w:r w:rsidR="00F92A42">
              <w:rPr>
                <w:rFonts w:hint="eastAsia"/>
                <w:sz w:val="24"/>
              </w:rPr>
              <w:t>、</w:t>
            </w:r>
            <w:r w:rsidR="00A86D7F">
              <w:rPr>
                <w:sz w:val="24"/>
              </w:rPr>
              <w:t>Element</w:t>
            </w:r>
            <w:r w:rsidR="003516DB">
              <w:rPr>
                <w:sz w:val="24"/>
              </w:rPr>
              <w:t xml:space="preserve"> </w:t>
            </w:r>
            <w:r w:rsidR="00A86D7F">
              <w:rPr>
                <w:sz w:val="24"/>
              </w:rPr>
              <w:t>UI</w:t>
            </w:r>
          </w:p>
          <w:p w:rsidR="00F92A42" w:rsidRDefault="00F92A42" w:rsidP="0087410D">
            <w:pPr>
              <w:ind w:leftChars="200" w:left="420" w:rightChars="300" w:right="630"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后端：</w:t>
            </w:r>
            <w:r>
              <w:rPr>
                <w:sz w:val="24"/>
              </w:rPr>
              <w:t>Java</w:t>
            </w:r>
            <w:r w:rsidR="00E30232"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Servlet</w:t>
            </w:r>
            <w:r w:rsidR="00E30232">
              <w:rPr>
                <w:rFonts w:hint="eastAsia"/>
                <w:sz w:val="24"/>
              </w:rPr>
              <w:t>、</w:t>
            </w:r>
            <w:r w:rsidR="00E30232">
              <w:rPr>
                <w:rFonts w:hint="eastAsia"/>
                <w:sz w:val="24"/>
              </w:rPr>
              <w:t>S</w:t>
            </w:r>
            <w:r w:rsidR="00E30232">
              <w:rPr>
                <w:sz w:val="24"/>
              </w:rPr>
              <w:t>QL</w:t>
            </w:r>
            <w:r w:rsidR="00E30232">
              <w:rPr>
                <w:rFonts w:hint="eastAsia"/>
                <w:sz w:val="24"/>
              </w:rPr>
              <w:t>、</w:t>
            </w:r>
            <w:r w:rsidR="00E30232">
              <w:rPr>
                <w:sz w:val="24"/>
              </w:rPr>
              <w:t>Spring Boot</w:t>
            </w:r>
            <w:r w:rsidR="00E30232">
              <w:rPr>
                <w:rFonts w:hint="eastAsia"/>
                <w:sz w:val="24"/>
              </w:rPr>
              <w:t>、</w:t>
            </w:r>
            <w:r w:rsidR="00E30232">
              <w:rPr>
                <w:rFonts w:hint="eastAsia"/>
                <w:sz w:val="24"/>
              </w:rPr>
              <w:t>My</w:t>
            </w:r>
            <w:r w:rsidR="00E30232">
              <w:rPr>
                <w:sz w:val="24"/>
              </w:rPr>
              <w:t>Batis</w:t>
            </w:r>
            <w:r w:rsidR="00E30232">
              <w:rPr>
                <w:rFonts w:hint="eastAsia"/>
                <w:sz w:val="24"/>
              </w:rPr>
              <w:t>、</w:t>
            </w:r>
            <w:r w:rsidR="00B60538">
              <w:rPr>
                <w:rFonts w:hint="eastAsia"/>
                <w:sz w:val="24"/>
              </w:rPr>
              <w:t>R</w:t>
            </w:r>
            <w:r w:rsidR="00B60538">
              <w:rPr>
                <w:sz w:val="24"/>
              </w:rPr>
              <w:t>edis</w:t>
            </w:r>
            <w:r w:rsidR="00C2235C">
              <w:rPr>
                <w:rFonts w:hint="eastAsia"/>
                <w:sz w:val="24"/>
              </w:rPr>
              <w:t>、</w:t>
            </w:r>
            <w:r w:rsidR="00C2235C">
              <w:rPr>
                <w:rFonts w:hint="eastAsia"/>
                <w:sz w:val="24"/>
              </w:rPr>
              <w:t>Grad</w:t>
            </w:r>
            <w:r w:rsidR="001537E6">
              <w:rPr>
                <w:rFonts w:hint="eastAsia"/>
                <w:sz w:val="24"/>
              </w:rPr>
              <w:t>le</w:t>
            </w:r>
          </w:p>
          <w:p w:rsidR="00933657" w:rsidRDefault="00933657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、研究进度安排</w:t>
            </w:r>
          </w:p>
          <w:p w:rsidR="00D80415" w:rsidRDefault="00D80415" w:rsidP="0087410D">
            <w:pPr>
              <w:ind w:leftChars="200" w:left="420" w:firstLineChars="200" w:firstLine="480"/>
              <w:rPr>
                <w:sz w:val="24"/>
              </w:rPr>
            </w:pPr>
            <w:r w:rsidRPr="00D2327B"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8</w:t>
            </w:r>
            <w:r w:rsidRPr="00D2327B">
              <w:rPr>
                <w:rFonts w:hint="eastAsia"/>
                <w:sz w:val="24"/>
              </w:rPr>
              <w:t>年</w:t>
            </w:r>
            <w:r w:rsidR="0039404A">
              <w:rPr>
                <w:sz w:val="24"/>
              </w:rPr>
              <w:t>6</w:t>
            </w:r>
            <w:r w:rsidRPr="00D2327B">
              <w:rPr>
                <w:rFonts w:hint="eastAsia"/>
                <w:sz w:val="24"/>
              </w:rPr>
              <w:t>月</w:t>
            </w:r>
            <w:r w:rsidRPr="00D2327B">
              <w:rPr>
                <w:rFonts w:hint="eastAsia"/>
                <w:sz w:val="24"/>
              </w:rPr>
              <w:t xml:space="preserve">   </w:t>
            </w:r>
            <w:r w:rsidR="001A4F93">
              <w:rPr>
                <w:rFonts w:hint="eastAsia"/>
                <w:sz w:val="24"/>
              </w:rPr>
              <w:t>设计项目的</w:t>
            </w:r>
            <w:r w:rsidR="001A4F93" w:rsidRPr="001A4F93">
              <w:rPr>
                <w:rFonts w:hint="eastAsia"/>
                <w:sz w:val="24"/>
              </w:rPr>
              <w:t>业务模块和流程，并给出产品文档，包括</w:t>
            </w:r>
            <w:r w:rsidR="001A4F93" w:rsidRPr="001A4F93">
              <w:rPr>
                <w:rFonts w:hint="eastAsia"/>
                <w:sz w:val="24"/>
              </w:rPr>
              <w:t>UI</w:t>
            </w:r>
            <w:r w:rsidR="001A4F93" w:rsidRPr="001A4F93">
              <w:rPr>
                <w:rFonts w:hint="eastAsia"/>
                <w:sz w:val="24"/>
              </w:rPr>
              <w:t>交互，流程图，模块划分等等。</w:t>
            </w:r>
          </w:p>
          <w:p w:rsidR="00504678" w:rsidRPr="00D2327B" w:rsidRDefault="00504678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PI</w:t>
            </w:r>
            <w:r>
              <w:rPr>
                <w:rFonts w:hint="eastAsia"/>
                <w:sz w:val="24"/>
              </w:rPr>
              <w:t>文档的设计与数据库的设计</w:t>
            </w:r>
          </w:p>
          <w:p w:rsidR="00D80415" w:rsidRPr="00D2327B" w:rsidRDefault="00D80415" w:rsidP="0087410D">
            <w:pPr>
              <w:ind w:leftChars="200" w:left="420" w:firstLineChars="200" w:firstLine="480"/>
              <w:rPr>
                <w:sz w:val="24"/>
              </w:rPr>
            </w:pPr>
            <w:r w:rsidRPr="00D2327B">
              <w:rPr>
                <w:rFonts w:hint="eastAsia"/>
                <w:sz w:val="24"/>
              </w:rPr>
              <w:t>201</w:t>
            </w:r>
            <w:r w:rsidR="0039404A">
              <w:rPr>
                <w:sz w:val="24"/>
              </w:rPr>
              <w:t>8</w:t>
            </w:r>
            <w:r w:rsidRPr="00D2327B">
              <w:rPr>
                <w:rFonts w:hint="eastAsia"/>
                <w:sz w:val="24"/>
              </w:rPr>
              <w:t>年</w:t>
            </w:r>
            <w:r w:rsidRPr="00D2327B">
              <w:rPr>
                <w:rFonts w:hint="eastAsia"/>
                <w:sz w:val="24"/>
              </w:rPr>
              <w:t>9</w:t>
            </w:r>
            <w:r w:rsidRPr="00D2327B">
              <w:rPr>
                <w:rFonts w:hint="eastAsia"/>
                <w:sz w:val="24"/>
              </w:rPr>
              <w:t>月</w:t>
            </w:r>
            <w:r w:rsidRPr="00D2327B">
              <w:rPr>
                <w:rFonts w:hint="eastAsia"/>
                <w:sz w:val="24"/>
              </w:rPr>
              <w:t xml:space="preserve">   </w:t>
            </w:r>
            <w:r w:rsidRPr="00D2327B">
              <w:rPr>
                <w:rFonts w:hint="eastAsia"/>
                <w:sz w:val="24"/>
              </w:rPr>
              <w:t>完成</w:t>
            </w:r>
            <w:r w:rsidR="00504678">
              <w:rPr>
                <w:rFonts w:hint="eastAsia"/>
                <w:sz w:val="24"/>
              </w:rPr>
              <w:t>项目所需的</w:t>
            </w:r>
            <w:r w:rsidRPr="00D2327B">
              <w:rPr>
                <w:rFonts w:hint="eastAsia"/>
                <w:sz w:val="24"/>
              </w:rPr>
              <w:t>相关技术学习</w:t>
            </w:r>
          </w:p>
          <w:p w:rsidR="00D80415" w:rsidRPr="00D2327B" w:rsidRDefault="00D80415" w:rsidP="0087410D">
            <w:pPr>
              <w:ind w:leftChars="200" w:left="420" w:firstLineChars="200" w:firstLine="480"/>
              <w:rPr>
                <w:sz w:val="24"/>
              </w:rPr>
            </w:pPr>
            <w:r w:rsidRPr="00D2327B">
              <w:rPr>
                <w:rFonts w:hint="eastAsia"/>
                <w:sz w:val="24"/>
              </w:rPr>
              <w:t>201</w:t>
            </w:r>
            <w:r w:rsidR="00504678">
              <w:rPr>
                <w:sz w:val="24"/>
              </w:rPr>
              <w:t>8</w:t>
            </w:r>
            <w:r w:rsidRPr="00D2327B">
              <w:rPr>
                <w:rFonts w:hint="eastAsia"/>
                <w:sz w:val="24"/>
              </w:rPr>
              <w:t>年</w:t>
            </w:r>
            <w:r w:rsidR="00504678">
              <w:rPr>
                <w:sz w:val="24"/>
              </w:rPr>
              <w:t>1</w:t>
            </w:r>
            <w:r w:rsidR="00FE02B8">
              <w:rPr>
                <w:sz w:val="24"/>
              </w:rPr>
              <w:t>0</w:t>
            </w:r>
            <w:r w:rsidRPr="00D2327B">
              <w:rPr>
                <w:rFonts w:hint="eastAsia"/>
                <w:sz w:val="24"/>
              </w:rPr>
              <w:t>月</w:t>
            </w:r>
            <w:r w:rsidRPr="00D2327B">
              <w:rPr>
                <w:rFonts w:hint="eastAsia"/>
                <w:sz w:val="24"/>
              </w:rPr>
              <w:t xml:space="preserve">  </w:t>
            </w:r>
            <w:r w:rsidRPr="00D2327B">
              <w:rPr>
                <w:rFonts w:hint="eastAsia"/>
                <w:sz w:val="24"/>
              </w:rPr>
              <w:t>完成</w:t>
            </w:r>
            <w:r w:rsidR="00FE02B8">
              <w:rPr>
                <w:rFonts w:hint="eastAsia"/>
                <w:sz w:val="24"/>
              </w:rPr>
              <w:t>项目部分功能的实现，确保可行性</w:t>
            </w:r>
          </w:p>
          <w:p w:rsidR="00D80415" w:rsidRDefault="00D80415" w:rsidP="0087410D">
            <w:pPr>
              <w:ind w:leftChars="200" w:left="420" w:firstLineChars="200" w:firstLine="480"/>
              <w:rPr>
                <w:sz w:val="24"/>
              </w:rPr>
            </w:pPr>
            <w:r w:rsidRPr="00D2327B">
              <w:rPr>
                <w:rFonts w:hint="eastAsia"/>
                <w:sz w:val="24"/>
              </w:rPr>
              <w:t>201</w:t>
            </w:r>
            <w:r w:rsidR="00FE02B8">
              <w:rPr>
                <w:sz w:val="24"/>
              </w:rPr>
              <w:t>9</w:t>
            </w:r>
            <w:r w:rsidRPr="00D2327B">
              <w:rPr>
                <w:rFonts w:hint="eastAsia"/>
                <w:sz w:val="24"/>
              </w:rPr>
              <w:t>年</w:t>
            </w:r>
            <w:r w:rsidRPr="00D2327B">
              <w:rPr>
                <w:rFonts w:hint="eastAsia"/>
                <w:sz w:val="24"/>
              </w:rPr>
              <w:t>1</w:t>
            </w:r>
            <w:r w:rsidRPr="00D2327B">
              <w:rPr>
                <w:rFonts w:hint="eastAsia"/>
                <w:sz w:val="24"/>
              </w:rPr>
              <w:t>月</w:t>
            </w:r>
            <w:r w:rsidRPr="00D2327B">
              <w:rPr>
                <w:rFonts w:hint="eastAsia"/>
                <w:sz w:val="24"/>
              </w:rPr>
              <w:t xml:space="preserve">   </w:t>
            </w:r>
            <w:r w:rsidRPr="00D2327B">
              <w:rPr>
                <w:rFonts w:hint="eastAsia"/>
                <w:sz w:val="24"/>
              </w:rPr>
              <w:t>完成</w:t>
            </w:r>
            <w:r w:rsidR="00FE02B8">
              <w:rPr>
                <w:rFonts w:hint="eastAsia"/>
                <w:sz w:val="24"/>
              </w:rPr>
              <w:t>项目全部功能的实现</w:t>
            </w:r>
          </w:p>
          <w:p w:rsidR="00FE02B8" w:rsidRPr="00D2327B" w:rsidRDefault="00FE02B8" w:rsidP="0087410D">
            <w:pPr>
              <w:ind w:leftChars="200" w:left="420" w:firstLineChars="200" w:firstLine="480"/>
              <w:rPr>
                <w:sz w:val="24"/>
              </w:rPr>
            </w:pPr>
            <w:r w:rsidRPr="00D2327B"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9</w:t>
            </w:r>
            <w:r w:rsidRPr="00D2327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Pr="00D2327B">
              <w:rPr>
                <w:rFonts w:hint="eastAsia"/>
                <w:sz w:val="24"/>
              </w:rPr>
              <w:t>月</w:t>
            </w:r>
            <w:r w:rsidRPr="00D2327B">
              <w:rPr>
                <w:rFonts w:hint="eastAsia"/>
                <w:sz w:val="24"/>
              </w:rPr>
              <w:t xml:space="preserve">   </w:t>
            </w:r>
            <w:r w:rsidRPr="00D2327B"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项目的</w:t>
            </w:r>
            <w:r w:rsidRPr="00D2327B">
              <w:rPr>
                <w:rFonts w:hint="eastAsia"/>
                <w:sz w:val="24"/>
              </w:rPr>
              <w:t>测试和排错</w:t>
            </w:r>
            <w:r>
              <w:rPr>
                <w:rFonts w:hint="eastAsia"/>
                <w:sz w:val="24"/>
              </w:rPr>
              <w:t>、</w:t>
            </w:r>
            <w:r w:rsidRPr="00D2327B">
              <w:rPr>
                <w:rFonts w:hint="eastAsia"/>
                <w:sz w:val="24"/>
              </w:rPr>
              <w:t>整理相关文档和材料</w:t>
            </w:r>
          </w:p>
          <w:p w:rsidR="00D80415" w:rsidRPr="00D80415" w:rsidRDefault="00D80415" w:rsidP="0087410D">
            <w:pPr>
              <w:ind w:leftChars="200" w:left="420" w:firstLineChars="200" w:firstLine="480"/>
              <w:rPr>
                <w:sz w:val="24"/>
              </w:rPr>
            </w:pPr>
            <w:r w:rsidRPr="00D2327B">
              <w:rPr>
                <w:rFonts w:hint="eastAsia"/>
                <w:sz w:val="24"/>
              </w:rPr>
              <w:t>201</w:t>
            </w:r>
            <w:r w:rsidR="00FE02B8">
              <w:rPr>
                <w:sz w:val="24"/>
              </w:rPr>
              <w:t>9</w:t>
            </w:r>
            <w:r w:rsidRPr="00D2327B">
              <w:rPr>
                <w:rFonts w:hint="eastAsia"/>
                <w:sz w:val="24"/>
              </w:rPr>
              <w:t>年</w:t>
            </w:r>
            <w:r w:rsidR="00FE02B8">
              <w:rPr>
                <w:sz w:val="24"/>
              </w:rPr>
              <w:t>5</w:t>
            </w:r>
            <w:r w:rsidRPr="00D2327B">
              <w:rPr>
                <w:rFonts w:hint="eastAsia"/>
                <w:sz w:val="24"/>
              </w:rPr>
              <w:t>月</w:t>
            </w:r>
            <w:r w:rsidRPr="00D2327B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发表论文</w:t>
            </w:r>
            <w:r w:rsidRPr="00D2327B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申请软件著作权、</w:t>
            </w:r>
            <w:r w:rsidRPr="00D2327B">
              <w:rPr>
                <w:rFonts w:hint="eastAsia"/>
                <w:sz w:val="24"/>
              </w:rPr>
              <w:t>编写使用说明书、准备结题</w:t>
            </w:r>
          </w:p>
          <w:p w:rsidR="00933657" w:rsidRDefault="00933657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、项目组成员分工</w:t>
            </w:r>
          </w:p>
          <w:p w:rsidR="00CE5A71" w:rsidRDefault="00EA3A9F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万宇轩：项目整体设计、</w:t>
            </w:r>
            <w:r w:rsidR="008023BC">
              <w:rPr>
                <w:rFonts w:hint="eastAsia"/>
                <w:sz w:val="24"/>
              </w:rPr>
              <w:t>用户模块的</w:t>
            </w:r>
            <w:r w:rsidR="00305663">
              <w:rPr>
                <w:rFonts w:hint="eastAsia"/>
                <w:sz w:val="24"/>
              </w:rPr>
              <w:t>前端</w:t>
            </w:r>
            <w:r w:rsidR="0000070A">
              <w:rPr>
                <w:rFonts w:hint="eastAsia"/>
                <w:sz w:val="24"/>
              </w:rPr>
              <w:t>实现</w:t>
            </w:r>
            <w:r w:rsidR="00305663">
              <w:rPr>
                <w:rFonts w:hint="eastAsia"/>
                <w:sz w:val="24"/>
              </w:rPr>
              <w:t>、后端</w:t>
            </w:r>
            <w:r w:rsidR="00305663">
              <w:rPr>
                <w:rFonts w:hint="eastAsia"/>
                <w:sz w:val="24"/>
              </w:rPr>
              <w:t>A</w:t>
            </w:r>
            <w:r w:rsidR="00305663">
              <w:rPr>
                <w:sz w:val="24"/>
              </w:rPr>
              <w:t>PI</w:t>
            </w:r>
            <w:r w:rsidR="00305663">
              <w:rPr>
                <w:rFonts w:hint="eastAsia"/>
                <w:sz w:val="24"/>
              </w:rPr>
              <w:t>的实现。</w:t>
            </w:r>
          </w:p>
          <w:p w:rsidR="00305663" w:rsidRDefault="00305663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马子焙：论坛模块的前端实现。</w:t>
            </w:r>
          </w:p>
          <w:p w:rsidR="00305663" w:rsidRDefault="00305663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陆春燕：文章模块的前端实现。</w:t>
            </w:r>
          </w:p>
          <w:p w:rsidR="00305663" w:rsidRDefault="00305663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夏庆涛：数据库的设计、后端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PI</w:t>
            </w:r>
            <w:r>
              <w:rPr>
                <w:rFonts w:hint="eastAsia"/>
                <w:sz w:val="24"/>
              </w:rPr>
              <w:t>的实现。</w:t>
            </w:r>
          </w:p>
          <w:p w:rsidR="00305663" w:rsidRDefault="00305663" w:rsidP="0087410D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孟凡：介绍模块的前端实现</w:t>
            </w:r>
            <w:r w:rsidR="00681698">
              <w:rPr>
                <w:rFonts w:hint="eastAsia"/>
                <w:sz w:val="24"/>
              </w:rPr>
              <w:t>，教程模块</w:t>
            </w:r>
            <w:r w:rsidR="004D1774">
              <w:rPr>
                <w:rFonts w:hint="eastAsia"/>
                <w:sz w:val="24"/>
              </w:rPr>
              <w:t>前台</w:t>
            </w:r>
            <w:r w:rsidR="00681698">
              <w:rPr>
                <w:rFonts w:hint="eastAsia"/>
                <w:sz w:val="24"/>
              </w:rPr>
              <w:t>的</w:t>
            </w:r>
            <w:r w:rsidR="00916927">
              <w:rPr>
                <w:rFonts w:hint="eastAsia"/>
                <w:sz w:val="24"/>
              </w:rPr>
              <w:t>前端</w:t>
            </w:r>
            <w:r w:rsidR="00681698"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</w:rPr>
              <w:t>。</w:t>
            </w:r>
          </w:p>
          <w:p w:rsidR="00FF4BB4" w:rsidRPr="00E079A1" w:rsidRDefault="00FF4BB4" w:rsidP="0087410D">
            <w:pPr>
              <w:ind w:leftChars="200" w:left="420" w:firstLineChars="200" w:firstLine="480"/>
              <w:rPr>
                <w:sz w:val="24"/>
              </w:rPr>
            </w:pPr>
          </w:p>
        </w:tc>
      </w:tr>
      <w:tr w:rsidR="00933657" w:rsidTr="00A83864">
        <w:trPr>
          <w:cantSplit/>
          <w:trHeight w:val="1193"/>
        </w:trPr>
        <w:tc>
          <w:tcPr>
            <w:tcW w:w="986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spacing w:beforeLines="50" w:before="156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三、学校提供条件</w:t>
            </w:r>
            <w:r>
              <w:rPr>
                <w:sz w:val="24"/>
              </w:rPr>
              <w:t>（包括项目开展所需的实验实训情况、配套经费、相关扶持政策等）</w:t>
            </w:r>
          </w:p>
          <w:p w:rsidR="00933657" w:rsidRDefault="00402E37" w:rsidP="005573FA">
            <w:pPr>
              <w:spacing w:beforeLines="50" w:before="156"/>
              <w:ind w:firstLineChars="200" w:firstLine="480"/>
              <w:rPr>
                <w:b/>
                <w:sz w:val="24"/>
              </w:rPr>
            </w:pPr>
            <w:r w:rsidRPr="00D2327B">
              <w:rPr>
                <w:rFonts w:hint="eastAsia"/>
                <w:sz w:val="24"/>
              </w:rPr>
              <w:t xml:space="preserve">   </w:t>
            </w:r>
            <w:r w:rsidRPr="00D2327B">
              <w:rPr>
                <w:rFonts w:hint="eastAsia"/>
                <w:sz w:val="24"/>
              </w:rPr>
              <w:t>指导老师对课题的指导</w:t>
            </w:r>
            <w:r>
              <w:rPr>
                <w:rFonts w:hint="eastAsia"/>
                <w:sz w:val="24"/>
              </w:rPr>
              <w:t>、</w:t>
            </w:r>
            <w:r w:rsidRPr="00093404">
              <w:rPr>
                <w:rFonts w:hint="eastAsia"/>
                <w:sz w:val="24"/>
              </w:rPr>
              <w:t>学院给予相应的经费资助</w:t>
            </w:r>
            <w:r w:rsidRPr="00D2327B">
              <w:rPr>
                <w:rFonts w:hint="eastAsia"/>
                <w:sz w:val="24"/>
              </w:rPr>
              <w:t>。</w:t>
            </w:r>
          </w:p>
        </w:tc>
      </w:tr>
      <w:tr w:rsidR="00933657" w:rsidTr="00A83864">
        <w:trPr>
          <w:cantSplit/>
          <w:trHeight w:val="1614"/>
        </w:trPr>
        <w:tc>
          <w:tcPr>
            <w:tcW w:w="986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spacing w:beforeLines="50"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四、预期成果</w:t>
            </w:r>
          </w:p>
          <w:p w:rsidR="00933657" w:rsidRDefault="00637009" w:rsidP="00372B07">
            <w:pPr>
              <w:spacing w:beforeLines="50" w:before="156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sz w:val="24"/>
              </w:rPr>
              <w:t>MVVM</w:t>
            </w:r>
            <w:r>
              <w:rPr>
                <w:rFonts w:hint="eastAsia"/>
                <w:sz w:val="24"/>
              </w:rPr>
              <w:t>架构的程序员之家平台</w:t>
            </w:r>
            <w:r w:rsidR="00005D49">
              <w:rPr>
                <w:rFonts w:hint="eastAsia"/>
                <w:sz w:val="24"/>
              </w:rPr>
              <w:t>项目代码</w:t>
            </w:r>
          </w:p>
          <w:p w:rsidR="00933657" w:rsidRDefault="006104E4" w:rsidP="005573FA">
            <w:pPr>
              <w:spacing w:beforeLines="50" w:before="156"/>
              <w:ind w:firstLineChars="200" w:firstLine="480"/>
              <w:rPr>
                <w:sz w:val="24"/>
              </w:rPr>
            </w:pPr>
            <w:r w:rsidRPr="00373323">
              <w:rPr>
                <w:rFonts w:ascii="宋体" w:hAnsi="宋体" w:hint="eastAsia"/>
                <w:sz w:val="24"/>
              </w:rPr>
              <w:t>公开发表论文1篇</w:t>
            </w:r>
          </w:p>
        </w:tc>
      </w:tr>
      <w:tr w:rsidR="00933657" w:rsidTr="00933657">
        <w:trPr>
          <w:cantSplit/>
          <w:trHeight w:val="484"/>
        </w:trPr>
        <w:tc>
          <w:tcPr>
            <w:tcW w:w="986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spacing w:beforeLines="50"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五、经费预算</w:t>
            </w:r>
          </w:p>
        </w:tc>
      </w:tr>
      <w:tr w:rsidR="00933657" w:rsidTr="00933657">
        <w:trPr>
          <w:cantSplit/>
          <w:trHeight w:val="484"/>
        </w:trPr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spacing w:beforeLines="50" w:before="156"/>
              <w:ind w:firstLineChars="49" w:firstLine="118"/>
              <w:rPr>
                <w:b/>
                <w:sz w:val="24"/>
              </w:rPr>
            </w:pPr>
            <w:r>
              <w:rPr>
                <w:b/>
                <w:sz w:val="24"/>
              </w:rPr>
              <w:t>总经费（元）</w:t>
            </w:r>
          </w:p>
        </w:tc>
        <w:tc>
          <w:tcPr>
            <w:tcW w:w="1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200E2C" w:rsidP="00933657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b/>
                <w:sz w:val="24"/>
              </w:rPr>
              <w:t>000</w:t>
            </w:r>
          </w:p>
        </w:tc>
        <w:tc>
          <w:tcPr>
            <w:tcW w:w="3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spacing w:beforeLines="50"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财政拨款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企业资助</w:t>
            </w:r>
            <w:r>
              <w:rPr>
                <w:b/>
                <w:sz w:val="24"/>
              </w:rPr>
              <w:t>（元）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200E2C" w:rsidP="00933657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>000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spacing w:beforeLines="50"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学校拨款（元）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200E2C" w:rsidP="00933657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>000</w:t>
            </w:r>
          </w:p>
        </w:tc>
      </w:tr>
      <w:tr w:rsidR="00933657" w:rsidTr="00933657">
        <w:trPr>
          <w:cantSplit/>
          <w:trHeight w:val="262"/>
        </w:trPr>
        <w:tc>
          <w:tcPr>
            <w:tcW w:w="986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ind w:firstLineChars="98" w:firstLine="206"/>
              <w:rPr>
                <w:rFonts w:eastAsia="楷体"/>
                <w:b/>
                <w:szCs w:val="21"/>
              </w:rPr>
            </w:pPr>
            <w:r>
              <w:rPr>
                <w:rFonts w:eastAsia="楷体"/>
                <w:bCs/>
                <w:szCs w:val="21"/>
              </w:rPr>
              <w:t>注：</w:t>
            </w:r>
            <w:r>
              <w:rPr>
                <w:rFonts w:eastAsia="楷体" w:hint="eastAsia"/>
                <w:bCs/>
                <w:szCs w:val="21"/>
              </w:rPr>
              <w:t>省级一般项目经费资助标准</w:t>
            </w:r>
            <w:r>
              <w:rPr>
                <w:rFonts w:eastAsia="楷体" w:hint="eastAsia"/>
                <w:bCs/>
                <w:szCs w:val="21"/>
              </w:rPr>
              <w:t>6000</w:t>
            </w:r>
            <w:r>
              <w:rPr>
                <w:rFonts w:eastAsia="楷体" w:hint="eastAsia"/>
                <w:bCs/>
                <w:szCs w:val="21"/>
              </w:rPr>
              <w:t>元，省级指导项目经费资助标准</w:t>
            </w:r>
            <w:r>
              <w:rPr>
                <w:rFonts w:eastAsia="楷体" w:hint="eastAsia"/>
                <w:bCs/>
                <w:szCs w:val="21"/>
              </w:rPr>
              <w:t>3000</w:t>
            </w:r>
            <w:r>
              <w:rPr>
                <w:rFonts w:eastAsia="楷体" w:hint="eastAsia"/>
                <w:bCs/>
                <w:szCs w:val="21"/>
              </w:rPr>
              <w:t>元，校级项目经费资助标准</w:t>
            </w:r>
            <w:r>
              <w:rPr>
                <w:rFonts w:eastAsia="楷体" w:hint="eastAsia"/>
                <w:bCs/>
                <w:szCs w:val="21"/>
              </w:rPr>
              <w:t>1000</w:t>
            </w:r>
            <w:r>
              <w:rPr>
                <w:rFonts w:eastAsia="楷体" w:hint="eastAsia"/>
                <w:bCs/>
                <w:szCs w:val="21"/>
              </w:rPr>
              <w:t>元，立项项目的经费由学校全额资助。</w:t>
            </w:r>
          </w:p>
        </w:tc>
      </w:tr>
      <w:tr w:rsidR="00933657" w:rsidTr="00FE7FE2">
        <w:trPr>
          <w:cantSplit/>
          <w:trHeight w:val="1550"/>
        </w:trPr>
        <w:tc>
          <w:tcPr>
            <w:tcW w:w="986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具体包括：</w:t>
            </w:r>
          </w:p>
          <w:p w:rsidR="00200E2C" w:rsidRDefault="00200E2C" w:rsidP="00200E2C">
            <w:pPr>
              <w:ind w:firstLine="48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、调研、差旅费</w:t>
            </w:r>
            <w:r>
              <w:rPr>
                <w:rFonts w:hint="eastAsia"/>
                <w:sz w:val="24"/>
              </w:rPr>
              <w:t>：</w:t>
            </w:r>
            <w:r w:rsidR="00586D5F"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元</w:t>
            </w:r>
          </w:p>
          <w:p w:rsidR="00200E2C" w:rsidRDefault="00200E2C" w:rsidP="00200E2C">
            <w:pPr>
              <w:ind w:firstLine="48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、用于项目研发的元器件、软硬件测试、小型硬件购置费等</w:t>
            </w:r>
            <w:r>
              <w:rPr>
                <w:rFonts w:hint="eastAsia"/>
                <w:sz w:val="24"/>
              </w:rPr>
              <w:t>：</w:t>
            </w:r>
            <w:r w:rsidR="00586D5F">
              <w:rPr>
                <w:sz w:val="24"/>
              </w:rPr>
              <w:t>42</w:t>
            </w:r>
            <w:r w:rsidR="00097666"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元</w:t>
            </w:r>
          </w:p>
          <w:p w:rsidR="00200E2C" w:rsidRDefault="00200E2C" w:rsidP="00200E2C">
            <w:pPr>
              <w:ind w:firstLine="482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、资料购置、打印、复印、印刷等费用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600</w:t>
            </w:r>
          </w:p>
          <w:p w:rsidR="00933657" w:rsidRDefault="00200E2C" w:rsidP="00097666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、学生撰写与项目有关的论文版面费、申请专利费等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</w:t>
            </w:r>
            <w:r w:rsidR="00097666">
              <w:rPr>
                <w:sz w:val="24"/>
              </w:rPr>
              <w:t>200</w:t>
            </w:r>
            <w:r>
              <w:rPr>
                <w:rFonts w:hint="eastAsia"/>
                <w:sz w:val="24"/>
              </w:rPr>
              <w:t>元</w:t>
            </w:r>
          </w:p>
        </w:tc>
      </w:tr>
      <w:tr w:rsidR="00933657" w:rsidTr="00933657">
        <w:trPr>
          <w:cantSplit/>
          <w:trHeight w:val="3097"/>
        </w:trPr>
        <w:tc>
          <w:tcPr>
            <w:tcW w:w="986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spacing w:beforeLines="50"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六、导师推荐意见</w:t>
            </w:r>
          </w:p>
          <w:p w:rsidR="00933657" w:rsidRDefault="007A41C7" w:rsidP="0093365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="00013557">
              <w:rPr>
                <w:rFonts w:hint="eastAsia"/>
                <w:sz w:val="24"/>
              </w:rPr>
              <w:t>项目的研究具有较好的现实价值，解决了学校程序员之家平台从无到有的问题</w:t>
            </w:r>
            <w:r w:rsidR="00C01575">
              <w:rPr>
                <w:rFonts w:hint="eastAsia"/>
                <w:sz w:val="24"/>
              </w:rPr>
              <w:t>，对于推动学生计算机学习交流有一定积极意义</w:t>
            </w:r>
            <w:r w:rsidR="00013557">
              <w:rPr>
                <w:rFonts w:hint="eastAsia"/>
                <w:sz w:val="24"/>
              </w:rPr>
              <w:t>。同时引入了业界主流和最新的研发技术，会极大锻炼</w:t>
            </w:r>
            <w:r w:rsidR="0035134C">
              <w:rPr>
                <w:rFonts w:hint="eastAsia"/>
                <w:sz w:val="24"/>
              </w:rPr>
              <w:t>学生综合研发能力、</w:t>
            </w:r>
            <w:r w:rsidR="00013557">
              <w:rPr>
                <w:rFonts w:hint="eastAsia"/>
                <w:sz w:val="24"/>
              </w:rPr>
              <w:t>协作能力</w:t>
            </w:r>
            <w:r w:rsidR="0035134C">
              <w:rPr>
                <w:rFonts w:hint="eastAsia"/>
                <w:sz w:val="24"/>
              </w:rPr>
              <w:t>、自主创新能力</w:t>
            </w:r>
            <w:r w:rsidR="00013557">
              <w:rPr>
                <w:rFonts w:hint="eastAsia"/>
                <w:sz w:val="24"/>
              </w:rPr>
              <w:t>。</w:t>
            </w:r>
          </w:p>
          <w:p w:rsidR="00933657" w:rsidRDefault="004E0D08" w:rsidP="00352D32">
            <w:pPr>
              <w:spacing w:beforeLines="50" w:before="156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同意申报</w:t>
            </w:r>
            <w:r w:rsidR="0035134C">
              <w:rPr>
                <w:rFonts w:hint="eastAsia"/>
                <w:sz w:val="24"/>
              </w:rPr>
              <w:t>。</w:t>
            </w:r>
          </w:p>
          <w:p w:rsidR="00352D32" w:rsidRPr="0035134C" w:rsidRDefault="00352D32" w:rsidP="00352D32">
            <w:pPr>
              <w:spacing w:beforeLines="50" w:before="156"/>
              <w:ind w:firstLine="480"/>
              <w:rPr>
                <w:sz w:val="24"/>
              </w:rPr>
            </w:pPr>
          </w:p>
          <w:p w:rsidR="00933657" w:rsidRDefault="00933657" w:rsidP="0093365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</w:t>
            </w:r>
            <w:r>
              <w:rPr>
                <w:sz w:val="24"/>
              </w:rPr>
              <w:t>签名：</w:t>
            </w:r>
            <w:r w:rsidR="0003479E">
              <w:rPr>
                <w:rFonts w:hint="eastAsia"/>
                <w:sz w:val="24"/>
              </w:rPr>
              <w:t>孙仁鹏</w:t>
            </w:r>
          </w:p>
          <w:p w:rsidR="00933657" w:rsidRDefault="00933657" w:rsidP="00933657">
            <w:pPr>
              <w:rPr>
                <w:sz w:val="24"/>
              </w:rPr>
            </w:pPr>
          </w:p>
          <w:p w:rsidR="00933657" w:rsidRDefault="00933657" w:rsidP="00933657">
            <w:pPr>
              <w:spacing w:beforeLines="50" w:before="156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</w:t>
            </w:r>
            <w:r w:rsidR="005F07AF">
              <w:rPr>
                <w:sz w:val="24"/>
              </w:rPr>
              <w:t>2018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5F07AF">
              <w:rPr>
                <w:sz w:val="24"/>
              </w:rPr>
              <w:t>4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 w:rsidR="005F07AF">
              <w:rPr>
                <w:sz w:val="24"/>
              </w:rPr>
              <w:t>23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日</w:t>
            </w:r>
          </w:p>
          <w:p w:rsidR="00933657" w:rsidRDefault="00933657" w:rsidP="00933657">
            <w:pPr>
              <w:spacing w:beforeLines="50" w:before="156"/>
              <w:rPr>
                <w:b/>
                <w:sz w:val="24"/>
              </w:rPr>
            </w:pPr>
          </w:p>
        </w:tc>
      </w:tr>
      <w:tr w:rsidR="00933657" w:rsidTr="00933657">
        <w:trPr>
          <w:cantSplit/>
          <w:trHeight w:val="2787"/>
        </w:trPr>
        <w:tc>
          <w:tcPr>
            <w:tcW w:w="986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spacing w:beforeLines="50"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七、院系推荐意见</w:t>
            </w:r>
          </w:p>
          <w:p w:rsidR="00933657" w:rsidRDefault="00933657" w:rsidP="00933657">
            <w:pPr>
              <w:spacing w:beforeLines="50" w:before="156"/>
              <w:rPr>
                <w:sz w:val="24"/>
              </w:rPr>
            </w:pPr>
          </w:p>
          <w:p w:rsidR="00933657" w:rsidRDefault="00933657" w:rsidP="00933657">
            <w:pPr>
              <w:spacing w:beforeLines="50" w:before="156"/>
              <w:rPr>
                <w:sz w:val="24"/>
              </w:rPr>
            </w:pPr>
          </w:p>
          <w:p w:rsidR="00933657" w:rsidRDefault="00933657" w:rsidP="00933657">
            <w:pPr>
              <w:spacing w:beforeLines="50" w:before="156"/>
              <w:rPr>
                <w:sz w:val="24"/>
              </w:rPr>
            </w:pPr>
          </w:p>
          <w:p w:rsidR="00933657" w:rsidRDefault="00933657" w:rsidP="00933657">
            <w:pPr>
              <w:spacing w:beforeLines="50" w:before="156"/>
              <w:rPr>
                <w:sz w:val="24"/>
              </w:rPr>
            </w:pPr>
          </w:p>
          <w:p w:rsidR="00933657" w:rsidRDefault="00933657" w:rsidP="00933657">
            <w:pPr>
              <w:spacing w:beforeLines="50" w:before="156"/>
              <w:rPr>
                <w:sz w:val="24"/>
              </w:rPr>
            </w:pPr>
          </w:p>
          <w:p w:rsidR="00933657" w:rsidRDefault="00933657" w:rsidP="00933657">
            <w:pPr>
              <w:ind w:firstLineChars="1300" w:firstLine="3120"/>
              <w:rPr>
                <w:sz w:val="24"/>
              </w:rPr>
            </w:pPr>
            <w:r>
              <w:rPr>
                <w:sz w:val="24"/>
              </w:rPr>
              <w:t>院系负责人签名：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学院盖章：</w:t>
            </w:r>
          </w:p>
          <w:p w:rsidR="00933657" w:rsidRDefault="00933657" w:rsidP="00933657">
            <w:pPr>
              <w:ind w:firstLineChars="1300" w:firstLine="3120"/>
              <w:rPr>
                <w:sz w:val="24"/>
              </w:rPr>
            </w:pPr>
          </w:p>
          <w:p w:rsidR="00933657" w:rsidRDefault="00933657" w:rsidP="00933657">
            <w:pPr>
              <w:spacing w:beforeLines="50" w:before="156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日</w:t>
            </w:r>
          </w:p>
          <w:p w:rsidR="00933657" w:rsidRDefault="00933657" w:rsidP="00933657">
            <w:pPr>
              <w:spacing w:beforeLines="50" w:before="156"/>
              <w:rPr>
                <w:b/>
                <w:sz w:val="24"/>
              </w:rPr>
            </w:pPr>
          </w:p>
        </w:tc>
      </w:tr>
      <w:tr w:rsidR="00933657" w:rsidTr="00933657">
        <w:trPr>
          <w:trHeight w:val="2855"/>
        </w:trPr>
        <w:tc>
          <w:tcPr>
            <w:tcW w:w="986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3657" w:rsidRDefault="00933657" w:rsidP="00933657">
            <w:pPr>
              <w:spacing w:beforeLines="50" w:before="156"/>
              <w:rPr>
                <w:sz w:val="24"/>
              </w:rPr>
            </w:pPr>
            <w:r>
              <w:rPr>
                <w:b/>
                <w:sz w:val="24"/>
              </w:rPr>
              <w:t>八、学校推荐意见：</w:t>
            </w:r>
          </w:p>
          <w:p w:rsidR="00933657" w:rsidRDefault="00933657" w:rsidP="00933657">
            <w:pPr>
              <w:rPr>
                <w:sz w:val="24"/>
              </w:rPr>
            </w:pPr>
          </w:p>
          <w:p w:rsidR="00933657" w:rsidRDefault="00933657" w:rsidP="00933657">
            <w:pPr>
              <w:rPr>
                <w:sz w:val="24"/>
              </w:rPr>
            </w:pPr>
          </w:p>
          <w:p w:rsidR="00933657" w:rsidRDefault="00933657" w:rsidP="00933657">
            <w:pPr>
              <w:rPr>
                <w:sz w:val="24"/>
              </w:rPr>
            </w:pPr>
          </w:p>
          <w:p w:rsidR="00933657" w:rsidRDefault="00933657" w:rsidP="00933657">
            <w:pPr>
              <w:rPr>
                <w:sz w:val="24"/>
              </w:rPr>
            </w:pPr>
          </w:p>
          <w:p w:rsidR="00933657" w:rsidRDefault="00933657" w:rsidP="00933657">
            <w:pPr>
              <w:snapToGrid w:val="0"/>
              <w:rPr>
                <w:sz w:val="24"/>
              </w:rPr>
            </w:pPr>
          </w:p>
          <w:p w:rsidR="00933657" w:rsidRDefault="00933657" w:rsidP="00933657">
            <w:pPr>
              <w:snapToGrid w:val="0"/>
              <w:rPr>
                <w:sz w:val="24"/>
              </w:rPr>
            </w:pPr>
          </w:p>
          <w:p w:rsidR="00933657" w:rsidRDefault="00933657" w:rsidP="00933657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学校负责人签名：</w:t>
            </w: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学校公章</w:t>
            </w:r>
            <w:r>
              <w:rPr>
                <w:sz w:val="24"/>
              </w:rPr>
              <w:t xml:space="preserve"> </w:t>
            </w:r>
          </w:p>
          <w:p w:rsidR="00933657" w:rsidRDefault="00933657" w:rsidP="00933657">
            <w:pPr>
              <w:snapToGrid w:val="0"/>
              <w:jc w:val="center"/>
              <w:rPr>
                <w:sz w:val="24"/>
              </w:rPr>
            </w:pPr>
          </w:p>
          <w:p w:rsidR="00933657" w:rsidRDefault="00933657" w:rsidP="0093365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日</w:t>
            </w:r>
          </w:p>
          <w:p w:rsidR="00933657" w:rsidRDefault="00933657" w:rsidP="00933657">
            <w:pPr>
              <w:jc w:val="right"/>
              <w:rPr>
                <w:sz w:val="24"/>
              </w:rPr>
            </w:pPr>
          </w:p>
        </w:tc>
      </w:tr>
    </w:tbl>
    <w:p w:rsidR="009277AC" w:rsidRDefault="009277AC">
      <w:pPr>
        <w:adjustRightInd w:val="0"/>
        <w:snapToGrid w:val="0"/>
        <w:jc w:val="center"/>
        <w:rPr>
          <w:rFonts w:eastAsia="黑体"/>
          <w:sz w:val="32"/>
          <w:szCs w:val="32"/>
        </w:rPr>
      </w:pPr>
    </w:p>
    <w:p w:rsidR="009277AC" w:rsidRDefault="009277AC">
      <w:bookmarkStart w:id="2" w:name="_GoBack"/>
      <w:bookmarkEnd w:id="2"/>
    </w:p>
    <w:p w:rsidR="009277AC" w:rsidRDefault="009277AC"/>
    <w:p w:rsidR="009277AC" w:rsidRDefault="00852588">
      <w:pPr>
        <w:jc w:val="center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t>填</w:t>
      </w:r>
      <w:r>
        <w:rPr>
          <w:rFonts w:eastAsia="黑体" w:hint="eastAsia"/>
          <w:spacing w:val="32"/>
          <w:sz w:val="36"/>
        </w:rPr>
        <w:t>表</w:t>
      </w:r>
      <w:r>
        <w:rPr>
          <w:rFonts w:eastAsia="黑体"/>
          <w:spacing w:val="32"/>
          <w:sz w:val="36"/>
        </w:rPr>
        <w:t>说明</w:t>
      </w:r>
    </w:p>
    <w:p w:rsidR="009277AC" w:rsidRDefault="009277AC">
      <w:pPr>
        <w:spacing w:line="500" w:lineRule="exact"/>
        <w:jc w:val="center"/>
        <w:rPr>
          <w:rFonts w:eastAsia="黑体"/>
          <w:sz w:val="36"/>
        </w:rPr>
      </w:pPr>
    </w:p>
    <w:p w:rsidR="009277AC" w:rsidRDefault="00852588">
      <w:pPr>
        <w:spacing w:line="480" w:lineRule="auto"/>
        <w:ind w:firstLineChars="200" w:firstLine="480"/>
        <w:rPr>
          <w:sz w:val="24"/>
        </w:rPr>
      </w:pPr>
      <w:r>
        <w:rPr>
          <w:sz w:val="24"/>
        </w:rPr>
        <w:t>一、申报</w:t>
      </w:r>
      <w:r>
        <w:rPr>
          <w:rFonts w:hint="eastAsia"/>
          <w:sz w:val="24"/>
        </w:rPr>
        <w:t>表</w:t>
      </w:r>
      <w:r>
        <w:rPr>
          <w:sz w:val="24"/>
        </w:rPr>
        <w:t>要按照要求逐项认真填写，填写内容必须实事求是</w:t>
      </w:r>
      <w:r>
        <w:rPr>
          <w:rFonts w:hint="eastAsia"/>
          <w:sz w:val="24"/>
        </w:rPr>
        <w:t>表述准确</w:t>
      </w:r>
      <w:r>
        <w:rPr>
          <w:sz w:val="24"/>
        </w:rPr>
        <w:t>严谨。空缺项要填</w:t>
      </w:r>
      <w:r>
        <w:rPr>
          <w:sz w:val="24"/>
        </w:rPr>
        <w:t>“</w:t>
      </w:r>
      <w:r>
        <w:rPr>
          <w:sz w:val="24"/>
        </w:rPr>
        <w:t>无</w:t>
      </w:r>
      <w:r>
        <w:rPr>
          <w:sz w:val="24"/>
        </w:rPr>
        <w:t>”</w:t>
      </w:r>
      <w:r>
        <w:rPr>
          <w:sz w:val="24"/>
        </w:rPr>
        <w:t>。</w:t>
      </w:r>
    </w:p>
    <w:p w:rsidR="009277AC" w:rsidRDefault="00852588">
      <w:pPr>
        <w:spacing w:line="480" w:lineRule="auto"/>
        <w:ind w:firstLineChars="200" w:firstLine="480"/>
        <w:rPr>
          <w:sz w:val="24"/>
        </w:rPr>
      </w:pPr>
      <w:r>
        <w:rPr>
          <w:sz w:val="24"/>
        </w:rPr>
        <w:t>二、格式要求：表格中的字体采用小四号宋体，单倍行距；需签字部分由相关人员以黑色钢笔或签字笔签名。</w:t>
      </w:r>
    </w:p>
    <w:p w:rsidR="009277AC" w:rsidRDefault="00852588">
      <w:pPr>
        <w:pStyle w:val="a3"/>
        <w:spacing w:line="48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三、</w:t>
      </w:r>
      <w:r>
        <w:rPr>
          <w:sz w:val="24"/>
        </w:rPr>
        <w:t>项目类型为</w:t>
      </w:r>
      <w:r>
        <w:rPr>
          <w:rFonts w:hint="eastAsia"/>
          <w:sz w:val="24"/>
        </w:rPr>
        <w:t>重点项目、一般项目、指导项目和校企合作基金项目</w:t>
      </w:r>
      <w:r>
        <w:rPr>
          <w:sz w:val="24"/>
        </w:rPr>
        <w:t>等。</w:t>
      </w:r>
    </w:p>
    <w:p w:rsidR="009277AC" w:rsidRDefault="00852588">
      <w:pPr>
        <w:spacing w:line="480" w:lineRule="auto"/>
        <w:ind w:firstLineChars="200" w:firstLine="480"/>
        <w:rPr>
          <w:sz w:val="24"/>
        </w:rPr>
      </w:pPr>
      <w:r>
        <w:rPr>
          <w:sz w:val="24"/>
        </w:rPr>
        <w:t>四、项目来源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</w:t>
      </w:r>
      <w:r>
        <w:rPr>
          <w:sz w:val="24"/>
        </w:rPr>
        <w:t>A</w:t>
      </w:r>
      <w:r>
        <w:rPr>
          <w:rFonts w:hint="eastAsia"/>
          <w:sz w:val="24"/>
        </w:rPr>
        <w:t>”为学生自主选题，来源于自己对课题的长期积累与兴趣；“</w:t>
      </w:r>
      <w:r>
        <w:rPr>
          <w:sz w:val="24"/>
        </w:rPr>
        <w:t>B</w:t>
      </w:r>
      <w:r>
        <w:rPr>
          <w:rFonts w:hint="eastAsia"/>
          <w:sz w:val="24"/>
        </w:rPr>
        <w:t>”为学生来源于教师科研项目选题；“</w:t>
      </w:r>
      <w:r>
        <w:rPr>
          <w:sz w:val="24"/>
        </w:rPr>
        <w:t>C</w:t>
      </w:r>
      <w:r>
        <w:rPr>
          <w:rFonts w:hint="eastAsia"/>
          <w:sz w:val="24"/>
        </w:rPr>
        <w:t>”为学生承担社会、企业委托项目选题。</w:t>
      </w:r>
      <w:r>
        <w:rPr>
          <w:sz w:val="24"/>
        </w:rPr>
        <w:t>2.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“来源项目名称”和“来源项目类别”栏限“</w:t>
      </w:r>
      <w:r>
        <w:rPr>
          <w:sz w:val="24"/>
        </w:rPr>
        <w:t>B</w:t>
      </w:r>
      <w:r>
        <w:rPr>
          <w:rFonts w:hint="eastAsia"/>
          <w:sz w:val="24"/>
        </w:rPr>
        <w:t>”和“</w:t>
      </w:r>
      <w:r>
        <w:rPr>
          <w:sz w:val="24"/>
        </w:rPr>
        <w:t>C</w:t>
      </w:r>
      <w:r>
        <w:rPr>
          <w:rFonts w:hint="eastAsia"/>
          <w:sz w:val="24"/>
        </w:rPr>
        <w:t>”的项目填写；“来源项目类别”栏填写“</w:t>
      </w:r>
      <w:r>
        <w:rPr>
          <w:sz w:val="24"/>
        </w:rPr>
        <w:t>863</w:t>
      </w:r>
      <w:r>
        <w:rPr>
          <w:rFonts w:hint="eastAsia"/>
          <w:sz w:val="24"/>
        </w:rPr>
        <w:t>项目”、“</w:t>
      </w:r>
      <w:r>
        <w:rPr>
          <w:sz w:val="24"/>
        </w:rPr>
        <w:t>973</w:t>
      </w:r>
      <w:r>
        <w:rPr>
          <w:rFonts w:hint="eastAsia"/>
          <w:sz w:val="24"/>
        </w:rPr>
        <w:t>项目”、“国家自然科学基金项目”、“省级自然科学基金项目”、“教师横向科研项目”、“企业委托项目”、“社会委托项目”以及其他项目标识。</w:t>
      </w:r>
    </w:p>
    <w:p w:rsidR="009277AC" w:rsidRDefault="00852588">
      <w:pPr>
        <w:spacing w:line="480" w:lineRule="auto"/>
        <w:ind w:leftChars="51" w:left="107" w:right="226" w:firstLineChars="150" w:firstLine="360"/>
        <w:rPr>
          <w:sz w:val="24"/>
        </w:rPr>
      </w:pPr>
      <w:r>
        <w:rPr>
          <w:sz w:val="24"/>
        </w:rPr>
        <w:t>五、</w:t>
      </w:r>
      <w:r>
        <w:rPr>
          <w:rFonts w:hint="eastAsia"/>
          <w:sz w:val="24"/>
        </w:rPr>
        <w:t>表格栏高不够可增加。</w:t>
      </w:r>
    </w:p>
    <w:p w:rsidR="009277AC" w:rsidRDefault="00852588">
      <w:pPr>
        <w:spacing w:line="480" w:lineRule="auto"/>
        <w:ind w:leftChars="51" w:left="107" w:right="226" w:firstLineChars="150" w:firstLine="360"/>
        <w:rPr>
          <w:sz w:val="24"/>
        </w:rPr>
      </w:pPr>
      <w:r>
        <w:rPr>
          <w:sz w:val="24"/>
        </w:rPr>
        <w:t>六、填报者须注意页面的排版。</w:t>
      </w:r>
    </w:p>
    <w:p w:rsidR="009277AC" w:rsidRDefault="009277AC"/>
    <w:sectPr w:rsidR="009277AC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268" w:rsidRDefault="003D0268" w:rsidP="005573FA">
      <w:r>
        <w:separator/>
      </w:r>
    </w:p>
  </w:endnote>
  <w:endnote w:type="continuationSeparator" w:id="0">
    <w:p w:rsidR="003D0268" w:rsidRDefault="003D0268" w:rsidP="0055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268" w:rsidRDefault="003D0268" w:rsidP="005573FA">
      <w:r>
        <w:separator/>
      </w:r>
    </w:p>
  </w:footnote>
  <w:footnote w:type="continuationSeparator" w:id="0">
    <w:p w:rsidR="003D0268" w:rsidRDefault="003D0268" w:rsidP="00557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35A72"/>
    <w:multiLevelType w:val="hybridMultilevel"/>
    <w:tmpl w:val="7910FDF2"/>
    <w:lvl w:ilvl="0" w:tplc="886298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doNotSuppressIndentation/>
    <w:compatSetting w:name="compatibilityMode" w:uri="http://schemas.microsoft.com/office/word" w:val="14"/>
  </w:compat>
  <w:rsids>
    <w:rsidRoot w:val="009277AC"/>
    <w:rsid w:val="0000070A"/>
    <w:rsid w:val="00005D49"/>
    <w:rsid w:val="000063B6"/>
    <w:rsid w:val="00013557"/>
    <w:rsid w:val="00013CEA"/>
    <w:rsid w:val="0001503B"/>
    <w:rsid w:val="0003479E"/>
    <w:rsid w:val="0005093F"/>
    <w:rsid w:val="00053A68"/>
    <w:rsid w:val="00055121"/>
    <w:rsid w:val="00064F2D"/>
    <w:rsid w:val="00082A99"/>
    <w:rsid w:val="00086C07"/>
    <w:rsid w:val="0009063D"/>
    <w:rsid w:val="00097666"/>
    <w:rsid w:val="000B215D"/>
    <w:rsid w:val="000D1B05"/>
    <w:rsid w:val="0010361F"/>
    <w:rsid w:val="001165A6"/>
    <w:rsid w:val="00127E73"/>
    <w:rsid w:val="0013358F"/>
    <w:rsid w:val="00145327"/>
    <w:rsid w:val="00146FBC"/>
    <w:rsid w:val="001537E6"/>
    <w:rsid w:val="00154427"/>
    <w:rsid w:val="00157AF4"/>
    <w:rsid w:val="001615A3"/>
    <w:rsid w:val="00164C1B"/>
    <w:rsid w:val="00177F33"/>
    <w:rsid w:val="001824EA"/>
    <w:rsid w:val="001860BC"/>
    <w:rsid w:val="0019493D"/>
    <w:rsid w:val="001A4F93"/>
    <w:rsid w:val="001C08DD"/>
    <w:rsid w:val="001D376C"/>
    <w:rsid w:val="001E6816"/>
    <w:rsid w:val="001F721C"/>
    <w:rsid w:val="00200E2C"/>
    <w:rsid w:val="002138A9"/>
    <w:rsid w:val="00215394"/>
    <w:rsid w:val="00254EE9"/>
    <w:rsid w:val="00255576"/>
    <w:rsid w:val="00263F8B"/>
    <w:rsid w:val="0028040F"/>
    <w:rsid w:val="00284A8A"/>
    <w:rsid w:val="00285F9A"/>
    <w:rsid w:val="00291C4E"/>
    <w:rsid w:val="00297C5B"/>
    <w:rsid w:val="002B0CD7"/>
    <w:rsid w:val="002B19DF"/>
    <w:rsid w:val="002C011D"/>
    <w:rsid w:val="002C4437"/>
    <w:rsid w:val="002D471A"/>
    <w:rsid w:val="002E23C2"/>
    <w:rsid w:val="002F0194"/>
    <w:rsid w:val="002F3868"/>
    <w:rsid w:val="00305663"/>
    <w:rsid w:val="00315422"/>
    <w:rsid w:val="00316AB3"/>
    <w:rsid w:val="00330A5A"/>
    <w:rsid w:val="0035134C"/>
    <w:rsid w:val="003516DB"/>
    <w:rsid w:val="00352D32"/>
    <w:rsid w:val="003614C8"/>
    <w:rsid w:val="00361A06"/>
    <w:rsid w:val="0036574B"/>
    <w:rsid w:val="003711F6"/>
    <w:rsid w:val="00372229"/>
    <w:rsid w:val="00372B07"/>
    <w:rsid w:val="0037455C"/>
    <w:rsid w:val="00381351"/>
    <w:rsid w:val="00384DEA"/>
    <w:rsid w:val="0039404A"/>
    <w:rsid w:val="003A066B"/>
    <w:rsid w:val="003C0E52"/>
    <w:rsid w:val="003C58E2"/>
    <w:rsid w:val="003D0268"/>
    <w:rsid w:val="003D6732"/>
    <w:rsid w:val="00402E37"/>
    <w:rsid w:val="00411017"/>
    <w:rsid w:val="00424F04"/>
    <w:rsid w:val="00432807"/>
    <w:rsid w:val="0043303E"/>
    <w:rsid w:val="00434CD8"/>
    <w:rsid w:val="00442C7B"/>
    <w:rsid w:val="0045242E"/>
    <w:rsid w:val="00470344"/>
    <w:rsid w:val="0048385E"/>
    <w:rsid w:val="004A640A"/>
    <w:rsid w:val="004B61E4"/>
    <w:rsid w:val="004D1774"/>
    <w:rsid w:val="004E0D08"/>
    <w:rsid w:val="004F0889"/>
    <w:rsid w:val="004F51C0"/>
    <w:rsid w:val="004F630E"/>
    <w:rsid w:val="00504678"/>
    <w:rsid w:val="005108A8"/>
    <w:rsid w:val="00512399"/>
    <w:rsid w:val="00520DD0"/>
    <w:rsid w:val="00523316"/>
    <w:rsid w:val="00530045"/>
    <w:rsid w:val="00532C46"/>
    <w:rsid w:val="005337F0"/>
    <w:rsid w:val="00542A71"/>
    <w:rsid w:val="00545645"/>
    <w:rsid w:val="00545E6F"/>
    <w:rsid w:val="005479D8"/>
    <w:rsid w:val="005573FA"/>
    <w:rsid w:val="005600EF"/>
    <w:rsid w:val="00561CD7"/>
    <w:rsid w:val="00561FE2"/>
    <w:rsid w:val="00564B1A"/>
    <w:rsid w:val="00581FC1"/>
    <w:rsid w:val="00586D5F"/>
    <w:rsid w:val="00590B5C"/>
    <w:rsid w:val="00594DE4"/>
    <w:rsid w:val="005A7254"/>
    <w:rsid w:val="005D008A"/>
    <w:rsid w:val="005D43D1"/>
    <w:rsid w:val="005D5C5B"/>
    <w:rsid w:val="005F07AF"/>
    <w:rsid w:val="00602006"/>
    <w:rsid w:val="00604C2D"/>
    <w:rsid w:val="006104E4"/>
    <w:rsid w:val="00620931"/>
    <w:rsid w:val="0062694B"/>
    <w:rsid w:val="00637009"/>
    <w:rsid w:val="00641057"/>
    <w:rsid w:val="00650A2C"/>
    <w:rsid w:val="00673C44"/>
    <w:rsid w:val="00681698"/>
    <w:rsid w:val="00681D50"/>
    <w:rsid w:val="00684393"/>
    <w:rsid w:val="00686361"/>
    <w:rsid w:val="006B7B9E"/>
    <w:rsid w:val="006D4E5F"/>
    <w:rsid w:val="007044DA"/>
    <w:rsid w:val="007066F8"/>
    <w:rsid w:val="0074144B"/>
    <w:rsid w:val="00772DD2"/>
    <w:rsid w:val="00782F9A"/>
    <w:rsid w:val="007924BC"/>
    <w:rsid w:val="007A41C7"/>
    <w:rsid w:val="007A4EAC"/>
    <w:rsid w:val="007D29EC"/>
    <w:rsid w:val="007F24B3"/>
    <w:rsid w:val="007F4056"/>
    <w:rsid w:val="008003D6"/>
    <w:rsid w:val="00800919"/>
    <w:rsid w:val="008023BC"/>
    <w:rsid w:val="008205C1"/>
    <w:rsid w:val="00824557"/>
    <w:rsid w:val="008462A9"/>
    <w:rsid w:val="0084720B"/>
    <w:rsid w:val="00852588"/>
    <w:rsid w:val="00863136"/>
    <w:rsid w:val="00872EA2"/>
    <w:rsid w:val="0087410D"/>
    <w:rsid w:val="008C04FF"/>
    <w:rsid w:val="008C599A"/>
    <w:rsid w:val="008C78D4"/>
    <w:rsid w:val="008E0A7A"/>
    <w:rsid w:val="008F084A"/>
    <w:rsid w:val="00916927"/>
    <w:rsid w:val="009247F9"/>
    <w:rsid w:val="009277AC"/>
    <w:rsid w:val="00931B28"/>
    <w:rsid w:val="00933657"/>
    <w:rsid w:val="009338A5"/>
    <w:rsid w:val="00934CDF"/>
    <w:rsid w:val="00957B3E"/>
    <w:rsid w:val="009A3D1F"/>
    <w:rsid w:val="009A5AC9"/>
    <w:rsid w:val="009B323E"/>
    <w:rsid w:val="009B4261"/>
    <w:rsid w:val="009B7769"/>
    <w:rsid w:val="009D1336"/>
    <w:rsid w:val="009E59CE"/>
    <w:rsid w:val="009F0435"/>
    <w:rsid w:val="009F12A4"/>
    <w:rsid w:val="009F3164"/>
    <w:rsid w:val="00A11A13"/>
    <w:rsid w:val="00A4440F"/>
    <w:rsid w:val="00A50579"/>
    <w:rsid w:val="00A56B5C"/>
    <w:rsid w:val="00A64512"/>
    <w:rsid w:val="00A81756"/>
    <w:rsid w:val="00A83864"/>
    <w:rsid w:val="00A86D7F"/>
    <w:rsid w:val="00A92838"/>
    <w:rsid w:val="00AA3DAA"/>
    <w:rsid w:val="00AB5C01"/>
    <w:rsid w:val="00AC4525"/>
    <w:rsid w:val="00AC4E7D"/>
    <w:rsid w:val="00AD14FD"/>
    <w:rsid w:val="00AD3B80"/>
    <w:rsid w:val="00AD5086"/>
    <w:rsid w:val="00AE35A3"/>
    <w:rsid w:val="00AF4435"/>
    <w:rsid w:val="00AF64CA"/>
    <w:rsid w:val="00B04908"/>
    <w:rsid w:val="00B13047"/>
    <w:rsid w:val="00B22AEA"/>
    <w:rsid w:val="00B331EC"/>
    <w:rsid w:val="00B51285"/>
    <w:rsid w:val="00B60538"/>
    <w:rsid w:val="00B84A9E"/>
    <w:rsid w:val="00B86E67"/>
    <w:rsid w:val="00B90A10"/>
    <w:rsid w:val="00B9599C"/>
    <w:rsid w:val="00BA2E81"/>
    <w:rsid w:val="00BA45A4"/>
    <w:rsid w:val="00BB5FBD"/>
    <w:rsid w:val="00BE0DEE"/>
    <w:rsid w:val="00BF3D7A"/>
    <w:rsid w:val="00C01575"/>
    <w:rsid w:val="00C108C5"/>
    <w:rsid w:val="00C17802"/>
    <w:rsid w:val="00C2235C"/>
    <w:rsid w:val="00C23741"/>
    <w:rsid w:val="00C30283"/>
    <w:rsid w:val="00C504E7"/>
    <w:rsid w:val="00C62C9D"/>
    <w:rsid w:val="00C72B8E"/>
    <w:rsid w:val="00C916D9"/>
    <w:rsid w:val="00CA2A6F"/>
    <w:rsid w:val="00CB7050"/>
    <w:rsid w:val="00CC36EA"/>
    <w:rsid w:val="00CD0F29"/>
    <w:rsid w:val="00CE5A71"/>
    <w:rsid w:val="00D132F2"/>
    <w:rsid w:val="00D2787E"/>
    <w:rsid w:val="00D3022C"/>
    <w:rsid w:val="00D60FB6"/>
    <w:rsid w:val="00D80415"/>
    <w:rsid w:val="00D9238F"/>
    <w:rsid w:val="00DA0A45"/>
    <w:rsid w:val="00DC3DC0"/>
    <w:rsid w:val="00DD563B"/>
    <w:rsid w:val="00DE03CF"/>
    <w:rsid w:val="00DF1A89"/>
    <w:rsid w:val="00E0390E"/>
    <w:rsid w:val="00E079A1"/>
    <w:rsid w:val="00E124B4"/>
    <w:rsid w:val="00E30232"/>
    <w:rsid w:val="00E31BAA"/>
    <w:rsid w:val="00E444B5"/>
    <w:rsid w:val="00E470F9"/>
    <w:rsid w:val="00E762D1"/>
    <w:rsid w:val="00E83413"/>
    <w:rsid w:val="00E93F83"/>
    <w:rsid w:val="00E942D1"/>
    <w:rsid w:val="00EA3A9F"/>
    <w:rsid w:val="00EB00E3"/>
    <w:rsid w:val="00EB444F"/>
    <w:rsid w:val="00EC2222"/>
    <w:rsid w:val="00ED4704"/>
    <w:rsid w:val="00ED5B84"/>
    <w:rsid w:val="00EE16A5"/>
    <w:rsid w:val="00EE4153"/>
    <w:rsid w:val="00F12D5B"/>
    <w:rsid w:val="00F31BDB"/>
    <w:rsid w:val="00F42EA0"/>
    <w:rsid w:val="00F43D3E"/>
    <w:rsid w:val="00F45CEE"/>
    <w:rsid w:val="00F54F88"/>
    <w:rsid w:val="00F7641A"/>
    <w:rsid w:val="00F81487"/>
    <w:rsid w:val="00F86777"/>
    <w:rsid w:val="00F92A42"/>
    <w:rsid w:val="00F92B52"/>
    <w:rsid w:val="00FA50C1"/>
    <w:rsid w:val="00FA73E6"/>
    <w:rsid w:val="00FB343F"/>
    <w:rsid w:val="00FB7AB7"/>
    <w:rsid w:val="00FC428E"/>
    <w:rsid w:val="00FE02B8"/>
    <w:rsid w:val="00FE7FE2"/>
    <w:rsid w:val="00FF4BB4"/>
    <w:rsid w:val="00FF55F6"/>
    <w:rsid w:val="0EBB2CED"/>
    <w:rsid w:val="31C67095"/>
    <w:rsid w:val="35712F59"/>
    <w:rsid w:val="3577339C"/>
    <w:rsid w:val="469964C5"/>
    <w:rsid w:val="4C5C20F8"/>
    <w:rsid w:val="4ECF3DA7"/>
    <w:rsid w:val="52611C1B"/>
    <w:rsid w:val="59CA3B11"/>
    <w:rsid w:val="70E0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27E1"/>
  <w15:docId w15:val="{00AE05FB-605F-4B47-A1A3-ACBCCD7D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8">
    <w:name w:val="toc 8"/>
    <w:basedOn w:val="a"/>
    <w:next w:val="a"/>
    <w:pPr>
      <w:ind w:left="2940"/>
    </w:pPr>
  </w:style>
  <w:style w:type="paragraph" w:customStyle="1" w:styleId="a3">
    <w:name w:val="正文格式"/>
    <w:next w:val="8"/>
    <w:pPr>
      <w:widowControl w:val="0"/>
      <w:spacing w:line="400" w:lineRule="exact"/>
      <w:ind w:firstLineChars="200" w:firstLine="200"/>
      <w:jc w:val="both"/>
    </w:pPr>
    <w:rPr>
      <w:kern w:val="2"/>
      <w:sz w:val="28"/>
      <w:szCs w:val="28"/>
    </w:rPr>
  </w:style>
  <w:style w:type="character" w:styleId="a4">
    <w:name w:val="Hyperlink"/>
    <w:basedOn w:val="a0"/>
    <w:rsid w:val="00F92B52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F92B5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A64512"/>
    <w:pPr>
      <w:ind w:firstLineChars="200" w:firstLine="420"/>
    </w:pPr>
  </w:style>
  <w:style w:type="paragraph" w:styleId="a6">
    <w:name w:val="header"/>
    <w:basedOn w:val="a"/>
    <w:link w:val="a7"/>
    <w:rsid w:val="00557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573FA"/>
    <w:rPr>
      <w:kern w:val="2"/>
      <w:sz w:val="18"/>
      <w:szCs w:val="18"/>
    </w:rPr>
  </w:style>
  <w:style w:type="paragraph" w:styleId="a8">
    <w:name w:val="footer"/>
    <w:basedOn w:val="a"/>
    <w:link w:val="a9"/>
    <w:rsid w:val="00557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573FA"/>
    <w:rPr>
      <w:kern w:val="2"/>
      <w:sz w:val="18"/>
      <w:szCs w:val="18"/>
    </w:rPr>
  </w:style>
  <w:style w:type="paragraph" w:styleId="aa">
    <w:name w:val="Balloon Text"/>
    <w:basedOn w:val="a"/>
    <w:link w:val="ab"/>
    <w:rsid w:val="00AF64CA"/>
    <w:rPr>
      <w:sz w:val="18"/>
      <w:szCs w:val="18"/>
    </w:rPr>
  </w:style>
  <w:style w:type="character" w:customStyle="1" w:styleId="ab">
    <w:name w:val="批注框文本 字符"/>
    <w:basedOn w:val="a0"/>
    <w:link w:val="aa"/>
    <w:rsid w:val="00AF64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5</Pages>
  <Words>555</Words>
  <Characters>3168</Characters>
  <Application>Microsoft Office Word</Application>
  <DocSecurity>0</DocSecurity>
  <Lines>26</Lines>
  <Paragraphs>7</Paragraphs>
  <ScaleCrop>false</ScaleCrop>
  <Company>微软中国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232</cp:revision>
  <cp:lastPrinted>2018-04-23T07:10:00Z</cp:lastPrinted>
  <dcterms:created xsi:type="dcterms:W3CDTF">2016-03-30T01:11:00Z</dcterms:created>
  <dcterms:modified xsi:type="dcterms:W3CDTF">2018-04-23T08:02:00Z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