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7"/>
        <w:gridCol w:w="3705"/>
        <w:gridCol w:w="4158"/>
      </w:tblGrid>
      <w:tr w:rsidR="0010141E" w:rsidRPr="0010141E" w14:paraId="3A55F7C7" w14:textId="77777777" w:rsidTr="001014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E1C65D" w14:textId="77777777" w:rsidR="0010141E" w:rsidRPr="0010141E" w:rsidRDefault="0010141E" w:rsidP="0010141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10141E">
              <w:rPr>
                <w:rFonts w:eastAsia="Times New Roman" w:cstheme="minorHAnsi"/>
                <w:b/>
                <w:bCs/>
                <w:sz w:val="20"/>
                <w:szCs w:val="20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C83B095" w14:textId="77777777" w:rsidR="0010141E" w:rsidRPr="0010141E" w:rsidRDefault="0010141E" w:rsidP="0010141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10141E">
              <w:rPr>
                <w:rFonts w:eastAsia="Times New Roman" w:cstheme="minorHAnsi"/>
                <w:b/>
                <w:bCs/>
                <w:sz w:val="20"/>
                <w:szCs w:val="20"/>
              </w:rPr>
              <w:t>Microcontroller (e.g., Arduino Uno, ESP32)</w:t>
            </w:r>
          </w:p>
        </w:tc>
        <w:tc>
          <w:tcPr>
            <w:tcW w:w="0" w:type="auto"/>
            <w:vAlign w:val="center"/>
            <w:hideMark/>
          </w:tcPr>
          <w:p w14:paraId="231A12F5" w14:textId="77777777" w:rsidR="0010141E" w:rsidRPr="0010141E" w:rsidRDefault="0010141E" w:rsidP="0010141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10141E">
              <w:rPr>
                <w:rFonts w:eastAsia="Times New Roman" w:cstheme="minorHAnsi"/>
                <w:b/>
                <w:bCs/>
                <w:sz w:val="20"/>
                <w:szCs w:val="20"/>
              </w:rPr>
              <w:t>Single-Board Computer (e.g., Raspberry Pi 5)</w:t>
            </w:r>
          </w:p>
        </w:tc>
      </w:tr>
      <w:tr w:rsidR="0010141E" w:rsidRPr="0010141E" w14:paraId="4E63685A" w14:textId="77777777" w:rsidTr="00101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F5EAB" w14:textId="77777777" w:rsidR="0010141E" w:rsidRPr="0010141E" w:rsidRDefault="0010141E" w:rsidP="001014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10141E">
              <w:rPr>
                <w:rFonts w:eastAsia="Times New Roman" w:cstheme="minorHAnsi"/>
                <w:b/>
                <w:bCs/>
                <w:sz w:val="20"/>
                <w:szCs w:val="20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5BAF83A3" w14:textId="3CFBD854" w:rsidR="0010141E" w:rsidRPr="0010141E" w:rsidRDefault="005B23E7" w:rsidP="001014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B23E7">
              <w:rPr>
                <w:rFonts w:eastAsia="Times New Roman" w:cstheme="minorHAnsi"/>
                <w:sz w:val="20"/>
                <w:szCs w:val="20"/>
              </w:rPr>
              <w:t>A small integrated circuit that houses the processor, memory, and I/O ports all on one chip</w:t>
            </w:r>
          </w:p>
        </w:tc>
        <w:tc>
          <w:tcPr>
            <w:tcW w:w="0" w:type="auto"/>
            <w:vAlign w:val="center"/>
            <w:hideMark/>
          </w:tcPr>
          <w:p w14:paraId="7759E2EC" w14:textId="3CCF2E56" w:rsidR="0010141E" w:rsidRPr="0010141E" w:rsidRDefault="005B23E7" w:rsidP="001014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B23E7">
              <w:rPr>
                <w:rFonts w:eastAsia="Times New Roman" w:cstheme="minorHAnsi"/>
                <w:sz w:val="20"/>
                <w:szCs w:val="20"/>
              </w:rPr>
              <w:t>A fully integrated mini-computer on one board featuring a CPU, RAM, storage, and standard ports.</w:t>
            </w:r>
          </w:p>
        </w:tc>
      </w:tr>
      <w:tr w:rsidR="0010141E" w:rsidRPr="0010141E" w14:paraId="3B681D16" w14:textId="77777777" w:rsidTr="00101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71ED5" w14:textId="77777777" w:rsidR="0010141E" w:rsidRPr="0010141E" w:rsidRDefault="0010141E" w:rsidP="001014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10141E">
              <w:rPr>
                <w:rFonts w:eastAsia="Times New Roman" w:cstheme="minorHAnsi"/>
                <w:b/>
                <w:bCs/>
                <w:sz w:val="20"/>
                <w:szCs w:val="20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6456BEEC" w14:textId="77777777" w:rsidR="0010141E" w:rsidRPr="0010141E" w:rsidRDefault="0010141E" w:rsidP="001014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10141E">
              <w:rPr>
                <w:rFonts w:eastAsia="Times New Roman" w:cstheme="minorHAnsi"/>
                <w:sz w:val="20"/>
                <w:szCs w:val="20"/>
              </w:rPr>
              <w:t>Very low (typically $1–$10)</w:t>
            </w:r>
          </w:p>
        </w:tc>
        <w:tc>
          <w:tcPr>
            <w:tcW w:w="0" w:type="auto"/>
            <w:vAlign w:val="center"/>
            <w:hideMark/>
          </w:tcPr>
          <w:p w14:paraId="6EE75300" w14:textId="77777777" w:rsidR="0010141E" w:rsidRPr="0010141E" w:rsidRDefault="0010141E" w:rsidP="001014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10141E">
              <w:rPr>
                <w:rFonts w:eastAsia="Times New Roman" w:cstheme="minorHAnsi"/>
                <w:sz w:val="20"/>
                <w:szCs w:val="20"/>
              </w:rPr>
              <w:t>Higher (typically $35–$100+)</w:t>
            </w:r>
          </w:p>
        </w:tc>
      </w:tr>
      <w:tr w:rsidR="0010141E" w:rsidRPr="0010141E" w14:paraId="69D0A969" w14:textId="77777777" w:rsidTr="00101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0B906" w14:textId="77777777" w:rsidR="0010141E" w:rsidRPr="0010141E" w:rsidRDefault="0010141E" w:rsidP="001014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10141E">
              <w:rPr>
                <w:rFonts w:eastAsia="Times New Roman" w:cstheme="minorHAnsi"/>
                <w:b/>
                <w:bCs/>
                <w:sz w:val="20"/>
                <w:szCs w:val="20"/>
              </w:rPr>
              <w:t>Power Consumption</w:t>
            </w:r>
          </w:p>
        </w:tc>
        <w:tc>
          <w:tcPr>
            <w:tcW w:w="0" w:type="auto"/>
            <w:vAlign w:val="center"/>
            <w:hideMark/>
          </w:tcPr>
          <w:p w14:paraId="7C36E176" w14:textId="0DC67F02" w:rsidR="0010141E" w:rsidRPr="0010141E" w:rsidRDefault="005B23E7" w:rsidP="001014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B23E7">
              <w:rPr>
                <w:rFonts w:eastAsia="Times New Roman" w:cstheme="minorHAnsi"/>
                <w:sz w:val="20"/>
                <w:szCs w:val="20"/>
              </w:rPr>
              <w:t>Very low (milliwatts) – perfect for devices that rely on batteries or have limited energy resources</w:t>
            </w:r>
          </w:p>
        </w:tc>
        <w:tc>
          <w:tcPr>
            <w:tcW w:w="0" w:type="auto"/>
            <w:vAlign w:val="center"/>
            <w:hideMark/>
          </w:tcPr>
          <w:p w14:paraId="6074543E" w14:textId="77777777" w:rsidR="0010141E" w:rsidRPr="0010141E" w:rsidRDefault="0010141E" w:rsidP="001014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10141E">
              <w:rPr>
                <w:rFonts w:eastAsia="Times New Roman" w:cstheme="minorHAnsi"/>
                <w:sz w:val="20"/>
                <w:szCs w:val="20"/>
              </w:rPr>
              <w:t>Higher (several watts) – requires more stable power source</w:t>
            </w:r>
          </w:p>
        </w:tc>
      </w:tr>
      <w:tr w:rsidR="0010141E" w:rsidRPr="0010141E" w14:paraId="4656F4F0" w14:textId="77777777" w:rsidTr="00101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007A6" w14:textId="77777777" w:rsidR="0010141E" w:rsidRPr="0010141E" w:rsidRDefault="0010141E" w:rsidP="001014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10141E">
              <w:rPr>
                <w:rFonts w:eastAsia="Times New Roman" w:cstheme="minorHAnsi"/>
                <w:b/>
                <w:bCs/>
                <w:sz w:val="20"/>
                <w:szCs w:val="20"/>
              </w:rPr>
              <w:t>Processing Power</w:t>
            </w:r>
          </w:p>
        </w:tc>
        <w:tc>
          <w:tcPr>
            <w:tcW w:w="0" w:type="auto"/>
            <w:vAlign w:val="center"/>
            <w:hideMark/>
          </w:tcPr>
          <w:p w14:paraId="6D32315C" w14:textId="77777777" w:rsidR="0010141E" w:rsidRPr="0010141E" w:rsidRDefault="0010141E" w:rsidP="001014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10141E">
              <w:rPr>
                <w:rFonts w:eastAsia="Times New Roman" w:cstheme="minorHAnsi"/>
                <w:sz w:val="20"/>
                <w:szCs w:val="20"/>
              </w:rPr>
              <w:t>Limited (8–</w:t>
            </w:r>
            <w:proofErr w:type="gramStart"/>
            <w:r w:rsidRPr="0010141E">
              <w:rPr>
                <w:rFonts w:eastAsia="Times New Roman" w:cstheme="minorHAnsi"/>
                <w:sz w:val="20"/>
                <w:szCs w:val="20"/>
              </w:rPr>
              <w:t>32 bit</w:t>
            </w:r>
            <w:proofErr w:type="gramEnd"/>
            <w:r w:rsidRPr="0010141E">
              <w:rPr>
                <w:rFonts w:eastAsia="Times New Roman" w:cstheme="minorHAnsi"/>
                <w:sz w:val="20"/>
                <w:szCs w:val="20"/>
              </w:rPr>
              <w:t>, MHz clock speeds, single or few simple cores)</w:t>
            </w:r>
          </w:p>
        </w:tc>
        <w:tc>
          <w:tcPr>
            <w:tcW w:w="0" w:type="auto"/>
            <w:vAlign w:val="center"/>
            <w:hideMark/>
          </w:tcPr>
          <w:p w14:paraId="399C9042" w14:textId="77777777" w:rsidR="0010141E" w:rsidRPr="0010141E" w:rsidRDefault="0010141E" w:rsidP="001014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10141E">
              <w:rPr>
                <w:rFonts w:eastAsia="Times New Roman" w:cstheme="minorHAnsi"/>
                <w:sz w:val="20"/>
                <w:szCs w:val="20"/>
              </w:rPr>
              <w:t xml:space="preserve">High (multi-core GHz processors, comparable to </w:t>
            </w:r>
            <w:bookmarkStart w:id="0" w:name="_GoBack"/>
            <w:bookmarkEnd w:id="0"/>
            <w:r w:rsidRPr="0010141E">
              <w:rPr>
                <w:rFonts w:eastAsia="Times New Roman" w:cstheme="minorHAnsi"/>
                <w:sz w:val="20"/>
                <w:szCs w:val="20"/>
              </w:rPr>
              <w:t>older PCs)</w:t>
            </w:r>
          </w:p>
        </w:tc>
      </w:tr>
      <w:tr w:rsidR="0010141E" w:rsidRPr="0010141E" w14:paraId="35FE5ED2" w14:textId="77777777" w:rsidTr="00101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F8789" w14:textId="77777777" w:rsidR="0010141E" w:rsidRPr="0010141E" w:rsidRDefault="0010141E" w:rsidP="001014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10141E">
              <w:rPr>
                <w:rFonts w:eastAsia="Times New Roman" w:cstheme="minorHAnsi"/>
                <w:b/>
                <w:bCs/>
                <w:sz w:val="20"/>
                <w:szCs w:val="20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35FF5F46" w14:textId="77777777" w:rsidR="0010141E" w:rsidRPr="0010141E" w:rsidRDefault="0010141E" w:rsidP="001014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10141E">
              <w:rPr>
                <w:rFonts w:eastAsia="Times New Roman" w:cstheme="minorHAnsi"/>
                <w:sz w:val="20"/>
                <w:szCs w:val="20"/>
              </w:rPr>
              <w:t>Very small (KB to a few MB of RAM/flash)</w:t>
            </w:r>
          </w:p>
        </w:tc>
        <w:tc>
          <w:tcPr>
            <w:tcW w:w="0" w:type="auto"/>
            <w:vAlign w:val="center"/>
            <w:hideMark/>
          </w:tcPr>
          <w:p w14:paraId="20F6C55E" w14:textId="77777777" w:rsidR="0010141E" w:rsidRPr="0010141E" w:rsidRDefault="0010141E" w:rsidP="001014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10141E">
              <w:rPr>
                <w:rFonts w:eastAsia="Times New Roman" w:cstheme="minorHAnsi"/>
                <w:sz w:val="20"/>
                <w:szCs w:val="20"/>
              </w:rPr>
              <w:t>Much larger (1 GB to 8+ GB RAM + external storage support)</w:t>
            </w:r>
          </w:p>
        </w:tc>
      </w:tr>
      <w:tr w:rsidR="0010141E" w:rsidRPr="0010141E" w14:paraId="22A4A7DC" w14:textId="77777777" w:rsidTr="00101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8768D" w14:textId="77777777" w:rsidR="0010141E" w:rsidRPr="0010141E" w:rsidRDefault="0010141E" w:rsidP="001014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10141E">
              <w:rPr>
                <w:rFonts w:eastAsia="Times New Roman" w:cstheme="minorHAnsi"/>
                <w:b/>
                <w:bCs/>
                <w:sz w:val="20"/>
                <w:szCs w:val="20"/>
              </w:rPr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6038FE60" w14:textId="77777777" w:rsidR="0010141E" w:rsidRPr="0010141E" w:rsidRDefault="0010141E" w:rsidP="001014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10141E">
              <w:rPr>
                <w:rFonts w:eastAsia="Times New Roman" w:cstheme="minorHAnsi"/>
                <w:sz w:val="20"/>
                <w:szCs w:val="20"/>
              </w:rPr>
              <w:t>Usually bare-metal (no OS) or lightweight RTOS</w:t>
            </w:r>
          </w:p>
        </w:tc>
        <w:tc>
          <w:tcPr>
            <w:tcW w:w="0" w:type="auto"/>
            <w:vAlign w:val="center"/>
            <w:hideMark/>
          </w:tcPr>
          <w:p w14:paraId="05838C29" w14:textId="77777777" w:rsidR="0010141E" w:rsidRPr="0010141E" w:rsidRDefault="0010141E" w:rsidP="001014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10141E">
              <w:rPr>
                <w:rFonts w:eastAsia="Times New Roman" w:cstheme="minorHAnsi"/>
                <w:sz w:val="20"/>
                <w:szCs w:val="20"/>
              </w:rPr>
              <w:t>Full-featured OS (Linux, etc.)</w:t>
            </w:r>
          </w:p>
        </w:tc>
      </w:tr>
      <w:tr w:rsidR="0010141E" w:rsidRPr="0010141E" w14:paraId="7DD14AA1" w14:textId="77777777" w:rsidTr="00101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867C8" w14:textId="77777777" w:rsidR="0010141E" w:rsidRPr="0010141E" w:rsidRDefault="0010141E" w:rsidP="001014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10141E">
              <w:rPr>
                <w:rFonts w:eastAsia="Times New Roman" w:cstheme="minorHAnsi"/>
                <w:b/>
                <w:bCs/>
                <w:sz w:val="20"/>
                <w:szCs w:val="20"/>
              </w:rPr>
              <w:t>Real-Time Performance</w:t>
            </w:r>
          </w:p>
        </w:tc>
        <w:tc>
          <w:tcPr>
            <w:tcW w:w="0" w:type="auto"/>
            <w:vAlign w:val="center"/>
            <w:hideMark/>
          </w:tcPr>
          <w:p w14:paraId="20423ABA" w14:textId="77777777" w:rsidR="0010141E" w:rsidRPr="0010141E" w:rsidRDefault="0010141E" w:rsidP="001014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10141E">
              <w:rPr>
                <w:rFonts w:eastAsia="Times New Roman" w:cstheme="minorHAnsi"/>
                <w:sz w:val="20"/>
                <w:szCs w:val="20"/>
              </w:rPr>
              <w:t>Excellent – deterministic timing, no OS overhead</w:t>
            </w:r>
          </w:p>
        </w:tc>
        <w:tc>
          <w:tcPr>
            <w:tcW w:w="0" w:type="auto"/>
            <w:vAlign w:val="center"/>
            <w:hideMark/>
          </w:tcPr>
          <w:p w14:paraId="27D3A798" w14:textId="77777777" w:rsidR="0010141E" w:rsidRPr="0010141E" w:rsidRDefault="0010141E" w:rsidP="001014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10141E">
              <w:rPr>
                <w:rFonts w:eastAsia="Times New Roman" w:cstheme="minorHAnsi"/>
                <w:sz w:val="20"/>
                <w:szCs w:val="20"/>
              </w:rPr>
              <w:t>Adequate but not guaranteed due to OS scheduling</w:t>
            </w:r>
          </w:p>
        </w:tc>
      </w:tr>
      <w:tr w:rsidR="0010141E" w:rsidRPr="0010141E" w14:paraId="6F83DDF9" w14:textId="77777777" w:rsidTr="00101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90F94" w14:textId="77777777" w:rsidR="0010141E" w:rsidRPr="0010141E" w:rsidRDefault="0010141E" w:rsidP="001014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10141E">
              <w:rPr>
                <w:rFonts w:eastAsia="Times New Roman" w:cstheme="minorHAnsi"/>
                <w:b/>
                <w:bCs/>
                <w:sz w:val="20"/>
                <w:szCs w:val="20"/>
              </w:rPr>
              <w:t>Physical Size</w:t>
            </w:r>
          </w:p>
        </w:tc>
        <w:tc>
          <w:tcPr>
            <w:tcW w:w="0" w:type="auto"/>
            <w:vAlign w:val="center"/>
            <w:hideMark/>
          </w:tcPr>
          <w:p w14:paraId="7F477BCD" w14:textId="77777777" w:rsidR="0010141E" w:rsidRPr="0010141E" w:rsidRDefault="0010141E" w:rsidP="001014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10141E">
              <w:rPr>
                <w:rFonts w:eastAsia="Times New Roman" w:cstheme="minorHAnsi"/>
                <w:sz w:val="20"/>
                <w:szCs w:val="20"/>
              </w:rPr>
              <w:t>Tiny (chip or small board)</w:t>
            </w:r>
          </w:p>
        </w:tc>
        <w:tc>
          <w:tcPr>
            <w:tcW w:w="0" w:type="auto"/>
            <w:vAlign w:val="center"/>
            <w:hideMark/>
          </w:tcPr>
          <w:p w14:paraId="74655BE9" w14:textId="77777777" w:rsidR="0010141E" w:rsidRPr="0010141E" w:rsidRDefault="0010141E" w:rsidP="001014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10141E">
              <w:rPr>
                <w:rFonts w:eastAsia="Times New Roman" w:cstheme="minorHAnsi"/>
                <w:sz w:val="20"/>
                <w:szCs w:val="20"/>
              </w:rPr>
              <w:t>Larger (credit-card or larger size)</w:t>
            </w:r>
          </w:p>
        </w:tc>
      </w:tr>
      <w:tr w:rsidR="0010141E" w:rsidRPr="0010141E" w14:paraId="14135CB0" w14:textId="77777777" w:rsidTr="00101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77BB0" w14:textId="77777777" w:rsidR="0010141E" w:rsidRPr="0010141E" w:rsidRDefault="0010141E" w:rsidP="001014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10141E">
              <w:rPr>
                <w:rFonts w:eastAsia="Times New Roman" w:cstheme="minorHAnsi"/>
                <w:b/>
                <w:bCs/>
                <w:sz w:val="20"/>
                <w:szCs w:val="20"/>
              </w:rPr>
              <w:t>I/O &amp; Peripherals</w:t>
            </w:r>
          </w:p>
        </w:tc>
        <w:tc>
          <w:tcPr>
            <w:tcW w:w="0" w:type="auto"/>
            <w:vAlign w:val="center"/>
            <w:hideMark/>
          </w:tcPr>
          <w:p w14:paraId="3B80EDDF" w14:textId="06989181" w:rsidR="0010141E" w:rsidRPr="0010141E" w:rsidRDefault="005B23E7" w:rsidP="001014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B23E7">
              <w:rPr>
                <w:rFonts w:eastAsia="Times New Roman" w:cstheme="minorHAnsi"/>
                <w:sz w:val="20"/>
                <w:szCs w:val="20"/>
              </w:rPr>
              <w:t>Direct access to GPIO, ADC, PWM, and timer – perfect for sensor/control devices.</w:t>
            </w:r>
          </w:p>
        </w:tc>
        <w:tc>
          <w:tcPr>
            <w:tcW w:w="0" w:type="auto"/>
            <w:vAlign w:val="center"/>
            <w:hideMark/>
          </w:tcPr>
          <w:p w14:paraId="5C32632B" w14:textId="40335737" w:rsidR="0010141E" w:rsidRPr="0010141E" w:rsidRDefault="005B23E7" w:rsidP="001014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B23E7">
              <w:rPr>
                <w:rFonts w:eastAsia="Times New Roman" w:cstheme="minorHAnsi"/>
                <w:sz w:val="20"/>
                <w:szCs w:val="20"/>
              </w:rPr>
              <w:t>It features GPIO but typically needs a HAT; it includes integrated USB, HDMI, Ethernet, and camera/display ports.</w:t>
            </w:r>
          </w:p>
        </w:tc>
      </w:tr>
      <w:tr w:rsidR="0010141E" w:rsidRPr="0010141E" w14:paraId="6D717E54" w14:textId="77777777" w:rsidTr="00101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78D46" w14:textId="77777777" w:rsidR="0010141E" w:rsidRPr="0010141E" w:rsidRDefault="0010141E" w:rsidP="001014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10141E">
              <w:rPr>
                <w:rFonts w:eastAsia="Times New Roman" w:cstheme="minorHAnsi"/>
                <w:b/>
                <w:bCs/>
                <w:sz w:val="20"/>
                <w:szCs w:val="20"/>
              </w:rPr>
              <w:t>Programming</w:t>
            </w:r>
          </w:p>
        </w:tc>
        <w:tc>
          <w:tcPr>
            <w:tcW w:w="0" w:type="auto"/>
            <w:vAlign w:val="center"/>
            <w:hideMark/>
          </w:tcPr>
          <w:p w14:paraId="79539F40" w14:textId="77777777" w:rsidR="0010141E" w:rsidRPr="0010141E" w:rsidRDefault="0010141E" w:rsidP="001014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10141E">
              <w:rPr>
                <w:rFonts w:eastAsia="Times New Roman" w:cstheme="minorHAnsi"/>
                <w:sz w:val="20"/>
                <w:szCs w:val="20"/>
              </w:rPr>
              <w:t>Simple embedded languages (C/C++, Arduino IDE)</w:t>
            </w:r>
          </w:p>
        </w:tc>
        <w:tc>
          <w:tcPr>
            <w:tcW w:w="0" w:type="auto"/>
            <w:vAlign w:val="center"/>
            <w:hideMark/>
          </w:tcPr>
          <w:p w14:paraId="18115EE0" w14:textId="77777777" w:rsidR="0010141E" w:rsidRPr="0010141E" w:rsidRDefault="0010141E" w:rsidP="001014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10141E">
              <w:rPr>
                <w:rFonts w:eastAsia="Times New Roman" w:cstheme="minorHAnsi"/>
                <w:sz w:val="20"/>
                <w:szCs w:val="20"/>
              </w:rPr>
              <w:t>Full desktop-style programming (Python, Java, etc.) + rich libraries</w:t>
            </w:r>
          </w:p>
        </w:tc>
      </w:tr>
      <w:tr w:rsidR="0010141E" w:rsidRPr="0010141E" w14:paraId="6C11D08B" w14:textId="77777777" w:rsidTr="00101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85D3E" w14:textId="77777777" w:rsidR="0010141E" w:rsidRPr="0010141E" w:rsidRDefault="0010141E" w:rsidP="001014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10141E">
              <w:rPr>
                <w:rFonts w:eastAsia="Times New Roman" w:cstheme="minorHAnsi"/>
                <w:b/>
                <w:bCs/>
                <w:sz w:val="20"/>
                <w:szCs w:val="20"/>
              </w:rPr>
              <w:t>Typical Applications</w:t>
            </w:r>
          </w:p>
        </w:tc>
        <w:tc>
          <w:tcPr>
            <w:tcW w:w="0" w:type="auto"/>
            <w:vAlign w:val="center"/>
            <w:hideMark/>
          </w:tcPr>
          <w:p w14:paraId="79EDEFC2" w14:textId="01C88668" w:rsidR="0010141E" w:rsidRPr="0010141E" w:rsidRDefault="005B23E7" w:rsidP="001014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B23E7">
              <w:rPr>
                <w:rFonts w:eastAsia="Times New Roman" w:cstheme="minorHAnsi"/>
                <w:sz w:val="20"/>
                <w:szCs w:val="20"/>
              </w:rPr>
              <w:t>Embedded systems, IoT sensors, motor control, wearables, and basic automation.</w:t>
            </w:r>
          </w:p>
        </w:tc>
        <w:tc>
          <w:tcPr>
            <w:tcW w:w="0" w:type="auto"/>
            <w:vAlign w:val="center"/>
            <w:hideMark/>
          </w:tcPr>
          <w:p w14:paraId="3813D652" w14:textId="6B27F8AA" w:rsidR="0010141E" w:rsidRPr="0010141E" w:rsidRDefault="005B23E7" w:rsidP="001014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5B23E7">
              <w:rPr>
                <w:rFonts w:eastAsia="Times New Roman" w:cstheme="minorHAnsi"/>
                <w:sz w:val="20"/>
                <w:szCs w:val="20"/>
              </w:rPr>
              <w:t>Media hubs, online servers, vision-enabled robotics, desktop-style initiatives, AI and machine learning projects</w:t>
            </w:r>
          </w:p>
        </w:tc>
      </w:tr>
    </w:tbl>
    <w:p w14:paraId="027A4CA7" w14:textId="77777777" w:rsidR="00DE444F" w:rsidRPr="0010141E" w:rsidRDefault="00DE444F">
      <w:pPr>
        <w:rPr>
          <w:rFonts w:cstheme="minorHAnsi"/>
          <w:sz w:val="20"/>
          <w:szCs w:val="20"/>
        </w:rPr>
      </w:pPr>
    </w:p>
    <w:p w14:paraId="28DB425D" w14:textId="77777777" w:rsidR="0010141E" w:rsidRPr="0010141E" w:rsidRDefault="0010141E" w:rsidP="0010141E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10141E">
        <w:rPr>
          <w:rFonts w:eastAsia="Times New Roman" w:cstheme="minorHAnsi"/>
          <w:b/>
          <w:bCs/>
          <w:sz w:val="20"/>
          <w:szCs w:val="20"/>
        </w:rPr>
        <w:t>Reasons to use a microcontroller over a single-board computer (2+ reasons):</w:t>
      </w:r>
    </w:p>
    <w:p w14:paraId="7E8DBD41" w14:textId="24CD9223" w:rsidR="0010141E" w:rsidRPr="0010141E" w:rsidRDefault="0010141E" w:rsidP="001014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10141E">
        <w:rPr>
          <w:rFonts w:eastAsia="Times New Roman" w:cstheme="minorHAnsi"/>
          <w:b/>
          <w:bCs/>
          <w:sz w:val="20"/>
          <w:szCs w:val="20"/>
        </w:rPr>
        <w:t>Lower power consumption and cost</w:t>
      </w:r>
      <w:r w:rsidRPr="0010141E">
        <w:rPr>
          <w:rFonts w:eastAsia="Times New Roman" w:cstheme="minorHAnsi"/>
          <w:sz w:val="20"/>
          <w:szCs w:val="20"/>
        </w:rPr>
        <w:t xml:space="preserve"> – Perfect for</w:t>
      </w:r>
      <w:r w:rsidR="008261F3">
        <w:rPr>
          <w:rFonts w:eastAsia="Times New Roman" w:cstheme="minorHAnsi"/>
          <w:sz w:val="20"/>
          <w:szCs w:val="20"/>
        </w:rPr>
        <w:t xml:space="preserve"> devices run by battery</w:t>
      </w:r>
      <w:r w:rsidRPr="0010141E">
        <w:rPr>
          <w:rFonts w:eastAsia="Times New Roman" w:cstheme="minorHAnsi"/>
          <w:sz w:val="20"/>
          <w:szCs w:val="20"/>
        </w:rPr>
        <w:t xml:space="preserve">, </w:t>
      </w:r>
      <w:r w:rsidR="008261F3" w:rsidRPr="008261F3">
        <w:rPr>
          <w:rFonts w:eastAsia="Times New Roman" w:cstheme="minorHAnsi"/>
          <w:sz w:val="20"/>
          <w:szCs w:val="20"/>
        </w:rPr>
        <w:t>Mass production, or long-term applications requiring energy and budget savings.</w:t>
      </w:r>
    </w:p>
    <w:p w14:paraId="1EA264CB" w14:textId="40F33AC9" w:rsidR="0010141E" w:rsidRPr="0010141E" w:rsidRDefault="0010141E" w:rsidP="001014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10141E">
        <w:rPr>
          <w:rFonts w:eastAsia="Times New Roman" w:cstheme="minorHAnsi"/>
          <w:b/>
          <w:bCs/>
          <w:sz w:val="20"/>
          <w:szCs w:val="20"/>
        </w:rPr>
        <w:t>Superior real-time performance</w:t>
      </w:r>
      <w:r w:rsidRPr="0010141E">
        <w:rPr>
          <w:rFonts w:eastAsia="Times New Roman" w:cstheme="minorHAnsi"/>
          <w:sz w:val="20"/>
          <w:szCs w:val="20"/>
        </w:rPr>
        <w:t xml:space="preserve"> – </w:t>
      </w:r>
      <w:r w:rsidR="008261F3" w:rsidRPr="008261F3">
        <w:rPr>
          <w:rFonts w:eastAsia="Times New Roman" w:cstheme="minorHAnsi"/>
          <w:sz w:val="20"/>
          <w:szCs w:val="20"/>
        </w:rPr>
        <w:t>Microcontrollers provide accurate, low-latency control (such as motor timing or sensor sampling) independent of the operating system.</w:t>
      </w:r>
    </w:p>
    <w:p w14:paraId="57019517" w14:textId="77777777" w:rsidR="0010141E" w:rsidRPr="0010141E" w:rsidRDefault="0010141E" w:rsidP="0010141E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10141E">
        <w:rPr>
          <w:rFonts w:eastAsia="Times New Roman" w:cstheme="minorHAnsi"/>
          <w:b/>
          <w:bCs/>
          <w:sz w:val="20"/>
          <w:szCs w:val="20"/>
        </w:rPr>
        <w:t>Reasons to use a single-board computer over a microcontroller (2+ reasons):</w:t>
      </w:r>
    </w:p>
    <w:p w14:paraId="72C168EC" w14:textId="7AE8DFBA" w:rsidR="0010141E" w:rsidRPr="0010141E" w:rsidRDefault="0010141E" w:rsidP="001014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10141E">
        <w:rPr>
          <w:rFonts w:eastAsia="Times New Roman" w:cstheme="minorHAnsi"/>
          <w:b/>
          <w:bCs/>
          <w:sz w:val="20"/>
          <w:szCs w:val="20"/>
        </w:rPr>
        <w:t>Much higher processing power and memory</w:t>
      </w:r>
      <w:r w:rsidRPr="0010141E">
        <w:rPr>
          <w:rFonts w:eastAsia="Times New Roman" w:cstheme="minorHAnsi"/>
          <w:sz w:val="20"/>
          <w:szCs w:val="20"/>
        </w:rPr>
        <w:t xml:space="preserve"> – </w:t>
      </w:r>
      <w:r w:rsidR="008261F3">
        <w:rPr>
          <w:rFonts w:eastAsia="Times New Roman" w:cstheme="minorHAnsi"/>
          <w:sz w:val="20"/>
          <w:szCs w:val="20"/>
        </w:rPr>
        <w:t xml:space="preserve">it can run complex tasks such as </w:t>
      </w:r>
      <w:r w:rsidR="008261F3" w:rsidRPr="008261F3">
        <w:rPr>
          <w:rFonts w:eastAsia="Times New Roman" w:cstheme="minorHAnsi"/>
          <w:sz w:val="20"/>
          <w:szCs w:val="20"/>
        </w:rPr>
        <w:t xml:space="preserve">Image recognition, machine learning, web server management, and multitasking – these are </w:t>
      </w:r>
      <w:proofErr w:type="gramStart"/>
      <w:r w:rsidR="008261F3" w:rsidRPr="008261F3">
        <w:rPr>
          <w:rFonts w:eastAsia="Times New Roman" w:cstheme="minorHAnsi"/>
          <w:sz w:val="20"/>
          <w:szCs w:val="20"/>
        </w:rPr>
        <w:t>tasks</w:t>
      </w:r>
      <w:proofErr w:type="gramEnd"/>
      <w:r w:rsidR="008261F3" w:rsidRPr="008261F3">
        <w:rPr>
          <w:rFonts w:eastAsia="Times New Roman" w:cstheme="minorHAnsi"/>
          <w:sz w:val="20"/>
          <w:szCs w:val="20"/>
        </w:rPr>
        <w:t xml:space="preserve"> that microcontrollers find nearly impossible or too slow to handle.</w:t>
      </w:r>
    </w:p>
    <w:p w14:paraId="00E31036" w14:textId="5DF8C6B5" w:rsidR="0010141E" w:rsidRPr="0010141E" w:rsidRDefault="0010141E" w:rsidP="001014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10141E">
        <w:rPr>
          <w:rFonts w:eastAsia="Times New Roman" w:cstheme="minorHAnsi"/>
          <w:b/>
          <w:bCs/>
          <w:sz w:val="20"/>
          <w:szCs w:val="20"/>
        </w:rPr>
        <w:t>Easier software development and richer ecosystem</w:t>
      </w:r>
      <w:r w:rsidRPr="0010141E">
        <w:rPr>
          <w:rFonts w:eastAsia="Times New Roman" w:cstheme="minorHAnsi"/>
          <w:sz w:val="20"/>
          <w:szCs w:val="20"/>
        </w:rPr>
        <w:t xml:space="preserve"> – </w:t>
      </w:r>
      <w:r w:rsidR="008261F3">
        <w:rPr>
          <w:rFonts w:eastAsia="Times New Roman" w:cstheme="minorHAnsi"/>
          <w:sz w:val="20"/>
          <w:szCs w:val="20"/>
        </w:rPr>
        <w:t xml:space="preserve">can run fully Linux operating system, use advance language, </w:t>
      </w:r>
      <w:proofErr w:type="gramStart"/>
      <w:r w:rsidR="008261F3" w:rsidRPr="008261F3">
        <w:rPr>
          <w:rFonts w:eastAsia="Times New Roman" w:cstheme="minorHAnsi"/>
          <w:sz w:val="20"/>
          <w:szCs w:val="20"/>
        </w:rPr>
        <w:t>Leveraging</w:t>
      </w:r>
      <w:proofErr w:type="gramEnd"/>
      <w:r w:rsidR="008261F3" w:rsidRPr="008261F3">
        <w:rPr>
          <w:rFonts w:eastAsia="Times New Roman" w:cstheme="minorHAnsi"/>
          <w:sz w:val="20"/>
          <w:szCs w:val="20"/>
        </w:rPr>
        <w:t xml:space="preserve"> thousands of easily accessible libraries and tools accelerates development and facilitates graphical interfaces along with sophisticated network services.</w:t>
      </w:r>
    </w:p>
    <w:p w14:paraId="21F19F71" w14:textId="77777777" w:rsidR="0010141E" w:rsidRPr="0010141E" w:rsidRDefault="0010141E">
      <w:pPr>
        <w:rPr>
          <w:rFonts w:cstheme="minorHAnsi"/>
          <w:sz w:val="20"/>
          <w:szCs w:val="20"/>
        </w:rPr>
      </w:pPr>
    </w:p>
    <w:sectPr w:rsidR="0010141E" w:rsidRPr="001014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2C76537"/>
    <w:multiLevelType w:val="multilevel"/>
    <w:tmpl w:val="524CB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4A79CA"/>
    <w:multiLevelType w:val="multilevel"/>
    <w:tmpl w:val="041C1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41E"/>
    <w:rsid w:val="0010141E"/>
    <w:rsid w:val="005B23E7"/>
    <w:rsid w:val="008261F3"/>
    <w:rsid w:val="00DE4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37DC7"/>
  <w15:chartTrackingRefBased/>
  <w15:docId w15:val="{B39562C7-9150-41D7-BA65-633A22124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0141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014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749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80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46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51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81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52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589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22879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062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653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532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284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391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2026-03-29T13:08:00Z</dcterms:created>
  <dcterms:modified xsi:type="dcterms:W3CDTF">2026-03-29T13:38:00Z</dcterms:modified>
</cp:coreProperties>
</file>