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A978D" w14:textId="711837BA" w:rsidR="00EF1EF6" w:rsidRPr="006A0351" w:rsidRDefault="00EF1EF6" w:rsidP="00EF1EF6">
      <w:pPr>
        <w:jc w:val="center"/>
        <w:rPr>
          <w:rFonts w:ascii="方正小标宋简体" w:eastAsia="方正小标宋简体"/>
          <w:spacing w:val="40"/>
          <w:w w:val="90"/>
          <w:sz w:val="48"/>
          <w:szCs w:val="48"/>
        </w:rPr>
      </w:pPr>
      <w:r w:rsidRPr="002553F5">
        <w:rPr>
          <w:rFonts w:ascii="方正小标宋简体" w:eastAsia="方正小标宋简体" w:hint="eastAsia"/>
          <w:noProof/>
          <w:w w:val="90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52EBD3DA" wp14:editId="3F0655D9">
            <wp:simplePos x="0" y="0"/>
            <wp:positionH relativeFrom="column">
              <wp:posOffset>10795</wp:posOffset>
            </wp:positionH>
            <wp:positionV relativeFrom="paragraph">
              <wp:posOffset>-99060</wp:posOffset>
            </wp:positionV>
            <wp:extent cx="791845" cy="772160"/>
            <wp:effectExtent l="0" t="0" r="8255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方正小标宋简体" w:eastAsia="方正小标宋简体" w:hint="eastAsia"/>
          <w:w w:val="90"/>
          <w:sz w:val="48"/>
          <w:szCs w:val="48"/>
        </w:rPr>
        <w:t xml:space="preserve">    </w:t>
      </w:r>
      <w:r w:rsidRPr="006A0351">
        <w:rPr>
          <w:rFonts w:ascii="方正小标宋简体" w:eastAsia="方正小标宋简体" w:hint="eastAsia"/>
          <w:spacing w:val="40"/>
          <w:w w:val="90"/>
          <w:sz w:val="48"/>
          <w:szCs w:val="48"/>
        </w:rPr>
        <w:t>山西农业大学软件学院课堂笔记</w:t>
      </w:r>
    </w:p>
    <w:p w14:paraId="5B14D60F" w14:textId="77777777" w:rsidR="00EF1EF6" w:rsidRDefault="00EF1EF6" w:rsidP="00EF1EF6">
      <w:pPr>
        <w:spacing w:line="240" w:lineRule="exact"/>
        <w:rPr>
          <w:rFonts w:ascii="楷体_GB2312" w:eastAsia="楷体_GB2312"/>
          <w:b/>
          <w:spacing w:val="24"/>
          <w:w w:val="90"/>
          <w:sz w:val="28"/>
          <w:szCs w:val="28"/>
        </w:rPr>
      </w:pPr>
    </w:p>
    <w:p w14:paraId="4964F57C" w14:textId="77777777" w:rsidR="00EF1EF6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课程名称：     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</w:p>
    <w:p w14:paraId="412A6F70" w14:textId="6BD4BE4A" w:rsidR="00EF1EF6" w:rsidRPr="006A0351" w:rsidRDefault="00EF1EF6" w:rsidP="00EF1EF6">
      <w:pPr>
        <w:spacing w:line="440" w:lineRule="exact"/>
        <w:rPr>
          <w:rFonts w:ascii="楷体_GB2312" w:eastAsia="楷体_GB2312"/>
          <w:b/>
          <w:spacing w:val="-10"/>
          <w:sz w:val="26"/>
          <w:szCs w:val="26"/>
        </w:rPr>
      </w:pP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班级：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</w:t>
      </w:r>
      <w:proofErr w:type="gramStart"/>
      <w:r>
        <w:rPr>
          <w:rFonts w:ascii="楷体_GB2312" w:eastAsia="楷体_GB2312" w:hint="eastAsia"/>
          <w:b/>
          <w:spacing w:val="-10"/>
          <w:sz w:val="26"/>
          <w:szCs w:val="26"/>
        </w:rPr>
        <w:t>杰普4班</w:t>
      </w:r>
      <w:proofErr w:type="gramEnd"/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  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>学号：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20171611445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姓名：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 xml:space="preserve">张钊源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日期：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2020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年 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7</w:t>
      </w:r>
      <w:r>
        <w:rPr>
          <w:rFonts w:ascii="楷体_GB2312" w:eastAsia="楷体_GB2312"/>
          <w:b/>
          <w:spacing w:val="-10"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月 </w:t>
      </w:r>
      <w:r>
        <w:rPr>
          <w:rFonts w:ascii="楷体_GB2312" w:eastAsia="楷体_GB2312" w:hint="eastAsia"/>
          <w:b/>
          <w:spacing w:val="-10"/>
          <w:sz w:val="26"/>
          <w:szCs w:val="26"/>
        </w:rPr>
        <w:t>23</w:t>
      </w:r>
      <w:r w:rsidRPr="006A0351">
        <w:rPr>
          <w:rFonts w:ascii="楷体_GB2312" w:eastAsia="楷体_GB2312" w:hint="eastAsia"/>
          <w:b/>
          <w:spacing w:val="-10"/>
          <w:sz w:val="26"/>
          <w:szCs w:val="26"/>
        </w:rPr>
        <w:t xml:space="preserve">  日</w:t>
      </w:r>
    </w:p>
    <w:p w14:paraId="1401E9EA" w14:textId="5F8D295B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  <w:r w:rsidRPr="00EF1EF6">
        <w:rPr>
          <w:rFonts w:ascii="宋体" w:hAnsi="宋体" w:hint="eastAsia"/>
          <w:b/>
          <w:noProof/>
          <w:spacing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2B2E5C" wp14:editId="4B7E74D5">
                <wp:simplePos x="0" y="0"/>
                <wp:positionH relativeFrom="column">
                  <wp:posOffset>0</wp:posOffset>
                </wp:positionH>
                <wp:positionV relativeFrom="paragraph">
                  <wp:posOffset>27940</wp:posOffset>
                </wp:positionV>
                <wp:extent cx="6120130" cy="0"/>
                <wp:effectExtent l="14605" t="15240" r="8890" b="1333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AA4113" id="直接连接符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2pt" to="481.9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" strokeweight="1.25pt"/>
            </w:pict>
          </mc:Fallback>
        </mc:AlternateContent>
      </w:r>
    </w:p>
    <w:p w14:paraId="61C40943" w14:textId="77777777" w:rsidR="00A719A9" w:rsidRPr="00934B1E" w:rsidRDefault="00A719A9" w:rsidP="00EF1EF6">
      <w:r w:rsidRPr="00934B1E">
        <w:rPr>
          <w:rFonts w:hint="eastAsia"/>
        </w:rPr>
        <w:t>标识符</w:t>
      </w:r>
    </w:p>
    <w:p w14:paraId="287781C3" w14:textId="53438EA4" w:rsidR="00EF1EF6" w:rsidRPr="00934B1E" w:rsidRDefault="00A719A9" w:rsidP="00A719A9">
      <w:pPr>
        <w:ind w:firstLine="420"/>
      </w:pPr>
      <w:r w:rsidRPr="00934B1E">
        <w:t>1)</w:t>
      </w:r>
      <w:r w:rsidRPr="00934B1E">
        <w:rPr>
          <w:rFonts w:hint="eastAsia"/>
        </w:rPr>
        <w:t>由数字、下划线“</w:t>
      </w:r>
      <w:r w:rsidRPr="00934B1E">
        <w:rPr>
          <w:rFonts w:hint="eastAsia"/>
        </w:rPr>
        <w:t>_</w:t>
      </w:r>
      <w:r w:rsidRPr="00934B1E">
        <w:rPr>
          <w:rFonts w:hint="eastAsia"/>
        </w:rPr>
        <w:t>”、美元符号“</w:t>
      </w:r>
      <w:r w:rsidRPr="00934B1E">
        <w:rPr>
          <w:rFonts w:hint="eastAsia"/>
        </w:rPr>
        <w:t>$</w:t>
      </w:r>
      <w:r w:rsidRPr="00934B1E">
        <w:rPr>
          <w:rFonts w:hint="eastAsia"/>
        </w:rPr>
        <w:t>”组成，第一个字符不能是数字</w:t>
      </w:r>
    </w:p>
    <w:p w14:paraId="0BB9E1D2" w14:textId="38A42775" w:rsidR="00EF1EF6" w:rsidRPr="00934B1E" w:rsidRDefault="00A719A9" w:rsidP="00EF1EF6">
      <w:r w:rsidRPr="00934B1E">
        <w:tab/>
      </w:r>
      <w:r w:rsidRPr="00934B1E">
        <w:rPr>
          <w:rFonts w:hint="eastAsia"/>
        </w:rPr>
        <w:t xml:space="preserve">2) </w:t>
      </w:r>
      <w:r w:rsidRPr="00934B1E">
        <w:rPr>
          <w:rFonts w:hint="eastAsia"/>
        </w:rPr>
        <w:t>不能是</w:t>
      </w:r>
      <w:r w:rsidRPr="00934B1E">
        <w:rPr>
          <w:rFonts w:hint="eastAsia"/>
        </w:rPr>
        <w:t>java</w:t>
      </w:r>
      <w:r w:rsidRPr="00934B1E">
        <w:rPr>
          <w:rFonts w:hint="eastAsia"/>
        </w:rPr>
        <w:t>中的关键字</w:t>
      </w:r>
    </w:p>
    <w:p w14:paraId="5B9C4641" w14:textId="7E9CC4D5" w:rsidR="00A719A9" w:rsidRPr="00934B1E" w:rsidRDefault="00A719A9" w:rsidP="00EF1EF6">
      <w:r w:rsidRPr="00934B1E">
        <w:tab/>
      </w:r>
      <w:r w:rsidRPr="00934B1E">
        <w:rPr>
          <w:rFonts w:hint="eastAsia"/>
        </w:rPr>
        <w:t xml:space="preserve">3) </w:t>
      </w:r>
      <w:r w:rsidRPr="00934B1E">
        <w:rPr>
          <w:rFonts w:hint="eastAsia"/>
        </w:rPr>
        <w:t>大小写敏感</w:t>
      </w:r>
    </w:p>
    <w:p w14:paraId="7518EFCE" w14:textId="3A8069EF" w:rsidR="00EF1EF6" w:rsidRPr="00934B1E" w:rsidRDefault="00A719A9" w:rsidP="00EF1EF6">
      <w:r w:rsidRPr="00934B1E">
        <w:tab/>
      </w:r>
      <w:r w:rsidRPr="00934B1E">
        <w:rPr>
          <w:rFonts w:hint="eastAsia"/>
        </w:rPr>
        <w:t xml:space="preserve">4) </w:t>
      </w:r>
      <w:r w:rsidRPr="00934B1E">
        <w:rPr>
          <w:rFonts w:hint="eastAsia"/>
        </w:rPr>
        <w:t>没有长度限制。</w:t>
      </w:r>
    </w:p>
    <w:p w14:paraId="4CD5EF17" w14:textId="77D0F476" w:rsidR="00A719A9" w:rsidRPr="00934B1E" w:rsidRDefault="00A719A9" w:rsidP="00A719A9">
      <w:r w:rsidRPr="00934B1E">
        <w:rPr>
          <w:rFonts w:hint="eastAsia"/>
        </w:rPr>
        <w:t>基本数据类型又可以分为</w:t>
      </w:r>
      <w:r w:rsidRPr="00934B1E">
        <w:rPr>
          <w:rFonts w:hint="eastAsia"/>
        </w:rPr>
        <w:t>:</w:t>
      </w:r>
      <w:r w:rsidRPr="00934B1E">
        <w:rPr>
          <w:rFonts w:hint="eastAsia"/>
        </w:rPr>
        <w:t>整型</w:t>
      </w:r>
      <w:r w:rsidRPr="00934B1E">
        <w:rPr>
          <w:rFonts w:hint="eastAsia"/>
        </w:rPr>
        <w:t xml:space="preserve"> </w:t>
      </w:r>
      <w:r w:rsidRPr="00934B1E">
        <w:rPr>
          <w:rFonts w:hint="eastAsia"/>
        </w:rPr>
        <w:t>浮点类型</w:t>
      </w:r>
      <w:r w:rsidRPr="00934B1E">
        <w:rPr>
          <w:rFonts w:hint="eastAsia"/>
        </w:rPr>
        <w:t xml:space="preserve"> </w:t>
      </w:r>
      <w:r w:rsidRPr="00934B1E">
        <w:rPr>
          <w:rFonts w:hint="eastAsia"/>
        </w:rPr>
        <w:t>布尔类型</w:t>
      </w:r>
      <w:r w:rsidRPr="00934B1E">
        <w:rPr>
          <w:rFonts w:hint="eastAsia"/>
        </w:rPr>
        <w:t xml:space="preserve"> </w:t>
      </w:r>
      <w:r w:rsidRPr="00934B1E">
        <w:rPr>
          <w:rFonts w:hint="eastAsia"/>
        </w:rPr>
        <w:t>字符类型</w:t>
      </w:r>
    </w:p>
    <w:p w14:paraId="464224BD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>整型</w:t>
      </w:r>
    </w:p>
    <w:p w14:paraId="72884943" w14:textId="71B03673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byte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8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1</w:t>
      </w:r>
      <w:r w:rsidRPr="00934B1E">
        <w:rPr>
          <w:rFonts w:hint="eastAsia"/>
        </w:rPr>
        <w:t>字节</w:t>
      </w:r>
      <w:r w:rsidRPr="00934B1E">
        <w:rPr>
          <w:rFonts w:hint="eastAsia"/>
        </w:rPr>
        <w:t xml:space="preserve"> -128~127</w:t>
      </w:r>
    </w:p>
    <w:p w14:paraId="716F910A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short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16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2</w:t>
      </w:r>
      <w:r w:rsidRPr="00934B1E">
        <w:rPr>
          <w:rFonts w:hint="eastAsia"/>
        </w:rPr>
        <w:t>字节</w:t>
      </w:r>
    </w:p>
    <w:p w14:paraId="601C16A8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int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32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4</w:t>
      </w:r>
      <w:r w:rsidRPr="00934B1E">
        <w:rPr>
          <w:rFonts w:hint="eastAsia"/>
        </w:rPr>
        <w:t>字节</w:t>
      </w:r>
    </w:p>
    <w:p w14:paraId="309E05C5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long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64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8</w:t>
      </w:r>
      <w:r w:rsidRPr="00934B1E">
        <w:rPr>
          <w:rFonts w:hint="eastAsia"/>
        </w:rPr>
        <w:t>字节</w:t>
      </w:r>
    </w:p>
    <w:p w14:paraId="39502F22" w14:textId="77777777" w:rsidR="00A719A9" w:rsidRPr="00934B1E" w:rsidRDefault="00A719A9" w:rsidP="00A719A9">
      <w:r w:rsidRPr="00934B1E">
        <w:t xml:space="preserve">  </w:t>
      </w:r>
    </w:p>
    <w:p w14:paraId="542CF9A7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>浮点类型</w:t>
      </w:r>
    </w:p>
    <w:p w14:paraId="5C724E63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float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32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4</w:t>
      </w:r>
      <w:r w:rsidRPr="00934B1E">
        <w:rPr>
          <w:rFonts w:hint="eastAsia"/>
        </w:rPr>
        <w:t>字节</w:t>
      </w:r>
    </w:p>
    <w:p w14:paraId="28361A30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double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64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8</w:t>
      </w:r>
      <w:r w:rsidRPr="00934B1E">
        <w:rPr>
          <w:rFonts w:hint="eastAsia"/>
        </w:rPr>
        <w:t>字节</w:t>
      </w:r>
    </w:p>
    <w:p w14:paraId="3E975E55" w14:textId="77777777" w:rsidR="00A719A9" w:rsidRPr="00934B1E" w:rsidRDefault="00A719A9" w:rsidP="00A719A9">
      <w:r w:rsidRPr="00934B1E">
        <w:tab/>
      </w:r>
    </w:p>
    <w:p w14:paraId="500AB3E0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>布尔类型</w:t>
      </w:r>
    </w:p>
    <w:p w14:paraId="45A37FC7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</w:r>
      <w:proofErr w:type="spellStart"/>
      <w:r w:rsidRPr="00934B1E">
        <w:rPr>
          <w:rFonts w:hint="eastAsia"/>
        </w:rPr>
        <w:t>boolean</w:t>
      </w:r>
      <w:proofErr w:type="spellEnd"/>
      <w:r w:rsidRPr="00934B1E">
        <w:rPr>
          <w:rFonts w:hint="eastAsia"/>
        </w:rPr>
        <w:tab/>
      </w:r>
      <w:r w:rsidRPr="00934B1E">
        <w:rPr>
          <w:rFonts w:hint="eastAsia"/>
        </w:rPr>
        <w:tab/>
        <w:t>8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1</w:t>
      </w:r>
      <w:r w:rsidRPr="00934B1E">
        <w:rPr>
          <w:rFonts w:hint="eastAsia"/>
        </w:rPr>
        <w:t>字节</w:t>
      </w:r>
    </w:p>
    <w:p w14:paraId="2C69C23F" w14:textId="77777777" w:rsidR="00A719A9" w:rsidRPr="00934B1E" w:rsidRDefault="00A719A9" w:rsidP="00A719A9">
      <w:r w:rsidRPr="00934B1E">
        <w:tab/>
      </w:r>
    </w:p>
    <w:p w14:paraId="704DB344" w14:textId="77777777" w:rsidR="00A719A9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>字符类型</w:t>
      </w:r>
    </w:p>
    <w:p w14:paraId="58B4ACB8" w14:textId="6FE3235F" w:rsidR="00EF1EF6" w:rsidRPr="00934B1E" w:rsidRDefault="00A719A9" w:rsidP="00A719A9">
      <w:r w:rsidRPr="00934B1E">
        <w:rPr>
          <w:rFonts w:hint="eastAsia"/>
        </w:rPr>
        <w:tab/>
      </w:r>
      <w:r w:rsidRPr="00934B1E">
        <w:rPr>
          <w:rFonts w:hint="eastAsia"/>
        </w:rPr>
        <w:tab/>
        <w:t>char</w:t>
      </w:r>
      <w:r w:rsidRPr="00934B1E">
        <w:rPr>
          <w:rFonts w:hint="eastAsia"/>
        </w:rPr>
        <w:tab/>
      </w:r>
      <w:r w:rsidRPr="00934B1E">
        <w:rPr>
          <w:rFonts w:hint="eastAsia"/>
        </w:rPr>
        <w:tab/>
        <w:t>16</w:t>
      </w:r>
      <w:r w:rsidRPr="00934B1E">
        <w:rPr>
          <w:rFonts w:hint="eastAsia"/>
        </w:rPr>
        <w:t>位</w:t>
      </w:r>
      <w:r w:rsidRPr="00934B1E">
        <w:rPr>
          <w:rFonts w:hint="eastAsia"/>
        </w:rPr>
        <w:tab/>
        <w:t>2</w:t>
      </w:r>
      <w:r w:rsidRPr="00934B1E">
        <w:rPr>
          <w:rFonts w:hint="eastAsia"/>
        </w:rPr>
        <w:t>字节</w:t>
      </w:r>
    </w:p>
    <w:p w14:paraId="2652E47D" w14:textId="38CC71F1" w:rsidR="00EF1EF6" w:rsidRPr="00934B1E" w:rsidRDefault="00EF1EF6" w:rsidP="00EF1EF6"/>
    <w:p w14:paraId="4E9FC850" w14:textId="77777777" w:rsidR="00A719A9" w:rsidRPr="00934B1E" w:rsidRDefault="00A719A9" w:rsidP="00A719A9">
      <w:r w:rsidRPr="00934B1E">
        <w:rPr>
          <w:rFonts w:hint="eastAsia"/>
        </w:rPr>
        <w:t>1).</w:t>
      </w:r>
      <w:r w:rsidRPr="00934B1E">
        <w:rPr>
          <w:rFonts w:hint="eastAsia"/>
        </w:rPr>
        <w:t>启动类加载器</w:t>
      </w:r>
      <w:r w:rsidRPr="00934B1E">
        <w:rPr>
          <w:rFonts w:hint="eastAsia"/>
        </w:rPr>
        <w:t xml:space="preserve">  </w:t>
      </w:r>
      <w:proofErr w:type="spellStart"/>
      <w:r w:rsidRPr="00934B1E">
        <w:rPr>
          <w:rFonts w:hint="eastAsia"/>
        </w:rPr>
        <w:t>bootstrapClassLoader</w:t>
      </w:r>
      <w:proofErr w:type="spellEnd"/>
    </w:p>
    <w:p w14:paraId="62D48831" w14:textId="4CD40741" w:rsidR="00A719A9" w:rsidRPr="00934B1E" w:rsidRDefault="00A719A9" w:rsidP="00A719A9">
      <w:r w:rsidRPr="00934B1E">
        <w:rPr>
          <w:rFonts w:hint="eastAsia"/>
        </w:rPr>
        <w:t>2).</w:t>
      </w:r>
      <w:r w:rsidRPr="00934B1E">
        <w:rPr>
          <w:rFonts w:hint="eastAsia"/>
        </w:rPr>
        <w:t>扩展类加载器</w:t>
      </w:r>
      <w:r w:rsidRPr="00934B1E">
        <w:rPr>
          <w:rFonts w:hint="eastAsia"/>
        </w:rPr>
        <w:t xml:space="preserve">  </w:t>
      </w:r>
      <w:proofErr w:type="spellStart"/>
      <w:r w:rsidRPr="00934B1E">
        <w:rPr>
          <w:rFonts w:hint="eastAsia"/>
        </w:rPr>
        <w:t>ExtClassLoader</w:t>
      </w:r>
      <w:proofErr w:type="spellEnd"/>
    </w:p>
    <w:p w14:paraId="0E79A58F" w14:textId="7D272C0A" w:rsidR="00A719A9" w:rsidRPr="00934B1E" w:rsidRDefault="00A719A9" w:rsidP="00A719A9">
      <w:r w:rsidRPr="00934B1E">
        <w:rPr>
          <w:rFonts w:hint="eastAsia"/>
        </w:rPr>
        <w:t>3).</w:t>
      </w:r>
      <w:r w:rsidRPr="00934B1E">
        <w:rPr>
          <w:rFonts w:hint="eastAsia"/>
        </w:rPr>
        <w:t>应用类加载器</w:t>
      </w:r>
      <w:r w:rsidRPr="00934B1E">
        <w:rPr>
          <w:rFonts w:hint="eastAsia"/>
        </w:rPr>
        <w:t xml:space="preserve">  </w:t>
      </w:r>
      <w:proofErr w:type="spellStart"/>
      <w:r w:rsidRPr="00934B1E">
        <w:rPr>
          <w:rFonts w:hint="eastAsia"/>
        </w:rPr>
        <w:t>AppClassLoader</w:t>
      </w:r>
      <w:proofErr w:type="spellEnd"/>
    </w:p>
    <w:p w14:paraId="163C0332" w14:textId="62D17D42" w:rsidR="00EF1EF6" w:rsidRPr="00934B1E" w:rsidRDefault="00A719A9" w:rsidP="00A719A9">
      <w:r w:rsidRPr="00934B1E">
        <w:rPr>
          <w:rFonts w:hint="eastAsia"/>
        </w:rPr>
        <w:t>这三个类加载器，使用双亲委托的方式，把一个</w:t>
      </w:r>
      <w:r w:rsidRPr="00934B1E">
        <w:rPr>
          <w:rFonts w:hint="eastAsia"/>
        </w:rPr>
        <w:t>class</w:t>
      </w:r>
      <w:r w:rsidRPr="00934B1E">
        <w:rPr>
          <w:rFonts w:hint="eastAsia"/>
        </w:rPr>
        <w:t>文件类加载到内存。</w:t>
      </w:r>
    </w:p>
    <w:p w14:paraId="70673523" w14:textId="426E6E4F" w:rsidR="00EF1EF6" w:rsidRPr="007733C5" w:rsidRDefault="00EF1EF6" w:rsidP="00EF1EF6">
      <w:pPr>
        <w:rPr>
          <w:rFonts w:ascii="宋体" w:hAnsi="宋体"/>
          <w:b/>
          <w:spacing w:val="24"/>
        </w:rPr>
      </w:pPr>
    </w:p>
    <w:p w14:paraId="218AAA70" w14:textId="5FB94714" w:rsidR="00EF1EF6" w:rsidRPr="009946BF" w:rsidRDefault="00EF1EF6" w:rsidP="00EF1EF6">
      <w:pPr>
        <w:rPr>
          <w:rFonts w:ascii="宋体" w:hAnsi="宋体"/>
          <w:b/>
          <w:spacing w:val="24"/>
        </w:rPr>
      </w:pPr>
    </w:p>
    <w:p w14:paraId="61E8B38A" w14:textId="373C96D7" w:rsidR="00EF1EF6" w:rsidRPr="007733C5" w:rsidRDefault="00EF1EF6" w:rsidP="00EF1EF6">
      <w:pPr>
        <w:rPr>
          <w:rFonts w:ascii="宋体" w:hAnsi="宋体"/>
          <w:b/>
          <w:spacing w:val="24"/>
        </w:rPr>
      </w:pPr>
    </w:p>
    <w:p w14:paraId="2A738A8D" w14:textId="2D9711E6" w:rsidR="00EF1EF6" w:rsidRPr="007733C5" w:rsidRDefault="00EF1EF6" w:rsidP="00EF1EF6">
      <w:pPr>
        <w:rPr>
          <w:rFonts w:ascii="宋体" w:hAnsi="宋体"/>
          <w:b/>
          <w:spacing w:val="24"/>
        </w:rPr>
      </w:pPr>
    </w:p>
    <w:p w14:paraId="179673C2" w14:textId="01E38CBB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119A9EB4" w14:textId="73C71EC8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38F4C2C3" w14:textId="20E08018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5F9ED69C" w14:textId="6B9BF9DB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59CD48EF" w14:textId="3373D4C3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7DB611CE" w14:textId="4CD60B4A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4A7BEEAC" w14:textId="0F801FB1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3A16FC4A" w14:textId="77777777" w:rsidR="00EF1EF6" w:rsidRPr="00EF1EF6" w:rsidRDefault="00EF1EF6" w:rsidP="00EF1EF6">
      <w:pPr>
        <w:rPr>
          <w:rFonts w:ascii="宋体" w:hAnsi="宋体"/>
          <w:b/>
          <w:spacing w:val="24"/>
          <w:w w:val="90"/>
        </w:rPr>
      </w:pPr>
    </w:p>
    <w:p w14:paraId="130B3399" w14:textId="77777777" w:rsidR="0020622D" w:rsidRPr="00EF1EF6" w:rsidRDefault="00EF1EF6" w:rsidP="00EF1EF6">
      <w:pPr>
        <w:spacing w:line="440" w:lineRule="exact"/>
        <w:rPr>
          <w:rFonts w:ascii="楷体_GB2312" w:eastAsia="楷体_GB2312"/>
          <w:b/>
          <w:sz w:val="26"/>
          <w:szCs w:val="26"/>
        </w:rPr>
      </w:pPr>
      <w:r w:rsidRPr="006A0351">
        <w:rPr>
          <w:rFonts w:ascii="楷体_GB2312" w:eastAsia="楷体_GB2312" w:hint="eastAsia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E42EE" wp14:editId="24F40F57">
                <wp:simplePos x="0" y="0"/>
                <wp:positionH relativeFrom="column">
                  <wp:posOffset>0</wp:posOffset>
                </wp:positionH>
                <wp:positionV relativeFrom="paragraph">
                  <wp:posOffset>46990</wp:posOffset>
                </wp:positionV>
                <wp:extent cx="6120130" cy="0"/>
                <wp:effectExtent l="14605" t="16510" r="8890" b="1206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8A63B" id="直接连接符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pt" to="481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" strokeweight="1.25pt"/>
            </w:pict>
          </mc:Fallback>
        </mc:AlternateConten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评分：         </w:t>
      </w:r>
      <w:r>
        <w:rPr>
          <w:rFonts w:ascii="楷体_GB2312" w:eastAsia="楷体_GB2312" w:hint="eastAsia"/>
          <w:b/>
          <w:sz w:val="26"/>
          <w:szCs w:val="26"/>
        </w:rPr>
        <w:t xml:space="preserve">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 xml:space="preserve">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</w:t>
      </w:r>
      <w:r>
        <w:rPr>
          <w:rFonts w:ascii="楷体_GB2312" w:eastAsia="楷体_GB2312" w:hint="eastAsia"/>
          <w:b/>
          <w:sz w:val="26"/>
          <w:szCs w:val="26"/>
        </w:rPr>
        <w:t>任课教师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：      </w:t>
      </w:r>
      <w:r>
        <w:rPr>
          <w:rFonts w:ascii="楷体_GB2312" w:eastAsia="楷体_GB2312" w:hint="eastAsia"/>
          <w:b/>
          <w:sz w:val="26"/>
          <w:szCs w:val="26"/>
        </w:rPr>
        <w:t xml:space="preserve">         </w:t>
      </w:r>
      <w:r w:rsidRPr="006A0351">
        <w:rPr>
          <w:rFonts w:ascii="楷体_GB2312" w:eastAsia="楷体_GB2312" w:hint="eastAsia"/>
          <w:b/>
          <w:sz w:val="26"/>
          <w:szCs w:val="26"/>
        </w:rPr>
        <w:t xml:space="preserve">               第  页,共  页</w:t>
      </w:r>
    </w:p>
    <w:sectPr w:rsidR="0020622D" w:rsidRPr="00EF1EF6" w:rsidSect="00DF7107">
      <w:pgSz w:w="11906" w:h="16838"/>
      <w:pgMar w:top="1134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71049" w14:textId="77777777" w:rsidR="00D655F3" w:rsidRDefault="00D655F3" w:rsidP="00EF1EF6">
      <w:r>
        <w:separator/>
      </w:r>
    </w:p>
  </w:endnote>
  <w:endnote w:type="continuationSeparator" w:id="0">
    <w:p w14:paraId="25C4B076" w14:textId="77777777" w:rsidR="00D655F3" w:rsidRDefault="00D655F3" w:rsidP="00EF1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8F43EB" w14:textId="77777777" w:rsidR="00D655F3" w:rsidRDefault="00D655F3" w:rsidP="00EF1EF6">
      <w:r>
        <w:separator/>
      </w:r>
    </w:p>
  </w:footnote>
  <w:footnote w:type="continuationSeparator" w:id="0">
    <w:p w14:paraId="48E54348" w14:textId="77777777" w:rsidR="00D655F3" w:rsidRDefault="00D655F3" w:rsidP="00EF1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5FF"/>
    <w:rsid w:val="0020622D"/>
    <w:rsid w:val="003D7177"/>
    <w:rsid w:val="00514ACA"/>
    <w:rsid w:val="005A2F67"/>
    <w:rsid w:val="007733C5"/>
    <w:rsid w:val="0089186A"/>
    <w:rsid w:val="008A1BB7"/>
    <w:rsid w:val="00934B1E"/>
    <w:rsid w:val="009946BF"/>
    <w:rsid w:val="00A719A9"/>
    <w:rsid w:val="00C605FF"/>
    <w:rsid w:val="00D655F3"/>
    <w:rsid w:val="00EB1993"/>
    <w:rsid w:val="00E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CB9DC"/>
  <w15:chartTrackingRefBased/>
  <w15:docId w15:val="{1A23BAA9-4003-4D8B-8ECF-74AB18B9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E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1E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1E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1E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1E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张钊源</dc:creator>
  <cp:keywords/>
  <dc:description/>
  <cp:lastModifiedBy>张钊源</cp:lastModifiedBy>
  <cp:revision>9</cp:revision>
  <dcterms:created xsi:type="dcterms:W3CDTF">2020-07-23T10:36:00Z</dcterms:created>
  <dcterms:modified xsi:type="dcterms:W3CDTF">2020-07-23T11:20:00Z</dcterms:modified>
</cp:coreProperties>
</file>