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260" w:firstLineChars="600"/>
        <w:rPr>
          <w:rFonts w:hint="eastAsia"/>
        </w:rPr>
      </w:pPr>
      <w:r>
        <w:rPr>
          <w:rFonts w:hint="eastAsia"/>
        </w:rPr>
        <w:t>第13单元使用Angular.js结合bootStrap实现后台管理系统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第一题填空题（每题2分共80分）</w:t>
      </w:r>
    </w:p>
    <w:p>
      <w:pPr>
        <w:rPr>
          <w:rFonts w:hint="eastAsia"/>
        </w:rPr>
      </w:pPr>
      <w:r>
        <w:rPr>
          <w:rFonts w:hint="eastAsia"/>
        </w:rPr>
        <w:t>1、</w:t>
      </w:r>
      <w:r>
        <w:rPr>
          <w:rFonts w:hint="eastAsia"/>
          <w:lang w:eastAsia="zh-CN"/>
        </w:rPr>
        <w:t>（）</w:t>
      </w:r>
      <w:r>
        <w:rPr>
          <w:rFonts w:hint="eastAsia"/>
        </w:rPr>
        <w:t>可以用来配置默认路由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2、ui.router 是基于state的， ngRoute 是基于 url 的，ui.router模块具有更强大的功能，主要体现在视图的(     )方面：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3、$locationChangeSuccess</w:t>
      </w:r>
      <w:r>
        <w:rPr>
          <w:rFonts w:hint="eastAsia"/>
          <w:lang w:val="en-US" w:eastAsia="zh-CN"/>
        </w:rPr>
        <w:t>事件是</w:t>
      </w:r>
      <w:r>
        <w:rPr>
          <w:rFonts w:hint="eastAsia"/>
        </w:rPr>
        <w:t>当浏览器</w:t>
      </w:r>
      <w:r>
        <w:rPr>
          <w:rFonts w:hint="eastAsia"/>
          <w:lang w:eastAsia="zh-CN"/>
        </w:rPr>
        <w:t>（）</w:t>
      </w:r>
      <w:r>
        <w:rPr>
          <w:rFonts w:hint="eastAsia"/>
        </w:rPr>
        <w:t>成功变更时触发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4、路由定义中想要在页面转义字符串中的标签应该运用（）：</w:t>
      </w:r>
    </w:p>
    <w:p>
      <w:pPr>
        <w:rPr>
          <w:rFonts w:hint="eastAsia"/>
        </w:rPr>
      </w:pPr>
      <w:r>
        <w:rPr>
          <w:rFonts w:hint="eastAsia"/>
        </w:rPr>
        <w:t>5、event.(    )用于获取发出或者传播原始事件的作用域：</w:t>
      </w:r>
    </w:p>
    <w:p>
      <w:pPr>
        <w:rPr>
          <w:rFonts w:hint="eastAsia"/>
        </w:rPr>
      </w:pPr>
      <w:r>
        <w:rPr>
          <w:rFonts w:hint="eastAsia"/>
        </w:rPr>
        <w:t>6、作用域的继承是基于js的（    ）继承方式：</w:t>
      </w:r>
    </w:p>
    <w:p>
      <w:pPr>
        <w:rPr>
          <w:rFonts w:hint="eastAsia"/>
        </w:rPr>
      </w:pPr>
      <w:r>
        <w:rPr>
          <w:rFonts w:hint="eastAsia"/>
        </w:rPr>
        <w:t>7、使用驼峰式命名自定义指令名称时，HTML 中使用，正确的写法是（    ）：</w:t>
      </w:r>
    </w:p>
    <w:p>
      <w:pPr>
        <w:rPr>
          <w:rFonts w:hint="eastAsia"/>
        </w:rPr>
      </w:pPr>
      <w:r>
        <w:rPr>
          <w:rFonts w:hint="eastAsia"/>
        </w:rPr>
        <w:t>8、指令中字母（   ）代表了DOM元素</w:t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、指令中字母（   ）代表了</w:t>
      </w:r>
      <w:r>
        <w:rPr>
          <w:rFonts w:hint="eastAsia"/>
          <w:lang w:val="en-US" w:eastAsia="zh-CN"/>
        </w:rPr>
        <w:t xml:space="preserve">自定义属性  </w:t>
      </w:r>
    </w:p>
    <w:p>
      <w:pPr>
        <w:rPr>
          <w:rFonts w:hint="eastAsia"/>
        </w:rPr>
      </w:pPr>
      <w:r>
        <w:rPr>
          <w:rFonts w:hint="eastAsia"/>
        </w:rPr>
        <w:t>10、在directive中，如果想阻断继承父控制器，正确的实现方法是将scope设为（    ）：</w:t>
      </w:r>
    </w:p>
    <w:p>
      <w:pPr>
        <w:rPr>
          <w:rFonts w:hint="eastAsia"/>
        </w:rPr>
      </w:pPr>
      <w:r>
        <w:rPr>
          <w:rFonts w:hint="eastAsia"/>
        </w:rPr>
        <w:t>12、angularjs实现mvvm功能的属性是()  ：</w:t>
      </w:r>
      <w:r>
        <w:rPr>
          <w:rFonts w:hint="eastAsia"/>
          <w:color w:val="FF0000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13、在使用directive的link时，我们也可以通过 attr 属性获取指令上的属性，然后通过（    ）的方法来完成调用就好了。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14、路由跳转中</w:t>
      </w:r>
      <w:r>
        <w:rPr>
          <w:rFonts w:hint="eastAsia"/>
          <w:lang w:eastAsia="zh-CN"/>
        </w:rPr>
        <w:t>（）</w:t>
      </w:r>
      <w:r>
        <w:rPr>
          <w:rFonts w:hint="eastAsia"/>
          <w:lang w:val="en-US" w:eastAsia="zh-CN"/>
        </w:rPr>
        <w:t>可以</w:t>
      </w:r>
      <w:r>
        <w:rPr>
          <w:rFonts w:hint="eastAsia"/>
        </w:rPr>
        <w:t>预加载样式和请求数</w:t>
      </w:r>
      <w:r>
        <w:rPr>
          <w:rFonts w:hint="eastAsia"/>
          <w:lang w:val="en-US" w:eastAsia="zh-CN"/>
        </w:rPr>
        <w:t xml:space="preserve">据。 </w:t>
      </w:r>
    </w:p>
    <w:p>
      <w:pPr>
        <w:rPr>
          <w:rFonts w:hint="eastAsia"/>
        </w:rPr>
      </w:pPr>
      <w:r>
        <w:rPr>
          <w:rFonts w:hint="eastAsia"/>
        </w:rPr>
        <w:t>15、directive中（   ）的作用是注册事件，并与scope相绑。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16、路由定义中redirectTo是做</w:t>
      </w:r>
      <w:r>
        <w:rPr>
          <w:rFonts w:hint="eastAsia"/>
          <w:lang w:eastAsia="zh-CN"/>
        </w:rPr>
        <w:t>（）</w:t>
      </w:r>
      <w:r>
        <w:rPr>
          <w:rFonts w:hint="eastAsia"/>
        </w:rPr>
        <w:t>用途的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>17、以下哪个属于（   ）事件监听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</w:rPr>
        <w:t>18、假定定义了控制器 { controller : &amp;quot;indexCon&amp;quot;,controllerAs : &amp;quot;item&amp;quot; }用（）在页面中输出定义好的 msg 。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</w:rPr>
        <w:t>想在所有相同directive里共享某些方法，这时应该定义在（    ）里，性能会比较好。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20、在link阶段要执行的函数，这个属性只有当(     )属性没有设置时才生效。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21</w:t>
      </w:r>
      <w:r>
        <w:rPr>
          <w:rFonts w:hint="eastAsia"/>
        </w:rPr>
        <w:t xml:space="preserve"> Angular作为</w:t>
      </w:r>
      <w:r>
        <w:rPr>
          <w:rFonts w:hint="eastAsia"/>
          <w:lang w:eastAsia="zh-CN"/>
        </w:rPr>
        <w:t>（）</w:t>
      </w:r>
      <w:r>
        <w:rPr>
          <w:rFonts w:hint="eastAsia"/>
        </w:rPr>
        <w:t xml:space="preserve"> 框架，因为实现了数据的双向绑定，对于大数组、复杂对象会存在性能问题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22</w:t>
      </w:r>
      <w:r>
        <w:rPr>
          <w:rFonts w:hint="eastAsia"/>
        </w:rPr>
        <w:t xml:space="preserve"> 使用预载入功能，开发者可以预先载入一系列依赖或者数据，然后注入到控制器中。在ngRoute中</w:t>
      </w:r>
      <w:r>
        <w:rPr>
          <w:rFonts w:hint="eastAsia"/>
          <w:lang w:eastAsia="zh-CN"/>
        </w:rPr>
        <w:t>（）</w:t>
      </w:r>
      <w:r>
        <w:rPr>
          <w:rFonts w:hint="eastAsia"/>
        </w:rPr>
        <w:t>选项可以允许开发者在路由到达前载入数据保证（promises）。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3、事件是解耦良器，angularjs提供了很方便的事件机构。 发送事件可以用（  ）</w:t>
      </w:r>
      <w:r>
        <w:rPr>
          <w:rFonts w:hint="eastAsia"/>
          <w:lang w:val="en-US" w:eastAsia="zh-CN"/>
        </w:rPr>
        <w:t>和（）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24</w:t>
      </w:r>
      <w:r>
        <w:rPr>
          <w:rFonts w:hint="eastAsia"/>
        </w:rPr>
        <w:t>、angularjs路由菜单强制刷新的</w:t>
      </w:r>
      <w:r>
        <w:rPr>
          <w:rFonts w:hint="eastAsia"/>
          <w:lang w:val="en-US" w:eastAsia="zh-CN"/>
        </w:rPr>
        <w:t>是</w:t>
      </w:r>
      <w:r>
        <w:rPr>
          <w:rFonts w:hint="eastAsia"/>
        </w:rPr>
        <w:t xml:space="preserve">（）：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25 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</w:rPr>
        <w:t xml:space="preserve"> </w:t>
      </w:r>
      <w:r>
        <w:rPr>
          <w:rFonts w:hint="eastAsia"/>
          <w:lang w:eastAsia="zh-CN"/>
        </w:rPr>
        <w:t>（）</w:t>
      </w:r>
      <w:r>
        <w:rPr>
          <w:rFonts w:hint="eastAsia"/>
        </w:rPr>
        <w:t>当状态改变成功后被触发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26 </w:t>
      </w:r>
      <w:r>
        <w:rPr>
          <w:rFonts w:hint="eastAsia"/>
          <w:lang w:eastAsia="zh-CN"/>
        </w:rPr>
        <w:t>（）</w:t>
      </w:r>
      <w:r>
        <w:rPr>
          <w:rFonts w:hint="eastAsia"/>
        </w:rPr>
        <w:t>当状态改变开始的时候被触发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27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（）</w:t>
      </w:r>
      <w:r>
        <w:rPr>
          <w:rFonts w:hint="eastAsia"/>
        </w:rPr>
        <w:t>当状态改变遇到错误时被触发，错误通常是目标无法载入，需要预载入的数据无法被载入等。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28  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（）</w:t>
      </w:r>
      <w:r>
        <w:rPr>
          <w:rFonts w:hint="eastAsia"/>
        </w:rPr>
        <w:t>路由跳转地址未找到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29  </w:t>
      </w:r>
      <w:r>
        <w:rPr>
          <w:rFonts w:hint="eastAsia"/>
        </w:rPr>
        <w:t>ui-router中不能设置首次进入的页面的有（）</w:t>
      </w:r>
      <w:r>
        <w:rPr>
          <w:rFonts w:hint="eastAsia"/>
          <w:lang w:eastAsia="zh-CN"/>
        </w:rPr>
        <w:t>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30 </w:t>
      </w:r>
      <w:r>
        <w:rPr>
          <w:rFonts w:hint="eastAsia"/>
        </w:rPr>
        <w:t xml:space="preserve">给元素绑定事件是通过参数中的 </w:t>
      </w:r>
      <w:r>
        <w:rPr>
          <w:rFonts w:hint="eastAsia"/>
          <w:lang w:eastAsia="zh-CN"/>
        </w:rPr>
        <w:t>（）</w:t>
      </w:r>
      <w:r>
        <w:rPr>
          <w:rFonts w:hint="eastAsia"/>
        </w:rPr>
        <w:t>完成的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31</w:t>
      </w:r>
      <w:r>
        <w:rPr>
          <w:rFonts w:hint="eastAsia"/>
        </w:rPr>
        <w:t>我们创建指令的目的就是在于，能够复用它，当然这也是</w:t>
      </w:r>
      <w:r>
        <w:rPr>
          <w:rFonts w:hint="eastAsia"/>
          <w:lang w:eastAsia="zh-CN"/>
        </w:rPr>
        <w:t>（）</w:t>
      </w:r>
      <w:r>
        <w:rPr>
          <w:rFonts w:hint="eastAsia"/>
        </w:rPr>
        <w:t>的终极思想。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2、定义了当应用找不到指定路由的时候跳转的路由</w:t>
      </w:r>
      <w:r>
        <w:rPr>
          <w:rFonts w:hint="eastAsia"/>
          <w:lang w:val="en-US" w:eastAsia="zh-CN"/>
        </w:rPr>
        <w:t>是</w:t>
      </w:r>
      <w:r>
        <w:rPr>
          <w:rFonts w:hint="eastAsia"/>
        </w:rPr>
        <w:t>()：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(      )是加强版 factory，返回一个可配置的 factory。 </w:t>
      </w:r>
    </w:p>
    <w:p>
      <w:pPr>
        <w:rPr>
          <w:rFonts w:hint="eastAsia"/>
          <w:color w:val="FF0000"/>
        </w:rPr>
      </w:pPr>
      <w:r>
        <w:rPr>
          <w:rFonts w:hint="eastAsia"/>
          <w:lang w:val="en-US" w:eastAsia="zh-CN"/>
        </w:rPr>
        <w:t>34</w:t>
      </w:r>
      <w:r>
        <w:rPr>
          <w:rFonts w:hint="eastAsia"/>
        </w:rPr>
        <w:t>假定定义了控制器 { controller : &amp;quot;indexCon&amp;quot;,controllerAs : &amp;quot;item&amp;quot; }用（）在页面中输出定义好的 msg 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35</w:t>
      </w:r>
      <w:r>
        <w:rPr>
          <w:rFonts w:hint="eastAsia"/>
        </w:rPr>
        <w:t xml:space="preserve">、以下哪个是用来定义指令的（    ）：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36</w:t>
      </w:r>
      <w:r>
        <w:rPr>
          <w:rFonts w:hint="eastAsia"/>
        </w:rPr>
        <w:t>、$location获取当前url的参数的序列化json对象的是（）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37 </w:t>
      </w:r>
      <w:r>
        <w:rPr>
          <w:rFonts w:hint="eastAsia"/>
        </w:rPr>
        <w:t>指令中（    ）是用来处理指令内部事务的，包括：给元素绑定事件／数据之类的。：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38 </w:t>
      </w:r>
      <w:r>
        <w:rPr>
          <w:rFonts w:hint="eastAsia"/>
        </w:rPr>
        <w:t xml:space="preserve">在link阶段要执行的函数，这个属性只有当(     )属性没有设置时才生效。： </w:t>
      </w:r>
      <w:r>
        <w:rPr>
          <w:rFonts w:hint="eastAsia"/>
          <w:color w:val="FF0000"/>
        </w:rPr>
        <w:t xml:space="preserve">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39 </w:t>
      </w:r>
      <w:r>
        <w:rPr>
          <w:rFonts w:hint="eastAsia"/>
        </w:rPr>
        <w:t>以下哪个属于（    ）事件监听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40</w:t>
      </w:r>
      <w:r>
        <w:rPr>
          <w:rFonts w:hint="eastAsia"/>
        </w:rPr>
        <w:t>、directive中（    ）的作用是注册事件，并与scope相绑。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技能题20分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编写如下页面使用ui-router路由切换（10分），使用ng-class样式切换（10分）。</w:t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3066415" cy="4209415"/>
            <wp:effectExtent l="0" t="0" r="635" b="635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6415" cy="4209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85D7E"/>
    <w:multiLevelType w:val="singleLevel"/>
    <w:tmpl w:val="59E85D7E"/>
    <w:lvl w:ilvl="0" w:tentative="0">
      <w:start w:val="33"/>
      <w:numFmt w:val="decimal"/>
      <w:suff w:val="nothing"/>
      <w:lvlText w:val="%1、"/>
      <w:lvlJc w:val="left"/>
    </w:lvl>
  </w:abstractNum>
  <w:abstractNum w:abstractNumId="1">
    <w:nsid w:val="59E86141"/>
    <w:multiLevelType w:val="singleLevel"/>
    <w:tmpl w:val="59E86141"/>
    <w:lvl w:ilvl="0" w:tentative="0">
      <w:start w:val="19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F4DB7"/>
    <w:rsid w:val="0384139B"/>
    <w:rsid w:val="061F2A3D"/>
    <w:rsid w:val="062C6DA1"/>
    <w:rsid w:val="0633007E"/>
    <w:rsid w:val="07472F7E"/>
    <w:rsid w:val="074B05B7"/>
    <w:rsid w:val="07612F61"/>
    <w:rsid w:val="08E47561"/>
    <w:rsid w:val="091A7721"/>
    <w:rsid w:val="0EF41458"/>
    <w:rsid w:val="0FF22083"/>
    <w:rsid w:val="10A873F8"/>
    <w:rsid w:val="10C26B7A"/>
    <w:rsid w:val="118E2F3C"/>
    <w:rsid w:val="124E4467"/>
    <w:rsid w:val="125F532B"/>
    <w:rsid w:val="127A5CC3"/>
    <w:rsid w:val="161511CF"/>
    <w:rsid w:val="18812AB2"/>
    <w:rsid w:val="19CD16E9"/>
    <w:rsid w:val="1C13083C"/>
    <w:rsid w:val="1E3B60D7"/>
    <w:rsid w:val="20523EE0"/>
    <w:rsid w:val="206528A4"/>
    <w:rsid w:val="21873F34"/>
    <w:rsid w:val="247E75BB"/>
    <w:rsid w:val="24926688"/>
    <w:rsid w:val="25D25FBE"/>
    <w:rsid w:val="262F1E1F"/>
    <w:rsid w:val="26D84BC0"/>
    <w:rsid w:val="285C5A07"/>
    <w:rsid w:val="2C0E21F6"/>
    <w:rsid w:val="2C3B5786"/>
    <w:rsid w:val="2C8E4FF0"/>
    <w:rsid w:val="2D294923"/>
    <w:rsid w:val="306B261C"/>
    <w:rsid w:val="334C5D94"/>
    <w:rsid w:val="341024AC"/>
    <w:rsid w:val="35072461"/>
    <w:rsid w:val="3573520B"/>
    <w:rsid w:val="35FE420E"/>
    <w:rsid w:val="37A2548C"/>
    <w:rsid w:val="383C7C1B"/>
    <w:rsid w:val="39910A1D"/>
    <w:rsid w:val="3BF5063C"/>
    <w:rsid w:val="3C107A84"/>
    <w:rsid w:val="3C8E06C5"/>
    <w:rsid w:val="3C9730D8"/>
    <w:rsid w:val="3C9A756F"/>
    <w:rsid w:val="3CCB050B"/>
    <w:rsid w:val="3E39649B"/>
    <w:rsid w:val="3E8D6020"/>
    <w:rsid w:val="3EB42892"/>
    <w:rsid w:val="3EC477F1"/>
    <w:rsid w:val="3F1438EB"/>
    <w:rsid w:val="3FBC3B1C"/>
    <w:rsid w:val="43E60A8E"/>
    <w:rsid w:val="47885D22"/>
    <w:rsid w:val="47EB1DDC"/>
    <w:rsid w:val="494679DB"/>
    <w:rsid w:val="49953886"/>
    <w:rsid w:val="4A126634"/>
    <w:rsid w:val="4A257227"/>
    <w:rsid w:val="4A823289"/>
    <w:rsid w:val="4DF13602"/>
    <w:rsid w:val="4E15475C"/>
    <w:rsid w:val="4ED638DB"/>
    <w:rsid w:val="50F20FCC"/>
    <w:rsid w:val="514C2223"/>
    <w:rsid w:val="521D186B"/>
    <w:rsid w:val="571451E7"/>
    <w:rsid w:val="58E87565"/>
    <w:rsid w:val="595E03DF"/>
    <w:rsid w:val="5C373198"/>
    <w:rsid w:val="5D7370DF"/>
    <w:rsid w:val="61141969"/>
    <w:rsid w:val="618A012A"/>
    <w:rsid w:val="62BE29CC"/>
    <w:rsid w:val="644B29A7"/>
    <w:rsid w:val="65187C0A"/>
    <w:rsid w:val="65D6454A"/>
    <w:rsid w:val="67F50C7B"/>
    <w:rsid w:val="681A1FB5"/>
    <w:rsid w:val="6AA02BC2"/>
    <w:rsid w:val="6AC56EC5"/>
    <w:rsid w:val="6CD34941"/>
    <w:rsid w:val="6E3D5259"/>
    <w:rsid w:val="6F7967A8"/>
    <w:rsid w:val="705B2ACF"/>
    <w:rsid w:val="709D1428"/>
    <w:rsid w:val="714A538C"/>
    <w:rsid w:val="72D21DED"/>
    <w:rsid w:val="74CA0691"/>
    <w:rsid w:val="75F547F5"/>
    <w:rsid w:val="76F66A00"/>
    <w:rsid w:val="777F72C1"/>
    <w:rsid w:val="791A02F1"/>
    <w:rsid w:val="7A6D2C7E"/>
    <w:rsid w:val="7ABD12D7"/>
    <w:rsid w:val="7B436C52"/>
    <w:rsid w:val="7B5C5BAA"/>
    <w:rsid w:val="7CF80E4E"/>
    <w:rsid w:val="7D517B11"/>
    <w:rsid w:val="7DAD33FA"/>
    <w:rsid w:val="7E61719D"/>
    <w:rsid w:val="7F2E4C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hao小烦</dc:creator>
  <cp:lastModifiedBy>GWQ</cp:lastModifiedBy>
  <dcterms:modified xsi:type="dcterms:W3CDTF">2017-10-19T22:34:12Z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