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AC" w:rsidRDefault="005068AC"/>
    <w:p w:rsidR="005068AC" w:rsidRDefault="00FA4438">
      <w:proofErr w:type="spellStart"/>
      <w:r>
        <w:rPr>
          <w:rFonts w:hint="eastAsia"/>
        </w:rPr>
        <w:t>baccarat_server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百家乐服务器</w:t>
      </w:r>
    </w:p>
    <w:p w:rsidR="005068AC" w:rsidRDefault="00FA4438">
      <w:proofErr w:type="spellStart"/>
      <w:r>
        <w:rPr>
          <w:rFonts w:hint="eastAsia"/>
        </w:rPr>
        <w:t>bainiu_server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百人牛</w:t>
      </w:r>
      <w:proofErr w:type="gramStart"/>
      <w:r>
        <w:rPr>
          <w:rFonts w:hint="eastAsia"/>
        </w:rPr>
        <w:t>牛</w:t>
      </w:r>
      <w:proofErr w:type="gramEnd"/>
    </w:p>
    <w:p w:rsidR="005068AC" w:rsidRDefault="00FA4438">
      <w:r>
        <w:rPr>
          <w:rFonts w:hint="eastAsia"/>
        </w:rPr>
        <w:t xml:space="preserve">Common </w:t>
      </w:r>
      <w:r>
        <w:rPr>
          <w:rFonts w:hint="eastAsia"/>
        </w:rPr>
        <w:t>公共组件</w:t>
      </w:r>
    </w:p>
    <w:p w:rsidR="005068AC" w:rsidRDefault="00FA4438">
      <w:proofErr w:type="spellStart"/>
      <w:r>
        <w:rPr>
          <w:rFonts w:hint="eastAsia"/>
        </w:rPr>
        <w:t>dice_server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宝游戏</w:t>
      </w:r>
      <w:bookmarkStart w:id="0" w:name="_GoBack"/>
      <w:bookmarkEnd w:id="0"/>
    </w:p>
    <w:p w:rsidR="005068AC" w:rsidRDefault="00FA4438">
      <w:proofErr w:type="spellStart"/>
      <w:r>
        <w:rPr>
          <w:rFonts w:hint="eastAsia"/>
        </w:rPr>
        <w:t>everycolor_server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时时彩游戏</w:t>
      </w:r>
    </w:p>
    <w:p w:rsidR="005068AC" w:rsidRDefault="00FA4438">
      <w:proofErr w:type="spellStart"/>
      <w:r>
        <w:rPr>
          <w:rFonts w:hint="eastAsia"/>
        </w:rPr>
        <w:t>fight_server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龙虎斗</w:t>
      </w:r>
    </w:p>
    <w:p w:rsidR="005068AC" w:rsidRDefault="00FA4438">
      <w:proofErr w:type="spellStart"/>
      <w:r>
        <w:rPr>
          <w:rFonts w:hint="eastAsia"/>
        </w:rPr>
        <w:t>game_server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游戏房间桌子公共组件</w:t>
      </w:r>
    </w:p>
    <w:p w:rsidR="005068AC" w:rsidRDefault="00FA4438">
      <w:proofErr w:type="spellStart"/>
      <w:r>
        <w:rPr>
          <w:rFonts w:hint="eastAsia"/>
        </w:rPr>
        <w:t>land_robot_ai_ex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斗地主机器人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库</w:t>
      </w:r>
    </w:p>
    <w:p w:rsidR="005068AC" w:rsidRDefault="00FA4438">
      <w:proofErr w:type="spellStart"/>
      <w:r>
        <w:rPr>
          <w:rFonts w:hint="eastAsia"/>
        </w:rPr>
        <w:t>land_robot_server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斗地主游戏服务器</w:t>
      </w:r>
    </w:p>
    <w:p w:rsidR="005068AC" w:rsidRDefault="00FA4438">
      <w:proofErr w:type="spellStart"/>
      <w:r>
        <w:rPr>
          <w:rFonts w:hint="eastAsia"/>
        </w:rPr>
        <w:t>lobby_server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大厅登陆器</w:t>
      </w:r>
    </w:p>
    <w:p w:rsidR="005068AC" w:rsidRDefault="00FA4438">
      <w:proofErr w:type="spellStart"/>
      <w:r>
        <w:rPr>
          <w:rFonts w:hint="eastAsia"/>
        </w:rPr>
        <w:t>majiang_server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麻将游戏服务器</w:t>
      </w:r>
    </w:p>
    <w:p w:rsidR="005068AC" w:rsidRDefault="00FA4438">
      <w:proofErr w:type="spellStart"/>
      <w:r>
        <w:rPr>
          <w:rFonts w:hint="eastAsia"/>
        </w:rPr>
        <w:t>niuniu_server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服务器</w:t>
      </w:r>
    </w:p>
    <w:p w:rsidR="005068AC" w:rsidRDefault="00FA4438">
      <w:proofErr w:type="spellStart"/>
      <w:r>
        <w:rPr>
          <w:rFonts w:hint="eastAsia"/>
        </w:rPr>
        <w:t>paijiu_server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牌九服务器</w:t>
      </w:r>
    </w:p>
    <w:p w:rsidR="005068AC" w:rsidRDefault="00FA4438">
      <w:proofErr w:type="spellStart"/>
      <w:r>
        <w:rPr>
          <w:rFonts w:hint="eastAsia"/>
        </w:rPr>
        <w:t>sangong_server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三公服务器</w:t>
      </w:r>
    </w:p>
    <w:p w:rsidR="005068AC" w:rsidRDefault="00FA4438">
      <w:proofErr w:type="spellStart"/>
      <w:r>
        <w:rPr>
          <w:rFonts w:hint="eastAsia"/>
        </w:rPr>
        <w:t>showhand_server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梭哈服务器</w:t>
      </w:r>
    </w:p>
    <w:p w:rsidR="005068AC" w:rsidRDefault="00FA4438">
      <w:proofErr w:type="spellStart"/>
      <w:r>
        <w:rPr>
          <w:rFonts w:hint="eastAsia"/>
        </w:rPr>
        <w:t>slot_server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水果机服务器</w:t>
      </w:r>
    </w:p>
    <w:p w:rsidR="005068AC" w:rsidRDefault="00FA4438">
      <w:proofErr w:type="spellStart"/>
      <w:r>
        <w:rPr>
          <w:rFonts w:hint="eastAsia"/>
        </w:rPr>
        <w:t>texas_server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德州服务器</w:t>
      </w:r>
    </w:p>
    <w:p w:rsidR="005068AC" w:rsidRDefault="00FA4438">
      <w:proofErr w:type="spellStart"/>
      <w:r>
        <w:rPr>
          <w:rFonts w:hint="eastAsia"/>
        </w:rPr>
        <w:t>war_server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红黑大战服务器</w:t>
      </w:r>
    </w:p>
    <w:p w:rsidR="005068AC" w:rsidRDefault="00FA4438">
      <w:proofErr w:type="spellStart"/>
      <w:r>
        <w:rPr>
          <w:rFonts w:hint="eastAsia"/>
        </w:rPr>
        <w:t>zajinhua_server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炸金花服务器</w:t>
      </w:r>
    </w:p>
    <w:p w:rsidR="005068AC" w:rsidRDefault="00FA4438">
      <w:proofErr w:type="spellStart"/>
      <w:r>
        <w:rPr>
          <w:rFonts w:hint="eastAsia"/>
        </w:rPr>
        <w:t>robniu_server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</w:t>
      </w:r>
      <w:proofErr w:type="gramStart"/>
      <w:r>
        <w:rPr>
          <w:rFonts w:hint="eastAsia"/>
        </w:rPr>
        <w:t>牌抢庄牛牛</w:t>
      </w:r>
      <w:proofErr w:type="gramEnd"/>
    </w:p>
    <w:p w:rsidR="005068AC" w:rsidRDefault="005068AC"/>
    <w:p w:rsidR="005068AC" w:rsidRDefault="005068AC"/>
    <w:p w:rsidR="005068AC" w:rsidRDefault="00FA4438">
      <w:r>
        <w:rPr>
          <w:rFonts w:hint="eastAsia"/>
        </w:rPr>
        <w:t>1</w:t>
      </w:r>
      <w:r>
        <w:rPr>
          <w:rFonts w:hint="eastAsia"/>
        </w:rPr>
        <w:t>安装运行环境</w:t>
      </w:r>
    </w:p>
    <w:p w:rsidR="005068AC" w:rsidRDefault="00FA4438">
      <w:r>
        <w:rPr>
          <w:rFonts w:hint="eastAsia"/>
        </w:rPr>
        <w:t>需要依赖的环境有，</w:t>
      </w:r>
      <w:proofErr w:type="spellStart"/>
      <w:r>
        <w:rPr>
          <w:rFonts w:hint="eastAsia"/>
        </w:rPr>
        <w:t>redis,memcache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数据库以及相关的依赖库</w:t>
      </w:r>
    </w:p>
    <w:p w:rsidR="005068AC" w:rsidRDefault="005068AC"/>
    <w:p w:rsidR="005068AC" w:rsidRDefault="005068AC"/>
    <w:p w:rsidR="005068AC" w:rsidRDefault="00FA4438"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环境</w:t>
      </w:r>
    </w:p>
    <w:p w:rsidR="005068AC" w:rsidRDefault="00FA4438">
      <w:r>
        <w:rPr>
          <w:rFonts w:hint="eastAsia"/>
        </w:rPr>
        <w:t>依赖</w:t>
      </w:r>
      <w:r>
        <w:rPr>
          <w:rFonts w:hint="eastAsia"/>
        </w:rPr>
        <w:t>hiredis-master,protobuf-2</w:t>
      </w:r>
      <w:r>
        <w:rPr>
          <w:rFonts w:hint="eastAsia"/>
        </w:rPr>
        <w:t xml:space="preserve">.5.0,libiconv,jemalloc </w:t>
      </w:r>
      <w:r>
        <w:rPr>
          <w:rFonts w:hint="eastAsia"/>
        </w:rPr>
        <w:t>等开源库。</w:t>
      </w:r>
    </w:p>
    <w:p w:rsidR="005068AC" w:rsidRDefault="00FA4438">
      <w:r>
        <w:rPr>
          <w:noProof/>
        </w:rPr>
        <w:drawing>
          <wp:inline distT="0" distB="0" distL="114300" distR="114300">
            <wp:extent cx="1571625" cy="227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8AC" w:rsidRDefault="00FA4438">
      <w:r>
        <w:rPr>
          <w:rFonts w:hint="eastAsia"/>
        </w:rPr>
        <w:t>安装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运行的基本库，</w:t>
      </w:r>
      <w:proofErr w:type="spellStart"/>
      <w:r>
        <w:rPr>
          <w:rFonts w:hint="eastAsia"/>
        </w:rPr>
        <w:t>gcc,gdb,std</w:t>
      </w:r>
      <w:proofErr w:type="spellEnd"/>
      <w:r>
        <w:rPr>
          <w:rFonts w:hint="eastAsia"/>
        </w:rPr>
        <w:t>等</w:t>
      </w:r>
      <w:r w:rsidR="00371EC7">
        <w:rPr>
          <w:rFonts w:hint="eastAsia"/>
        </w:rPr>
        <w:t xml:space="preserve"> </w:t>
      </w:r>
      <w:proofErr w:type="spellStart"/>
      <w:r w:rsidR="00371EC7" w:rsidRPr="00371EC7">
        <w:t>gcc</w:t>
      </w:r>
      <w:proofErr w:type="spellEnd"/>
      <w:r w:rsidR="00371EC7" w:rsidRPr="00371EC7">
        <w:t xml:space="preserve"> (GCC) 7.3.1</w:t>
      </w:r>
    </w:p>
    <w:p w:rsidR="005068AC" w:rsidRDefault="00FA4438">
      <w:r>
        <w:rPr>
          <w:rFonts w:hint="eastAsia"/>
        </w:rPr>
        <w:t>开启响应的系统限制，配置</w:t>
      </w:r>
      <w:proofErr w:type="spellStart"/>
      <w:r>
        <w:rPr>
          <w:rFonts w:hint="eastAsia"/>
        </w:rPr>
        <w:t>corefile</w:t>
      </w:r>
      <w:proofErr w:type="spellEnd"/>
      <w:r>
        <w:rPr>
          <w:rFonts w:hint="eastAsia"/>
        </w:rPr>
        <w:t>文件目录</w:t>
      </w:r>
    </w:p>
    <w:p w:rsidR="005068AC" w:rsidRDefault="00FA4438">
      <w:r>
        <w:rPr>
          <w:rFonts w:hint="eastAsia"/>
        </w:rPr>
        <w:t>3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server</w:t>
      </w:r>
      <w:r>
        <w:rPr>
          <w:rFonts w:hint="eastAsia"/>
        </w:rPr>
        <w:t>放置到相应的目录。</w:t>
      </w:r>
    </w:p>
    <w:p w:rsidR="005068AC" w:rsidRDefault="00FA4438">
      <w:r>
        <w:rPr>
          <w:noProof/>
        </w:rPr>
        <w:lastRenderedPageBreak/>
        <w:drawing>
          <wp:inline distT="0" distB="0" distL="114300" distR="114300">
            <wp:extent cx="5269230" cy="32162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8AC" w:rsidRDefault="00FA4438">
      <w:r>
        <w:rPr>
          <w:rFonts w:hint="eastAsia"/>
        </w:rPr>
        <w:t>如图所示，服务器组的目录结构，</w:t>
      </w:r>
      <w:r>
        <w:rPr>
          <w:rFonts w:hint="eastAsia"/>
        </w:rPr>
        <w:t>*</w:t>
      </w:r>
      <w:r>
        <w:rPr>
          <w:rFonts w:hint="eastAsia"/>
        </w:rPr>
        <w:t>—</w:t>
      </w:r>
      <w:r>
        <w:rPr>
          <w:rFonts w:hint="eastAsia"/>
        </w:rPr>
        <w:t>server</w:t>
      </w:r>
      <w:r>
        <w:rPr>
          <w:rFonts w:hint="eastAsia"/>
        </w:rPr>
        <w:t>目录为相应的单个服务器的目录，</w:t>
      </w:r>
      <w:proofErr w:type="spellStart"/>
      <w:r>
        <w:rPr>
          <w:rFonts w:hint="eastAsia"/>
        </w:rPr>
        <w:t>server_config</w:t>
      </w:r>
      <w:proofErr w:type="spellEnd"/>
      <w:r>
        <w:rPr>
          <w:rFonts w:hint="eastAsia"/>
        </w:rPr>
        <w:t>为配置信息。</w:t>
      </w:r>
      <w:r>
        <w:rPr>
          <w:rFonts w:hint="eastAsia"/>
        </w:rPr>
        <w:t>Restart_all.sh,stop_all.sh</w:t>
      </w:r>
      <w:r>
        <w:rPr>
          <w:rFonts w:hint="eastAsia"/>
        </w:rPr>
        <w:t>等相关运维脚本，根据实际情况自己修改编辑。</w:t>
      </w:r>
    </w:p>
    <w:p w:rsidR="005068AC" w:rsidRDefault="00FA4438">
      <w:r>
        <w:rPr>
          <w:rFonts w:hint="eastAsia"/>
        </w:rPr>
        <w:t>每次更新解压到</w:t>
      </w:r>
      <w:r>
        <w:t>bag</w:t>
      </w:r>
      <w:r>
        <w:rPr>
          <w:rFonts w:hint="eastAsia"/>
        </w:rPr>
        <w:t>目录，然后</w:t>
      </w:r>
      <w:proofErr w:type="spellStart"/>
      <w:r>
        <w:rPr>
          <w:rFonts w:hint="eastAsia"/>
        </w:rPr>
        <w:t>copy_server</w:t>
      </w:r>
      <w:proofErr w:type="spellEnd"/>
      <w:r>
        <w:rPr>
          <w:rFonts w:hint="eastAsia"/>
        </w:rPr>
        <w:t>到相应目录，重启</w:t>
      </w:r>
    </w:p>
    <w:p w:rsidR="005068AC" w:rsidRDefault="00FA4438">
      <w:r>
        <w:rPr>
          <w:rFonts w:hint="eastAsia"/>
        </w:rPr>
        <w:t>4</w:t>
      </w:r>
      <w:r>
        <w:rPr>
          <w:rFonts w:hint="eastAsia"/>
        </w:rPr>
        <w:t>：配置文件说明</w:t>
      </w:r>
    </w:p>
    <w:p w:rsidR="005068AC" w:rsidRDefault="005068AC"/>
    <w:p w:rsidR="005068AC" w:rsidRDefault="00FA4438">
      <w:r>
        <w:rPr>
          <w:noProof/>
        </w:rPr>
        <w:drawing>
          <wp:inline distT="0" distB="0" distL="114300" distR="114300">
            <wp:extent cx="5274310" cy="4418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8AC" w:rsidRDefault="00FA4438">
      <w:r>
        <w:rPr>
          <w:noProof/>
        </w:rPr>
        <w:lastRenderedPageBreak/>
        <w:drawing>
          <wp:inline distT="0" distB="0" distL="114300" distR="114300">
            <wp:extent cx="24288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8AC" w:rsidRDefault="005068AC"/>
    <w:p w:rsidR="005068AC" w:rsidRDefault="00FA4438">
      <w:r>
        <w:rPr>
          <w:rFonts w:hint="eastAsia"/>
        </w:rPr>
        <w:t>根据注释配置相关服务器信息。配置文件使用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配置，请遵循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语法配置。</w:t>
      </w:r>
    </w:p>
    <w:p w:rsidR="005068AC" w:rsidRDefault="005068AC"/>
    <w:p w:rsidR="005068AC" w:rsidRDefault="005068AC"/>
    <w:p w:rsidR="005068AC" w:rsidRDefault="00FA4438">
      <w:r>
        <w:rPr>
          <w:rFonts w:hint="eastAsia"/>
        </w:rPr>
        <w:t>5</w:t>
      </w:r>
      <w:r>
        <w:rPr>
          <w:rFonts w:hint="eastAsia"/>
        </w:rPr>
        <w:t>：服务器的启动参数配置</w:t>
      </w:r>
    </w:p>
    <w:p w:rsidR="005068AC" w:rsidRDefault="00FA4438">
      <w:r>
        <w:rPr>
          <w:noProof/>
        </w:rPr>
        <w:drawing>
          <wp:inline distT="0" distB="0" distL="114300" distR="114300">
            <wp:extent cx="5266690" cy="180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8AC" w:rsidRDefault="00FA4438">
      <w:r>
        <w:rPr>
          <w:rFonts w:hint="eastAsia"/>
        </w:rPr>
        <w:t>如上图，分别对应的服务器</w:t>
      </w:r>
      <w:r>
        <w:rPr>
          <w:rFonts w:hint="eastAsia"/>
        </w:rPr>
        <w:t>id</w:t>
      </w:r>
      <w:r>
        <w:rPr>
          <w:rFonts w:hint="eastAsia"/>
        </w:rPr>
        <w:t>，开启文件句柄数，日志等级，单个日志文件大小，保留天数，日志文件前缀，配置文件路径。</w:t>
      </w:r>
    </w:p>
    <w:p w:rsidR="005068AC" w:rsidRDefault="00FA4438">
      <w:r>
        <w:rPr>
          <w:rFonts w:hint="eastAsia"/>
        </w:rPr>
        <w:t>根据实际需要，修改服务器的启动脚本，启动脚本在响应服务器目录。</w:t>
      </w:r>
    </w:p>
    <w:p w:rsidR="005068AC" w:rsidRDefault="005068AC"/>
    <w:p w:rsidR="005068AC" w:rsidRDefault="005068AC"/>
    <w:p w:rsidR="005068AC" w:rsidRDefault="005068AC"/>
    <w:p w:rsidR="005068AC" w:rsidRDefault="005068AC"/>
    <w:p w:rsidR="005068AC" w:rsidRDefault="005068AC"/>
    <w:p w:rsidR="005068AC" w:rsidRDefault="005068AC"/>
    <w:p w:rsidR="005068AC" w:rsidRDefault="005068AC"/>
    <w:p w:rsidR="005068AC" w:rsidRDefault="005068AC"/>
    <w:p w:rsidR="005068AC" w:rsidRDefault="00FA4438">
      <w:r>
        <w:rPr>
          <w:rFonts w:hint="eastAsia"/>
        </w:rPr>
        <w:t>6</w:t>
      </w:r>
      <w:r>
        <w:rPr>
          <w:rFonts w:hint="eastAsia"/>
        </w:rPr>
        <w:t>：配置服务器的数据库配置信息</w:t>
      </w:r>
    </w:p>
    <w:p w:rsidR="005068AC" w:rsidRDefault="005068AC"/>
    <w:p w:rsidR="005068AC" w:rsidRDefault="00FA4438">
      <w:r>
        <w:rPr>
          <w:noProof/>
        </w:rPr>
        <w:drawing>
          <wp:inline distT="0" distB="0" distL="114300" distR="114300">
            <wp:extent cx="5269865" cy="145478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8AC" w:rsidRDefault="00FA4438">
      <w:r>
        <w:rPr>
          <w:rFonts w:hint="eastAsia"/>
        </w:rPr>
        <w:t>服务器启动首先会读取这个数据库表，找到自己的</w:t>
      </w:r>
      <w:proofErr w:type="spellStart"/>
      <w:r>
        <w:rPr>
          <w:rFonts w:hint="eastAsia"/>
        </w:rPr>
        <w:t>svid</w:t>
      </w:r>
      <w:proofErr w:type="spellEnd"/>
      <w:r>
        <w:rPr>
          <w:rFonts w:hint="eastAsia"/>
        </w:rPr>
        <w:t>，决定自己是什么服务，相应的开启端口。</w:t>
      </w:r>
    </w:p>
    <w:p w:rsidR="005068AC" w:rsidRDefault="00FA4438">
      <w:r>
        <w:rPr>
          <w:rFonts w:hint="eastAsia"/>
        </w:rPr>
        <w:t>参数解释：</w:t>
      </w:r>
    </w:p>
    <w:p w:rsidR="005068AC" w:rsidRDefault="00FA4438">
      <w:r>
        <w:rPr>
          <w:rFonts w:hint="eastAsia"/>
        </w:rPr>
        <w:t>Group:</w:t>
      </w:r>
      <w:r>
        <w:rPr>
          <w:rFonts w:hint="eastAsia"/>
        </w:rPr>
        <w:t>服务器组，目前只支持单组服务器，都配</w:t>
      </w:r>
      <w:r>
        <w:rPr>
          <w:rFonts w:hint="eastAsia"/>
        </w:rPr>
        <w:t>1</w:t>
      </w:r>
    </w:p>
    <w:p w:rsidR="005068AC" w:rsidRDefault="00FA4438">
      <w:proofErr w:type="spellStart"/>
      <w:r>
        <w:rPr>
          <w:rFonts w:hint="eastAsia"/>
        </w:rPr>
        <w:t>Svr_type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服务器类型：</w:t>
      </w:r>
      <w:r>
        <w:rPr>
          <w:rFonts w:hint="eastAsia"/>
        </w:rPr>
        <w:t>1</w:t>
      </w:r>
      <w:r>
        <w:rPr>
          <w:rFonts w:hint="eastAsia"/>
        </w:rPr>
        <w:t>大厅，</w:t>
      </w:r>
      <w:r>
        <w:rPr>
          <w:rFonts w:hint="eastAsia"/>
        </w:rPr>
        <w:t>2</w:t>
      </w:r>
      <w:r>
        <w:rPr>
          <w:rFonts w:hint="eastAsia"/>
        </w:rPr>
        <w:t>逻辑服</w:t>
      </w:r>
    </w:p>
    <w:p w:rsidR="005068AC" w:rsidRDefault="00FA4438">
      <w:proofErr w:type="spellStart"/>
      <w:r>
        <w:rPr>
          <w:rFonts w:hint="eastAsia"/>
        </w:rPr>
        <w:t>Game_type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游戏类型</w:t>
      </w:r>
      <w:r>
        <w:rPr>
          <w:rFonts w:hint="eastAsia"/>
        </w:rPr>
        <w:t>1-10</w:t>
      </w:r>
      <w:r>
        <w:rPr>
          <w:rFonts w:hint="eastAsia"/>
        </w:rPr>
        <w:t>目前表示的游戏如上图所示，不能修改。</w:t>
      </w:r>
    </w:p>
    <w:p w:rsidR="005068AC" w:rsidRDefault="00FA4438">
      <w:proofErr w:type="spellStart"/>
      <w:r>
        <w:rPr>
          <w:rFonts w:hint="eastAsia"/>
        </w:rPr>
        <w:t>Game_subtype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游戏子类型：</w:t>
      </w:r>
      <w:r>
        <w:rPr>
          <w:rFonts w:hint="eastAsia"/>
        </w:rPr>
        <w:t>1</w:t>
      </w:r>
      <w:r>
        <w:rPr>
          <w:rFonts w:hint="eastAsia"/>
        </w:rPr>
        <w:t>普通游戏，</w:t>
      </w:r>
      <w:r>
        <w:rPr>
          <w:rFonts w:hint="eastAsia"/>
        </w:rPr>
        <w:t>2</w:t>
      </w:r>
      <w:r>
        <w:rPr>
          <w:rFonts w:hint="eastAsia"/>
        </w:rPr>
        <w:t>比赛游戏，</w:t>
      </w:r>
      <w:r>
        <w:rPr>
          <w:rFonts w:hint="eastAsia"/>
        </w:rPr>
        <w:t>3</w:t>
      </w:r>
      <w:r>
        <w:rPr>
          <w:rFonts w:hint="eastAsia"/>
        </w:rPr>
        <w:t>私人房游戏</w:t>
      </w:r>
    </w:p>
    <w:p w:rsidR="005068AC" w:rsidRDefault="00FA4438">
      <w:proofErr w:type="spellStart"/>
      <w:r>
        <w:rPr>
          <w:rFonts w:hint="eastAsia"/>
        </w:rPr>
        <w:t>Openrobot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是否开启机器人</w:t>
      </w:r>
    </w:p>
    <w:p w:rsidR="005068AC" w:rsidRDefault="00FA4438">
      <w:r>
        <w:rPr>
          <w:rFonts w:hint="eastAsia"/>
        </w:rPr>
        <w:t>State:</w:t>
      </w:r>
      <w:r>
        <w:rPr>
          <w:rFonts w:hint="eastAsia"/>
        </w:rPr>
        <w:t>服务器状态，是否开启</w:t>
      </w:r>
    </w:p>
    <w:p w:rsidR="005068AC" w:rsidRDefault="005068AC"/>
    <w:sectPr w:rsidR="0050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438" w:rsidRDefault="00FA4438" w:rsidP="00371EC7">
      <w:r>
        <w:separator/>
      </w:r>
    </w:p>
  </w:endnote>
  <w:endnote w:type="continuationSeparator" w:id="0">
    <w:p w:rsidR="00FA4438" w:rsidRDefault="00FA4438" w:rsidP="0037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438" w:rsidRDefault="00FA4438" w:rsidP="00371EC7">
      <w:r>
        <w:separator/>
      </w:r>
    </w:p>
  </w:footnote>
  <w:footnote w:type="continuationSeparator" w:id="0">
    <w:p w:rsidR="00FA4438" w:rsidRDefault="00FA4438" w:rsidP="00371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AC"/>
    <w:rsid w:val="00371EC7"/>
    <w:rsid w:val="005068AC"/>
    <w:rsid w:val="00FA4438"/>
    <w:rsid w:val="08DC1B01"/>
    <w:rsid w:val="1D431374"/>
    <w:rsid w:val="1DF655C6"/>
    <w:rsid w:val="30B23F5C"/>
    <w:rsid w:val="3B726EF2"/>
    <w:rsid w:val="452F4B9E"/>
    <w:rsid w:val="53780A74"/>
    <w:rsid w:val="54E113F9"/>
    <w:rsid w:val="56B55EAB"/>
    <w:rsid w:val="59C0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71EC7"/>
    <w:rPr>
      <w:sz w:val="18"/>
      <w:szCs w:val="18"/>
    </w:rPr>
  </w:style>
  <w:style w:type="character" w:customStyle="1" w:styleId="Char">
    <w:name w:val="批注框文本 Char"/>
    <w:basedOn w:val="a0"/>
    <w:link w:val="a3"/>
    <w:rsid w:val="00371EC7"/>
    <w:rPr>
      <w:kern w:val="2"/>
      <w:sz w:val="18"/>
      <w:szCs w:val="18"/>
    </w:rPr>
  </w:style>
  <w:style w:type="paragraph" w:styleId="a4">
    <w:name w:val="header"/>
    <w:basedOn w:val="a"/>
    <w:link w:val="Char0"/>
    <w:rsid w:val="0037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71EC7"/>
    <w:rPr>
      <w:kern w:val="2"/>
      <w:sz w:val="18"/>
      <w:szCs w:val="18"/>
    </w:rPr>
  </w:style>
  <w:style w:type="paragraph" w:styleId="a5">
    <w:name w:val="footer"/>
    <w:basedOn w:val="a"/>
    <w:link w:val="Char1"/>
    <w:rsid w:val="0037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71E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71EC7"/>
    <w:rPr>
      <w:sz w:val="18"/>
      <w:szCs w:val="18"/>
    </w:rPr>
  </w:style>
  <w:style w:type="character" w:customStyle="1" w:styleId="Char">
    <w:name w:val="批注框文本 Char"/>
    <w:basedOn w:val="a0"/>
    <w:link w:val="a3"/>
    <w:rsid w:val="00371EC7"/>
    <w:rPr>
      <w:kern w:val="2"/>
      <w:sz w:val="18"/>
      <w:szCs w:val="18"/>
    </w:rPr>
  </w:style>
  <w:style w:type="paragraph" w:styleId="a4">
    <w:name w:val="header"/>
    <w:basedOn w:val="a"/>
    <w:link w:val="Char0"/>
    <w:rsid w:val="0037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71EC7"/>
    <w:rPr>
      <w:kern w:val="2"/>
      <w:sz w:val="18"/>
      <w:szCs w:val="18"/>
    </w:rPr>
  </w:style>
  <w:style w:type="paragraph" w:styleId="a5">
    <w:name w:val="footer"/>
    <w:basedOn w:val="a"/>
    <w:link w:val="Char1"/>
    <w:rsid w:val="0037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71E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root</cp:lastModifiedBy>
  <cp:revision>2</cp:revision>
  <dcterms:created xsi:type="dcterms:W3CDTF">2014-10-29T12:08:00Z</dcterms:created>
  <dcterms:modified xsi:type="dcterms:W3CDTF">2019-01-15T10:11:00Z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