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6"/>
          <w:szCs w:val="36"/>
          <w:lang w:val="en-US" w:eastAsia="zh-CN"/>
        </w:rPr>
        <w:t>PS基础串讲十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快速蒙版（快捷键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q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sz w:val="24"/>
          <w:szCs w:val="24"/>
          <w:lang w:val="en-AU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快速蒙版是一种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选区工具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结合画笔工具使用。双击快速蒙版，可以更改快速蒙版建立的选区形式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AU" w:eastAsia="zh-CN"/>
        </w:rPr>
        <w:t>(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通常用于创建选区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AU" w:eastAsia="zh-CN"/>
        </w:rPr>
        <w:t>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3340" cy="28117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剪贴蒙版（上图下形）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原理是将上层图层置于下层图层内，他们必须是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上下层关系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下方图层可以是形状、图层、画笔、文字、智能对象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上图层右击选择创建剪贴蒙版 创建/释放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B0F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24"/>
          <w:szCs w:val="24"/>
          <w:lang w:val="en-US" w:eastAsia="zh-CN"/>
        </w:rPr>
        <w:t>简单好用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图层蒙版</w:t>
      </w:r>
      <w:r>
        <w:rPr>
          <w:rFonts w:hint="eastAsia" w:ascii="微软雅黑" w:hAnsi="微软雅黑" w:eastAsia="微软雅黑" w:cs="微软雅黑"/>
          <w:color w:val="00B0F0"/>
          <w:sz w:val="24"/>
          <w:szCs w:val="24"/>
          <w:lang w:val="en-US" w:eastAsia="zh-CN"/>
        </w:rPr>
        <w:t>（黑隐藏 白显示 灰色半透明）</w:t>
      </w:r>
      <w:r>
        <w:rPr>
          <w:rFonts w:hint="eastAsia" w:ascii="微软雅黑" w:hAnsi="微软雅黑" w:eastAsia="微软雅黑" w:cs="微软雅黑"/>
          <w:b/>
          <w:bCs/>
          <w:color w:val="00B0F0"/>
          <w:sz w:val="24"/>
          <w:szCs w:val="24"/>
          <w:lang w:val="en-US" w:eastAsia="zh-CN"/>
        </w:rPr>
        <w:t>萌新口诀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15790" cy="302260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蒙版颜色表示的意义：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黑色：隐藏图像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白色：显示图像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灰色半透明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蒙版只认黑白灰，除了黑白其他颜色都是不同程度的灰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可以在蒙版上添加颜色的方式：画笔、渐变、填充等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92D050"/>
          <w:sz w:val="24"/>
          <w:szCs w:val="24"/>
          <w:lang w:val="en-US" w:eastAsia="zh-CN"/>
        </w:rPr>
        <w:t>暂停蒙版使用：按住shift点击图层蒙版缩览图（不要求）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使用蒙版时容易出现的问题（看看就好）：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①在使用时出现涂抹颜色的情况，多数是没有添加或选择蒙版缩览图。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②在使用蒙版时，涂抹无效果，看下当前前景色是否是白色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③在使用蒙版时，涂抹无效果，看下画笔的透明度或流量是否是1%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  <w:t>通道（先了解）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  <w:t>作用：用于储存颜色信息，相当于颜色银行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  <w:t>第一个通道为复合通道，不同的通道会显示不同的颜色信息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  <w:t>单色通道中黑白灰的意义：白色表示颜色值最高255，黑色0，灰色0-255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b/>
          <w:bCs/>
          <w:color w:val="00206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24"/>
          <w:szCs w:val="24"/>
          <w:lang w:val="en-US" w:eastAsia="zh-CN"/>
        </w:rPr>
        <w:t>Alpha通道的作用：</w:t>
      </w:r>
      <w:r>
        <w:rPr>
          <w:rFonts w:hint="eastAsia" w:ascii="微软雅黑" w:hAnsi="微软雅黑" w:eastAsia="微软雅黑" w:cs="微软雅黑"/>
          <w:b/>
          <w:bCs/>
          <w:color w:val="002060"/>
          <w:sz w:val="24"/>
          <w:szCs w:val="24"/>
          <w:lang w:val="en-US" w:eastAsia="zh-CN"/>
        </w:rPr>
        <w:t>可以储存和制作选区，黑色非选区，白色选区，灰色半透明选区（先了解）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6C25DF"/>
    <w:multiLevelType w:val="singleLevel"/>
    <w:tmpl w:val="596C25DF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6C2FDF"/>
    <w:multiLevelType w:val="singleLevel"/>
    <w:tmpl w:val="596C2FDF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6C4EE2"/>
    <w:multiLevelType w:val="singleLevel"/>
    <w:tmpl w:val="596C4EE2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6C51A4"/>
    <w:multiLevelType w:val="singleLevel"/>
    <w:tmpl w:val="596C51A4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6C5616"/>
    <w:multiLevelType w:val="singleLevel"/>
    <w:tmpl w:val="596C5616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6C5683"/>
    <w:multiLevelType w:val="singleLevel"/>
    <w:tmpl w:val="596C568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C09AC"/>
    <w:rsid w:val="177E48D3"/>
    <w:rsid w:val="39E14E6C"/>
    <w:rsid w:val="45A9306F"/>
    <w:rsid w:val="559D4E19"/>
    <w:rsid w:val="5ACC008C"/>
    <w:rsid w:val="639B7C48"/>
    <w:rsid w:val="7C513E0C"/>
    <w:rsid w:val="7E7D15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Dapengjiaoyu</dc:creator>
  <cp:lastModifiedBy>ou24</cp:lastModifiedBy>
  <dcterms:modified xsi:type="dcterms:W3CDTF">2022-01-28T08:13:17Z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A23A099B35F44B8F8C15BB8B663D65B2</vt:lpwstr>
  </property>
</Properties>
</file>