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360" w:lineRule="auto"/>
        <w:ind w:firstLine="0"/>
        <w:jc w:val="center"/>
        <w:rPr>
          <w:rFonts w:ascii="黑体" w:eastAsia="黑体"/>
          <w:b/>
          <w:sz w:val="36"/>
          <w:szCs w:val="36"/>
        </w:rPr>
      </w:pPr>
      <w:bookmarkStart w:id="0" w:name="_Toc277578662"/>
      <w:r>
        <w:rPr>
          <w:rFonts w:hint="eastAsia" w:ascii="黑体" w:eastAsia="黑体"/>
          <w:b/>
          <w:sz w:val="36"/>
          <w:szCs w:val="36"/>
        </w:rPr>
        <w:t>上海大学  计算机学院</w:t>
      </w:r>
    </w:p>
    <w:p>
      <w:pPr>
        <w:pStyle w:val="3"/>
        <w:spacing w:line="360" w:lineRule="auto"/>
        <w:ind w:firstLine="0"/>
        <w:jc w:val="center"/>
        <w:rPr>
          <w:rFonts w:hint="default" w:ascii="黑体" w:eastAsia="黑体"/>
          <w:b/>
          <w:sz w:val="36"/>
          <w:szCs w:val="36"/>
          <w:lang w:val="en-US" w:eastAsia="zh-CN"/>
        </w:rPr>
      </w:pPr>
      <w:r>
        <w:rPr>
          <w:rFonts w:hint="eastAsia" w:ascii="黑体" w:eastAsia="黑体"/>
          <w:b/>
          <w:sz w:val="36"/>
          <w:szCs w:val="36"/>
        </w:rPr>
        <w:t>《</w:t>
      </w:r>
      <w:r>
        <w:rPr>
          <w:rFonts w:hint="eastAsia" w:ascii="黑体" w:eastAsia="黑体"/>
          <w:b/>
          <w:sz w:val="36"/>
          <w:szCs w:val="36"/>
          <w:lang w:val="en-US" w:eastAsia="zh-CN"/>
        </w:rPr>
        <w:t>软件工程</w:t>
      </w:r>
      <w:r>
        <w:rPr>
          <w:rFonts w:hint="eastAsia" w:ascii="黑体" w:eastAsia="黑体"/>
          <w:b/>
          <w:sz w:val="36"/>
          <w:szCs w:val="36"/>
        </w:rPr>
        <w:t>》</w:t>
      </w:r>
      <w:r>
        <w:rPr>
          <w:rFonts w:hint="eastAsia" w:ascii="黑体" w:eastAsia="黑体"/>
          <w:b/>
          <w:sz w:val="36"/>
          <w:szCs w:val="36"/>
          <w:lang w:val="en-US" w:eastAsia="zh-CN"/>
        </w:rPr>
        <w:t>实验四</w:t>
      </w:r>
    </w:p>
    <w:p>
      <w:pPr>
        <w:pStyle w:val="3"/>
        <w:spacing w:line="360" w:lineRule="auto"/>
        <w:ind w:firstLine="420" w:firstLineChars="200"/>
        <w:jc w:val="left"/>
        <w:rPr>
          <w:rFonts w:hint="eastAsia"/>
          <w:sz w:val="28"/>
          <w:szCs w:val="28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140970</wp:posOffset>
                </wp:positionV>
                <wp:extent cx="5372100" cy="0"/>
                <wp:effectExtent l="0" t="28575" r="7620" b="3238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3pt;margin-top:11.1pt;height:0pt;width:423pt;z-index:251659264;mso-width-relative:page;mso-height-relative:page;" filled="f" stroked="t" coordsize="21600,21600" o:gfxdata="UEsDBAoAAAAAAIdO4kAAAAAAAAAAAAAAAAAEAAAAZHJzL1BLAwQUAAAACACHTuJAB+lnJdkAAAAI&#10;AQAADwAAAGRycy9kb3ducmV2LnhtbE2PMU/DMBCFdyT+g3VILFXrNEVRCHE6VLAwILVlgM2NjyQi&#10;Pqc+twn8eowYyvjuPb33XbmebC/O6LlzpGC5SEAg1c501Ch43T/NcxAcNBndO0IFX8iwrq6vSl0Y&#10;N9IWz7vQiFhCXGgFbQhDISXXLVrNCzcgRe/DeatDlL6RxusxlttepkmSSas7igutHnDTYv25O1kF&#10;Zsv8uJny79WLfz4e3/LZ+7ifKXV7s0weQAScwiUMv/gRHarIdHAnMix6BfMsi0kFaZqCiH6+ur8D&#10;cfg7yKqU/x+ofgBQSwMEFAAAAAgAh07iQAyQXLH5AQAA6wMAAA4AAABkcnMvZTJvRG9jLnhtbK1T&#10;zW4TMRC+I/EOlu9kk6BStMqmh4ZyQRCJ8gAT25u18J88TjZ5CV4AiRucOHLnbVoeg7E3TWl7yYE9&#10;eMee8TfzfTOeXeysYVsVUXvX8MlozJlywkvt1g3/dH314jVnmMBJMN6phu8V8ov582ezPtRq6jtv&#10;pIqMQBzWfWh4l1KoqwpFpyzgyAflyNn6aCHRNq4rGaEndGuq6Xj8qup9lCF6oRDpdDE4+QExngLo&#10;21YLtfBiY5VLA2pUBhJRwk4H5PNSbdsqkT60LarETMOJaSorJSF7lddqPoN6HSF0WhxKgFNKeMTJ&#10;gnaU9Ai1gARsE/UTKKtF9OjbNBLeVgORogixmIwfafOxg6AKF5Iaw1F0/H+w4v12GZmWDZ9y5sBS&#10;w2+//rr58v3P72+03v78waZZpD5gTbGXbhkPOwzLmBnv2mjzn7iwXRF2fxRW7RITdHj28nw6GZPm&#10;4s5X3V8MEdNb5S3LRsONdpkz1LB9h4mSUehdSD42jvWEeD45y3hAE9hS58m0gVikTrtr6uXnAoHe&#10;aHmljckXMa5XlyayLeRZKF9mRvAPwnKuBWA3xBXXMCWdAvnGSZb2gVRy9Dh4rsQqyZlR9JayRYBQ&#10;J9DmlEhKbRxVkMUd5MzWyss99WQTol53JMikVJk9NAOl3sO85iH7d1+Q7t/o/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H6Wcl2QAAAAgBAAAPAAAAAAAAAAEAIAAAACIAAABkcnMvZG93bnJldi54&#10;bWxQSwECFAAUAAAACACHTuJADJBcsfkBAADrAwAADgAAAAAAAAABACAAAAAoAQAAZHJzL2Uyb0Rv&#10;Yy54bWxQSwUGAAAAAAYABgBZAQAAk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bookmarkEnd w:id="0"/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Helvetica"/>
          <w:b/>
          <w:bCs w:val="0"/>
          <w:kern w:val="2"/>
          <w:sz w:val="32"/>
          <w:szCs w:val="32"/>
        </w:rPr>
      </w:pPr>
      <w:r>
        <w:rPr>
          <w:rFonts w:hint="eastAsia"/>
          <w:b/>
          <w:sz w:val="30"/>
          <w:szCs w:val="30"/>
        </w:rPr>
        <w:t>实验</w:t>
      </w:r>
      <w:r>
        <w:rPr>
          <w:rFonts w:hint="eastAsia"/>
          <w:b/>
          <w:sz w:val="30"/>
          <w:szCs w:val="30"/>
          <w:lang w:val="en-US" w:eastAsia="zh-CN"/>
        </w:rPr>
        <w:t>3</w:t>
      </w:r>
      <w:r>
        <w:rPr>
          <w:rFonts w:hint="eastAsia"/>
          <w:b/>
          <w:sz w:val="30"/>
          <w:szCs w:val="30"/>
        </w:rPr>
        <w:t xml:space="preserve">. </w:t>
      </w:r>
      <w:r>
        <w:rPr>
          <w:rFonts w:hint="eastAsia" w:ascii="宋体" w:hAnsi="宋体" w:eastAsia="宋体" w:cs="宋体"/>
          <w:b/>
          <w:bCs w:val="0"/>
          <w:kern w:val="0"/>
          <w:sz w:val="30"/>
          <w:szCs w:val="30"/>
          <w:lang w:val="en-US" w:eastAsia="zh-CN" w:bidi="ar"/>
        </w:rPr>
        <w:t>周三（12月28日）研讨（第7、8组准备PPT</w:t>
      </w:r>
      <w:bookmarkStart w:id="1" w:name="_GoBack"/>
      <w:bookmarkEnd w:id="1"/>
      <w:r>
        <w:rPr>
          <w:rFonts w:hint="eastAsia" w:ascii="宋体" w:hAnsi="宋体" w:eastAsia="宋体" w:cs="宋体"/>
          <w:b/>
          <w:bCs w:val="0"/>
          <w:kern w:val="0"/>
          <w:sz w:val="30"/>
          <w:szCs w:val="30"/>
          <w:lang w:val="en-US" w:eastAsia="zh-CN" w:bidi="ar"/>
        </w:rPr>
        <w:t>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bCs/>
          <w:kern w:val="2"/>
          <w:sz w:val="28"/>
          <w:szCs w:val="28"/>
        </w:rPr>
      </w:pPr>
      <w:r>
        <w:rPr>
          <w:rFonts w:hint="default" w:ascii="Times New Roman" w:hAnsi="Times New Roman" w:eastAsia="宋体" w:cs="Times New Roman"/>
          <w:bCs/>
          <w:kern w:val="2"/>
          <w:sz w:val="28"/>
          <w:szCs w:val="28"/>
          <w:lang w:val="en-US" w:eastAsia="zh-CN" w:bidi="ar"/>
        </w:rPr>
        <w:t>7</w:t>
      </w:r>
      <w:r>
        <w:rPr>
          <w:rFonts w:hint="eastAsia" w:ascii="宋体" w:hAnsi="宋体" w:eastAsia="宋体" w:cs="宋体"/>
          <w:bCs/>
          <w:kern w:val="2"/>
          <w:sz w:val="28"/>
          <w:szCs w:val="28"/>
          <w:lang w:val="en-US" w:eastAsia="zh-CN" w:bidi="ar"/>
        </w:rPr>
        <w:t>组：实验</w:t>
      </w:r>
      <w:r>
        <w:rPr>
          <w:rFonts w:hint="default" w:ascii="Times New Roman" w:hAnsi="Times New Roman" w:eastAsia="宋体" w:cs="Times New Roman"/>
          <w:bCs/>
          <w:kern w:val="2"/>
          <w:sz w:val="28"/>
          <w:szCs w:val="28"/>
          <w:lang w:val="en-US" w:eastAsia="zh-CN" w:bidi="ar"/>
        </w:rPr>
        <w:t>4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mbria" w:hAnsi="Cambria" w:eastAsia="宋体" w:cs="Times New Roman"/>
          <w:b/>
          <w:bCs/>
          <w:kern w:val="0"/>
          <w:sz w:val="52"/>
          <w:szCs w:val="52"/>
        </w:rPr>
      </w:pPr>
      <w:r>
        <w:rPr>
          <w:rFonts w:hint="default" w:ascii="Times New Roman" w:hAnsi="Times New Roman" w:eastAsia="宋体" w:cs="Times New Roman"/>
          <w:bCs/>
          <w:kern w:val="2"/>
          <w:sz w:val="28"/>
          <w:szCs w:val="28"/>
          <w:lang w:val="en-US" w:eastAsia="zh-CN" w:bidi="ar"/>
        </w:rPr>
        <w:t>8</w:t>
      </w:r>
      <w:r>
        <w:rPr>
          <w:rFonts w:hint="eastAsia" w:ascii="宋体" w:hAnsi="宋体" w:eastAsia="宋体" w:cs="宋体"/>
          <w:bCs/>
          <w:kern w:val="2"/>
          <w:sz w:val="28"/>
          <w:szCs w:val="28"/>
          <w:lang w:val="en-US" w:eastAsia="zh-CN" w:bidi="ar"/>
        </w:rPr>
        <w:t>组：</w:t>
      </w:r>
      <w:r>
        <w:rPr>
          <w:rFonts w:hint="default" w:ascii="Calibri" w:hAnsi="Calibri" w:eastAsia="宋体" w:cs="Calibri"/>
          <w:bCs/>
          <w:kern w:val="2"/>
          <w:sz w:val="28"/>
          <w:szCs w:val="28"/>
          <w:lang w:val="en-US" w:eastAsia="zh-CN" w:bidi="ar"/>
        </w:rPr>
        <w:t>7.1.2</w:t>
      </w:r>
      <w:r>
        <w:rPr>
          <w:rFonts w:hint="eastAsia" w:ascii="宋体" w:hAnsi="宋体" w:eastAsia="宋体" w:cs="宋体"/>
          <w:bCs/>
          <w:kern w:val="2"/>
          <w:sz w:val="28"/>
          <w:szCs w:val="28"/>
          <w:lang w:val="en-US" w:eastAsia="zh-CN" w:bidi="ar"/>
        </w:rPr>
        <w:t>编码风格，</w:t>
      </w:r>
      <w:r>
        <w:rPr>
          <w:rFonts w:hint="default" w:ascii="Calibri" w:hAnsi="Calibri" w:eastAsia="宋体" w:cs="Calibri"/>
          <w:bCs/>
          <w:kern w:val="2"/>
          <w:sz w:val="28"/>
          <w:szCs w:val="28"/>
          <w:lang w:val="en-US" w:eastAsia="zh-CN" w:bidi="ar"/>
        </w:rPr>
        <w:t xml:space="preserve">7.8 </w:t>
      </w:r>
      <w:r>
        <w:rPr>
          <w:rFonts w:hint="eastAsia" w:ascii="宋体" w:hAnsi="宋体" w:eastAsia="宋体" w:cs="宋体"/>
          <w:bCs/>
          <w:kern w:val="2"/>
          <w:sz w:val="28"/>
          <w:szCs w:val="28"/>
          <w:lang w:val="en-US" w:eastAsia="zh-CN" w:bidi="ar"/>
        </w:rPr>
        <w:t>调试</w:t>
      </w:r>
    </w:p>
    <w:p>
      <w:pPr>
        <w:pStyle w:val="2"/>
        <w:widowControl/>
        <w:jc w:val="center"/>
        <w:rPr>
          <w:rFonts w:hint="default" w:ascii="Cambria" w:hAnsi="Cambria" w:eastAsia="宋体" w:cs="Times New Roman"/>
          <w:b/>
          <w:bCs/>
          <w:kern w:val="0"/>
          <w:sz w:val="52"/>
          <w:szCs w:val="52"/>
        </w:rPr>
      </w:pPr>
      <w:r>
        <w:rPr>
          <w:rFonts w:hint="eastAsia" w:ascii="宋体" w:hAnsi="宋体" w:eastAsia="宋体" w:cs="宋体"/>
          <w:b/>
          <w:bCs/>
          <w:kern w:val="0"/>
          <w:sz w:val="52"/>
          <w:szCs w:val="52"/>
        </w:rPr>
        <w:t>实验</w:t>
      </w:r>
      <w:r>
        <w:rPr>
          <w:rFonts w:hint="default" w:ascii="Cambria" w:hAnsi="Cambria" w:eastAsia="Cambria" w:cs="Cambria"/>
          <w:b/>
          <w:bCs/>
          <w:kern w:val="0"/>
          <w:sz w:val="52"/>
          <w:szCs w:val="52"/>
        </w:rPr>
        <w:t xml:space="preserve">4  </w:t>
      </w:r>
      <w:r>
        <w:rPr>
          <w:rFonts w:hint="eastAsia" w:ascii="宋体" w:hAnsi="宋体" w:eastAsia="宋体" w:cs="宋体"/>
          <w:b/>
          <w:bCs/>
          <w:kern w:val="0"/>
          <w:sz w:val="52"/>
          <w:szCs w:val="52"/>
        </w:rPr>
        <w:t>软件测试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Calibri" w:hAnsi="Calibri" w:cs="Calibri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【说明】输入三个整数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a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、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b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、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c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，分别作为三角形的三条边，通过程序判断这三条边是否构成一般三角形、等腰三角形、等边三角形。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 w:firstLine="284"/>
        <w:jc w:val="both"/>
        <w:rPr>
          <w:rFonts w:hint="default" w:ascii="Calibri" w:hAnsi="Calibri" w:cs="Calibri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（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）画出程序的流程图。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 w:firstLine="284"/>
        <w:jc w:val="both"/>
        <w:rPr>
          <w:rFonts w:hint="eastAsia" w:ascii="宋体" w:hAnsi="宋体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（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）按表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形式，用判定覆盖、条件覆盖、判定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/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条件覆盖、条件组合覆盖设计测试用例。</w:t>
      </w:r>
    </w:p>
    <w:p>
      <w:pPr>
        <w:keepNext w:val="0"/>
        <w:keepLines w:val="0"/>
        <w:widowControl w:val="0"/>
        <w:suppressLineNumbers w:val="0"/>
        <w:snapToGrid w:val="0"/>
        <w:spacing w:before="156" w:beforeLines="50" w:beforeAutospacing="0" w:after="156" w:afterLines="50" w:afterAutospacing="0" w:line="400" w:lineRule="exact"/>
        <w:ind w:left="0" w:right="0" w:firstLine="2706" w:firstLineChars="1289"/>
        <w:jc w:val="both"/>
        <w:rPr>
          <w:rFonts w:hint="default" w:ascii="Calibri" w:hAnsi="Calibri" w:cs="Calibri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表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三角形问题的测试用例（白盒）</w:t>
      </w:r>
    </w:p>
    <w:tbl>
      <w:tblPr>
        <w:tblStyle w:val="4"/>
        <w:tblW w:w="716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806"/>
        <w:gridCol w:w="992"/>
        <w:gridCol w:w="850"/>
        <w:gridCol w:w="1843"/>
        <w:gridCol w:w="14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测试用例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编号</w:t>
            </w:r>
          </w:p>
        </w:tc>
        <w:tc>
          <w:tcPr>
            <w:tcW w:w="2648" w:type="dxa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输入数据</w:t>
            </w:r>
          </w:p>
        </w:tc>
        <w:tc>
          <w:tcPr>
            <w:tcW w:w="1843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预期输出</w:t>
            </w:r>
          </w:p>
        </w:tc>
        <w:tc>
          <w:tcPr>
            <w:tcW w:w="1490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覆盖的路径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b</w:t>
            </w:r>
          </w:p>
        </w:tc>
        <w:tc>
          <w:tcPr>
            <w:tcW w:w="8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c</w:t>
            </w:r>
          </w:p>
        </w:tc>
        <w:tc>
          <w:tcPr>
            <w:tcW w:w="1843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0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</w:p>
        </w:tc>
        <w:tc>
          <w:tcPr>
            <w:tcW w:w="14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b/>
          <w:bCs/>
          <w:kern w:val="2"/>
          <w:sz w:val="28"/>
          <w:szCs w:val="28"/>
          <w:lang w:eastAsia="zh-CN" w:bidi="ar"/>
        </w:rPr>
      </w:pPr>
      <w:r>
        <w:rPr>
          <w:rFonts w:hint="default" w:ascii="宋体" w:hAnsi="宋体" w:eastAsia="宋体" w:cs="宋体"/>
          <w:b/>
          <w:bCs/>
          <w:kern w:val="2"/>
          <w:sz w:val="28"/>
          <w:szCs w:val="28"/>
          <w:lang w:eastAsia="zh-CN" w:bidi="ar"/>
        </w:rPr>
        <w:t>(1)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b/>
          <w:bCs/>
          <w:kern w:val="2"/>
          <w:sz w:val="28"/>
          <w:szCs w:val="28"/>
          <w:lang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b/>
          <w:bCs/>
          <w:kern w:val="2"/>
          <w:sz w:val="28"/>
          <w:szCs w:val="28"/>
          <w:lang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b/>
          <w:bCs/>
          <w:kern w:val="2"/>
          <w:sz w:val="28"/>
          <w:szCs w:val="28"/>
          <w:lang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b/>
          <w:bCs/>
          <w:kern w:val="2"/>
          <w:sz w:val="28"/>
          <w:szCs w:val="28"/>
          <w:lang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b/>
          <w:bCs/>
          <w:kern w:val="2"/>
          <w:sz w:val="28"/>
          <w:szCs w:val="28"/>
          <w:lang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b/>
          <w:bCs/>
          <w:kern w:val="2"/>
          <w:sz w:val="28"/>
          <w:szCs w:val="28"/>
          <w:lang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b/>
          <w:bCs/>
          <w:kern w:val="2"/>
          <w:sz w:val="28"/>
          <w:szCs w:val="28"/>
          <w:lang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b/>
          <w:bCs/>
          <w:kern w:val="2"/>
          <w:sz w:val="28"/>
          <w:szCs w:val="28"/>
          <w:lang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b/>
          <w:bCs/>
          <w:kern w:val="2"/>
          <w:sz w:val="28"/>
          <w:szCs w:val="28"/>
          <w:lang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b/>
          <w:bCs/>
          <w:kern w:val="2"/>
          <w:sz w:val="28"/>
          <w:szCs w:val="28"/>
          <w:lang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b/>
          <w:bCs/>
          <w:kern w:val="2"/>
          <w:sz w:val="28"/>
          <w:szCs w:val="28"/>
          <w:lang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b/>
          <w:bCs/>
          <w:kern w:val="2"/>
          <w:sz w:val="28"/>
          <w:szCs w:val="28"/>
          <w:lang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b/>
          <w:bCs/>
          <w:kern w:val="2"/>
          <w:sz w:val="28"/>
          <w:szCs w:val="28"/>
          <w:lang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b/>
          <w:bCs/>
          <w:kern w:val="2"/>
          <w:sz w:val="28"/>
          <w:szCs w:val="28"/>
          <w:lang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b/>
          <w:bCs/>
          <w:kern w:val="2"/>
          <w:sz w:val="28"/>
          <w:szCs w:val="28"/>
          <w:lang w:eastAsia="zh-CN" w:bidi="ar"/>
        </w:rPr>
      </w:pPr>
      <w:r>
        <w:rPr>
          <w:rFonts w:hint="default" w:ascii="宋体" w:hAnsi="宋体" w:eastAsia="宋体" w:cs="宋体"/>
          <w:b/>
          <w:bCs/>
          <w:kern w:val="2"/>
          <w:sz w:val="28"/>
          <w:szCs w:val="28"/>
          <w:lang w:eastAsia="zh-CN" w:bidi="ar"/>
        </w:rPr>
        <w:drawing>
          <wp:inline distT="0" distB="0" distL="114300" distR="114300">
            <wp:extent cx="5057775" cy="53054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b/>
          <w:bCs/>
          <w:kern w:val="2"/>
          <w:sz w:val="28"/>
          <w:szCs w:val="28"/>
          <w:lang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b/>
          <w:bCs/>
          <w:kern w:val="2"/>
          <w:sz w:val="28"/>
          <w:szCs w:val="28"/>
          <w:lang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b/>
          <w:bCs/>
          <w:kern w:val="2"/>
          <w:sz w:val="28"/>
          <w:szCs w:val="28"/>
          <w:lang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b/>
          <w:bCs/>
          <w:kern w:val="2"/>
          <w:sz w:val="28"/>
          <w:szCs w:val="28"/>
          <w:lang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b/>
          <w:bCs/>
          <w:kern w:val="2"/>
          <w:sz w:val="28"/>
          <w:szCs w:val="28"/>
          <w:lang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b/>
          <w:bCs/>
          <w:kern w:val="2"/>
          <w:sz w:val="28"/>
          <w:szCs w:val="28"/>
          <w:lang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b/>
          <w:bCs/>
          <w:kern w:val="2"/>
          <w:sz w:val="28"/>
          <w:szCs w:val="28"/>
          <w:lang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b/>
          <w:bCs/>
          <w:kern w:val="2"/>
          <w:sz w:val="28"/>
          <w:szCs w:val="28"/>
          <w:lang w:eastAsia="zh-CN" w:bidi="ar"/>
        </w:rPr>
      </w:pPr>
      <w:r>
        <w:rPr>
          <w:rFonts w:hint="default" w:ascii="宋体" w:hAnsi="宋体" w:eastAsia="宋体" w:cs="宋体"/>
          <w:b/>
          <w:bCs/>
          <w:kern w:val="2"/>
          <w:sz w:val="28"/>
          <w:szCs w:val="28"/>
          <w:lang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-5016500</wp:posOffset>
            </wp:positionV>
            <wp:extent cx="4591050" cy="5210175"/>
            <wp:effectExtent l="0" t="0" r="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b/>
          <w:bCs/>
          <w:kern w:val="2"/>
          <w:sz w:val="28"/>
          <w:szCs w:val="28"/>
          <w:lang w:eastAsia="zh-CN" w:bidi="ar"/>
        </w:rPr>
      </w:pPr>
      <w:r>
        <w:rPr>
          <w:rFonts w:hint="default" w:ascii="宋体" w:hAnsi="宋体" w:eastAsia="宋体" w:cs="宋体"/>
          <w:b/>
          <w:bCs/>
          <w:kern w:val="2"/>
          <w:sz w:val="28"/>
          <w:szCs w:val="28"/>
          <w:lang w:eastAsia="zh-CN" w:bidi="ar"/>
        </w:rPr>
        <w:t>(2)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kern w:val="2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eastAsia="zh-CN" w:bidi="ar"/>
        </w:rPr>
        <w:t>1.判定覆盖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kern w:val="2"/>
          <w:sz w:val="24"/>
          <w:szCs w:val="24"/>
          <w:lang w:eastAsia="zh-CN" w:bidi="ar"/>
        </w:rPr>
      </w:pPr>
    </w:p>
    <w:tbl>
      <w:tblPr>
        <w:tblStyle w:val="4"/>
        <w:tblW w:w="7805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806"/>
        <w:gridCol w:w="992"/>
        <w:gridCol w:w="850"/>
        <w:gridCol w:w="1843"/>
        <w:gridCol w:w="14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测试用例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编号</w:t>
            </w:r>
          </w:p>
        </w:tc>
        <w:tc>
          <w:tcPr>
            <w:tcW w:w="2648" w:type="dxa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输入数据</w:t>
            </w:r>
          </w:p>
        </w:tc>
        <w:tc>
          <w:tcPr>
            <w:tcW w:w="1843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预期输出</w:t>
            </w:r>
          </w:p>
        </w:tc>
        <w:tc>
          <w:tcPr>
            <w:tcW w:w="1490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覆盖的路径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4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b</w:t>
            </w:r>
          </w:p>
        </w:tc>
        <w:tc>
          <w:tcPr>
            <w:tcW w:w="8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c</w:t>
            </w:r>
          </w:p>
        </w:tc>
        <w:tc>
          <w:tcPr>
            <w:tcW w:w="1843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0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8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构成等边三角形</w:t>
            </w:r>
          </w:p>
        </w:tc>
        <w:tc>
          <w:tcPr>
            <w:tcW w:w="14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b、d、f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8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构成等腰三角形</w:t>
            </w:r>
          </w:p>
        </w:tc>
        <w:tc>
          <w:tcPr>
            <w:tcW w:w="14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b、d、e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8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构成一般三角形</w:t>
            </w:r>
          </w:p>
        </w:tc>
        <w:tc>
          <w:tcPr>
            <w:tcW w:w="14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b、c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4</w:t>
            </w:r>
          </w:p>
        </w:tc>
        <w:tc>
          <w:tcPr>
            <w:tcW w:w="8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不能构成三角形</w:t>
            </w:r>
          </w:p>
        </w:tc>
        <w:tc>
          <w:tcPr>
            <w:tcW w:w="14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a</w:t>
            </w:r>
          </w:p>
        </w:tc>
      </w:tr>
    </w:tbl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kern w:val="2"/>
          <w:sz w:val="24"/>
          <w:szCs w:val="24"/>
          <w:lang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kern w:val="2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eastAsia="zh-CN" w:bidi="ar"/>
        </w:rPr>
        <w:t>2.条件覆盖</w:t>
      </w:r>
    </w:p>
    <w:tbl>
      <w:tblPr>
        <w:tblStyle w:val="4"/>
        <w:tblW w:w="7835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806"/>
        <w:gridCol w:w="992"/>
        <w:gridCol w:w="850"/>
        <w:gridCol w:w="1843"/>
        <w:gridCol w:w="14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测试用例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编号</w:t>
            </w:r>
          </w:p>
        </w:tc>
        <w:tc>
          <w:tcPr>
            <w:tcW w:w="2648" w:type="dxa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输入数据</w:t>
            </w:r>
          </w:p>
        </w:tc>
        <w:tc>
          <w:tcPr>
            <w:tcW w:w="1843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预期输出</w:t>
            </w:r>
          </w:p>
        </w:tc>
        <w:tc>
          <w:tcPr>
            <w:tcW w:w="1490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覆盖的路径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4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b</w:t>
            </w:r>
          </w:p>
        </w:tc>
        <w:tc>
          <w:tcPr>
            <w:tcW w:w="8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c</w:t>
            </w:r>
          </w:p>
        </w:tc>
        <w:tc>
          <w:tcPr>
            <w:tcW w:w="1843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0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8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0</w:t>
            </w:r>
          </w:p>
        </w:tc>
        <w:tc>
          <w:tcPr>
            <w:tcW w:w="18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不能构成三角形</w:t>
            </w:r>
          </w:p>
        </w:tc>
        <w:tc>
          <w:tcPr>
            <w:tcW w:w="14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8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8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构成等边三角形</w:t>
            </w:r>
          </w:p>
        </w:tc>
        <w:tc>
          <w:tcPr>
            <w:tcW w:w="14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b、d、f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8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构成一般三角形</w:t>
            </w:r>
          </w:p>
        </w:tc>
        <w:tc>
          <w:tcPr>
            <w:tcW w:w="14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b、c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4</w:t>
            </w:r>
          </w:p>
        </w:tc>
        <w:tc>
          <w:tcPr>
            <w:tcW w:w="8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构成等腰三角形</w:t>
            </w:r>
          </w:p>
        </w:tc>
        <w:tc>
          <w:tcPr>
            <w:tcW w:w="14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b、d、e</w:t>
            </w:r>
          </w:p>
        </w:tc>
      </w:tr>
    </w:tbl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kern w:val="2"/>
          <w:sz w:val="24"/>
          <w:szCs w:val="24"/>
          <w:lang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default" w:ascii="宋体" w:hAnsi="宋体" w:cs="宋体"/>
          <w:kern w:val="2"/>
          <w:sz w:val="24"/>
          <w:szCs w:val="24"/>
          <w:lang w:eastAsia="zh-CN" w:bidi="ar"/>
        </w:rPr>
        <w:t>3.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判定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条件覆盖</w:t>
      </w:r>
    </w:p>
    <w:tbl>
      <w:tblPr>
        <w:tblStyle w:val="4"/>
        <w:tblW w:w="785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806"/>
        <w:gridCol w:w="992"/>
        <w:gridCol w:w="850"/>
        <w:gridCol w:w="1843"/>
        <w:gridCol w:w="14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测试用例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编号</w:t>
            </w:r>
          </w:p>
        </w:tc>
        <w:tc>
          <w:tcPr>
            <w:tcW w:w="2648" w:type="dxa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输入数据</w:t>
            </w:r>
          </w:p>
        </w:tc>
        <w:tc>
          <w:tcPr>
            <w:tcW w:w="1843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预期输出</w:t>
            </w:r>
          </w:p>
        </w:tc>
        <w:tc>
          <w:tcPr>
            <w:tcW w:w="1490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覆盖的路径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b</w:t>
            </w:r>
          </w:p>
        </w:tc>
        <w:tc>
          <w:tcPr>
            <w:tcW w:w="8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c</w:t>
            </w:r>
          </w:p>
        </w:tc>
        <w:tc>
          <w:tcPr>
            <w:tcW w:w="1843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0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8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0</w:t>
            </w:r>
          </w:p>
        </w:tc>
        <w:tc>
          <w:tcPr>
            <w:tcW w:w="18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不能构成三角形</w:t>
            </w:r>
          </w:p>
        </w:tc>
        <w:tc>
          <w:tcPr>
            <w:tcW w:w="14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8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8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构成等边三角形</w:t>
            </w:r>
          </w:p>
        </w:tc>
        <w:tc>
          <w:tcPr>
            <w:tcW w:w="14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b、d、f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8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构成一般三角形</w:t>
            </w:r>
          </w:p>
        </w:tc>
        <w:tc>
          <w:tcPr>
            <w:tcW w:w="14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b、c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4</w:t>
            </w:r>
          </w:p>
        </w:tc>
        <w:tc>
          <w:tcPr>
            <w:tcW w:w="8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构成等腰三角形</w:t>
            </w:r>
          </w:p>
        </w:tc>
        <w:tc>
          <w:tcPr>
            <w:tcW w:w="14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b、d、e</w:t>
            </w:r>
          </w:p>
        </w:tc>
      </w:tr>
    </w:tbl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宋体" w:hAnsi="宋体" w:eastAsia="宋体" w:cs="宋体"/>
          <w:kern w:val="2"/>
          <w:sz w:val="24"/>
          <w:szCs w:val="24"/>
          <w:lang w:eastAsia="zh-CN" w:bidi="ar"/>
        </w:rPr>
      </w:pPr>
      <w:r>
        <w:rPr>
          <w:rFonts w:hint="default" w:ascii="宋体" w:hAnsi="宋体" w:cs="宋体"/>
          <w:kern w:val="2"/>
          <w:sz w:val="24"/>
          <w:szCs w:val="24"/>
          <w:lang w:eastAsia="zh-CN" w:bidi="ar"/>
        </w:rPr>
        <w:t>4.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条件组合覆盖</w:t>
      </w:r>
    </w:p>
    <w:tbl>
      <w:tblPr>
        <w:tblStyle w:val="4"/>
        <w:tblW w:w="785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806"/>
        <w:gridCol w:w="992"/>
        <w:gridCol w:w="850"/>
        <w:gridCol w:w="1843"/>
        <w:gridCol w:w="14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测试用例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编号</w:t>
            </w:r>
          </w:p>
        </w:tc>
        <w:tc>
          <w:tcPr>
            <w:tcW w:w="2648" w:type="dxa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输入数据</w:t>
            </w:r>
          </w:p>
        </w:tc>
        <w:tc>
          <w:tcPr>
            <w:tcW w:w="1843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预期输出</w:t>
            </w:r>
          </w:p>
        </w:tc>
        <w:tc>
          <w:tcPr>
            <w:tcW w:w="1490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覆盖的路径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b</w:t>
            </w:r>
          </w:p>
        </w:tc>
        <w:tc>
          <w:tcPr>
            <w:tcW w:w="8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c</w:t>
            </w:r>
          </w:p>
        </w:tc>
        <w:tc>
          <w:tcPr>
            <w:tcW w:w="1843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0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8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0</w:t>
            </w:r>
          </w:p>
        </w:tc>
        <w:tc>
          <w:tcPr>
            <w:tcW w:w="18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不能构成三角形</w:t>
            </w:r>
          </w:p>
        </w:tc>
        <w:tc>
          <w:tcPr>
            <w:tcW w:w="14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8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不能构成三角形</w:t>
            </w:r>
          </w:p>
        </w:tc>
        <w:tc>
          <w:tcPr>
            <w:tcW w:w="14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8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8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0</w:t>
            </w:r>
          </w:p>
        </w:tc>
        <w:tc>
          <w:tcPr>
            <w:tcW w:w="18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不能构成三角形</w:t>
            </w:r>
          </w:p>
        </w:tc>
        <w:tc>
          <w:tcPr>
            <w:tcW w:w="14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4</w:t>
            </w:r>
          </w:p>
        </w:tc>
        <w:tc>
          <w:tcPr>
            <w:tcW w:w="8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8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不能构成三角形</w:t>
            </w:r>
          </w:p>
        </w:tc>
        <w:tc>
          <w:tcPr>
            <w:tcW w:w="14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5</w:t>
            </w:r>
          </w:p>
        </w:tc>
        <w:tc>
          <w:tcPr>
            <w:tcW w:w="8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0</w:t>
            </w:r>
          </w:p>
        </w:tc>
        <w:tc>
          <w:tcPr>
            <w:tcW w:w="18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不能构成三角形</w:t>
            </w:r>
          </w:p>
        </w:tc>
        <w:tc>
          <w:tcPr>
            <w:tcW w:w="14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6</w:t>
            </w:r>
          </w:p>
        </w:tc>
        <w:tc>
          <w:tcPr>
            <w:tcW w:w="8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不能构成三角形</w:t>
            </w:r>
          </w:p>
        </w:tc>
        <w:tc>
          <w:tcPr>
            <w:tcW w:w="14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7</w:t>
            </w:r>
          </w:p>
        </w:tc>
        <w:tc>
          <w:tcPr>
            <w:tcW w:w="8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8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0</w:t>
            </w:r>
          </w:p>
        </w:tc>
        <w:tc>
          <w:tcPr>
            <w:tcW w:w="18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不能构成三角形</w:t>
            </w:r>
          </w:p>
        </w:tc>
        <w:tc>
          <w:tcPr>
            <w:tcW w:w="14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8</w:t>
            </w:r>
          </w:p>
        </w:tc>
        <w:tc>
          <w:tcPr>
            <w:tcW w:w="8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构成一般三角形</w:t>
            </w:r>
          </w:p>
        </w:tc>
        <w:tc>
          <w:tcPr>
            <w:tcW w:w="14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b、c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9</w:t>
            </w:r>
          </w:p>
        </w:tc>
        <w:tc>
          <w:tcPr>
            <w:tcW w:w="8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构成等腰三角形</w:t>
            </w:r>
          </w:p>
        </w:tc>
        <w:tc>
          <w:tcPr>
            <w:tcW w:w="14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b、d、e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10</w:t>
            </w:r>
          </w:p>
        </w:tc>
        <w:tc>
          <w:tcPr>
            <w:tcW w:w="8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8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构成等腰三角形</w:t>
            </w:r>
          </w:p>
        </w:tc>
        <w:tc>
          <w:tcPr>
            <w:tcW w:w="14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b、d、e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11</w:t>
            </w:r>
          </w:p>
        </w:tc>
        <w:tc>
          <w:tcPr>
            <w:tcW w:w="8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构成等腰三角形</w:t>
            </w:r>
          </w:p>
        </w:tc>
        <w:tc>
          <w:tcPr>
            <w:tcW w:w="14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b、d、e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12</w:t>
            </w:r>
          </w:p>
        </w:tc>
        <w:tc>
          <w:tcPr>
            <w:tcW w:w="8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构成等边三角形</w:t>
            </w:r>
          </w:p>
        </w:tc>
        <w:tc>
          <w:tcPr>
            <w:tcW w:w="14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2"/>
                <w:sz w:val="21"/>
                <w:szCs w:val="21"/>
              </w:rPr>
              <w:t>b、d、f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4ZTljYjFiNGRjN2M1M2NiYjdhMzM0YTdjNmZjMGIifQ=="/>
  </w:docVars>
  <w:rsids>
    <w:rsidRoot w:val="00000000"/>
    <w:rsid w:val="017DAD06"/>
    <w:rsid w:val="18EF16E4"/>
    <w:rsid w:val="1C65CB46"/>
    <w:rsid w:val="35BB67AE"/>
    <w:rsid w:val="3D4E153C"/>
    <w:rsid w:val="3D5D56F8"/>
    <w:rsid w:val="444522CC"/>
    <w:rsid w:val="4AFE7450"/>
    <w:rsid w:val="4D017260"/>
    <w:rsid w:val="4FFFFE76"/>
    <w:rsid w:val="5DA533D7"/>
    <w:rsid w:val="5EB22D88"/>
    <w:rsid w:val="5EF74178"/>
    <w:rsid w:val="67EE93A2"/>
    <w:rsid w:val="67FA5A7A"/>
    <w:rsid w:val="6A4901B2"/>
    <w:rsid w:val="6AF780C9"/>
    <w:rsid w:val="6E5F0574"/>
    <w:rsid w:val="6EFD6DF3"/>
    <w:rsid w:val="6FFFEFDB"/>
    <w:rsid w:val="716F5774"/>
    <w:rsid w:val="72EA76BB"/>
    <w:rsid w:val="74AEDDF3"/>
    <w:rsid w:val="772FAEA9"/>
    <w:rsid w:val="77BF58B1"/>
    <w:rsid w:val="77F338CD"/>
    <w:rsid w:val="78DE7320"/>
    <w:rsid w:val="7ABBA6E2"/>
    <w:rsid w:val="7ADF7F1F"/>
    <w:rsid w:val="7AFE42A2"/>
    <w:rsid w:val="7B8A25DC"/>
    <w:rsid w:val="7BEDBDFD"/>
    <w:rsid w:val="7BFD2FF6"/>
    <w:rsid w:val="7DBFF9F0"/>
    <w:rsid w:val="7EB767A3"/>
    <w:rsid w:val="7ECEBC13"/>
    <w:rsid w:val="7EF72DE4"/>
    <w:rsid w:val="7EFE4FF4"/>
    <w:rsid w:val="7F8E1BCF"/>
    <w:rsid w:val="7F9B437E"/>
    <w:rsid w:val="7FF52A3A"/>
    <w:rsid w:val="7FFF6114"/>
    <w:rsid w:val="99E312DB"/>
    <w:rsid w:val="99FDF649"/>
    <w:rsid w:val="A0ED4F56"/>
    <w:rsid w:val="AAD757A8"/>
    <w:rsid w:val="B43E0206"/>
    <w:rsid w:val="B537D5CE"/>
    <w:rsid w:val="B913CA15"/>
    <w:rsid w:val="D4EBC876"/>
    <w:rsid w:val="DD5FA11E"/>
    <w:rsid w:val="DDFB987F"/>
    <w:rsid w:val="DEFFEEB1"/>
    <w:rsid w:val="DF774CE0"/>
    <w:rsid w:val="DFB7CB82"/>
    <w:rsid w:val="DFFE648A"/>
    <w:rsid w:val="DFFE88CC"/>
    <w:rsid w:val="DFFF29FC"/>
    <w:rsid w:val="E76F4D4B"/>
    <w:rsid w:val="EF1CFFFD"/>
    <w:rsid w:val="EF4D3D9C"/>
    <w:rsid w:val="EFEDC018"/>
    <w:rsid w:val="F45D60A0"/>
    <w:rsid w:val="F5CFAE5D"/>
    <w:rsid w:val="F7B02E4D"/>
    <w:rsid w:val="F7B61D35"/>
    <w:rsid w:val="F7FFF082"/>
    <w:rsid w:val="F859EE54"/>
    <w:rsid w:val="F8F79556"/>
    <w:rsid w:val="F97736D1"/>
    <w:rsid w:val="F9FB5EC8"/>
    <w:rsid w:val="FAB5EDA7"/>
    <w:rsid w:val="FBF675EF"/>
    <w:rsid w:val="FCE76E3F"/>
    <w:rsid w:val="FCF7173C"/>
    <w:rsid w:val="FD7B1C1E"/>
    <w:rsid w:val="FD7BB71C"/>
    <w:rsid w:val="FD7D2AA2"/>
    <w:rsid w:val="FDBBC94B"/>
    <w:rsid w:val="FDFD2EB3"/>
    <w:rsid w:val="FDFD6234"/>
    <w:rsid w:val="FEA7895A"/>
    <w:rsid w:val="FEFE5A36"/>
    <w:rsid w:val="FF5FE245"/>
    <w:rsid w:val="FFA09DC2"/>
    <w:rsid w:val="FFDF186E"/>
    <w:rsid w:val="FFEF8DF2"/>
    <w:rsid w:val="FFFD4791"/>
    <w:rsid w:val="FFFE45A6"/>
    <w:rsid w:val="FFFE8553"/>
    <w:rsid w:val="FF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rPr>
      <w:szCs w:val="21"/>
    </w:rPr>
  </w:style>
  <w:style w:type="table" w:styleId="5">
    <w:name w:val="Table Grid"/>
    <w:basedOn w:val="4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630</Words>
  <Characters>811</Characters>
  <Lines>1</Lines>
  <Paragraphs>1</Paragraphs>
  <TotalTime>0</TotalTime>
  <ScaleCrop>false</ScaleCrop>
  <LinksUpToDate>false</LinksUpToDate>
  <CharactersWithSpaces>970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2022-12-16T19:06:00Z</dcterms:created>
  <dc:creator>lv</dc:creator>
  <cp:lastModifiedBy>星殒·化尘</cp:lastModifiedBy>
  <dcterms:modified xsi:type="dcterms:W3CDTF">2023-10-08T04:46:20Z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0835EFE905844160AE45B94742353399</vt:lpwstr>
  </property>
</Properties>
</file>