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BB5D" w14:textId="008A4038" w:rsidR="00A84518" w:rsidRDefault="00A84518" w:rsidP="00A84518">
      <w:pPr>
        <w:jc w:val="center"/>
      </w:pPr>
      <w:r>
        <w:rPr>
          <w:rFonts w:hint="eastAsia"/>
        </w:rPr>
        <w:t>实验三</w:t>
      </w:r>
    </w:p>
    <w:p w14:paraId="52CE4B3B" w14:textId="32AC6092" w:rsidR="00A84518" w:rsidRPr="00ED6ECB" w:rsidRDefault="00A84518" w:rsidP="00A84518">
      <w:r>
        <w:rPr>
          <w:rFonts w:hint="eastAsia"/>
        </w:rPr>
        <w:t>1、</w:t>
      </w:r>
      <w:r w:rsidR="00ED6ECB">
        <w:rPr>
          <w:rFonts w:hint="eastAsia"/>
        </w:rPr>
        <w:t>调试完成实验手册中例</w:t>
      </w:r>
      <w:r w:rsidR="00ED6ECB">
        <w:t>3.1</w:t>
      </w:r>
      <w:r w:rsidR="00ED6ECB">
        <w:rPr>
          <w:rFonts w:hint="eastAsia"/>
        </w:rPr>
        <w:t>的简易网页时钟</w:t>
      </w:r>
    </w:p>
    <w:p w14:paraId="5F3DD758" w14:textId="0E92B568" w:rsidR="00A84518" w:rsidRDefault="00D367A5" w:rsidP="00A84518">
      <w:r>
        <w:rPr>
          <w:noProof/>
          <w14:ligatures w14:val="standardContextual"/>
        </w:rPr>
        <w:drawing>
          <wp:inline distT="0" distB="0" distL="0" distR="0" wp14:anchorId="2D461520" wp14:editId="17E9896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2ED9" w14:textId="4385F5D9" w:rsidR="00A84518" w:rsidRDefault="00D42F4F" w:rsidP="00A84518">
      <w:r>
        <w:rPr>
          <w:rFonts w:hint="eastAsia"/>
        </w:rPr>
        <w:t>2、</w:t>
      </w:r>
      <w:r w:rsidR="00ED6ECB">
        <w:rPr>
          <w:rFonts w:hint="eastAsia"/>
        </w:rPr>
        <w:t>调试完成实验手册中例</w:t>
      </w:r>
      <w:r w:rsidR="00ED6ECB">
        <w:t>3.2</w:t>
      </w:r>
      <w:r w:rsidR="00ED6ECB">
        <w:rPr>
          <w:rFonts w:hint="eastAsia"/>
        </w:rPr>
        <w:t>利用</w:t>
      </w:r>
      <w:r w:rsidR="00ED6ECB">
        <w:t>CSS</w:t>
      </w:r>
      <w:r w:rsidR="00ED6ECB">
        <w:rPr>
          <w:rFonts w:hint="eastAsia"/>
        </w:rPr>
        <w:t>对表格进行美化</w:t>
      </w:r>
    </w:p>
    <w:p w14:paraId="05355BEE" w14:textId="754DCBAF" w:rsidR="00ED6ECB" w:rsidRPr="00ED6ECB" w:rsidRDefault="00ED6ECB" w:rsidP="00A84518">
      <w:r>
        <w:rPr>
          <w:rFonts w:hint="eastAsia"/>
        </w:rPr>
        <w:t>点击前</w:t>
      </w:r>
    </w:p>
    <w:p w14:paraId="1176FC13" w14:textId="5466CE4D" w:rsidR="00D42F4F" w:rsidRDefault="00D42F4F" w:rsidP="00A84518">
      <w:r>
        <w:rPr>
          <w:noProof/>
          <w14:ligatures w14:val="standardContextual"/>
        </w:rPr>
        <w:drawing>
          <wp:inline distT="0" distB="0" distL="0" distR="0" wp14:anchorId="0705517E" wp14:editId="54482E91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3433" w14:textId="27820EFE" w:rsidR="004444D8" w:rsidRDefault="00ED6ECB">
      <w:r>
        <w:rPr>
          <w:rFonts w:hint="eastAsia"/>
        </w:rPr>
        <w:t>点击后</w:t>
      </w:r>
    </w:p>
    <w:p w14:paraId="657D8B41" w14:textId="40C13EF8" w:rsidR="00D42F4F" w:rsidRDefault="00D42F4F">
      <w:r>
        <w:rPr>
          <w:noProof/>
          <w14:ligatures w14:val="standardContextual"/>
        </w:rPr>
        <w:lastRenderedPageBreak/>
        <w:drawing>
          <wp:inline distT="0" distB="0" distL="0" distR="0" wp14:anchorId="50999219" wp14:editId="519DBD92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C03" w14:textId="3093BC53" w:rsidR="00D42F4F" w:rsidRDefault="005D5FAE">
      <w:r>
        <w:rPr>
          <w:rFonts w:hint="eastAsia"/>
        </w:rPr>
        <w:t>3、</w:t>
      </w:r>
      <w:r w:rsidR="00ED6ECB">
        <w:rPr>
          <w:rFonts w:hint="eastAsia"/>
        </w:rPr>
        <w:t>制作实验手册例</w:t>
      </w:r>
      <w:r w:rsidR="00ED6ECB">
        <w:t>4.2</w:t>
      </w:r>
      <w:r w:rsidR="00ED6ECB">
        <w:rPr>
          <w:rFonts w:hint="eastAsia"/>
        </w:rPr>
        <w:t>省市二级联动菜单，只需</w:t>
      </w:r>
      <w:r w:rsidR="00ED6ECB">
        <w:t>8</w:t>
      </w:r>
      <w:r w:rsidR="00ED6ECB">
        <w:rPr>
          <w:rFonts w:hint="eastAsia"/>
        </w:rPr>
        <w:t>个左右的省份和每个省</w:t>
      </w:r>
      <w:r w:rsidR="00ED6ECB">
        <w:t>3</w:t>
      </w:r>
      <w:r w:rsidR="00ED6ECB">
        <w:rPr>
          <w:rFonts w:hint="eastAsia"/>
        </w:rPr>
        <w:t>到</w:t>
      </w:r>
      <w:r w:rsidR="00ED6ECB">
        <w:t>4</w:t>
      </w:r>
      <w:r w:rsidR="00ED6ECB">
        <w:rPr>
          <w:rFonts w:hint="eastAsia"/>
        </w:rPr>
        <w:t>个城市即可。</w:t>
      </w:r>
    </w:p>
    <w:p w14:paraId="2EAC7DB7" w14:textId="26419635" w:rsidR="00ED6ECB" w:rsidRPr="00ED6ECB" w:rsidRDefault="00ED6ECB">
      <w:r>
        <w:rPr>
          <w:rFonts w:hint="eastAsia"/>
        </w:rPr>
        <w:t>选择前</w:t>
      </w:r>
    </w:p>
    <w:p w14:paraId="1F1E4F1A" w14:textId="3D2C3CBB" w:rsidR="005D5FAE" w:rsidRDefault="005D5FAE">
      <w:r>
        <w:rPr>
          <w:noProof/>
          <w14:ligatures w14:val="standardContextual"/>
        </w:rPr>
        <w:drawing>
          <wp:inline distT="0" distB="0" distL="0" distR="0" wp14:anchorId="1E3F0FA9" wp14:editId="17CF9965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BA" w14:textId="2C0CBA3E" w:rsidR="00ED6ECB" w:rsidRDefault="00ED6ECB">
      <w:r>
        <w:rPr>
          <w:rFonts w:hint="eastAsia"/>
        </w:rPr>
        <w:t>选择后</w:t>
      </w:r>
    </w:p>
    <w:p w14:paraId="07C1D9AF" w14:textId="3882B97A" w:rsidR="005D5FAE" w:rsidRDefault="005D5FAE">
      <w:r>
        <w:rPr>
          <w:noProof/>
          <w14:ligatures w14:val="standardContextual"/>
        </w:rPr>
        <w:lastRenderedPageBreak/>
        <w:drawing>
          <wp:inline distT="0" distB="0" distL="0" distR="0" wp14:anchorId="0A123F8F" wp14:editId="051274E5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3CF" w14:textId="77777777" w:rsidR="0015081C" w:rsidRDefault="005D5FAE" w:rsidP="0015081C">
      <w:r>
        <w:rPr>
          <w:rFonts w:hint="eastAsia"/>
        </w:rPr>
        <w:t>4、</w:t>
      </w:r>
      <w:r w:rsidR="0015081C">
        <w:rPr>
          <w:rFonts w:hint="eastAsia"/>
        </w:rPr>
        <w:t>制作一个表单，内容包括：</w:t>
      </w:r>
    </w:p>
    <w:p w14:paraId="20FE6853" w14:textId="77777777" w:rsidR="0015081C" w:rsidRDefault="0015081C" w:rsidP="0015081C">
      <w:r>
        <w:rPr>
          <w:rFonts w:hint="eastAsia"/>
        </w:rPr>
        <w:t>姓名：必填</w:t>
      </w:r>
    </w:p>
    <w:p w14:paraId="5AF4EFBF" w14:textId="77777777" w:rsidR="0015081C" w:rsidRDefault="0015081C" w:rsidP="0015081C">
      <w:r>
        <w:rPr>
          <w:rFonts w:hint="eastAsia"/>
        </w:rPr>
        <w:t>密码：</w:t>
      </w:r>
    </w:p>
    <w:p w14:paraId="019E6A0D" w14:textId="77777777" w:rsidR="0015081C" w:rsidRDefault="0015081C" w:rsidP="0015081C">
      <w:r>
        <w:rPr>
          <w:rFonts w:hint="eastAsia"/>
        </w:rPr>
        <w:t>确认密码：</w:t>
      </w:r>
    </w:p>
    <w:p w14:paraId="35572B45" w14:textId="77777777" w:rsidR="0015081C" w:rsidRDefault="0015081C" w:rsidP="0015081C">
      <w:r>
        <w:rPr>
          <w:rFonts w:hint="eastAsia"/>
        </w:rPr>
        <w:t>提交和重置按钮</w:t>
      </w:r>
    </w:p>
    <w:p w14:paraId="343E32E7" w14:textId="71D0ED82" w:rsidR="005D5FAE" w:rsidRPr="0015081C" w:rsidRDefault="0015081C">
      <w:r>
        <w:rPr>
          <w:rFonts w:hint="eastAsia"/>
        </w:rPr>
        <w:t>对其中的密码和确认密码有即时验证的功能</w:t>
      </w:r>
    </w:p>
    <w:p w14:paraId="207794F8" w14:textId="067FF1AA" w:rsidR="00781382" w:rsidRDefault="00781382">
      <w:r>
        <w:rPr>
          <w:noProof/>
          <w14:ligatures w14:val="standardContextual"/>
        </w:rPr>
        <w:drawing>
          <wp:inline distT="0" distB="0" distL="0" distR="0" wp14:anchorId="7566C10D" wp14:editId="30CA19F7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AB0D" w14:textId="77777777" w:rsidR="005F47CC" w:rsidRDefault="005F47CC" w:rsidP="005F47CC">
      <w:r>
        <w:rPr>
          <w:rFonts w:hint="eastAsia"/>
        </w:rPr>
        <w:t>5、利用</w:t>
      </w:r>
      <w:r>
        <w:t>JavaScript</w:t>
      </w:r>
      <w:r>
        <w:rPr>
          <w:rFonts w:hint="eastAsia"/>
        </w:rPr>
        <w:t>对</w:t>
      </w:r>
      <w:r>
        <w:t>XML</w:t>
      </w:r>
      <w:r>
        <w:rPr>
          <w:rFonts w:hint="eastAsia"/>
        </w:rPr>
        <w:t>文档进行读写，将操作后的结果用利用</w:t>
      </w:r>
      <w:r>
        <w:t>alert</w:t>
      </w:r>
      <w:r>
        <w:rPr>
          <w:rFonts w:hint="eastAsia"/>
        </w:rPr>
        <w:t>函数显示，并截图，完成以下操作：</w:t>
      </w:r>
    </w:p>
    <w:p w14:paraId="5EC400EA" w14:textId="77777777" w:rsidR="005F47CC" w:rsidRDefault="005F47CC" w:rsidP="005F47CC">
      <w:r>
        <w:rPr>
          <w:rFonts w:hint="eastAsia"/>
        </w:rPr>
        <w:t>（</w:t>
      </w:r>
      <w:r>
        <w:t>1</w:t>
      </w:r>
      <w:r>
        <w:rPr>
          <w:rFonts w:hint="eastAsia"/>
        </w:rPr>
        <w:t>）打开</w:t>
      </w:r>
      <w:r>
        <w:t>city.xml</w:t>
      </w:r>
      <w:r>
        <w:rPr>
          <w:rFonts w:hint="eastAsia"/>
        </w:rPr>
        <w:t>，装载到</w:t>
      </w:r>
      <w:r>
        <w:t>DOM</w:t>
      </w:r>
      <w:r>
        <w:rPr>
          <w:rFonts w:hint="eastAsia"/>
        </w:rPr>
        <w:t>文档中；</w:t>
      </w:r>
    </w:p>
    <w:p w14:paraId="20640021" w14:textId="77777777" w:rsidR="005F47CC" w:rsidRDefault="005F47CC" w:rsidP="005F47CC">
      <w:r>
        <w:rPr>
          <w:rFonts w:hint="eastAsia"/>
        </w:rPr>
        <w:t>（</w:t>
      </w:r>
      <w:r>
        <w:t>2</w:t>
      </w:r>
      <w:r>
        <w:rPr>
          <w:rFonts w:hint="eastAsia"/>
        </w:rPr>
        <w:t>）在最后附加一个“直辖市”元素，属性</w:t>
      </w:r>
      <w:r>
        <w:t>id=02</w:t>
      </w:r>
      <w:r>
        <w:rPr>
          <w:rFonts w:hint="eastAsia"/>
        </w:rPr>
        <w:t>，文本元素为“上海市”；</w:t>
      </w:r>
    </w:p>
    <w:p w14:paraId="3765B3C7" w14:textId="77777777" w:rsidR="005F47CC" w:rsidRDefault="005F47CC" w:rsidP="005F47CC"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province_city</w:t>
      </w:r>
      <w:r>
        <w:rPr>
          <w:rFonts w:hint="eastAsia"/>
        </w:rPr>
        <w:t>元素的文本节点插入“省会城市：”字符串；</w:t>
      </w:r>
    </w:p>
    <w:p w14:paraId="53AE9F33" w14:textId="02CFC055" w:rsidR="005F47CC" w:rsidRDefault="005F47CC" w:rsidP="005F47CC">
      <w:r>
        <w:rPr>
          <w:rFonts w:hint="eastAsia"/>
        </w:rPr>
        <w:t>（</w:t>
      </w:r>
      <w:r>
        <w:t>4</w:t>
      </w:r>
      <w:r>
        <w:rPr>
          <w:rFonts w:hint="eastAsia"/>
        </w:rPr>
        <w:t>）删除根元素下的第</w:t>
      </w:r>
      <w:r>
        <w:t>2</w:t>
      </w:r>
      <w:r>
        <w:rPr>
          <w:rFonts w:hint="eastAsia"/>
        </w:rPr>
        <w:t>个子元素节点；</w:t>
      </w:r>
    </w:p>
    <w:p w14:paraId="771234D9" w14:textId="10825CFA" w:rsidR="008D600C" w:rsidRDefault="008D600C" w:rsidP="005F47CC"/>
    <w:p w14:paraId="74359BD6" w14:textId="47A869B6" w:rsidR="008D600C" w:rsidRDefault="008D600C" w:rsidP="005F47CC"/>
    <w:p w14:paraId="22EC4675" w14:textId="2E8F4071" w:rsidR="008D600C" w:rsidRDefault="008D600C" w:rsidP="005F47CC">
      <w:pPr>
        <w:rPr>
          <w:rFonts w:hint="eastAsia"/>
        </w:rPr>
      </w:pPr>
      <w:r>
        <w:rPr>
          <w:rFonts w:hint="eastAsia"/>
        </w:rPr>
        <w:lastRenderedPageBreak/>
        <w:t>（1）</w:t>
      </w:r>
    </w:p>
    <w:p w14:paraId="24110478" w14:textId="516EA561" w:rsidR="00781382" w:rsidRPr="005F47CC" w:rsidRDefault="00CB2472">
      <w:r>
        <w:rPr>
          <w:noProof/>
          <w14:ligatures w14:val="standardContextual"/>
        </w:rPr>
        <w:drawing>
          <wp:inline distT="0" distB="0" distL="0" distR="0" wp14:anchorId="1CCB6384" wp14:editId="59151E04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EF92" w14:textId="39D4D743" w:rsidR="00781382" w:rsidRDefault="008D600C">
      <w:r>
        <w:rPr>
          <w:rFonts w:hint="eastAsia"/>
        </w:rPr>
        <w:t>（2）</w:t>
      </w:r>
    </w:p>
    <w:p w14:paraId="5A906F5B" w14:textId="55DBD4E3" w:rsidR="00CB2472" w:rsidRDefault="00CB2472">
      <w:r>
        <w:rPr>
          <w:noProof/>
          <w14:ligatures w14:val="standardContextual"/>
        </w:rPr>
        <w:drawing>
          <wp:inline distT="0" distB="0" distL="0" distR="0" wp14:anchorId="6D82E466" wp14:editId="738734EC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624D" w14:textId="7B26DBB3" w:rsidR="00CB2472" w:rsidRDefault="008D600C">
      <w:r>
        <w:rPr>
          <w:rFonts w:hint="eastAsia"/>
        </w:rPr>
        <w:t>（3）</w:t>
      </w:r>
    </w:p>
    <w:p w14:paraId="1A6B2183" w14:textId="4B4C3591" w:rsidR="00CB2472" w:rsidRDefault="00CB2472">
      <w:r>
        <w:rPr>
          <w:noProof/>
          <w14:ligatures w14:val="standardContextual"/>
        </w:rPr>
        <w:lastRenderedPageBreak/>
        <w:drawing>
          <wp:inline distT="0" distB="0" distL="0" distR="0" wp14:anchorId="45AFDDC2" wp14:editId="57F8B320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C66D" w14:textId="7D2B637C" w:rsidR="00CB2472" w:rsidRDefault="008D600C">
      <w:r>
        <w:rPr>
          <w:rFonts w:hint="eastAsia"/>
        </w:rPr>
        <w:t>（4）</w:t>
      </w:r>
    </w:p>
    <w:p w14:paraId="794B9029" w14:textId="75522A8F" w:rsidR="00CB2472" w:rsidRDefault="00CB2472">
      <w:r>
        <w:rPr>
          <w:noProof/>
          <w14:ligatures w14:val="standardContextual"/>
        </w:rPr>
        <w:drawing>
          <wp:inline distT="0" distB="0" distL="0" distR="0" wp14:anchorId="6C37A762" wp14:editId="6B97772A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A33" w14:textId="77777777" w:rsidR="00CB2472" w:rsidRPr="00A84518" w:rsidRDefault="00CB2472">
      <w:pPr>
        <w:rPr>
          <w:rFonts w:hint="eastAsia"/>
        </w:rPr>
      </w:pPr>
    </w:p>
    <w:sectPr w:rsidR="00CB2472" w:rsidRPr="00A8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CBC0" w14:textId="77777777" w:rsidR="002D47FC" w:rsidRDefault="002D47FC" w:rsidP="00A84518">
      <w:r>
        <w:separator/>
      </w:r>
    </w:p>
  </w:endnote>
  <w:endnote w:type="continuationSeparator" w:id="0">
    <w:p w14:paraId="2B965931" w14:textId="77777777" w:rsidR="002D47FC" w:rsidRDefault="002D47FC" w:rsidP="00A8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8209" w14:textId="77777777" w:rsidR="002D47FC" w:rsidRDefault="002D47FC" w:rsidP="00A84518">
      <w:r>
        <w:separator/>
      </w:r>
    </w:p>
  </w:footnote>
  <w:footnote w:type="continuationSeparator" w:id="0">
    <w:p w14:paraId="4DFF9388" w14:textId="77777777" w:rsidR="002D47FC" w:rsidRDefault="002D47FC" w:rsidP="00A84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49"/>
    <w:rsid w:val="00051EBC"/>
    <w:rsid w:val="0015081C"/>
    <w:rsid w:val="002D47FC"/>
    <w:rsid w:val="004444D8"/>
    <w:rsid w:val="005550EB"/>
    <w:rsid w:val="005D5FAE"/>
    <w:rsid w:val="005F47CC"/>
    <w:rsid w:val="00781382"/>
    <w:rsid w:val="008D600C"/>
    <w:rsid w:val="009A6107"/>
    <w:rsid w:val="00A84518"/>
    <w:rsid w:val="00C26250"/>
    <w:rsid w:val="00CB2472"/>
    <w:rsid w:val="00D367A5"/>
    <w:rsid w:val="00D42F4F"/>
    <w:rsid w:val="00ED6ECB"/>
    <w:rsid w:val="00F2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E3168"/>
  <w15:chartTrackingRefBased/>
  <w15:docId w15:val="{C45AEEED-700A-4E05-B248-9F2CF384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51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84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84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锦冉</dc:creator>
  <cp:keywords/>
  <dc:description/>
  <cp:lastModifiedBy>应 锦冉</cp:lastModifiedBy>
  <cp:revision>10</cp:revision>
  <dcterms:created xsi:type="dcterms:W3CDTF">2022-04-29T07:55:00Z</dcterms:created>
  <dcterms:modified xsi:type="dcterms:W3CDTF">2022-04-30T03:04:00Z</dcterms:modified>
</cp:coreProperties>
</file>