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央企国企省公司/子公司</w:t>
        <w:br/>
        <w:t>投递清单</w:t>
      </w:r>
    </w:p>
    <w:p>
      <w:pPr>
        <w:jc w:val="center"/>
      </w:pPr>
      <w:r>
        <w:rPr>
          <w:color w:val="555555"/>
          <w:sz w:val="26"/>
        </w:rPr>
        <w:t>211本+双非硕+化学材料背景 | 南方城市 | 35家</w:t>
      </w:r>
    </w:p>
    <w:p>
      <w:r>
        <w:t>编制日期：2026-07-27</w:t>
      </w:r>
    </w:p>
    <w:p>
      <w:r>
        <w:br w:type="page"/>
      </w:r>
    </w:p>
    <w:p>
      <w:pPr>
        <w:pStyle w:val="Heading1"/>
      </w:pPr>
      <w:r>
        <w:t>为什么重点投省公司/子公司？</w:t>
      </w:r>
    </w:p>
    <w:p>
      <w:r>
        <w:t>央企总部/研究院通常要求双985，简历通过率较低。</w:t>
        <w:br/>
        <w:t>但省公司、子公司、基层技术岗对学历要求宽松很多，211本科完全能过。</w:t>
        <w:br/>
        <w:br/>
        <w:t>省公司/子公司的好处：</w:t>
        <w:br/>
        <w:t xml:space="preserve">  - 学历门槛低（211本科够了）</w:t>
        <w:br/>
        <w:t xml:space="preserve">  - 专业对口要求高（化学/材料在这里是优势不是劣势）</w:t>
        <w:br/>
        <w:t xml:space="preserve">  - 工作地点在低房价城市（到手购买力可能超过一线城市）</w:t>
        <w:br/>
        <w:t xml:space="preserve">  - 进去后有内部竞聘和调动机会</w:t>
        <w:br/>
        <w:t xml:space="preserve">  - 铁饭碗 + 公积金年金 + 朝九晚五</w:t>
        <w:br/>
        <w:br/>
        <w:t>你的化学/材料背景在这类岗位里是"专业对口"而非"不对口"，因为发电/石油/核电等央企的技术岗定向招化工、材料、能动专业。</w:t>
      </w:r>
    </w:p>
    <w:p>
      <w:r>
        <w:br w:type="page"/>
      </w:r>
    </w:p>
    <w:p>
      <w:pPr>
        <w:pStyle w:val="Heading1"/>
      </w:pPr>
      <w:r>
        <w:t>一、石油化工类（化学最对口，6家）</w:t>
      </w:r>
    </w:p>
    <w:p>
      <w:r>
        <w:t>这类企业你的专业匹配度最高，是央企里成功率最高的方向。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具体单位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上级集团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相关岗位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专业匹配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镇海炼化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宁波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化工技术/设备/储能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茂名石化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茂名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化工技术/电气/控制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广州石化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化工技术/设备管理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金陵石化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南京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化工技术/研发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扬子石化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中石化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南京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化工技术/设备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中海油深圳分公司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中海油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电气/控制/新能源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★★★★☆</w:t>
            </w:r>
          </w:p>
        </w:tc>
      </w:tr>
    </w:tbl>
    <w:p/>
    <w:p>
      <w:r>
        <w:rPr>
          <w:b/>
        </w:rPr>
        <w:t>投递渠道：中石化校招官网 job.sinopec.com → 选择"炼化企业"板块</w:t>
        <w:br/>
        <w:t>中海油校招官网 cnooc.com.cn/zyzx</w:t>
      </w:r>
    </w:p>
    <w:p>
      <w:r>
        <w:br w:type="page"/>
      </w:r>
    </w:p>
    <w:p>
      <w:pPr>
        <w:pStyle w:val="Heading1"/>
      </w:pPr>
      <w:r>
        <w:t>二、发电集团省公司（新能源方向，8家）</w:t>
      </w:r>
    </w:p>
    <w:p>
      <w:r>
        <w:t>五大发电集团在南方各省都有分公司，招人规模大。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具体单位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上级集团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相关岗位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国能江苏电力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国家能源集团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南京/江苏各市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国能浙江电力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国家能源集团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杭州/浙江各市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国能广东电力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国家能源集团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广州/广东各市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国电投江苏公司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国家电投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南京/江苏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新能源/储能/电气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国电投浙江公司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国家电投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杭州/浙江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新能源/储能/电气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华能华东分公司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中国华能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上海/江苏/浙江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华电广东公司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中国华电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广州/广东各市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新能源/储能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大唐江苏公司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中国大唐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南京/江苏各市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</w:t>
            </w:r>
          </w:p>
        </w:tc>
      </w:tr>
    </w:tbl>
    <w:p/>
    <w:p>
      <w:r>
        <w:rPr>
          <w:b/>
        </w:rPr>
        <w:t>投递渠道：各集团校招官网，统招统分，报名时选"xx省公司"</w:t>
      </w:r>
    </w:p>
    <w:p>
      <w:r>
        <w:br w:type="page"/>
      </w:r>
    </w:p>
    <w:p>
      <w:pPr>
        <w:pStyle w:val="Heading1"/>
      </w:pPr>
      <w:r>
        <w:t>三、核电类（薪资高+低房价，4家）</w:t>
      </w:r>
    </w:p>
    <w:p>
      <w:r>
        <w:t>核电在低房价沿海城市，薪资20-30w，性价比很高。运营岗学历要求低于研发岗。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具体单位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上级集团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相关岗位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大亚湾核电基地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中广核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深圳大鹏新区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核电运营/电气/控制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阳江核电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中广核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阳江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核电运营/设备管理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防城港核电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中广核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防城港（广西）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核电运营/设备管理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台山核电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中广核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台山（广东）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核电运营/电气</w:t>
            </w:r>
          </w:p>
        </w:tc>
      </w:tr>
    </w:tbl>
    <w:p/>
    <w:p>
      <w:r>
        <w:rPr>
          <w:b/>
        </w:rPr>
        <w:t>投递渠道：中广核校招官网 cgn.hotjob.cn</w:t>
      </w:r>
    </w:p>
    <w:p>
      <w:r>
        <w:br w:type="page"/>
      </w:r>
    </w:p>
    <w:p>
      <w:pPr>
        <w:pStyle w:val="Heading1"/>
      </w:pPr>
      <w:r>
        <w:t>四、华润+三峡+中广核新能源（6家）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具体单位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上级集团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相关岗位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华润电力华南大区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华润集团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深圳/广州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华润电力华东大区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华润集团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南京/苏州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三峡新能源南方公司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三峡集团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广州/南方各省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风电/光伏/储能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长江电力（三峡子公司）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三峡集团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宜昌/武汉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水电/电气/控制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中广核新能源南方公司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中广核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深圳/广州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风电/光伏/储能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国电南瑞（国网系）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电力系统EMS/储能</w:t>
            </w:r>
          </w:p>
        </w:tc>
      </w:tr>
    </w:tbl>
    <w:p>
      <w:r>
        <w:br w:type="page"/>
      </w:r>
    </w:p>
    <w:p>
      <w:pPr>
        <w:pStyle w:val="Heading1"/>
      </w:pPr>
      <w:r>
        <w:t>五、中车+电建+能建+其他（6家）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具体单位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上级集团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相关岗位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中车株洲电力机车研究所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中国中车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株洲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中车南京浦镇车辆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中国中车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中电建中南勘测设计院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中国电建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长沙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新能源/电气/水电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中电建华东勘测设计院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中国电建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新能源/电气/水电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中能建广东火电工程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中国能建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中能建江苏省电力设计院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中国能建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新能源/电气设计</w:t>
            </w:r>
          </w:p>
        </w:tc>
      </w:tr>
    </w:tbl>
    <w:p>
      <w:r>
        <w:br w:type="page"/>
      </w:r>
    </w:p>
    <w:p>
      <w:pPr>
        <w:pStyle w:val="Heading1"/>
      </w:pPr>
      <w:r>
        <w:t>六、特来电+地方能源集团（5家）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具体单位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地点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相关岗位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特来电新能源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特锐德子公司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青岛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充电网/储能EMS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深圳能源集团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地方国企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新能源/电气/控制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广州发展新能源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地方国企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新能源/储能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浙江能源集团（浙能）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地方国企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杭州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新能源/储能/电气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江苏国信集团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地方国企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南京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新能源/能源</w:t>
            </w:r>
          </w:p>
        </w:tc>
      </w:tr>
    </w:tbl>
    <w:p>
      <w:r>
        <w:br w:type="page"/>
      </w:r>
    </w:p>
    <w:p>
      <w:pPr>
        <w:pStyle w:val="Heading1"/>
      </w:pPr>
      <w:r>
        <w:t>投递策略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类别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数量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简历通过率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 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中石化炼化企业（镇海/茂名/广州等）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60-80%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化学最对口，你的最佳央企选择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P0 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中广核核电运营岗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50-70%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薪资20-30w，低房价城市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五大发电省公司（国能/国电投/华能等）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40-60%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扩招中，储能岗增幅&gt;20%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华润+三峡+中广核新能源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40-60%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新能源方向，与你项目相关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中车+电建+能建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40-60%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技术岗，出差多但好进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地方能源集团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50-70%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学历要求最宽松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中海油/其他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化学友好但竞争偏大</w:t>
            </w:r>
          </w:p>
        </w:tc>
      </w:tr>
    </w:tbl>
    <w:p/>
    <w:p>
      <w:r>
        <w:rPr>
          <w:b/>
        </w:rPr>
        <w:t>重点推荐（你最该投的6家央企子公司）：</w:t>
      </w:r>
    </w:p>
    <w:p>
      <w:pPr>
        <w:pStyle w:val="ListBullet"/>
      </w:pPr>
      <w:r>
        <w:t>镇海炼化（宁波）— 中石化旗下，化学最对口，60-80%通过率</w:t>
      </w:r>
    </w:p>
    <w:p>
      <w:pPr>
        <w:pStyle w:val="ListBullet"/>
      </w:pPr>
      <w:r>
        <w:t>茂名石化（茂名）— 中石化，广东低房价城市</w:t>
      </w:r>
    </w:p>
    <w:p>
      <w:pPr>
        <w:pStyle w:val="ListBullet"/>
      </w:pPr>
      <w:r>
        <w:t>大亚湾核电（深圳）— 中广核，20-30w，在深圳但管住</w:t>
      </w:r>
    </w:p>
    <w:p>
      <w:pPr>
        <w:pStyle w:val="ListBullet"/>
      </w:pPr>
      <w:r>
        <w:t>国电南瑞（南京）— 电力EMS最对口，国网嫡系</w:t>
      </w:r>
    </w:p>
    <w:p>
      <w:pPr>
        <w:pStyle w:val="ListBullet"/>
      </w:pPr>
      <w:r>
        <w:t>国电投江苏公司（南京）— 新能源扩招，储能岗</w:t>
      </w:r>
    </w:p>
    <w:p>
      <w:pPr>
        <w:pStyle w:val="ListBullet"/>
      </w:pPr>
      <w:r>
        <w:t>华润电力华南大区（深圳）— 央企但市场化，待遇好</w:t>
      </w:r>
    </w:p>
    <w:p>
      <w:r>
        <w:br w:type="page"/>
      </w:r>
    </w:p>
    <w:p>
      <w:pPr>
        <w:pStyle w:val="Heading1"/>
      </w:pPr>
      <w:r>
        <w:t>关键提醒</w:t>
      </w:r>
    </w:p>
    <w:p>
      <w:r>
        <w:t>1. 央企省公司通常有"统一笔试"环节，笔试过了就有面试机会</w:t>
        <w:br/>
        <w:t xml:space="preserve">   笔试内容：综合知识（行测+时政+企业文化）60% + 专业知识40%</w:t>
        <w:br/>
        <w:br/>
        <w:t>2. 投递时间：2026年9月-10月集中秋招</w:t>
        <w:br/>
        <w:t xml:space="preserve">   中石化：9月启动报名，11月笔试</w:t>
        <w:br/>
        <w:t xml:space="preserve">   发电集团：9-10月报名，10-11月笔试</w:t>
        <w:br/>
        <w:t xml:space="preserve">   中广核：9-10月报名</w:t>
        <w:br/>
        <w:br/>
        <w:t>3. 投递方式：各集团校招官网，每人可报多个子公司</w:t>
        <w:br/>
        <w:t xml:space="preserve">   建议同一集团下报2-3家不同子公司增加概率</w:t>
        <w:br/>
        <w:br/>
        <w:t>4. 省公司/子公司虽然地点不在核心城市，但到手购买力可能更高</w:t>
        <w:br/>
        <w:t xml:space="preserve">   举例：茂名房价6-8k/平，中石化年薪18-22w → 两年全款买房</w:t>
      </w:r>
    </w:p>
    <w:p/>
    <w:p>
      <w:r>
        <w:rPr>
          <w:b/>
        </w:rPr>
        <w:br/>
        <w:t>—— 清单完 ——</w:t>
      </w:r>
    </w:p>
    <w:p>
      <w:r>
        <w:t>编制日期：2026-07-27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