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widowControl/>
        <w:jc w:val="center"/>
        <w:textAlignment w:val="center"/>
        <w:rPr>
          <w:rFonts w:hint="eastAsia" w:ascii="方正小标宋_GBK" w:hAnsi="方正小标宋_GBK" w:eastAsia="方正小标宋_GBK" w:cs="方正小标宋_GBK"/>
          <w:color w:val="000000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_GBK" w:eastAsia="方正小标宋_GBK" w:cs="方正小标宋_GBK"/>
          <w:color w:val="000000"/>
          <w:sz w:val="44"/>
          <w:szCs w:val="44"/>
          <w:shd w:val="clear" w:color="auto" w:fill="FFFFFF"/>
        </w:rPr>
        <w:t>事业单位工作人员平时考核登记表</w:t>
      </w:r>
    </w:p>
    <w:p>
      <w:pPr>
        <w:pStyle w:val="3"/>
        <w:widowControl/>
        <w:jc w:val="center"/>
        <w:textAlignment w:val="center"/>
        <w:rPr>
          <w:rFonts w:hint="eastAsia" w:ascii="方正楷体_GBK" w:hAnsi="方正楷体_GBK" w:eastAsia="方正楷体_GBK" w:cs="方正楷体_GBK"/>
          <w:color w:val="000000"/>
          <w:sz w:val="32"/>
          <w:szCs w:val="32"/>
          <w:shd w:val="clear" w:color="auto" w:fill="FFFFFF"/>
        </w:rPr>
      </w:pPr>
      <w:r>
        <w:rPr>
          <w:rFonts w:hint="eastAsia" w:ascii="方正楷体_GBK" w:hAnsi="方正楷体_GBK" w:eastAsia="方正楷体_GBK" w:cs="方正楷体_GBK"/>
          <w:color w:val="000000"/>
          <w:sz w:val="32"/>
          <w:szCs w:val="32"/>
          <w:shd w:val="clear" w:color="auto" w:fill="FFFFFF"/>
        </w:rPr>
        <w:t>（</w:t>
      </w:r>
      <w:r>
        <w:rPr>
          <w:rFonts w:hint="eastAsia" w:ascii="方正楷体_GBK" w:hAnsi="方正楷体_GBK" w:eastAsia="方正楷体_GBK" w:cs="方正楷体_GBK"/>
          <w:color w:val="000000"/>
          <w:sz w:val="32"/>
          <w:szCs w:val="32"/>
          <w:shd w:val="clear" w:color="auto" w:fill="FFFFFF"/>
          <w:lang w:val="en-US" w:eastAsia="zh-CN"/>
        </w:rPr>
        <w:t>{{quarter}}</w:t>
      </w:r>
      <w:r>
        <w:rPr>
          <w:rFonts w:hint="eastAsia" w:ascii="方正楷体_GBK" w:hAnsi="方正楷体_GBK" w:eastAsia="方正楷体_GBK" w:cs="方正楷体_GBK"/>
          <w:color w:val="000000"/>
          <w:sz w:val="32"/>
          <w:szCs w:val="32"/>
          <w:shd w:val="clear" w:color="auto" w:fill="FFFFFF"/>
        </w:rPr>
        <w:t>）</w:t>
      </w:r>
    </w:p>
    <w:tbl>
      <w:tblPr>
        <w:tblStyle w:val="4"/>
        <w:tblW w:w="910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987"/>
        <w:gridCol w:w="400"/>
        <w:gridCol w:w="2146"/>
        <w:gridCol w:w="360"/>
        <w:gridCol w:w="260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exact"/>
          <w:jc w:val="center"/>
        </w:trPr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kern w:val="2"/>
                <w:sz w:val="28"/>
                <w:szCs w:val="28"/>
              </w:rPr>
            </w:pPr>
            <w:bookmarkStart w:id="0" w:name="_GoBack" w:colFirst="0" w:colLast="0"/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姓  名</w:t>
            </w:r>
          </w:p>
        </w:tc>
        <w:tc>
          <w:tcPr>
            <w:tcW w:w="1987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{{userName}}</w:t>
            </w:r>
          </w:p>
        </w:tc>
        <w:tc>
          <w:tcPr>
            <w:tcW w:w="2546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部门及职务（岗位）</w:t>
            </w:r>
          </w:p>
        </w:tc>
        <w:tc>
          <w:tcPr>
            <w:tcW w:w="296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{{deptAndPost}}</w:t>
            </w:r>
          </w:p>
        </w:tc>
      </w:tr>
      <w:bookmarkEnd w:id="0"/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6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分管（担）工作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{{responsibilities}}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1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个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总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结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top"/>
          </w:tcPr>
          <w:p>
            <w:pPr>
              <w:autoSpaceDE w:val="0"/>
              <w:autoSpaceDN w:val="0"/>
              <w:adjustRightInd w:val="0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{{personalSummary}}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出勤情况</w:t>
            </w:r>
          </w:p>
        </w:tc>
        <w:tc>
          <w:tcPr>
            <w:tcW w:w="23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旷工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{{absenteeismNum}}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天</w:t>
            </w:r>
          </w:p>
        </w:tc>
        <w:tc>
          <w:tcPr>
            <w:tcW w:w="25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病事假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{{leaveNum}}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天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迟到、早退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en-US" w:eastAsia="zh-CN" w:bidi="ar-SA"/>
              </w:rPr>
              <w:t>{{lateArrivalEarlyDepartureNum}}</w:t>
            </w: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次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4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奖惩情况与不良行为记录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{{rewardsPunishMisconduct}}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主管领导点评和考核等次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建议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{{evaluationLevelSuggest}}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2393950</wp:posOffset>
                      </wp:positionH>
                      <wp:positionV relativeFrom="paragraph">
                        <wp:posOffset>131445</wp:posOffset>
                      </wp:positionV>
                      <wp:extent cx="1619885" cy="1619885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9885" cy="1619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{{@organSeal}}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88.5pt;margin-top:10.35pt;height:127.55pt;width:127.55pt;z-index:251659264;mso-width-relative:page;mso-height-relative:page;" filled="f" stroked="f" coordsize="21600,21600" o:gfxdata="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HYqjdsAAAAKAQAADwAAAAAAAAABACAAAAAiAAAA&#10;ZHJzL2Rvd25yZXYueG1sUEsBAhQAFAAAAAgAh07iQAU0gjU9AgAAcwQAAA4AAAAAAAAAAQAgAAAA&#10;KgEAAGRycy9lMm9Eb2MueG1sUEsFBgAAAAAGAAYAWQEAANk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{{@organSeal}}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  <w:t>签名：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{{auditName}}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  <w:t xml:space="preserve">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{{auditDateTime}}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3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机关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审定意见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ind w:firstLine="840" w:firstLineChars="300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{{organOpinions}}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1" w:hRule="atLeast"/>
          <w:jc w:val="center"/>
        </w:trPr>
        <w:tc>
          <w:tcPr>
            <w:tcW w:w="161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/>
              </w:rPr>
            </w:pPr>
            <w:r>
              <w:rPr>
                <w:rFonts w:hint="eastAsia" w:ascii="方正仿宋简体" w:hAnsi="Calibri" w:eastAsia="方正仿宋简体" w:cs="Times New Roman"/>
                <w:kern w:val="2"/>
                <w:sz w:val="28"/>
                <w:szCs w:val="28"/>
                <w:lang w:val="zh-CN" w:eastAsia="zh-CN" w:bidi="ar-SA"/>
              </w:rPr>
              <w:t>未确定等次或不参加考核情况说明</w:t>
            </w:r>
          </w:p>
        </w:tc>
        <w:tc>
          <w:tcPr>
            <w:tcW w:w="74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{{othersRemark}}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hanging="1080" w:hangingChars="5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bidi="ar"/>
        </w:rPr>
        <w:t>备注: １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val="en-US" w:eastAsia="zh-CN" w:bidi="ar"/>
        </w:rPr>
        <w:t>.此表一式两份，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bidi="ar"/>
        </w:rPr>
        <w:t>一份由单位组织 (干部、人事)部门保存,一份由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eastAsia="zh-CN" w:bidi="ar"/>
        </w:rPr>
        <w:t>工作人员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bidi="ar"/>
        </w:rPr>
        <w:t>所在处 (科、室)或党支部保存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eastAsia="zh-CN" w:bidi="ar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hanging="1080" w:hangingChars="500"/>
        <w:jc w:val="left"/>
        <w:textAlignment w:val="auto"/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val="en-US" w:eastAsia="zh-CN" w:bidi="ar"/>
        </w:rPr>
        <w:t xml:space="preserve">       2.考核结束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bidi="ar"/>
        </w:rPr>
        <w:t>,由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eastAsia="zh-CN" w:bidi="ar"/>
        </w:rPr>
        <w:t>工作人员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bidi="ar"/>
        </w:rPr>
        <w:t>所在处 (科、室)或党支部负责人,将考核结果和主管领导点评内容反馈考核对象</w:t>
      </w:r>
      <w:r>
        <w:rPr>
          <w:rFonts w:hint="eastAsia" w:asciiTheme="minorEastAsia" w:hAnsiTheme="minorEastAsia" w:eastAsiaTheme="minorEastAsia" w:cstheme="minorEastAsia"/>
          <w:color w:val="000000"/>
          <w:w w:val="90"/>
          <w:kern w:val="0"/>
          <w:sz w:val="24"/>
          <w:szCs w:val="24"/>
          <w:lang w:eastAsia="zh-CN" w:bidi="ar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E0F9D"/>
    <w:rsid w:val="053F6CA4"/>
    <w:rsid w:val="0B916410"/>
    <w:rsid w:val="0C3268AE"/>
    <w:rsid w:val="10657D57"/>
    <w:rsid w:val="137C6315"/>
    <w:rsid w:val="16BE52B5"/>
    <w:rsid w:val="1A8B685F"/>
    <w:rsid w:val="244A6741"/>
    <w:rsid w:val="2D063EDB"/>
    <w:rsid w:val="31CB2A58"/>
    <w:rsid w:val="3E836EF2"/>
    <w:rsid w:val="42083F29"/>
    <w:rsid w:val="42FE0F9D"/>
    <w:rsid w:val="4EFE6F7E"/>
    <w:rsid w:val="648C3DA8"/>
    <w:rsid w:val="7B146135"/>
    <w:rsid w:val="7D0F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2023-12-26T08:57:00Z</dcterms:created>
  <dc:creator>阳孝冲</dc:creator>
  <cp:lastModifiedBy>ARPHS</cp:lastModifiedBy>
  <dcterms:modified xsi:type="dcterms:W3CDTF">2024-07-19T08:04:28Z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