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44" w:rsidRDefault="008B273A" w:rsidP="005A67F5">
      <w:pPr>
        <w:pStyle w:val="1"/>
      </w:pPr>
      <w:r>
        <w:tab/>
      </w:r>
      <w:r w:rsidR="005A67F5">
        <w:rPr>
          <w:rFonts w:hint="eastAsia"/>
        </w:rPr>
        <w:t>第一种方式</w:t>
      </w:r>
    </w:p>
    <w:p w:rsidR="00BB7B44" w:rsidRDefault="00BB7B44" w:rsidP="00BB7B44">
      <w:pPr>
        <w:pStyle w:val="MTDisplayEquation"/>
      </w:pPr>
      <w:r>
        <w:tab/>
      </w:r>
      <w:r w:rsidR="005A67F5" w:rsidRPr="005A67F5">
        <w:rPr>
          <w:position w:val="-166"/>
        </w:rPr>
        <w:object w:dxaOrig="2960" w:dyaOrig="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71.75pt" o:ole="">
            <v:imagedata r:id="rId6" o:title=""/>
          </v:shape>
          <o:OLEObject Type="Embed" ProgID="Equation.DSMT4" ShapeID="_x0000_i1025" DrawAspect="Content" ObjectID="_1629306358" r:id="rId7"/>
        </w:object>
      </w:r>
      <w:r>
        <w:t xml:space="preserve"> </w:t>
      </w:r>
    </w:p>
    <w:p w:rsidR="00476662" w:rsidRDefault="00AD05DF" w:rsidP="008B273A">
      <w:pPr>
        <w:pStyle w:val="MTDisplayEquation"/>
      </w:pPr>
      <w:r w:rsidRPr="00BB7B44">
        <w:rPr>
          <w:position w:val="-44"/>
        </w:rPr>
        <w:object w:dxaOrig="8880" w:dyaOrig="6120">
          <v:shape id="_x0000_i1026" type="#_x0000_t75" style="width:444pt;height:306pt" o:ole="">
            <v:imagedata r:id="rId8" o:title=""/>
          </v:shape>
          <o:OLEObject Type="Embed" ProgID="Equation.DSMT4" ShapeID="_x0000_i1026" DrawAspect="Content" ObjectID="_1629306359" r:id="rId9"/>
        </w:object>
      </w:r>
      <w:r w:rsidR="008B273A">
        <w:t xml:space="preserve"> </w:t>
      </w:r>
    </w:p>
    <w:p w:rsidR="008B273A" w:rsidRDefault="0030551B">
      <w:r>
        <w:rPr>
          <w:rFonts w:hint="eastAsia"/>
        </w:rPr>
        <w:t>将仿射矩阵分解为：</w:t>
      </w:r>
    </w:p>
    <w:p w:rsidR="0030551B" w:rsidRDefault="0030551B">
      <w:proofErr w:type="spellStart"/>
      <w:r>
        <w:t>viewModel</w:t>
      </w:r>
      <w:proofErr w:type="spellEnd"/>
      <w:r>
        <w:rPr>
          <w:rFonts w:hint="eastAsia"/>
        </w:rPr>
        <w:t>矩阵：</w:t>
      </w:r>
    </w:p>
    <w:p w:rsidR="0030551B" w:rsidRDefault="0030551B" w:rsidP="0030551B">
      <w:pPr>
        <w:pStyle w:val="MTDisplayEquation"/>
      </w:pPr>
      <w:r>
        <w:tab/>
      </w:r>
      <w:r w:rsidRPr="0030551B">
        <w:rPr>
          <w:position w:val="-30"/>
        </w:rPr>
        <w:object w:dxaOrig="820" w:dyaOrig="720">
          <v:shape id="_x0000_i1027" type="#_x0000_t75" style="width:41.25pt;height:36pt" o:ole="">
            <v:imagedata r:id="rId10" o:title=""/>
          </v:shape>
          <o:OLEObject Type="Embed" ProgID="Equation.DSMT4" ShapeID="_x0000_i1027" DrawAspect="Content" ObjectID="_1629306360" r:id="rId11"/>
        </w:object>
      </w:r>
      <w:r>
        <w:t xml:space="preserve"> </w:t>
      </w:r>
    </w:p>
    <w:p w:rsidR="0030551B" w:rsidRDefault="0030551B">
      <w:r>
        <w:rPr>
          <w:rFonts w:hint="eastAsia"/>
        </w:rPr>
        <w:t>正交投影矩阵：</w:t>
      </w:r>
    </w:p>
    <w:p w:rsidR="0030551B" w:rsidRDefault="0030551B" w:rsidP="0030551B">
      <w:pPr>
        <w:pStyle w:val="MTDisplayEquation"/>
      </w:pPr>
      <w:r>
        <w:lastRenderedPageBreak/>
        <w:tab/>
      </w:r>
      <w:r w:rsidRPr="0030551B">
        <w:rPr>
          <w:position w:val="-96"/>
        </w:rPr>
        <w:object w:dxaOrig="1960" w:dyaOrig="2040">
          <v:shape id="_x0000_i1028" type="#_x0000_t75" style="width:98.25pt;height:102pt" o:ole="">
            <v:imagedata r:id="rId12" o:title=""/>
          </v:shape>
          <o:OLEObject Type="Embed" ProgID="Equation.DSMT4" ShapeID="_x0000_i1028" DrawAspect="Content" ObjectID="_1629306361" r:id="rId13"/>
        </w:object>
      </w:r>
      <w:r>
        <w:t xml:space="preserve"> </w:t>
      </w:r>
    </w:p>
    <w:p w:rsidR="0030551B" w:rsidRDefault="0030551B" w:rsidP="0030551B">
      <w:r>
        <w:rPr>
          <w:rFonts w:hint="eastAsia"/>
        </w:rPr>
        <w:t>视口变换矩阵：</w:t>
      </w:r>
    </w:p>
    <w:p w:rsidR="0030551B" w:rsidRPr="0030551B" w:rsidRDefault="0030551B" w:rsidP="0030551B">
      <w:pPr>
        <w:pStyle w:val="MTDisplayEquation"/>
      </w:pPr>
      <w:r>
        <w:tab/>
      </w:r>
      <w:r w:rsidR="00AD05DF" w:rsidRPr="0030551B">
        <w:rPr>
          <w:position w:val="-96"/>
        </w:rPr>
        <w:object w:dxaOrig="2340" w:dyaOrig="2040">
          <v:shape id="_x0000_i1029" type="#_x0000_t75" style="width:117pt;height:102pt" o:ole="">
            <v:imagedata r:id="rId14" o:title=""/>
          </v:shape>
          <o:OLEObject Type="Embed" ProgID="Equation.DSMT4" ShapeID="_x0000_i1029" DrawAspect="Content" ObjectID="_1629306362" r:id="rId15"/>
        </w:object>
      </w:r>
      <w:r>
        <w:t xml:space="preserve"> </w:t>
      </w:r>
    </w:p>
    <w:p w:rsidR="0030551B" w:rsidRDefault="005A67F5" w:rsidP="005A67F5">
      <w:pPr>
        <w:pStyle w:val="1"/>
      </w:pPr>
      <w:r>
        <w:rPr>
          <w:rFonts w:hint="eastAsia"/>
        </w:rPr>
        <w:t>第二种方式</w:t>
      </w:r>
    </w:p>
    <w:p w:rsidR="005A67F5" w:rsidRDefault="005A67F5" w:rsidP="005A67F5">
      <w:pPr>
        <w:pStyle w:val="MTDisplayEquation"/>
      </w:pPr>
      <w:r>
        <w:tab/>
      </w:r>
      <w:r w:rsidRPr="005A67F5">
        <w:rPr>
          <w:position w:val="-166"/>
        </w:rPr>
        <w:object w:dxaOrig="2659" w:dyaOrig="3440">
          <v:shape id="_x0000_i1030" type="#_x0000_t75" style="width:132.75pt;height:171.75pt" o:ole="">
            <v:imagedata r:id="rId16" o:title=""/>
          </v:shape>
          <o:OLEObject Type="Embed" ProgID="Equation.DSMT4" ShapeID="_x0000_i1030" DrawAspect="Content" ObjectID="_1629306363" r:id="rId17"/>
        </w:object>
      </w:r>
      <w:r>
        <w:t xml:space="preserve"> </w:t>
      </w:r>
    </w:p>
    <w:p w:rsidR="005A67F5" w:rsidRDefault="005A67F5" w:rsidP="005A67F5">
      <w:pPr>
        <w:pStyle w:val="MTDisplayEquation"/>
      </w:pPr>
      <w:r>
        <w:lastRenderedPageBreak/>
        <w:tab/>
      </w:r>
      <w:bookmarkStart w:id="0" w:name="_GoBack"/>
      <w:r w:rsidR="00535E11" w:rsidRPr="005A67F5">
        <w:rPr>
          <w:position w:val="-44"/>
        </w:rPr>
        <w:object w:dxaOrig="7880" w:dyaOrig="6120">
          <v:shape id="_x0000_i1039" type="#_x0000_t75" style="width:393.75pt;height:306pt" o:ole="">
            <v:imagedata r:id="rId18" o:title=""/>
          </v:shape>
          <o:OLEObject Type="Embed" ProgID="Equation.DSMT4" ShapeID="_x0000_i1039" DrawAspect="Content" ObjectID="_1629306364" r:id="rId19"/>
        </w:object>
      </w:r>
      <w:bookmarkEnd w:id="0"/>
      <w:r>
        <w:t xml:space="preserve"> </w:t>
      </w:r>
    </w:p>
    <w:p w:rsidR="00AD05DF" w:rsidRDefault="00AD05DF" w:rsidP="00AD05DF">
      <w:r>
        <w:rPr>
          <w:rFonts w:hint="eastAsia"/>
        </w:rPr>
        <w:t>将仿射矩阵分解为：</w:t>
      </w:r>
    </w:p>
    <w:p w:rsidR="00AD05DF" w:rsidRDefault="00AD05DF" w:rsidP="00AD05DF">
      <w:proofErr w:type="spellStart"/>
      <w:r>
        <w:t>viewModel</w:t>
      </w:r>
      <w:proofErr w:type="spellEnd"/>
      <w:r>
        <w:rPr>
          <w:rFonts w:hint="eastAsia"/>
        </w:rPr>
        <w:t>矩阵：</w:t>
      </w:r>
    </w:p>
    <w:p w:rsidR="00AD05DF" w:rsidRDefault="00AD05DF" w:rsidP="00AD05DF">
      <w:pPr>
        <w:pStyle w:val="MTDisplayEquation"/>
      </w:pPr>
      <w:r>
        <w:tab/>
      </w:r>
      <w:r w:rsidRPr="0030551B">
        <w:rPr>
          <w:position w:val="-30"/>
        </w:rPr>
        <w:object w:dxaOrig="820" w:dyaOrig="720">
          <v:shape id="_x0000_i1032" type="#_x0000_t75" style="width:41.25pt;height:36pt" o:ole="">
            <v:imagedata r:id="rId10" o:title=""/>
          </v:shape>
          <o:OLEObject Type="Embed" ProgID="Equation.DSMT4" ShapeID="_x0000_i1032" DrawAspect="Content" ObjectID="_1629306365" r:id="rId20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正交投影矩阵：</w:t>
      </w:r>
    </w:p>
    <w:p w:rsidR="00AD05DF" w:rsidRDefault="00AD05DF" w:rsidP="00AD05DF">
      <w:pPr>
        <w:pStyle w:val="MTDisplayEquation"/>
      </w:pPr>
      <w:r>
        <w:tab/>
      </w:r>
      <w:r w:rsidRPr="0030551B">
        <w:rPr>
          <w:position w:val="-96"/>
        </w:rPr>
        <w:object w:dxaOrig="1960" w:dyaOrig="2040">
          <v:shape id="_x0000_i1033" type="#_x0000_t75" style="width:98.25pt;height:102pt" o:ole="">
            <v:imagedata r:id="rId12" o:title=""/>
          </v:shape>
          <o:OLEObject Type="Embed" ProgID="Equation.DSMT4" ShapeID="_x0000_i1033" DrawAspect="Content" ObjectID="_1629306366" r:id="rId21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视口变换矩阵：</w:t>
      </w:r>
    </w:p>
    <w:p w:rsidR="00AD05DF" w:rsidRPr="0030551B" w:rsidRDefault="00AD05DF" w:rsidP="00AD05DF">
      <w:pPr>
        <w:pStyle w:val="MTDisplayEquation"/>
      </w:pPr>
      <w:r>
        <w:tab/>
      </w:r>
      <w:r w:rsidR="00C93C43" w:rsidRPr="0030551B">
        <w:rPr>
          <w:position w:val="-96"/>
        </w:rPr>
        <w:object w:dxaOrig="1980" w:dyaOrig="2040">
          <v:shape id="_x0000_i1034" type="#_x0000_t75" style="width:99pt;height:102pt" o:ole="">
            <v:imagedata r:id="rId22" o:title=""/>
          </v:shape>
          <o:OLEObject Type="Embed" ProgID="Equation.DSMT4" ShapeID="_x0000_i1034" DrawAspect="Content" ObjectID="_1629306367" r:id="rId23"/>
        </w:object>
      </w:r>
      <w:r>
        <w:t xml:space="preserve"> </w:t>
      </w:r>
    </w:p>
    <w:p w:rsidR="005A67F5" w:rsidRPr="005A67F5" w:rsidRDefault="005A67F5" w:rsidP="005A67F5"/>
    <w:sectPr w:rsidR="005A67F5" w:rsidRPr="005A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153" w:rsidRDefault="005F1153" w:rsidP="008B273A">
      <w:r>
        <w:separator/>
      </w:r>
    </w:p>
  </w:endnote>
  <w:endnote w:type="continuationSeparator" w:id="0">
    <w:p w:rsidR="005F1153" w:rsidRDefault="005F1153" w:rsidP="008B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153" w:rsidRDefault="005F1153" w:rsidP="008B273A">
      <w:r>
        <w:separator/>
      </w:r>
    </w:p>
  </w:footnote>
  <w:footnote w:type="continuationSeparator" w:id="0">
    <w:p w:rsidR="005F1153" w:rsidRDefault="005F1153" w:rsidP="008B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27"/>
    <w:rsid w:val="001B0B6A"/>
    <w:rsid w:val="00222B93"/>
    <w:rsid w:val="0030551B"/>
    <w:rsid w:val="00314090"/>
    <w:rsid w:val="00476662"/>
    <w:rsid w:val="004C2DF8"/>
    <w:rsid w:val="00515CB7"/>
    <w:rsid w:val="00535E11"/>
    <w:rsid w:val="005A67F5"/>
    <w:rsid w:val="005F1153"/>
    <w:rsid w:val="00813C6D"/>
    <w:rsid w:val="008B273A"/>
    <w:rsid w:val="00AA38B9"/>
    <w:rsid w:val="00AD05DF"/>
    <w:rsid w:val="00BB7B44"/>
    <w:rsid w:val="00C11D96"/>
    <w:rsid w:val="00C93C43"/>
    <w:rsid w:val="00D21827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EC257-CD32-4FCE-AEDD-292ACE7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7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B273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273A"/>
  </w:style>
  <w:style w:type="character" w:customStyle="1" w:styleId="10">
    <w:name w:val="标题 1 字符"/>
    <w:basedOn w:val="a0"/>
    <w:link w:val="1"/>
    <w:uiPriority w:val="9"/>
    <w:rsid w:val="005A6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2019-09-04T06:56:00Z</dcterms:created>
  <dcterms:modified xsi:type="dcterms:W3CDTF">2019-09-06T12:18:00Z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</Properties>
</file>