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1A3" w:rsidRPr="002F0D80" w:rsidRDefault="009F21A3" w:rsidP="009F21A3">
      <w:pPr>
        <w:pStyle w:val="3"/>
      </w:pPr>
      <w:bookmarkStart w:id="0" w:name="_Toc369870509"/>
      <w:bookmarkStart w:id="1" w:name="_Toc425243289"/>
      <w:r w:rsidRPr="002F0D80">
        <w:rPr>
          <w:rFonts w:hint="eastAsia"/>
        </w:rPr>
        <w:t>数据元扩展表DGATE_EXTEND_ID_INFO</w:t>
      </w:r>
      <w:bookmarkEnd w:id="0"/>
      <w:bookmarkEnd w:id="1"/>
    </w:p>
    <w:p w:rsidR="009F21A3" w:rsidRPr="002F0D80" w:rsidRDefault="009F21A3" w:rsidP="009F21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985"/>
        <w:gridCol w:w="850"/>
        <w:gridCol w:w="1884"/>
        <w:gridCol w:w="951"/>
        <w:gridCol w:w="2308"/>
      </w:tblGrid>
      <w:tr w:rsidR="009F21A3" w:rsidRPr="002F0D80" w:rsidTr="009718CA">
        <w:trPr>
          <w:trHeight w:val="497"/>
          <w:jc w:val="center"/>
        </w:trPr>
        <w:tc>
          <w:tcPr>
            <w:tcW w:w="809" w:type="dxa"/>
            <w:shd w:val="clear" w:color="auto" w:fill="FFFFFF"/>
            <w:vAlign w:val="center"/>
          </w:tcPr>
          <w:p w:rsidR="009F21A3" w:rsidRPr="002F0D80" w:rsidRDefault="009F21A3" w:rsidP="009718CA">
            <w:pPr>
              <w:adjustRightInd w:val="0"/>
              <w:snapToGrid w:val="0"/>
              <w:jc w:val="center"/>
              <w:rPr>
                <w:rFonts w:ascii="宋体" w:hAnsi="宋体" w:cs="Arial"/>
                <w:b/>
                <w:szCs w:val="21"/>
              </w:rPr>
            </w:pPr>
            <w:r w:rsidRPr="002F0D80">
              <w:rPr>
                <w:rFonts w:ascii="宋体" w:hAnsi="宋体" w:cs="Arial" w:hint="eastAsia"/>
                <w:b/>
                <w:szCs w:val="21"/>
              </w:rPr>
              <w:t>是否必填</w:t>
            </w:r>
          </w:p>
        </w:tc>
        <w:tc>
          <w:tcPr>
            <w:tcW w:w="1985" w:type="dxa"/>
            <w:shd w:val="clear" w:color="auto" w:fill="FFFFFF"/>
            <w:vAlign w:val="center"/>
          </w:tcPr>
          <w:p w:rsidR="009F21A3" w:rsidRPr="002F0D80" w:rsidRDefault="009F21A3" w:rsidP="009718CA">
            <w:pPr>
              <w:adjustRightInd w:val="0"/>
              <w:snapToGrid w:val="0"/>
              <w:jc w:val="center"/>
              <w:rPr>
                <w:rFonts w:ascii="宋体" w:hAnsi="宋体" w:cs="Arial"/>
                <w:b/>
                <w:szCs w:val="21"/>
              </w:rPr>
            </w:pPr>
            <w:r w:rsidRPr="002F0D80">
              <w:rPr>
                <w:rFonts w:ascii="宋体" w:hAnsi="宋体" w:cs="Arial" w:hint="eastAsia"/>
                <w:b/>
                <w:szCs w:val="21"/>
              </w:rPr>
              <w:t>字段名</w:t>
            </w:r>
          </w:p>
        </w:tc>
        <w:tc>
          <w:tcPr>
            <w:tcW w:w="850" w:type="dxa"/>
            <w:shd w:val="clear" w:color="auto" w:fill="FFFFFF"/>
            <w:vAlign w:val="center"/>
          </w:tcPr>
          <w:p w:rsidR="009F21A3" w:rsidRPr="002F0D80" w:rsidRDefault="009F21A3" w:rsidP="009718CA">
            <w:pPr>
              <w:adjustRightInd w:val="0"/>
              <w:snapToGrid w:val="0"/>
              <w:jc w:val="center"/>
              <w:rPr>
                <w:rFonts w:ascii="宋体" w:hAnsi="宋体" w:cs="Arial"/>
                <w:b/>
                <w:szCs w:val="21"/>
              </w:rPr>
            </w:pPr>
            <w:r w:rsidRPr="002F0D80">
              <w:rPr>
                <w:rFonts w:ascii="宋体" w:hAnsi="宋体" w:cs="Arial" w:hint="eastAsia"/>
                <w:b/>
                <w:szCs w:val="21"/>
              </w:rPr>
              <w:t>是否</w:t>
            </w:r>
          </w:p>
          <w:p w:rsidR="009F21A3" w:rsidRPr="002F0D80" w:rsidRDefault="009F21A3" w:rsidP="009718CA">
            <w:pPr>
              <w:adjustRightInd w:val="0"/>
              <w:snapToGrid w:val="0"/>
              <w:jc w:val="center"/>
              <w:rPr>
                <w:rFonts w:ascii="宋体" w:hAnsi="宋体" w:cs="Arial"/>
                <w:b/>
                <w:szCs w:val="21"/>
              </w:rPr>
            </w:pPr>
            <w:r w:rsidRPr="002F0D80">
              <w:rPr>
                <w:rFonts w:ascii="宋体" w:hAnsi="宋体" w:cs="Arial" w:hint="eastAsia"/>
                <w:b/>
                <w:szCs w:val="21"/>
              </w:rPr>
              <w:t>主键</w:t>
            </w:r>
          </w:p>
        </w:tc>
        <w:tc>
          <w:tcPr>
            <w:tcW w:w="1884" w:type="dxa"/>
            <w:shd w:val="clear" w:color="auto" w:fill="FFFFFF"/>
            <w:vAlign w:val="center"/>
          </w:tcPr>
          <w:p w:rsidR="009F21A3" w:rsidRPr="002F0D80" w:rsidRDefault="009F21A3" w:rsidP="009718CA">
            <w:pPr>
              <w:adjustRightInd w:val="0"/>
              <w:snapToGrid w:val="0"/>
              <w:jc w:val="center"/>
              <w:rPr>
                <w:rFonts w:ascii="宋体" w:hAnsi="宋体" w:cs="Arial"/>
                <w:b/>
                <w:szCs w:val="21"/>
              </w:rPr>
            </w:pPr>
            <w:r w:rsidRPr="002F0D80">
              <w:rPr>
                <w:rFonts w:ascii="宋体" w:hAnsi="宋体" w:cs="Arial" w:hint="eastAsia"/>
                <w:b/>
                <w:szCs w:val="21"/>
              </w:rPr>
              <w:t>类型(长度)</w:t>
            </w:r>
          </w:p>
        </w:tc>
        <w:tc>
          <w:tcPr>
            <w:tcW w:w="951" w:type="dxa"/>
            <w:shd w:val="clear" w:color="auto" w:fill="FFFFFF"/>
            <w:vAlign w:val="center"/>
          </w:tcPr>
          <w:p w:rsidR="009F21A3" w:rsidRPr="002F0D80" w:rsidRDefault="009F21A3" w:rsidP="009718CA">
            <w:pPr>
              <w:adjustRightInd w:val="0"/>
              <w:snapToGrid w:val="0"/>
              <w:jc w:val="center"/>
              <w:rPr>
                <w:rFonts w:ascii="宋体" w:hAnsi="宋体" w:cs="Arial"/>
                <w:b/>
                <w:szCs w:val="21"/>
              </w:rPr>
            </w:pPr>
            <w:r w:rsidRPr="002F0D80">
              <w:rPr>
                <w:rFonts w:ascii="宋体" w:hAnsi="宋体" w:cs="Arial" w:hint="eastAsia"/>
                <w:b/>
                <w:szCs w:val="21"/>
              </w:rPr>
              <w:t>默认值</w:t>
            </w:r>
          </w:p>
        </w:tc>
        <w:tc>
          <w:tcPr>
            <w:tcW w:w="2308" w:type="dxa"/>
            <w:shd w:val="clear" w:color="auto" w:fill="FFFFFF"/>
            <w:vAlign w:val="center"/>
          </w:tcPr>
          <w:p w:rsidR="009F21A3" w:rsidRPr="002F0D80" w:rsidRDefault="009F21A3" w:rsidP="009718CA">
            <w:pPr>
              <w:adjustRightInd w:val="0"/>
              <w:snapToGrid w:val="0"/>
              <w:jc w:val="center"/>
              <w:rPr>
                <w:rFonts w:ascii="宋体" w:hAnsi="宋体" w:cs="Arial"/>
                <w:b/>
                <w:szCs w:val="21"/>
              </w:rPr>
            </w:pPr>
            <w:r w:rsidRPr="002F0D80">
              <w:rPr>
                <w:rFonts w:ascii="宋体" w:hAnsi="宋体" w:cs="Arial" w:hint="eastAsia"/>
                <w:b/>
                <w:szCs w:val="21"/>
              </w:rPr>
              <w:t>说明</w:t>
            </w:r>
          </w:p>
        </w:tc>
      </w:tr>
      <w:tr w:rsidR="009F21A3" w:rsidRPr="002F0D80" w:rsidTr="009718CA">
        <w:trPr>
          <w:trHeight w:val="213"/>
          <w:jc w:val="center"/>
        </w:trPr>
        <w:tc>
          <w:tcPr>
            <w:tcW w:w="809" w:type="dxa"/>
            <w:vAlign w:val="center"/>
          </w:tcPr>
          <w:p w:rsidR="009F21A3" w:rsidRPr="002F0D80" w:rsidRDefault="009F21A3" w:rsidP="009718CA">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5"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PK</w:t>
            </w:r>
          </w:p>
        </w:tc>
        <w:tc>
          <w:tcPr>
            <w:tcW w:w="850" w:type="dxa"/>
            <w:vAlign w:val="center"/>
          </w:tcPr>
          <w:p w:rsidR="009F21A3" w:rsidRPr="002F0D80" w:rsidRDefault="009F21A3" w:rsidP="009718CA">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884"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951" w:type="dxa"/>
            <w:vAlign w:val="center"/>
          </w:tcPr>
          <w:p w:rsidR="009F21A3" w:rsidRPr="002F0D80" w:rsidRDefault="009F21A3" w:rsidP="009718CA">
            <w:pPr>
              <w:widowControl/>
              <w:jc w:val="left"/>
              <w:rPr>
                <w:rFonts w:ascii="宋体" w:hAnsi="宋体" w:cs="Calibri"/>
                <w:kern w:val="0"/>
                <w:sz w:val="18"/>
                <w:szCs w:val="18"/>
              </w:rPr>
            </w:pPr>
          </w:p>
        </w:tc>
        <w:tc>
          <w:tcPr>
            <w:tcW w:w="2308"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PK，Sqeuence自增， DGATE_EXTEND_ID_INFO_ SEQUENCE</w:t>
            </w:r>
          </w:p>
        </w:tc>
      </w:tr>
      <w:tr w:rsidR="009F21A3" w:rsidRPr="002F0D80" w:rsidTr="009718CA">
        <w:trPr>
          <w:trHeight w:val="213"/>
          <w:jc w:val="center"/>
        </w:trPr>
        <w:tc>
          <w:tcPr>
            <w:tcW w:w="809" w:type="dxa"/>
            <w:vAlign w:val="center"/>
          </w:tcPr>
          <w:p w:rsidR="009F21A3" w:rsidRPr="002F0D80" w:rsidRDefault="009F21A3" w:rsidP="009718CA">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5"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DOCUMENT_FK</w:t>
            </w:r>
          </w:p>
        </w:tc>
        <w:tc>
          <w:tcPr>
            <w:tcW w:w="850" w:type="dxa"/>
            <w:vAlign w:val="center"/>
          </w:tcPr>
          <w:p w:rsidR="009F21A3" w:rsidRPr="002F0D80" w:rsidRDefault="009F21A3" w:rsidP="009718CA">
            <w:pPr>
              <w:widowControl/>
              <w:jc w:val="center"/>
              <w:rPr>
                <w:rFonts w:ascii="宋体" w:hAnsi="宋体" w:cs="Calibri"/>
                <w:kern w:val="0"/>
                <w:sz w:val="18"/>
                <w:szCs w:val="18"/>
              </w:rPr>
            </w:pPr>
          </w:p>
        </w:tc>
        <w:tc>
          <w:tcPr>
            <w:tcW w:w="1884"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951" w:type="dxa"/>
            <w:vAlign w:val="center"/>
          </w:tcPr>
          <w:p w:rsidR="009F21A3" w:rsidRPr="002F0D80" w:rsidRDefault="009F21A3" w:rsidP="009718CA">
            <w:pPr>
              <w:widowControl/>
              <w:jc w:val="left"/>
              <w:rPr>
                <w:rFonts w:ascii="宋体" w:hAnsi="宋体" w:cs="Calibri"/>
                <w:kern w:val="0"/>
                <w:sz w:val="18"/>
                <w:szCs w:val="18"/>
              </w:rPr>
            </w:pPr>
          </w:p>
        </w:tc>
        <w:tc>
          <w:tcPr>
            <w:tcW w:w="2308" w:type="dxa"/>
            <w:vAlign w:val="center"/>
          </w:tcPr>
          <w:p w:rsidR="009F21A3" w:rsidRPr="002F0D80" w:rsidRDefault="009F21A3" w:rsidP="009718CA">
            <w:pPr>
              <w:rPr>
                <w:rFonts w:ascii="宋体" w:hAnsi="宋体" w:cs="Calibri"/>
                <w:kern w:val="0"/>
                <w:sz w:val="18"/>
                <w:szCs w:val="18"/>
              </w:rPr>
            </w:pPr>
            <w:r w:rsidRPr="002F0D80">
              <w:rPr>
                <w:rFonts w:ascii="宋体" w:hAnsi="宋体" w:cs="Calibri" w:hint="eastAsia"/>
                <w:kern w:val="0"/>
                <w:sz w:val="18"/>
                <w:szCs w:val="18"/>
              </w:rPr>
              <w:t>外键</w:t>
            </w:r>
          </w:p>
          <w:p w:rsidR="009F21A3" w:rsidRPr="002F0D80" w:rsidRDefault="009F21A3" w:rsidP="009718CA">
            <w:r w:rsidRPr="002F0D80">
              <w:rPr>
                <w:rFonts w:ascii="宋体" w:hAnsi="宋体" w:cs="Calibri" w:hint="eastAsia"/>
                <w:kern w:val="0"/>
                <w:sz w:val="18"/>
                <w:szCs w:val="18"/>
              </w:rPr>
              <w:t>DGATE_DOCUMENT_INFO(PK)</w:t>
            </w:r>
          </w:p>
        </w:tc>
      </w:tr>
      <w:tr w:rsidR="009F21A3" w:rsidRPr="002F0D80" w:rsidTr="009718CA">
        <w:trPr>
          <w:trHeight w:val="213"/>
          <w:jc w:val="center"/>
        </w:trPr>
        <w:tc>
          <w:tcPr>
            <w:tcW w:w="809" w:type="dxa"/>
            <w:vAlign w:val="center"/>
          </w:tcPr>
          <w:p w:rsidR="009F21A3" w:rsidRPr="002F0D80" w:rsidRDefault="009F21A3" w:rsidP="009718CA">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5"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kern w:val="0"/>
                <w:sz w:val="18"/>
                <w:szCs w:val="18"/>
              </w:rPr>
              <w:t>ID</w:t>
            </w:r>
          </w:p>
        </w:tc>
        <w:tc>
          <w:tcPr>
            <w:tcW w:w="850" w:type="dxa"/>
            <w:vAlign w:val="center"/>
          </w:tcPr>
          <w:p w:rsidR="009F21A3" w:rsidRPr="002F0D80" w:rsidRDefault="009F21A3" w:rsidP="009718CA">
            <w:pPr>
              <w:widowControl/>
              <w:jc w:val="center"/>
              <w:rPr>
                <w:rFonts w:ascii="宋体" w:hAnsi="宋体" w:cs="Calibri"/>
                <w:kern w:val="0"/>
                <w:sz w:val="18"/>
                <w:szCs w:val="18"/>
              </w:rPr>
            </w:pPr>
          </w:p>
        </w:tc>
        <w:tc>
          <w:tcPr>
            <w:tcW w:w="1884"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9F21A3" w:rsidRPr="002F0D80" w:rsidRDefault="009F21A3" w:rsidP="009718CA">
            <w:pPr>
              <w:widowControl/>
              <w:jc w:val="left"/>
              <w:rPr>
                <w:rFonts w:ascii="宋体" w:hAnsi="宋体" w:cs="Calibri"/>
                <w:kern w:val="0"/>
                <w:sz w:val="18"/>
                <w:szCs w:val="18"/>
              </w:rPr>
            </w:pPr>
          </w:p>
        </w:tc>
        <w:tc>
          <w:tcPr>
            <w:tcW w:w="2308" w:type="dxa"/>
            <w:vAlign w:val="center"/>
          </w:tcPr>
          <w:p w:rsidR="009F21A3" w:rsidRPr="002F0D80" w:rsidRDefault="009F21A3" w:rsidP="009718CA">
            <w:pPr>
              <w:rPr>
                <w:rFonts w:ascii="宋体" w:hAnsi="宋体" w:cs="Calibri"/>
                <w:kern w:val="0"/>
                <w:sz w:val="18"/>
                <w:szCs w:val="18"/>
              </w:rPr>
            </w:pPr>
            <w:r w:rsidRPr="002F0D80">
              <w:rPr>
                <w:rFonts w:ascii="宋体" w:hAnsi="宋体" w:cs="Calibri" w:hint="eastAsia"/>
                <w:kern w:val="0"/>
                <w:sz w:val="18"/>
                <w:szCs w:val="18"/>
              </w:rPr>
              <w:t>病人的其他号码，如流水号</w:t>
            </w:r>
          </w:p>
        </w:tc>
      </w:tr>
      <w:tr w:rsidR="009F21A3" w:rsidRPr="002F0D80" w:rsidTr="009718CA">
        <w:trPr>
          <w:trHeight w:val="213"/>
          <w:jc w:val="center"/>
        </w:trPr>
        <w:tc>
          <w:tcPr>
            <w:tcW w:w="809" w:type="dxa"/>
            <w:vAlign w:val="center"/>
          </w:tcPr>
          <w:p w:rsidR="009F21A3" w:rsidRPr="002F0D80" w:rsidRDefault="009F21A3" w:rsidP="009718CA">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5"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kern w:val="0"/>
                <w:sz w:val="18"/>
                <w:szCs w:val="18"/>
              </w:rPr>
              <w:t>DOMAIN_ID</w:t>
            </w:r>
          </w:p>
        </w:tc>
        <w:tc>
          <w:tcPr>
            <w:tcW w:w="850" w:type="dxa"/>
            <w:vAlign w:val="center"/>
          </w:tcPr>
          <w:p w:rsidR="009F21A3" w:rsidRPr="002F0D80" w:rsidRDefault="009F21A3" w:rsidP="009718CA">
            <w:pPr>
              <w:widowControl/>
              <w:jc w:val="center"/>
              <w:rPr>
                <w:rFonts w:ascii="宋体" w:hAnsi="宋体" w:cs="Calibri"/>
                <w:kern w:val="0"/>
                <w:sz w:val="18"/>
                <w:szCs w:val="18"/>
              </w:rPr>
            </w:pPr>
          </w:p>
        </w:tc>
        <w:tc>
          <w:tcPr>
            <w:tcW w:w="1884"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9F21A3" w:rsidRPr="002F0D80" w:rsidRDefault="009F21A3" w:rsidP="009718CA">
            <w:pPr>
              <w:widowControl/>
              <w:jc w:val="left"/>
              <w:rPr>
                <w:rFonts w:ascii="宋体" w:hAnsi="宋体" w:cs="Calibri"/>
                <w:kern w:val="0"/>
                <w:sz w:val="18"/>
                <w:szCs w:val="18"/>
              </w:rPr>
            </w:pPr>
          </w:p>
        </w:tc>
        <w:tc>
          <w:tcPr>
            <w:tcW w:w="2308" w:type="dxa"/>
            <w:vAlign w:val="center"/>
          </w:tcPr>
          <w:p w:rsidR="009F21A3" w:rsidRPr="002F0D80" w:rsidRDefault="009F21A3" w:rsidP="009718CA">
            <w:pPr>
              <w:rPr>
                <w:rFonts w:ascii="宋体" w:hAnsi="宋体" w:cs="Calibri"/>
                <w:kern w:val="0"/>
                <w:sz w:val="18"/>
                <w:szCs w:val="18"/>
              </w:rPr>
            </w:pPr>
            <w:r w:rsidRPr="002F0D80">
              <w:rPr>
                <w:rFonts w:ascii="宋体" w:hAnsi="宋体" w:cs="Calibri" w:hint="eastAsia"/>
                <w:kern w:val="0"/>
                <w:sz w:val="18"/>
                <w:szCs w:val="18"/>
              </w:rPr>
              <w:t>病人其他号码所对应的域ID，如流水域ID</w:t>
            </w:r>
          </w:p>
        </w:tc>
      </w:tr>
      <w:tr w:rsidR="009F21A3" w:rsidRPr="002F0D80" w:rsidTr="009718CA">
        <w:trPr>
          <w:trHeight w:val="213"/>
          <w:jc w:val="center"/>
        </w:trPr>
        <w:tc>
          <w:tcPr>
            <w:tcW w:w="809" w:type="dxa"/>
            <w:vAlign w:val="center"/>
          </w:tcPr>
          <w:p w:rsidR="009F21A3" w:rsidRPr="002F0D80" w:rsidRDefault="009F21A3" w:rsidP="009718CA">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Custom1</w:t>
            </w:r>
          </w:p>
        </w:tc>
        <w:tc>
          <w:tcPr>
            <w:tcW w:w="850" w:type="dxa"/>
            <w:vAlign w:val="center"/>
          </w:tcPr>
          <w:p w:rsidR="009F21A3" w:rsidRPr="002F0D80" w:rsidRDefault="009F21A3" w:rsidP="009718CA">
            <w:pPr>
              <w:widowControl/>
              <w:jc w:val="center"/>
              <w:rPr>
                <w:rFonts w:ascii="宋体" w:hAnsi="宋体" w:cs="Calibri"/>
                <w:kern w:val="0"/>
                <w:sz w:val="18"/>
                <w:szCs w:val="18"/>
              </w:rPr>
            </w:pPr>
          </w:p>
        </w:tc>
        <w:tc>
          <w:tcPr>
            <w:tcW w:w="1884"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9F21A3" w:rsidRPr="002F0D80" w:rsidRDefault="009F21A3" w:rsidP="009718CA">
            <w:pPr>
              <w:widowControl/>
              <w:jc w:val="left"/>
              <w:rPr>
                <w:rFonts w:ascii="宋体" w:hAnsi="宋体" w:cs="Calibri"/>
                <w:kern w:val="0"/>
                <w:sz w:val="18"/>
                <w:szCs w:val="18"/>
              </w:rPr>
            </w:pPr>
          </w:p>
        </w:tc>
        <w:tc>
          <w:tcPr>
            <w:tcW w:w="2308" w:type="dxa"/>
            <w:vAlign w:val="center"/>
          </w:tcPr>
          <w:p w:rsidR="009F21A3" w:rsidRPr="002F0D80" w:rsidRDefault="009F21A3" w:rsidP="009718CA">
            <w:pPr>
              <w:rPr>
                <w:rFonts w:ascii="宋体" w:hAnsi="宋体" w:cs="Calibri"/>
                <w:kern w:val="0"/>
                <w:sz w:val="18"/>
                <w:szCs w:val="18"/>
              </w:rPr>
            </w:pPr>
            <w:r w:rsidRPr="002F0D80">
              <w:rPr>
                <w:rFonts w:ascii="宋体" w:hAnsi="宋体" w:cs="Calibri" w:hint="eastAsia"/>
                <w:kern w:val="0"/>
                <w:sz w:val="18"/>
                <w:szCs w:val="18"/>
              </w:rPr>
              <w:t>扩展位</w:t>
            </w:r>
          </w:p>
        </w:tc>
      </w:tr>
      <w:tr w:rsidR="009F21A3" w:rsidRPr="002F0D80" w:rsidTr="009718CA">
        <w:trPr>
          <w:trHeight w:val="213"/>
          <w:jc w:val="center"/>
        </w:trPr>
        <w:tc>
          <w:tcPr>
            <w:tcW w:w="809" w:type="dxa"/>
            <w:vAlign w:val="center"/>
          </w:tcPr>
          <w:p w:rsidR="009F21A3" w:rsidRPr="002F0D80" w:rsidRDefault="009F21A3" w:rsidP="009718CA">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Custom2</w:t>
            </w:r>
          </w:p>
        </w:tc>
        <w:tc>
          <w:tcPr>
            <w:tcW w:w="850" w:type="dxa"/>
            <w:vAlign w:val="center"/>
          </w:tcPr>
          <w:p w:rsidR="009F21A3" w:rsidRPr="002F0D80" w:rsidRDefault="009F21A3" w:rsidP="009718CA">
            <w:pPr>
              <w:widowControl/>
              <w:jc w:val="center"/>
              <w:rPr>
                <w:rFonts w:ascii="宋体" w:hAnsi="宋体" w:cs="Calibri"/>
                <w:kern w:val="0"/>
                <w:sz w:val="18"/>
                <w:szCs w:val="18"/>
              </w:rPr>
            </w:pPr>
          </w:p>
        </w:tc>
        <w:tc>
          <w:tcPr>
            <w:tcW w:w="1884"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9F21A3" w:rsidRPr="002F0D80" w:rsidRDefault="009F21A3" w:rsidP="009718CA">
            <w:pPr>
              <w:widowControl/>
              <w:jc w:val="left"/>
              <w:rPr>
                <w:rFonts w:ascii="宋体" w:hAnsi="宋体" w:cs="Calibri"/>
                <w:kern w:val="0"/>
                <w:sz w:val="18"/>
                <w:szCs w:val="18"/>
              </w:rPr>
            </w:pPr>
          </w:p>
        </w:tc>
        <w:tc>
          <w:tcPr>
            <w:tcW w:w="2308" w:type="dxa"/>
            <w:vAlign w:val="center"/>
          </w:tcPr>
          <w:p w:rsidR="009F21A3" w:rsidRPr="002F0D80" w:rsidRDefault="009F21A3" w:rsidP="009718CA">
            <w:pPr>
              <w:rPr>
                <w:rFonts w:ascii="宋体" w:hAnsi="宋体" w:cs="Calibri"/>
                <w:kern w:val="0"/>
                <w:sz w:val="18"/>
                <w:szCs w:val="18"/>
              </w:rPr>
            </w:pPr>
            <w:r w:rsidRPr="002F0D80">
              <w:rPr>
                <w:rFonts w:ascii="宋体" w:hAnsi="宋体" w:cs="Calibri" w:hint="eastAsia"/>
                <w:kern w:val="0"/>
                <w:sz w:val="18"/>
                <w:szCs w:val="18"/>
              </w:rPr>
              <w:t>扩展位</w:t>
            </w:r>
          </w:p>
        </w:tc>
      </w:tr>
      <w:tr w:rsidR="009F21A3" w:rsidRPr="002F0D80" w:rsidTr="009718CA">
        <w:trPr>
          <w:trHeight w:val="213"/>
          <w:jc w:val="center"/>
        </w:trPr>
        <w:tc>
          <w:tcPr>
            <w:tcW w:w="809" w:type="dxa"/>
            <w:vAlign w:val="center"/>
          </w:tcPr>
          <w:p w:rsidR="009F21A3" w:rsidRPr="002F0D80" w:rsidRDefault="009F21A3" w:rsidP="009718CA">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Custom3</w:t>
            </w:r>
          </w:p>
        </w:tc>
        <w:tc>
          <w:tcPr>
            <w:tcW w:w="850" w:type="dxa"/>
            <w:vAlign w:val="center"/>
          </w:tcPr>
          <w:p w:rsidR="009F21A3" w:rsidRPr="002F0D80" w:rsidRDefault="009F21A3" w:rsidP="009718CA">
            <w:pPr>
              <w:widowControl/>
              <w:jc w:val="center"/>
              <w:rPr>
                <w:rFonts w:ascii="宋体" w:hAnsi="宋体" w:cs="Calibri"/>
                <w:kern w:val="0"/>
                <w:sz w:val="18"/>
                <w:szCs w:val="18"/>
              </w:rPr>
            </w:pPr>
          </w:p>
        </w:tc>
        <w:tc>
          <w:tcPr>
            <w:tcW w:w="1884"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9F21A3" w:rsidRPr="002F0D80" w:rsidRDefault="009F21A3" w:rsidP="009718CA">
            <w:pPr>
              <w:widowControl/>
              <w:jc w:val="left"/>
              <w:rPr>
                <w:rFonts w:ascii="宋体" w:hAnsi="宋体" w:cs="Calibri"/>
                <w:kern w:val="0"/>
                <w:sz w:val="18"/>
                <w:szCs w:val="18"/>
              </w:rPr>
            </w:pPr>
          </w:p>
        </w:tc>
        <w:tc>
          <w:tcPr>
            <w:tcW w:w="2308" w:type="dxa"/>
            <w:vAlign w:val="center"/>
          </w:tcPr>
          <w:p w:rsidR="009F21A3" w:rsidRPr="002F0D80" w:rsidRDefault="009F21A3" w:rsidP="009718CA">
            <w:pPr>
              <w:rPr>
                <w:rFonts w:ascii="宋体" w:hAnsi="宋体" w:cs="Calibri"/>
                <w:kern w:val="0"/>
                <w:sz w:val="18"/>
                <w:szCs w:val="18"/>
              </w:rPr>
            </w:pPr>
            <w:r w:rsidRPr="002F0D80">
              <w:rPr>
                <w:rFonts w:ascii="宋体" w:hAnsi="宋体" w:cs="Calibri" w:hint="eastAsia"/>
                <w:kern w:val="0"/>
                <w:sz w:val="18"/>
                <w:szCs w:val="18"/>
              </w:rPr>
              <w:t>扩展位</w:t>
            </w:r>
          </w:p>
        </w:tc>
      </w:tr>
      <w:tr w:rsidR="009F21A3" w:rsidRPr="002F0D80" w:rsidTr="009718CA">
        <w:trPr>
          <w:trHeight w:val="213"/>
          <w:jc w:val="center"/>
        </w:trPr>
        <w:tc>
          <w:tcPr>
            <w:tcW w:w="809" w:type="dxa"/>
            <w:vAlign w:val="center"/>
          </w:tcPr>
          <w:p w:rsidR="009F21A3" w:rsidRPr="002F0D80" w:rsidRDefault="009F21A3" w:rsidP="009718CA">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Custom4</w:t>
            </w:r>
          </w:p>
        </w:tc>
        <w:tc>
          <w:tcPr>
            <w:tcW w:w="850" w:type="dxa"/>
            <w:vAlign w:val="center"/>
          </w:tcPr>
          <w:p w:rsidR="009F21A3" w:rsidRPr="002F0D80" w:rsidRDefault="009F21A3" w:rsidP="009718CA">
            <w:pPr>
              <w:widowControl/>
              <w:jc w:val="center"/>
              <w:rPr>
                <w:rFonts w:ascii="宋体" w:hAnsi="宋体" w:cs="Calibri"/>
                <w:kern w:val="0"/>
                <w:sz w:val="18"/>
                <w:szCs w:val="18"/>
              </w:rPr>
            </w:pPr>
          </w:p>
        </w:tc>
        <w:tc>
          <w:tcPr>
            <w:tcW w:w="1884"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9F21A3" w:rsidRPr="002F0D80" w:rsidRDefault="009F21A3" w:rsidP="009718CA">
            <w:pPr>
              <w:widowControl/>
              <w:jc w:val="left"/>
              <w:rPr>
                <w:rFonts w:ascii="宋体" w:hAnsi="宋体" w:cs="Calibri"/>
                <w:kern w:val="0"/>
                <w:sz w:val="18"/>
                <w:szCs w:val="18"/>
              </w:rPr>
            </w:pPr>
          </w:p>
        </w:tc>
        <w:tc>
          <w:tcPr>
            <w:tcW w:w="2308" w:type="dxa"/>
            <w:vAlign w:val="center"/>
          </w:tcPr>
          <w:p w:rsidR="009F21A3" w:rsidRPr="002F0D80" w:rsidRDefault="009F21A3" w:rsidP="009718CA">
            <w:pPr>
              <w:rPr>
                <w:rFonts w:ascii="宋体" w:hAnsi="宋体" w:cs="Calibri"/>
                <w:kern w:val="0"/>
                <w:sz w:val="18"/>
                <w:szCs w:val="18"/>
              </w:rPr>
            </w:pPr>
            <w:r w:rsidRPr="002F0D80">
              <w:rPr>
                <w:rFonts w:ascii="宋体" w:hAnsi="宋体" w:cs="Calibri" w:hint="eastAsia"/>
                <w:kern w:val="0"/>
                <w:sz w:val="18"/>
                <w:szCs w:val="18"/>
              </w:rPr>
              <w:t>扩展位</w:t>
            </w:r>
          </w:p>
        </w:tc>
      </w:tr>
      <w:tr w:rsidR="009F21A3" w:rsidRPr="002F0D80" w:rsidTr="009718CA">
        <w:trPr>
          <w:trHeight w:val="213"/>
          <w:jc w:val="center"/>
        </w:trPr>
        <w:tc>
          <w:tcPr>
            <w:tcW w:w="809" w:type="dxa"/>
            <w:vAlign w:val="center"/>
          </w:tcPr>
          <w:p w:rsidR="009F21A3" w:rsidRPr="002F0D80" w:rsidRDefault="009F21A3" w:rsidP="009718CA">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Custom5</w:t>
            </w:r>
          </w:p>
        </w:tc>
        <w:tc>
          <w:tcPr>
            <w:tcW w:w="850" w:type="dxa"/>
            <w:vAlign w:val="center"/>
          </w:tcPr>
          <w:p w:rsidR="009F21A3" w:rsidRPr="002F0D80" w:rsidRDefault="009F21A3" w:rsidP="009718CA">
            <w:pPr>
              <w:widowControl/>
              <w:jc w:val="center"/>
              <w:rPr>
                <w:rFonts w:ascii="宋体" w:hAnsi="宋体" w:cs="Calibri"/>
                <w:kern w:val="0"/>
                <w:sz w:val="18"/>
                <w:szCs w:val="18"/>
              </w:rPr>
            </w:pPr>
          </w:p>
        </w:tc>
        <w:tc>
          <w:tcPr>
            <w:tcW w:w="1884" w:type="dxa"/>
            <w:vAlign w:val="center"/>
          </w:tcPr>
          <w:p w:rsidR="009F21A3" w:rsidRPr="002F0D80" w:rsidRDefault="009F21A3" w:rsidP="009718CA">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9F21A3" w:rsidRPr="002F0D80" w:rsidRDefault="009F21A3" w:rsidP="009718CA">
            <w:pPr>
              <w:widowControl/>
              <w:jc w:val="left"/>
              <w:rPr>
                <w:rFonts w:ascii="宋体" w:hAnsi="宋体" w:cs="Calibri"/>
                <w:kern w:val="0"/>
                <w:sz w:val="18"/>
                <w:szCs w:val="18"/>
              </w:rPr>
            </w:pPr>
          </w:p>
        </w:tc>
        <w:tc>
          <w:tcPr>
            <w:tcW w:w="2308" w:type="dxa"/>
            <w:vAlign w:val="center"/>
          </w:tcPr>
          <w:p w:rsidR="009F21A3" w:rsidRPr="002F0D80" w:rsidRDefault="009F21A3" w:rsidP="009718CA">
            <w:pPr>
              <w:rPr>
                <w:rFonts w:ascii="宋体" w:hAnsi="宋体" w:cs="Calibri"/>
                <w:kern w:val="0"/>
                <w:sz w:val="18"/>
                <w:szCs w:val="18"/>
              </w:rPr>
            </w:pPr>
            <w:r w:rsidRPr="002F0D80">
              <w:rPr>
                <w:rFonts w:ascii="宋体" w:hAnsi="宋体" w:cs="Calibri" w:hint="eastAsia"/>
                <w:kern w:val="0"/>
                <w:sz w:val="18"/>
                <w:szCs w:val="18"/>
              </w:rPr>
              <w:t>扩展位</w:t>
            </w:r>
          </w:p>
        </w:tc>
      </w:tr>
    </w:tbl>
    <w:p w:rsidR="00F01F43" w:rsidRDefault="00F01F43">
      <w:pPr>
        <w:rPr>
          <w:rFonts w:ascii="宋体" w:eastAsiaTheme="minorEastAsia" w:hAnsi="宋体" w:cstheme="minorBidi"/>
          <w:sz w:val="24"/>
        </w:rPr>
      </w:pPr>
    </w:p>
    <w:p w:rsidR="009F21A3" w:rsidRPr="00254376" w:rsidRDefault="009F21A3">
      <w:pPr>
        <w:rPr>
          <w:rFonts w:ascii="宋体" w:eastAsiaTheme="minorEastAsia" w:hAnsi="宋体" w:cstheme="minorBidi"/>
          <w:sz w:val="24"/>
        </w:rPr>
      </w:pPr>
      <w:r w:rsidRPr="00254376">
        <w:rPr>
          <w:rFonts w:ascii="宋体" w:eastAsiaTheme="minorEastAsia" w:hAnsi="宋体" w:cstheme="minorBidi" w:hint="eastAsia"/>
          <w:sz w:val="24"/>
        </w:rPr>
        <w:t>病理系统需写的</w:t>
      </w:r>
      <w:r w:rsidR="001E3570" w:rsidRPr="00254376">
        <w:rPr>
          <w:rFonts w:ascii="宋体" w:eastAsiaTheme="minorEastAsia" w:hAnsi="宋体" w:cstheme="minorBidi" w:hint="eastAsia"/>
          <w:sz w:val="24"/>
        </w:rPr>
        <w:t>其它号码</w:t>
      </w:r>
      <w:r w:rsidRPr="00254376">
        <w:rPr>
          <w:rFonts w:ascii="宋体" w:eastAsiaTheme="minorEastAsia" w:hAnsi="宋体" w:cstheme="minorBidi" w:hint="eastAsia"/>
          <w:sz w:val="24"/>
        </w:rPr>
        <w:t>记录：</w:t>
      </w:r>
    </w:p>
    <w:p w:rsidR="009F21A3" w:rsidRPr="00254376" w:rsidRDefault="009F21A3">
      <w:pPr>
        <w:rPr>
          <w:rFonts w:ascii="宋体" w:eastAsiaTheme="minorEastAsia" w:hAnsi="宋体" w:cstheme="minorBidi"/>
          <w:sz w:val="24"/>
        </w:rPr>
      </w:pPr>
    </w:p>
    <w:p w:rsidR="009F21A3" w:rsidRPr="00254376" w:rsidRDefault="009F21A3" w:rsidP="009F21A3">
      <w:pPr>
        <w:pStyle w:val="aa"/>
        <w:numPr>
          <w:ilvl w:val="0"/>
          <w:numId w:val="2"/>
        </w:numPr>
        <w:ind w:firstLineChars="0"/>
        <w:rPr>
          <w:rFonts w:ascii="宋体" w:hAnsi="宋体" w:cs="Calibri"/>
          <w:sz w:val="24"/>
        </w:rPr>
      </w:pPr>
      <w:r w:rsidRPr="00254376">
        <w:rPr>
          <w:rFonts w:ascii="宋体" w:eastAsiaTheme="minorEastAsia" w:hAnsi="宋体" w:cstheme="minorBidi" w:hint="eastAsia"/>
          <w:sz w:val="24"/>
        </w:rPr>
        <w:t>门诊号或住院号</w:t>
      </w:r>
      <w:r w:rsidR="0082010F" w:rsidRPr="00254376">
        <w:rPr>
          <w:rFonts w:ascii="宋体" w:eastAsiaTheme="minorEastAsia" w:hAnsi="宋体" w:cstheme="minorBidi" w:hint="eastAsia"/>
          <w:sz w:val="24"/>
        </w:rPr>
        <w:t>、</w:t>
      </w:r>
      <w:r w:rsidRPr="00254376">
        <w:rPr>
          <w:rFonts w:ascii="宋体" w:eastAsiaTheme="minorEastAsia" w:hAnsi="宋体" w:cstheme="minorBidi" w:hint="eastAsia"/>
          <w:sz w:val="24"/>
        </w:rPr>
        <w:t>门诊域：</w:t>
      </w:r>
      <w:r w:rsidRPr="00254376">
        <w:rPr>
          <w:rFonts w:ascii="宋体" w:hAnsi="宋体" w:cs="Calibri"/>
          <w:sz w:val="24"/>
        </w:rPr>
        <w:t>2.16.840.1.113883.4.487.2.</w:t>
      </w:r>
      <w:r w:rsidRPr="00254376">
        <w:rPr>
          <w:rFonts w:ascii="宋体" w:hAnsi="宋体" w:cs="Calibri" w:hint="eastAsia"/>
          <w:sz w:val="24"/>
        </w:rPr>
        <w:t>1.</w:t>
      </w:r>
      <w:r w:rsidRPr="00254376">
        <w:rPr>
          <w:rFonts w:ascii="宋体" w:hAnsi="宋体" w:cs="Calibri"/>
          <w:sz w:val="24"/>
        </w:rPr>
        <w:t>4.</w:t>
      </w:r>
      <w:r w:rsidRPr="00254376">
        <w:rPr>
          <w:rFonts w:ascii="宋体" w:hAnsi="宋体" w:cs="Calibri" w:hint="eastAsia"/>
          <w:sz w:val="24"/>
        </w:rPr>
        <w:t>1或住院域</w:t>
      </w:r>
      <w:r w:rsidRPr="00254376">
        <w:rPr>
          <w:rFonts w:ascii="宋体" w:hAnsi="宋体" w:cs="Calibri"/>
          <w:sz w:val="24"/>
        </w:rPr>
        <w:t>2.16.840.1.113883.4.487.2.</w:t>
      </w:r>
      <w:r w:rsidRPr="00254376">
        <w:rPr>
          <w:rFonts w:ascii="宋体" w:hAnsi="宋体" w:cs="Calibri" w:hint="eastAsia"/>
          <w:sz w:val="24"/>
        </w:rPr>
        <w:t>1.</w:t>
      </w:r>
      <w:r w:rsidRPr="00254376">
        <w:rPr>
          <w:rFonts w:ascii="宋体" w:hAnsi="宋体" w:cs="Calibri"/>
          <w:sz w:val="24"/>
        </w:rPr>
        <w:t>4</w:t>
      </w:r>
    </w:p>
    <w:p w:rsidR="0082010F" w:rsidRPr="00254376" w:rsidRDefault="0082010F" w:rsidP="0082010F">
      <w:pPr>
        <w:pStyle w:val="aa"/>
        <w:ind w:left="360" w:firstLineChars="0" w:firstLine="0"/>
        <w:rPr>
          <w:rFonts w:ascii="宋体" w:hAnsi="宋体" w:cs="Calibri"/>
          <w:sz w:val="24"/>
        </w:rPr>
      </w:pPr>
    </w:p>
    <w:p w:rsidR="0082010F" w:rsidRPr="00254376" w:rsidRDefault="0082010F" w:rsidP="009F21A3">
      <w:pPr>
        <w:pStyle w:val="aa"/>
        <w:numPr>
          <w:ilvl w:val="0"/>
          <w:numId w:val="2"/>
        </w:numPr>
        <w:ind w:firstLineChars="0"/>
        <w:rPr>
          <w:rFonts w:ascii="宋体" w:hAnsi="宋体" w:cs="Calibri"/>
          <w:sz w:val="24"/>
        </w:rPr>
      </w:pPr>
      <w:r w:rsidRPr="00254376">
        <w:rPr>
          <w:rFonts w:ascii="宋体" w:hAnsi="宋体" w:cs="Calibri" w:hint="eastAsia"/>
          <w:sz w:val="24"/>
        </w:rPr>
        <w:t>门诊流水号或住院流水号、门诊流水号域</w:t>
      </w:r>
      <w:r w:rsidRPr="00254376">
        <w:rPr>
          <w:rFonts w:ascii="宋体" w:hAnsi="宋体" w:cs="Calibri"/>
          <w:sz w:val="24"/>
        </w:rPr>
        <w:t>2.16.840.1.113883.4.487.2.</w:t>
      </w:r>
      <w:r w:rsidRPr="00254376">
        <w:rPr>
          <w:rFonts w:ascii="宋体" w:hAnsi="宋体" w:cs="Calibri" w:hint="eastAsia"/>
          <w:sz w:val="24"/>
        </w:rPr>
        <w:t>1.</w:t>
      </w:r>
      <w:r w:rsidRPr="00254376">
        <w:rPr>
          <w:rFonts w:ascii="宋体" w:hAnsi="宋体" w:cs="Calibri"/>
          <w:sz w:val="24"/>
        </w:rPr>
        <w:t>4.2</w:t>
      </w:r>
      <w:r w:rsidRPr="00254376">
        <w:rPr>
          <w:rFonts w:ascii="宋体" w:hAnsi="宋体" w:cs="Calibri" w:hint="eastAsia"/>
          <w:sz w:val="24"/>
        </w:rPr>
        <w:t>或住院流水号域</w:t>
      </w:r>
      <w:r w:rsidRPr="00254376">
        <w:rPr>
          <w:rFonts w:ascii="宋体" w:hAnsi="宋体" w:cs="Calibri"/>
          <w:sz w:val="24"/>
        </w:rPr>
        <w:t>2.16.840.1.113883.4.487.2.</w:t>
      </w:r>
      <w:r w:rsidRPr="00254376">
        <w:rPr>
          <w:rFonts w:ascii="宋体" w:hAnsi="宋体" w:cs="Calibri" w:hint="eastAsia"/>
          <w:sz w:val="24"/>
        </w:rPr>
        <w:t>1.</w:t>
      </w:r>
      <w:r w:rsidRPr="00254376">
        <w:rPr>
          <w:rFonts w:ascii="宋体" w:hAnsi="宋体" w:cs="Calibri"/>
          <w:sz w:val="24"/>
        </w:rPr>
        <w:t>4.4</w:t>
      </w:r>
    </w:p>
    <w:p w:rsidR="0082010F" w:rsidRPr="00254376" w:rsidRDefault="0082010F" w:rsidP="0082010F">
      <w:pPr>
        <w:pStyle w:val="aa"/>
        <w:ind w:firstLine="480"/>
        <w:rPr>
          <w:rFonts w:ascii="宋体" w:hAnsi="宋体" w:cs="Calibri"/>
          <w:sz w:val="24"/>
        </w:rPr>
      </w:pPr>
    </w:p>
    <w:p w:rsidR="0082010F" w:rsidRDefault="0082010F" w:rsidP="0082010F">
      <w:pPr>
        <w:pStyle w:val="aa"/>
        <w:ind w:left="360" w:firstLineChars="0" w:firstLine="0"/>
        <w:rPr>
          <w:rFonts w:ascii="宋体" w:hAnsi="宋体" w:cs="Calibri"/>
          <w:sz w:val="24"/>
        </w:rPr>
      </w:pPr>
    </w:p>
    <w:p w:rsidR="00E51D3F" w:rsidRPr="00E51D3F" w:rsidRDefault="00E51D3F" w:rsidP="0082010F">
      <w:pPr>
        <w:pStyle w:val="aa"/>
        <w:ind w:left="360" w:firstLineChars="0" w:firstLine="0"/>
        <w:rPr>
          <w:rFonts w:ascii="宋体" w:hAnsi="宋体" w:cs="Calibri" w:hint="eastAsia"/>
          <w:color w:val="FF0000"/>
          <w:sz w:val="24"/>
        </w:rPr>
      </w:pPr>
      <w:r w:rsidRPr="00E51D3F">
        <w:rPr>
          <w:rFonts w:ascii="宋体" w:hAnsi="宋体" w:cs="Calibri" w:hint="eastAsia"/>
          <w:color w:val="FF0000"/>
          <w:sz w:val="24"/>
        </w:rPr>
        <w:t>3,</w:t>
      </w:r>
      <w:r w:rsidRPr="00E51D3F">
        <w:rPr>
          <w:rFonts w:ascii="宋体" w:hAnsi="宋体" w:cs="Calibri"/>
          <w:color w:val="FF0000"/>
          <w:sz w:val="24"/>
        </w:rPr>
        <w:t>4</w:t>
      </w:r>
      <w:r w:rsidRPr="00E51D3F">
        <w:rPr>
          <w:rFonts w:ascii="宋体" w:hAnsi="宋体" w:cs="Calibri" w:hint="eastAsia"/>
          <w:color w:val="FF0000"/>
          <w:sz w:val="24"/>
        </w:rPr>
        <w:t>只需要写一条,因为病理号就是文档唯一号</w:t>
      </w:r>
    </w:p>
    <w:p w:rsidR="009F21A3" w:rsidRPr="00254376" w:rsidRDefault="009F21A3" w:rsidP="009F21A3">
      <w:pPr>
        <w:pStyle w:val="aa"/>
        <w:numPr>
          <w:ilvl w:val="0"/>
          <w:numId w:val="2"/>
        </w:numPr>
        <w:ind w:firstLineChars="0"/>
        <w:rPr>
          <w:sz w:val="24"/>
        </w:rPr>
      </w:pPr>
      <w:r w:rsidRPr="00254376">
        <w:rPr>
          <w:rFonts w:hint="eastAsia"/>
          <w:sz w:val="24"/>
        </w:rPr>
        <w:t>病理号</w:t>
      </w:r>
      <w:r w:rsidR="0082010F" w:rsidRPr="00254376">
        <w:rPr>
          <w:rFonts w:hint="eastAsia"/>
          <w:sz w:val="24"/>
        </w:rPr>
        <w:t>、</w:t>
      </w:r>
      <w:r w:rsidRPr="00254376">
        <w:rPr>
          <w:rFonts w:hint="eastAsia"/>
          <w:sz w:val="24"/>
        </w:rPr>
        <w:t>病理系统域</w:t>
      </w:r>
      <w:bookmarkStart w:id="2" w:name="OLE_LINK1"/>
      <w:bookmarkStart w:id="3" w:name="OLE_LINK2"/>
      <w:bookmarkStart w:id="4" w:name="_GoBack"/>
      <w:r w:rsidRPr="00254376">
        <w:rPr>
          <w:rFonts w:ascii="宋体" w:hAnsi="宋体" w:cs="Calibri"/>
          <w:sz w:val="24"/>
        </w:rPr>
        <w:t>2.16.840.1.113883.4.487.2.</w:t>
      </w:r>
      <w:r w:rsidRPr="00254376">
        <w:rPr>
          <w:rFonts w:ascii="宋体" w:hAnsi="宋体" w:cs="Calibri" w:hint="eastAsia"/>
          <w:sz w:val="24"/>
        </w:rPr>
        <w:t>1.9</w:t>
      </w:r>
      <w:bookmarkEnd w:id="2"/>
      <w:bookmarkEnd w:id="3"/>
      <w:bookmarkEnd w:id="4"/>
    </w:p>
    <w:p w:rsidR="0082010F" w:rsidRPr="00610E41" w:rsidRDefault="0082010F" w:rsidP="0082010F">
      <w:pPr>
        <w:pStyle w:val="aa"/>
        <w:ind w:left="360" w:firstLineChars="0" w:firstLine="0"/>
        <w:rPr>
          <w:rFonts w:ascii="宋体" w:hAnsi="宋体" w:cs="Calibri"/>
          <w:sz w:val="24"/>
          <w:u w:val="single"/>
        </w:rPr>
      </w:pPr>
    </w:p>
    <w:p w:rsidR="0082010F" w:rsidRPr="00610E41" w:rsidRDefault="0082010F" w:rsidP="0082010F">
      <w:pPr>
        <w:pStyle w:val="aa"/>
        <w:ind w:left="360" w:firstLineChars="0" w:firstLine="0"/>
        <w:rPr>
          <w:sz w:val="24"/>
          <w:u w:val="single"/>
        </w:rPr>
      </w:pPr>
    </w:p>
    <w:p w:rsidR="001E3570" w:rsidRPr="00610E41" w:rsidRDefault="0082010F" w:rsidP="009F21A3">
      <w:pPr>
        <w:pStyle w:val="aa"/>
        <w:numPr>
          <w:ilvl w:val="0"/>
          <w:numId w:val="2"/>
        </w:numPr>
        <w:ind w:firstLineChars="0"/>
        <w:rPr>
          <w:sz w:val="24"/>
          <w:u w:val="single"/>
        </w:rPr>
      </w:pPr>
      <w:r w:rsidRPr="00610E41">
        <w:rPr>
          <w:rFonts w:ascii="宋体" w:hAnsi="宋体" w:cs="Calibri" w:hint="eastAsia"/>
          <w:kern w:val="0"/>
          <w:sz w:val="24"/>
          <w:u w:val="single"/>
        </w:rPr>
        <w:t>病理系统唯一文档号ID对应PIS_GATE.DOCUMENT</w:t>
      </w:r>
      <w:r w:rsidRPr="00610E41">
        <w:rPr>
          <w:rFonts w:ascii="宋体" w:hAnsi="宋体" w:cs="Calibri"/>
          <w:kern w:val="0"/>
          <w:sz w:val="24"/>
          <w:u w:val="single"/>
        </w:rPr>
        <w:t>_UNIQUE_ID</w:t>
      </w:r>
      <w:r w:rsidRPr="00610E41">
        <w:rPr>
          <w:rFonts w:ascii="宋体" w:hAnsi="宋体" w:cs="Calibri" w:hint="eastAsia"/>
          <w:kern w:val="0"/>
          <w:sz w:val="24"/>
          <w:u w:val="single"/>
        </w:rPr>
        <w:t>、病理系统域</w:t>
      </w:r>
      <w:r w:rsidRPr="00610E41">
        <w:rPr>
          <w:rFonts w:ascii="宋体" w:hAnsi="宋体" w:cs="Calibri"/>
          <w:sz w:val="24"/>
          <w:u w:val="single"/>
        </w:rPr>
        <w:t>2.16.840.1.113883.4.487.2.</w:t>
      </w:r>
      <w:r w:rsidRPr="00610E41">
        <w:rPr>
          <w:rFonts w:ascii="宋体" w:hAnsi="宋体" w:cs="Calibri" w:hint="eastAsia"/>
          <w:sz w:val="24"/>
          <w:u w:val="single"/>
        </w:rPr>
        <w:t>1.9</w:t>
      </w:r>
      <w:r w:rsidR="00E51D3F" w:rsidRPr="00610E41">
        <w:rPr>
          <w:rFonts w:ascii="宋体" w:hAnsi="宋体" w:cs="Calibri" w:hint="eastAsia"/>
          <w:sz w:val="24"/>
          <w:u w:val="single"/>
        </w:rPr>
        <w:t>.</w:t>
      </w:r>
      <w:r w:rsidR="00E51D3F" w:rsidRPr="00610E41">
        <w:rPr>
          <w:rFonts w:ascii="宋体" w:hAnsi="宋体" w:cs="Calibri"/>
          <w:sz w:val="24"/>
          <w:u w:val="single"/>
        </w:rPr>
        <w:t>2</w:t>
      </w:r>
    </w:p>
    <w:sectPr w:rsidR="001E3570" w:rsidRPr="00610E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0F4" w:rsidRDefault="001910F4" w:rsidP="009F21A3">
      <w:r>
        <w:separator/>
      </w:r>
    </w:p>
  </w:endnote>
  <w:endnote w:type="continuationSeparator" w:id="0">
    <w:p w:rsidR="001910F4" w:rsidRDefault="001910F4" w:rsidP="009F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0F4" w:rsidRDefault="001910F4" w:rsidP="009F21A3">
      <w:r>
        <w:separator/>
      </w:r>
    </w:p>
  </w:footnote>
  <w:footnote w:type="continuationSeparator" w:id="0">
    <w:p w:rsidR="001910F4" w:rsidRDefault="001910F4" w:rsidP="009F2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A2F0526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5BD95AF3"/>
    <w:multiLevelType w:val="hybridMultilevel"/>
    <w:tmpl w:val="91DE7A9E"/>
    <w:lvl w:ilvl="0" w:tplc="8836E0DA">
      <w:start w:val="1"/>
      <w:numFmt w:val="decimal"/>
      <w:lvlText w:val="%1."/>
      <w:lvlJc w:val="left"/>
      <w:pPr>
        <w:ind w:left="360" w:hanging="360"/>
      </w:pPr>
      <w:rPr>
        <w:rFonts w:eastAsiaTheme="minorEastAsia"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F21A3"/>
    <w:rsid w:val="001910F4"/>
    <w:rsid w:val="001E3570"/>
    <w:rsid w:val="00254376"/>
    <w:rsid w:val="005928BB"/>
    <w:rsid w:val="00610E41"/>
    <w:rsid w:val="0082010F"/>
    <w:rsid w:val="009F21A3"/>
    <w:rsid w:val="00BE3922"/>
    <w:rsid w:val="00E51D3F"/>
    <w:rsid w:val="00F01F43"/>
    <w:rsid w:val="00F1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EF3D"/>
  <w15:docId w15:val="{44618A9B-60CF-4DB0-A668-F343A7A0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21A3"/>
    <w:pPr>
      <w:widowControl w:val="0"/>
      <w:jc w:val="both"/>
    </w:pPr>
    <w:rPr>
      <w:rFonts w:ascii="Times New Roman" w:eastAsia="宋体" w:hAnsi="Times New Roman" w:cs="Times New Roman"/>
      <w:szCs w:val="24"/>
    </w:rPr>
  </w:style>
  <w:style w:type="paragraph" w:styleId="1">
    <w:name w:val="heading 1"/>
    <w:aliases w:val="h1,Level 1 Topic Heading,H1,Heading 0,R1,H11,章,章1,章2,章3,章4,章5,章6,章7,章8,章9,章10,章11,首层标题,章21,章31,章41,章51,章12,章22,章32,章42,章52,首层标题1,章61,章71,章81,章111,章211,章311,章411,章511,章91,章101,章13,章23,章33,章43,章53,首层标题2,章62,章72,章82,章112,章212,章312,章412,章512,章92,章102"/>
    <w:basedOn w:val="a"/>
    <w:next w:val="a"/>
    <w:link w:val="10"/>
    <w:uiPriority w:val="9"/>
    <w:qFormat/>
    <w:rsid w:val="009F21A3"/>
    <w:pPr>
      <w:keepNext/>
      <w:keepLines/>
      <w:numPr>
        <w:numId w:val="1"/>
      </w:numPr>
      <w:spacing w:before="100" w:beforeAutospacing="1" w:after="100" w:afterAutospacing="1"/>
      <w:outlineLvl w:val="0"/>
    </w:pPr>
    <w:rPr>
      <w:b/>
      <w:bCs/>
      <w:kern w:val="44"/>
      <w:sz w:val="36"/>
      <w:szCs w:val="44"/>
    </w:rPr>
  </w:style>
  <w:style w:type="paragraph" w:styleId="2">
    <w:name w:val="heading 2"/>
    <w:aliases w:val="h2,Level 2 Topic Heading,sect 1.2,H2,H21,R2,节,节1,节2,节3,节4,节5,节6,节7,节8,节9,节10,节11,节21,节31,节41,节51,节61,节71,节81,节91,节101,节12,节22,节32,节42,节52,节62,节72,节82,节92,节102,节13,节14,节15,节16,节23,节33,节43,节53,节63,节73,节83,节93,节103,节111,节211,节311,节411,节511,节611,节711"/>
    <w:basedOn w:val="a"/>
    <w:next w:val="a"/>
    <w:link w:val="20"/>
    <w:uiPriority w:val="9"/>
    <w:qFormat/>
    <w:rsid w:val="009F21A3"/>
    <w:pPr>
      <w:keepNext/>
      <w:keepLines/>
      <w:numPr>
        <w:ilvl w:val="1"/>
        <w:numId w:val="1"/>
      </w:numPr>
      <w:spacing w:before="100" w:beforeAutospacing="1" w:after="100" w:afterAutospacing="1"/>
      <w:outlineLvl w:val="1"/>
    </w:pPr>
    <w:rPr>
      <w:b/>
      <w:bCs/>
      <w:sz w:val="32"/>
      <w:szCs w:val="32"/>
    </w:rPr>
  </w:style>
  <w:style w:type="paragraph" w:styleId="3">
    <w:name w:val="heading 3"/>
    <w:aliases w:val="h3,Level 3 Topic Heading,Org Heading 1,H3,sect1.2.3,Heading 3 - old,Map,H31,小节,小节1,小节2,小节3,小节4,小节5,小节6,小节7,小节8,小节9,小节10,小节11,小节12,小节21,小节31,小节41,小节51,小节61,小节71,小节81,小节91,小节101,小节22,小节32,小节42,小节52,小节62,小节13,小节23,小节33,小节43,小节53,小节63,小节14,小节24,小节34"/>
    <w:basedOn w:val="2"/>
    <w:next w:val="a"/>
    <w:link w:val="30"/>
    <w:qFormat/>
    <w:rsid w:val="009F21A3"/>
    <w:pPr>
      <w:numPr>
        <w:ilvl w:val="2"/>
      </w:numPr>
      <w:tabs>
        <w:tab w:val="clear" w:pos="1004"/>
        <w:tab w:val="left" w:pos="576"/>
      </w:tabs>
      <w:ind w:leftChars="-51" w:left="708" w:hangingChars="290" w:hanging="815"/>
      <w:outlineLvl w:val="2"/>
    </w:pPr>
    <w:rPr>
      <w:rFonts w:ascii="宋体" w:hAnsi="宋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F21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F21A3"/>
    <w:rPr>
      <w:sz w:val="18"/>
      <w:szCs w:val="18"/>
    </w:rPr>
  </w:style>
  <w:style w:type="paragraph" w:styleId="a5">
    <w:name w:val="footer"/>
    <w:basedOn w:val="a"/>
    <w:link w:val="a6"/>
    <w:uiPriority w:val="99"/>
    <w:semiHidden/>
    <w:unhideWhenUsed/>
    <w:rsid w:val="009F21A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F21A3"/>
    <w:rPr>
      <w:sz w:val="18"/>
      <w:szCs w:val="18"/>
    </w:rPr>
  </w:style>
  <w:style w:type="character" w:customStyle="1" w:styleId="10">
    <w:name w:val="标题 1 字符"/>
    <w:aliases w:val="h1 字符,Level 1 Topic Heading 字符,H1 字符,Heading 0 字符,R1 字符,H11 字符,章 字符,章1 字符,章2 字符,章3 字符,章4 字符,章5 字符,章6 字符,章7 字符,章8 字符,章9 字符,章10 字符,章11 字符,首层标题 字符,章21 字符,章31 字符,章41 字符,章51 字符,章12 字符,章22 字符,章32 字符,章42 字符,章52 字符,首层标题1 字符,章61 字符,章71 字符,章81 字符,章111 字符"/>
    <w:basedOn w:val="a0"/>
    <w:link w:val="1"/>
    <w:uiPriority w:val="9"/>
    <w:rsid w:val="009F21A3"/>
    <w:rPr>
      <w:rFonts w:ascii="Times New Roman" w:eastAsia="宋体" w:hAnsi="Times New Roman" w:cs="Times New Roman"/>
      <w:b/>
      <w:bCs/>
      <w:kern w:val="44"/>
      <w:sz w:val="36"/>
      <w:szCs w:val="44"/>
    </w:rPr>
  </w:style>
  <w:style w:type="character" w:customStyle="1" w:styleId="20">
    <w:name w:val="标题 2 字符"/>
    <w:aliases w:val="h2 字符,Level 2 Topic Heading 字符,sect 1.2 字符,H2 字符,H21 字符,R2 字符,节 字符,节1 字符,节2 字符,节3 字符,节4 字符,节5 字符,节6 字符,节7 字符,节8 字符,节9 字符,节10 字符,节11 字符,节21 字符,节31 字符,节41 字符,节51 字符,节61 字符,节71 字符,节81 字符,节91 字符,节101 字符,节12 字符,节22 字符,节32 字符,节42 字符,节52 字符,节62 字符"/>
    <w:basedOn w:val="a0"/>
    <w:link w:val="2"/>
    <w:uiPriority w:val="9"/>
    <w:rsid w:val="009F21A3"/>
    <w:rPr>
      <w:rFonts w:ascii="Times New Roman" w:eastAsia="宋体" w:hAnsi="Times New Roman" w:cs="Times New Roman"/>
      <w:b/>
      <w:bCs/>
      <w:sz w:val="32"/>
      <w:szCs w:val="32"/>
    </w:rPr>
  </w:style>
  <w:style w:type="character" w:customStyle="1" w:styleId="30">
    <w:name w:val="标题 3 字符"/>
    <w:aliases w:val="h3 字符,Level 3 Topic Heading 字符,Org Heading 1 字符,H3 字符,sect1.2.3 字符,Heading 3 - old 字符,Map 字符,H31 字符,小节 字符,小节1 字符,小节2 字符,小节3 字符,小节4 字符,小节5 字符,小节6 字符,小节7 字符,小节8 字符,小节9 字符,小节10 字符,小节11 字符,小节12 字符,小节21 字符,小节31 字符,小节41 字符,小节51 字符,小节61 字符,小节71 字符"/>
    <w:basedOn w:val="a0"/>
    <w:link w:val="3"/>
    <w:rsid w:val="009F21A3"/>
    <w:rPr>
      <w:rFonts w:ascii="宋体" w:eastAsia="宋体" w:hAnsi="宋体" w:cs="Times New Roman"/>
      <w:b/>
      <w:bCs/>
      <w:sz w:val="28"/>
      <w:szCs w:val="28"/>
    </w:rPr>
  </w:style>
  <w:style w:type="character" w:customStyle="1" w:styleId="CharChar">
    <w:name w:val="我的正文 Char Char"/>
    <w:link w:val="a7"/>
    <w:rsid w:val="009F21A3"/>
    <w:rPr>
      <w:rFonts w:ascii="Calibri" w:hAnsi="Calibri"/>
      <w:sz w:val="24"/>
      <w:szCs w:val="24"/>
    </w:rPr>
  </w:style>
  <w:style w:type="paragraph" w:customStyle="1" w:styleId="a7">
    <w:name w:val="我的正文"/>
    <w:basedOn w:val="a"/>
    <w:link w:val="CharChar"/>
    <w:qFormat/>
    <w:rsid w:val="009F21A3"/>
    <w:pPr>
      <w:spacing w:line="360" w:lineRule="auto"/>
      <w:ind w:firstLineChars="200" w:firstLine="480"/>
    </w:pPr>
    <w:rPr>
      <w:rFonts w:ascii="Calibri" w:eastAsiaTheme="minorEastAsia" w:hAnsi="Calibri" w:cstheme="minorBidi"/>
      <w:sz w:val="24"/>
    </w:rPr>
  </w:style>
  <w:style w:type="paragraph" w:styleId="a8">
    <w:name w:val="Document Map"/>
    <w:basedOn w:val="a"/>
    <w:link w:val="a9"/>
    <w:uiPriority w:val="99"/>
    <w:semiHidden/>
    <w:unhideWhenUsed/>
    <w:rsid w:val="009F21A3"/>
    <w:rPr>
      <w:rFonts w:ascii="宋体"/>
      <w:sz w:val="18"/>
      <w:szCs w:val="18"/>
    </w:rPr>
  </w:style>
  <w:style w:type="character" w:customStyle="1" w:styleId="a9">
    <w:name w:val="文档结构图 字符"/>
    <w:basedOn w:val="a0"/>
    <w:link w:val="a8"/>
    <w:uiPriority w:val="99"/>
    <w:semiHidden/>
    <w:rsid w:val="009F21A3"/>
    <w:rPr>
      <w:rFonts w:ascii="宋体" w:eastAsia="宋体" w:hAnsi="Times New Roman" w:cs="Times New Roman"/>
      <w:sz w:val="18"/>
      <w:szCs w:val="18"/>
    </w:rPr>
  </w:style>
  <w:style w:type="paragraph" w:styleId="aa">
    <w:name w:val="List Paragraph"/>
    <w:basedOn w:val="a"/>
    <w:uiPriority w:val="34"/>
    <w:qFormat/>
    <w:rsid w:val="009F21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yxk-2</dc:creator>
  <cp:keywords/>
  <dc:description/>
  <cp:lastModifiedBy>刘冬阳</cp:lastModifiedBy>
  <cp:revision>7</cp:revision>
  <dcterms:created xsi:type="dcterms:W3CDTF">2017-08-07T02:57:00Z</dcterms:created>
  <dcterms:modified xsi:type="dcterms:W3CDTF">2017-08-07T09:09:00Z</dcterms:modified>
</cp:coreProperties>
</file>