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9D" w:rsidRPr="008D379D" w:rsidRDefault="008D379D" w:rsidP="00C61920">
      <w:pPr>
        <w:pStyle w:val="Heading1"/>
      </w:pPr>
      <w:r w:rsidRPr="008D379D">
        <w:rPr>
          <w:rFonts w:hint="eastAsia"/>
        </w:rPr>
        <w:t>Report Client (Workstation)</w:t>
      </w:r>
      <w:r>
        <w:rPr>
          <w:rFonts w:hint="eastAsia"/>
        </w:rPr>
        <w:t xml:space="preserve"> workflow</w:t>
      </w:r>
    </w:p>
    <w:p w:rsidR="008D379D" w:rsidRDefault="004734E7">
      <w:r>
        <w:rPr>
          <w:noProof/>
        </w:rPr>
        <w:drawing>
          <wp:inline distT="0" distB="0" distL="0" distR="0">
            <wp:extent cx="11058525" cy="850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852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9D" w:rsidRPr="003C1B12" w:rsidRDefault="003C1B12" w:rsidP="00C61920">
      <w:pPr>
        <w:pStyle w:val="Heading1"/>
      </w:pPr>
      <w:r w:rsidRPr="003C1B12">
        <w:rPr>
          <w:rFonts w:hint="eastAsia"/>
        </w:rPr>
        <w:t>Report Server Workflow</w:t>
      </w:r>
    </w:p>
    <w:p w:rsidR="003C1B12" w:rsidRDefault="009C3171">
      <w:r>
        <w:rPr>
          <w:noProof/>
        </w:rPr>
        <w:drawing>
          <wp:inline distT="0" distB="0" distL="0" distR="0">
            <wp:extent cx="9544050" cy="822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79D"/>
    <w:rsid w:val="00226186"/>
    <w:rsid w:val="003C1B12"/>
    <w:rsid w:val="004734E7"/>
    <w:rsid w:val="008D379D"/>
    <w:rsid w:val="009C3171"/>
    <w:rsid w:val="00C6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1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9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19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6</cp:revision>
  <dcterms:created xsi:type="dcterms:W3CDTF">2017-07-28T15:22:00Z</dcterms:created>
  <dcterms:modified xsi:type="dcterms:W3CDTF">2017-07-31T13:41:00Z</dcterms:modified>
</cp:coreProperties>
</file>