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F4D4" w14:textId="77777777"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3C5D580F" w14:textId="77777777" w:rsidR="003C2E21" w:rsidRPr="009B7B07" w:rsidRDefault="003C2E21">
      <w:pPr>
        <w:wordWrap/>
        <w:rPr>
          <w:rFonts w:cs="Arial"/>
        </w:rPr>
      </w:pPr>
    </w:p>
    <w:p w14:paraId="640818A1" w14:textId="77777777"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98733D" wp14:editId="3289C500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B5F1F" w14:textId="77777777" w:rsidR="00B76882" w:rsidRPr="000335BF" w:rsidRDefault="00D65188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65188">
                              <w:rPr>
                                <w:b/>
                                <w:sz w:val="40"/>
                                <w:szCs w:val="40"/>
                              </w:rPr>
                              <w:t>Software 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873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14:paraId="270B5F1F" w14:textId="77777777" w:rsidR="00B76882" w:rsidRPr="000335BF" w:rsidRDefault="00D65188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65188">
                        <w:rPr>
                          <w:b/>
                          <w:sz w:val="40"/>
                          <w:szCs w:val="40"/>
                        </w:rPr>
                        <w:t>Software release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A5C8E2" w14:textId="77777777"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14:paraId="64184B42" w14:textId="77777777"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130C15EB" w14:textId="77777777"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51B1A446" w14:textId="77777777" w:rsidR="00560456" w:rsidRPr="00333A72" w:rsidRDefault="00560456" w:rsidP="00560456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r>
        <w:rPr>
          <w:rFonts w:cs="Arial" w:hint="eastAsia"/>
          <w:b/>
          <w:bCs/>
          <w:iCs/>
          <w:sz w:val="24"/>
          <w:szCs w:val="48"/>
        </w:rPr>
        <w:t>iDOLPHIN</w:t>
      </w:r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DOLPHIN-S &amp; iDOLPHIN-View)</w:t>
      </w:r>
    </w:p>
    <w:p w14:paraId="26F7EB58" w14:textId="77777777" w:rsidR="00560456" w:rsidRPr="00333A72" w:rsidRDefault="00560456" w:rsidP="00560456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8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14:paraId="100C679D" w14:textId="77777777"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46EFA0F1" w14:textId="77777777" w:rsidR="003C2E21" w:rsidRPr="009B7B07" w:rsidRDefault="003C2E21">
      <w:pPr>
        <w:wordWrap/>
        <w:rPr>
          <w:rFonts w:cs="Arial"/>
        </w:rPr>
      </w:pPr>
    </w:p>
    <w:p w14:paraId="71FE0C26" w14:textId="77777777" w:rsidR="003C2E21" w:rsidRPr="009B7B07" w:rsidRDefault="003C2E21">
      <w:pPr>
        <w:wordWrap/>
        <w:rPr>
          <w:rFonts w:cs="Arial"/>
          <w:color w:val="000000"/>
        </w:rPr>
      </w:pPr>
    </w:p>
    <w:p w14:paraId="3A24FC66" w14:textId="77777777" w:rsidR="003C2E21" w:rsidRPr="009B7B07" w:rsidRDefault="003C2E21">
      <w:pPr>
        <w:wordWrap/>
        <w:rPr>
          <w:rFonts w:cs="Arial"/>
          <w:color w:val="000000"/>
        </w:rPr>
      </w:pPr>
    </w:p>
    <w:p w14:paraId="37F3B2CA" w14:textId="77777777" w:rsidR="003C2E21" w:rsidRDefault="003C2E21">
      <w:pPr>
        <w:wordWrap/>
        <w:rPr>
          <w:rFonts w:cs="Arial"/>
          <w:color w:val="000000"/>
        </w:rPr>
      </w:pPr>
    </w:p>
    <w:p w14:paraId="1B1ED224" w14:textId="77777777" w:rsidR="00560456" w:rsidRDefault="00560456">
      <w:pPr>
        <w:wordWrap/>
        <w:rPr>
          <w:rFonts w:cs="Arial"/>
          <w:color w:val="000000"/>
        </w:rPr>
      </w:pPr>
    </w:p>
    <w:p w14:paraId="087071FE" w14:textId="77777777" w:rsidR="00560456" w:rsidRDefault="00560456">
      <w:pPr>
        <w:wordWrap/>
        <w:rPr>
          <w:rFonts w:cs="Arial"/>
          <w:color w:val="000000"/>
        </w:rPr>
      </w:pPr>
    </w:p>
    <w:p w14:paraId="5CD1D89D" w14:textId="77777777" w:rsidR="00560456" w:rsidRDefault="00560456">
      <w:pPr>
        <w:wordWrap/>
        <w:rPr>
          <w:rFonts w:cs="Arial"/>
          <w:color w:val="000000"/>
        </w:rPr>
      </w:pPr>
    </w:p>
    <w:p w14:paraId="796FF9D7" w14:textId="77777777" w:rsidR="00560456" w:rsidRPr="009B7B07" w:rsidRDefault="00560456">
      <w:pPr>
        <w:wordWrap/>
        <w:rPr>
          <w:rFonts w:cs="Arial"/>
          <w:color w:val="000000"/>
        </w:rPr>
      </w:pPr>
    </w:p>
    <w:p w14:paraId="57D0A224" w14:textId="77777777" w:rsidR="0080509E" w:rsidRPr="009B7B07" w:rsidRDefault="0080509E" w:rsidP="0080509E">
      <w:pPr>
        <w:jc w:val="center"/>
        <w:rPr>
          <w:rFonts w:cs="Arial"/>
        </w:rPr>
      </w:pPr>
    </w:p>
    <w:p w14:paraId="79E934CA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72"/>
        <w:gridCol w:w="2732"/>
        <w:gridCol w:w="1704"/>
        <w:gridCol w:w="1891"/>
        <w:gridCol w:w="2032"/>
      </w:tblGrid>
      <w:tr w:rsidR="00560456" w:rsidRPr="00333A72" w14:paraId="53C64BD3" w14:textId="77777777" w:rsidTr="00670B4A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029B10F0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11E57BDD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BCD9B5D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09CE139C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41D2EC76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560456" w:rsidRPr="00333A72" w14:paraId="0CBF1C99" w14:textId="77777777" w:rsidTr="00670B4A">
        <w:trPr>
          <w:trHeight w:val="589"/>
        </w:trPr>
        <w:tc>
          <w:tcPr>
            <w:tcW w:w="915" w:type="pct"/>
            <w:vAlign w:val="center"/>
          </w:tcPr>
          <w:p w14:paraId="7957B923" w14:textId="77777777" w:rsidR="00560456" w:rsidRPr="00333A72" w:rsidRDefault="00560456" w:rsidP="00670B4A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35666B9A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353ABE66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29A72586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0C5750B0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1A16DA" wp14:editId="2BEB843C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456" w:rsidRPr="00333A72" w14:paraId="54F54F8A" w14:textId="77777777" w:rsidTr="00670B4A">
        <w:trPr>
          <w:trHeight w:val="750"/>
        </w:trPr>
        <w:tc>
          <w:tcPr>
            <w:tcW w:w="915" w:type="pct"/>
            <w:vAlign w:val="center"/>
          </w:tcPr>
          <w:p w14:paraId="1AB8D6F3" w14:textId="77777777" w:rsidR="00560456" w:rsidRPr="00333A72" w:rsidRDefault="00560456" w:rsidP="00670B4A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01AF90D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65D13A37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26B34FA9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4803CDA7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3CBFE0" wp14:editId="0699B232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456" w:rsidRPr="00333A72" w14:paraId="77449165" w14:textId="77777777" w:rsidTr="00670B4A">
        <w:trPr>
          <w:trHeight w:val="589"/>
        </w:trPr>
        <w:tc>
          <w:tcPr>
            <w:tcW w:w="915" w:type="pct"/>
            <w:vAlign w:val="center"/>
          </w:tcPr>
          <w:p w14:paraId="61F95319" w14:textId="77777777" w:rsidR="00560456" w:rsidRPr="00333A72" w:rsidRDefault="00560456" w:rsidP="00670B4A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34F5CA7D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5465E02C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6355CBC1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6D7687CC" w14:textId="77777777" w:rsidR="00560456" w:rsidRPr="00333A72" w:rsidRDefault="00560456" w:rsidP="00670B4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5D605" wp14:editId="65005DF3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ACC4D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13CC5C26" w14:textId="77777777" w:rsidR="00490039" w:rsidRPr="009B7B07" w:rsidRDefault="00490039">
      <w:pPr>
        <w:wordWrap/>
        <w:rPr>
          <w:rFonts w:cs="Arial"/>
          <w:color w:val="000000"/>
        </w:rPr>
      </w:pPr>
    </w:p>
    <w:p w14:paraId="21F7DDCC" w14:textId="77777777" w:rsidR="0088700D" w:rsidRDefault="0088700D">
      <w:pPr>
        <w:wordWrap/>
        <w:rPr>
          <w:rFonts w:cs="Arial"/>
          <w:color w:val="000000"/>
        </w:rPr>
      </w:pPr>
    </w:p>
    <w:p w14:paraId="05197580" w14:textId="77777777" w:rsidR="00032B2C" w:rsidRDefault="00032B2C">
      <w:pPr>
        <w:wordWrap/>
        <w:rPr>
          <w:rFonts w:cs="Arial"/>
          <w:color w:val="000000"/>
        </w:rPr>
      </w:pPr>
    </w:p>
    <w:p w14:paraId="3CBD55B7" w14:textId="77777777" w:rsidR="00032B2C" w:rsidRPr="009B7B07" w:rsidRDefault="00032B2C">
      <w:pPr>
        <w:wordWrap/>
        <w:rPr>
          <w:rFonts w:cs="Arial" w:hint="eastAsia"/>
          <w:color w:val="000000"/>
        </w:rPr>
      </w:pPr>
      <w:bookmarkStart w:id="0" w:name="_GoBack"/>
      <w:bookmarkEnd w:id="0"/>
    </w:p>
    <w:tbl>
      <w:tblPr>
        <w:tblStyle w:val="ae"/>
        <w:tblW w:w="9918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18"/>
      </w:tblGrid>
      <w:tr w:rsidR="0080509E" w:rsidRPr="009B7B07" w14:paraId="73911A25" w14:textId="77777777" w:rsidTr="00560456">
        <w:trPr>
          <w:jc w:val="center"/>
        </w:trPr>
        <w:tc>
          <w:tcPr>
            <w:tcW w:w="9918" w:type="dxa"/>
            <w:shd w:val="clear" w:color="auto" w:fill="D9D9D9" w:themeFill="background1" w:themeFillShade="D9"/>
          </w:tcPr>
          <w:p w14:paraId="3D04933B" w14:textId="77777777"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20A4E3DF" w14:textId="77777777"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p w14:paraId="70C6A12C" w14:textId="77777777" w:rsidR="0025737F" w:rsidRDefault="0025737F" w:rsidP="003D3CA5">
      <w:pPr>
        <w:wordWrap/>
        <w:spacing w:line="240" w:lineRule="exact"/>
        <w:rPr>
          <w:rFonts w:cs="Arial"/>
          <w:b/>
          <w:bCs/>
          <w:sz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6535"/>
        <w:gridCol w:w="1733"/>
      </w:tblGrid>
      <w:tr w:rsidR="00560456" w:rsidRPr="00333A72" w14:paraId="2549B618" w14:textId="77777777" w:rsidTr="00670B4A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14:paraId="0F2219E9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14:paraId="2A48BC1D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14:paraId="43656E6A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560456" w:rsidRPr="00333A72" w14:paraId="534AC8CF" w14:textId="77777777" w:rsidTr="00670B4A">
        <w:trPr>
          <w:trHeight w:val="414"/>
          <w:jc w:val="center"/>
        </w:trPr>
        <w:tc>
          <w:tcPr>
            <w:tcW w:w="1701" w:type="dxa"/>
            <w:vAlign w:val="center"/>
          </w:tcPr>
          <w:p w14:paraId="17DB8B8A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14:paraId="5C84F849" w14:textId="77777777" w:rsidR="00560456" w:rsidRPr="007C37D9" w:rsidRDefault="00560456" w:rsidP="00670B4A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7435E979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560456" w:rsidRPr="00333A72" w14:paraId="1D41387E" w14:textId="77777777" w:rsidTr="00670B4A">
        <w:trPr>
          <w:trHeight w:val="419"/>
          <w:jc w:val="center"/>
        </w:trPr>
        <w:tc>
          <w:tcPr>
            <w:tcW w:w="1701" w:type="dxa"/>
            <w:vAlign w:val="center"/>
          </w:tcPr>
          <w:p w14:paraId="77067ECB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14:paraId="4F3B2A88" w14:textId="77777777" w:rsidR="00560456" w:rsidRPr="007C37D9" w:rsidRDefault="00560456" w:rsidP="00670B4A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14:paraId="2BDB75C1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560456" w:rsidRPr="00333A72" w14:paraId="7F6909AE" w14:textId="77777777" w:rsidTr="00670B4A">
        <w:trPr>
          <w:trHeight w:val="419"/>
          <w:jc w:val="center"/>
        </w:trPr>
        <w:tc>
          <w:tcPr>
            <w:tcW w:w="1701" w:type="dxa"/>
            <w:vAlign w:val="center"/>
          </w:tcPr>
          <w:p w14:paraId="6A210945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14:paraId="106D918F" w14:textId="77777777" w:rsidR="00560456" w:rsidRPr="004F52FA" w:rsidRDefault="00560456" w:rsidP="00670B4A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5675C73B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560456" w:rsidRPr="00333A72" w14:paraId="2F0A4EA9" w14:textId="77777777" w:rsidTr="00670B4A">
        <w:trPr>
          <w:trHeight w:val="419"/>
          <w:jc w:val="center"/>
        </w:trPr>
        <w:tc>
          <w:tcPr>
            <w:tcW w:w="1701" w:type="dxa"/>
            <w:vAlign w:val="center"/>
          </w:tcPr>
          <w:p w14:paraId="7BA563F3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12F85857" w14:textId="77777777" w:rsidR="00560456" w:rsidRPr="007C37D9" w:rsidRDefault="00560456" w:rsidP="00670B4A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5C61CD35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560456" w:rsidRPr="00333A72" w14:paraId="1EB22D53" w14:textId="77777777" w:rsidTr="00670B4A">
        <w:trPr>
          <w:trHeight w:val="426"/>
          <w:jc w:val="center"/>
        </w:trPr>
        <w:tc>
          <w:tcPr>
            <w:tcW w:w="1701" w:type="dxa"/>
            <w:vAlign w:val="center"/>
          </w:tcPr>
          <w:p w14:paraId="39786C28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5BDA0E4D" w14:textId="77777777" w:rsidR="00560456" w:rsidRPr="007C37D9" w:rsidRDefault="00560456" w:rsidP="00670B4A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57637CA8" w14:textId="77777777" w:rsidR="00560456" w:rsidRPr="00333A72" w:rsidRDefault="00560456" w:rsidP="00670B4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34817908" w14:textId="77777777"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</w:p>
    <w:p w14:paraId="660D045E" w14:textId="77777777"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br w:type="page"/>
      </w:r>
    </w:p>
    <w:p w14:paraId="1C6D6989" w14:textId="77777777" w:rsidR="009F2F17" w:rsidRDefault="009F2F17" w:rsidP="009F2F17">
      <w:pPr>
        <w:pStyle w:val="1"/>
      </w:pPr>
      <w:r w:rsidRPr="009F2F17">
        <w:lastRenderedPageBreak/>
        <w:t xml:space="preserve">Ensure software VERIFICATION is complete </w:t>
      </w:r>
    </w:p>
    <w:p w14:paraId="2C766903" w14:textId="77777777" w:rsidR="009F2F17" w:rsidRPr="009F2F17" w:rsidRDefault="009F2F17" w:rsidP="009F2F17"/>
    <w:p w14:paraId="55A7736D" w14:textId="77777777" w:rsidR="009F2F17" w:rsidRDefault="009F2F17" w:rsidP="001A36AD">
      <w:pPr>
        <w:pStyle w:val="2"/>
      </w:pPr>
      <w:r w:rsidRPr="00EE69D2">
        <w:rPr>
          <w:noProof/>
        </w:rPr>
        <w:drawing>
          <wp:inline distT="0" distB="0" distL="0" distR="0" wp14:anchorId="4F46A5FA" wp14:editId="645A44E1">
            <wp:extent cx="5400040" cy="2208903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4068D" w14:textId="0BCB0836" w:rsidR="00560456" w:rsidRDefault="00560456" w:rsidP="009F2F17">
      <w:r>
        <w:rPr>
          <w:rFonts w:hint="eastAsia"/>
        </w:rPr>
        <w:t xml:space="preserve"> T</w:t>
      </w:r>
      <w:r>
        <w:t>h</w:t>
      </w:r>
      <w:r>
        <w:rPr>
          <w:rFonts w:hint="eastAsia"/>
        </w:rPr>
        <w:t xml:space="preserve">e </w:t>
      </w:r>
      <w:r>
        <w:t xml:space="preserve">name of software is </w:t>
      </w:r>
      <w:r w:rsidR="00251FFD" w:rsidRPr="00251FFD">
        <w:rPr>
          <w:color w:val="FF0000"/>
        </w:rPr>
        <w:t>iDOLPHIN Viewer</w:t>
      </w:r>
      <w:r>
        <w:t xml:space="preserve">. </w:t>
      </w:r>
      <w:r w:rsidR="00251FFD" w:rsidRPr="00251FFD">
        <w:rPr>
          <w:color w:val="FF0000"/>
        </w:rPr>
        <w:t>iDOLPHIN Viewer</w:t>
      </w:r>
      <w:r w:rsidRPr="00251FFD">
        <w:rPr>
          <w:color w:val="FF0000"/>
        </w:rPr>
        <w:t xml:space="preserve"> </w:t>
      </w:r>
      <w:r>
        <w:t>is revised according to the table above.</w:t>
      </w:r>
    </w:p>
    <w:p w14:paraId="2494A94E" w14:textId="67D91941" w:rsidR="009F2F17" w:rsidRDefault="009F2F17" w:rsidP="009F2F17"/>
    <w:p w14:paraId="762FE761" w14:textId="77777777" w:rsidR="009F2F17" w:rsidRDefault="009F2F17" w:rsidP="009F2F17"/>
    <w:p w14:paraId="26CC7079" w14:textId="77777777"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</w:t>
      </w:r>
      <w:r>
        <w:rPr>
          <w:rFonts w:eastAsiaTheme="minorEastAsia"/>
        </w:rPr>
        <w:t>known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residual ANOMALIES</w:t>
      </w:r>
    </w:p>
    <w:p w14:paraId="0C038BBB" w14:textId="4F5DC3F0" w:rsidR="00560456" w:rsidRDefault="00D6673B" w:rsidP="009F2F17">
      <w:r>
        <w:t>Identified unacceptable</w:t>
      </w:r>
      <w:r w:rsidR="00251FFD">
        <w:t xml:space="preserve"> residual</w:t>
      </w:r>
      <w:r>
        <w:t xml:space="preserve"> risks of this software don’t contribute the anomaly risk. It </w:t>
      </w:r>
      <w:r w:rsidR="00560456">
        <w:rPr>
          <w:rFonts w:hint="eastAsia"/>
        </w:rPr>
        <w:t>is enshrined in Software System Testing</w:t>
      </w:r>
      <w:r w:rsidR="00251FFD">
        <w:t xml:space="preserve"> </w:t>
      </w:r>
      <w:r w:rsidR="00560456">
        <w:t>[Q4-29-015(08)]</w:t>
      </w:r>
      <w:r w:rsidR="00251FFD">
        <w:t>.</w:t>
      </w:r>
    </w:p>
    <w:p w14:paraId="1604DFE1" w14:textId="77777777" w:rsidR="00560456" w:rsidRDefault="00560456" w:rsidP="009F2F17"/>
    <w:p w14:paraId="22E25ECD" w14:textId="77777777" w:rsidR="009F2F17" w:rsidRDefault="009F2F17" w:rsidP="009F2F17"/>
    <w:p w14:paraId="615B9D43" w14:textId="77777777"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how </w:t>
      </w:r>
      <w:r>
        <w:rPr>
          <w:rFonts w:eastAsiaTheme="minorEastAsia"/>
        </w:rPr>
        <w:t>released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was created</w:t>
      </w:r>
    </w:p>
    <w:p w14:paraId="34ABFE53" w14:textId="3F28E814" w:rsidR="00426205" w:rsidRDefault="00426205" w:rsidP="009F2F17">
      <w:r>
        <w:rPr>
          <w:rFonts w:hint="eastAsia"/>
        </w:rPr>
        <w:t>Detailed description</w:t>
      </w:r>
      <w:r>
        <w:t>s</w:t>
      </w:r>
      <w:r>
        <w:rPr>
          <w:rFonts w:hint="eastAsia"/>
        </w:rPr>
        <w:t xml:space="preserve"> of software development </w:t>
      </w:r>
      <w:r w:rsidR="00DB509E">
        <w:t>refer to</w:t>
      </w:r>
      <w:r>
        <w:t xml:space="preserve"> following documents:</w:t>
      </w:r>
    </w:p>
    <w:p w14:paraId="413FCFD7" w14:textId="2CC01E50" w:rsidR="00426205" w:rsidRPr="00426205" w:rsidRDefault="00426205" w:rsidP="00426205">
      <w:pPr>
        <w:pStyle w:val="af3"/>
        <w:numPr>
          <w:ilvl w:val="0"/>
          <w:numId w:val="35"/>
        </w:numPr>
      </w:pPr>
      <w:r>
        <w:rPr>
          <w:rFonts w:eastAsiaTheme="minorEastAsia" w:hint="eastAsia"/>
          <w:lang w:eastAsia="ko-KR"/>
        </w:rPr>
        <w:t>Software requirement: Software requirements analysis [</w:t>
      </w:r>
      <w:r>
        <w:rPr>
          <w:rFonts w:eastAsiaTheme="minorEastAsia"/>
          <w:lang w:eastAsia="ko-KR"/>
        </w:rPr>
        <w:t>Q4-29-015(02)]</w:t>
      </w:r>
    </w:p>
    <w:p w14:paraId="6157A4EC" w14:textId="2F79234E" w:rsidR="00426205" w:rsidRDefault="00426205" w:rsidP="00426205">
      <w:pPr>
        <w:pStyle w:val="af3"/>
        <w:numPr>
          <w:ilvl w:val="0"/>
          <w:numId w:val="35"/>
        </w:numPr>
      </w:pPr>
      <w:r>
        <w:rPr>
          <w:rFonts w:eastAsiaTheme="minorEastAsia"/>
          <w:lang w:eastAsia="ko-KR"/>
        </w:rPr>
        <w:t>Description accroding to requirements: Software integration and integration testing [Q4-29-015(06)]</w:t>
      </w:r>
    </w:p>
    <w:p w14:paraId="59131720" w14:textId="78FFD485" w:rsidR="001A36AD" w:rsidRPr="001A36AD" w:rsidRDefault="001A36AD" w:rsidP="001A36AD">
      <w:pPr>
        <w:pStyle w:val="1"/>
      </w:pPr>
      <w:r>
        <w:rPr>
          <w:rFonts w:hint="eastAsia"/>
        </w:rPr>
        <w:t>D</w:t>
      </w:r>
      <w:r>
        <w:t>ocument released Version</w:t>
      </w:r>
    </w:p>
    <w:p w14:paraId="2D0528A9" w14:textId="77777777" w:rsidR="001A36AD" w:rsidRDefault="001A36AD" w:rsidP="001A36AD"/>
    <w:tbl>
      <w:tblPr>
        <w:tblStyle w:val="ae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011"/>
        <w:gridCol w:w="5084"/>
        <w:gridCol w:w="1318"/>
        <w:gridCol w:w="2464"/>
      </w:tblGrid>
      <w:tr w:rsidR="001A36AD" w14:paraId="6730E52E" w14:textId="77777777" w:rsidTr="001A36AD">
        <w:tc>
          <w:tcPr>
            <w:tcW w:w="988" w:type="dxa"/>
            <w:shd w:val="clear" w:color="auto" w:fill="D0CECE" w:themeFill="background2" w:themeFillShade="E6"/>
          </w:tcPr>
          <w:p w14:paraId="45EBD53D" w14:textId="77777777" w:rsidR="001A36AD" w:rsidRPr="001A36AD" w:rsidRDefault="001A36AD" w:rsidP="001A36AD">
            <w:pPr>
              <w:jc w:val="center"/>
              <w:rPr>
                <w:b/>
              </w:rPr>
            </w:pPr>
            <w:r w:rsidRPr="001A36AD">
              <w:rPr>
                <w:rFonts w:hint="eastAsia"/>
                <w:b/>
              </w:rPr>
              <w:t>Version</w:t>
            </w:r>
          </w:p>
        </w:tc>
        <w:tc>
          <w:tcPr>
            <w:tcW w:w="5084" w:type="dxa"/>
            <w:shd w:val="clear" w:color="auto" w:fill="D0CECE" w:themeFill="background2" w:themeFillShade="E6"/>
          </w:tcPr>
          <w:p w14:paraId="03605E7B" w14:textId="77777777" w:rsidR="001A36AD" w:rsidRPr="001A36AD" w:rsidRDefault="001A36AD" w:rsidP="001A36AD">
            <w:pPr>
              <w:jc w:val="center"/>
              <w:rPr>
                <w:b/>
              </w:rPr>
            </w:pPr>
            <w:r w:rsidRPr="001A36AD">
              <w:rPr>
                <w:rFonts w:hint="eastAsia"/>
                <w:b/>
              </w:rPr>
              <w:t>Description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14:paraId="23153594" w14:textId="77777777" w:rsidR="001A36AD" w:rsidRPr="001A36AD" w:rsidRDefault="001A36AD" w:rsidP="001A36AD">
            <w:pPr>
              <w:jc w:val="center"/>
              <w:rPr>
                <w:b/>
              </w:rPr>
            </w:pPr>
            <w:r w:rsidRPr="001A36AD">
              <w:rPr>
                <w:rFonts w:hint="eastAsia"/>
                <w:b/>
              </w:rPr>
              <w:t>Date</w:t>
            </w:r>
          </w:p>
        </w:tc>
        <w:tc>
          <w:tcPr>
            <w:tcW w:w="2464" w:type="dxa"/>
            <w:shd w:val="clear" w:color="auto" w:fill="D0CECE" w:themeFill="background2" w:themeFillShade="E6"/>
          </w:tcPr>
          <w:p w14:paraId="7FB53EA3" w14:textId="77777777" w:rsidR="001A36AD" w:rsidRPr="001A36AD" w:rsidRDefault="001A36AD" w:rsidP="001A36AD">
            <w:pPr>
              <w:jc w:val="center"/>
              <w:rPr>
                <w:b/>
              </w:rPr>
            </w:pPr>
            <w:r w:rsidRPr="001A36AD">
              <w:rPr>
                <w:rFonts w:hint="eastAsia"/>
                <w:b/>
              </w:rPr>
              <w:t>Prepared by</w:t>
            </w:r>
          </w:p>
        </w:tc>
      </w:tr>
      <w:tr w:rsidR="001A36AD" w14:paraId="40E51235" w14:textId="77777777" w:rsidTr="001A36AD">
        <w:tc>
          <w:tcPr>
            <w:tcW w:w="988" w:type="dxa"/>
            <w:vAlign w:val="center"/>
          </w:tcPr>
          <w:p w14:paraId="59D4FA30" w14:textId="77777777" w:rsidR="001A36AD" w:rsidRDefault="001A36AD" w:rsidP="001A36AD">
            <w:pPr>
              <w:jc w:val="center"/>
            </w:pPr>
            <w:r w:rsidRPr="00D6673B">
              <w:rPr>
                <w:rFonts w:eastAsia="맑은 고딕" w:cs="Arial" w:hint="eastAsia"/>
              </w:rPr>
              <w:t>0</w:t>
            </w:r>
          </w:p>
        </w:tc>
        <w:tc>
          <w:tcPr>
            <w:tcW w:w="5084" w:type="dxa"/>
            <w:vAlign w:val="center"/>
          </w:tcPr>
          <w:p w14:paraId="5A8EF387" w14:textId="77777777" w:rsidR="001A36AD" w:rsidRDefault="001A36AD" w:rsidP="001A36AD">
            <w:r w:rsidRPr="00D6673B">
              <w:rPr>
                <w:rFonts w:hint="eastAsia"/>
              </w:rPr>
              <w:t>Initial release, alpha-test</w:t>
            </w:r>
          </w:p>
        </w:tc>
        <w:tc>
          <w:tcPr>
            <w:tcW w:w="1318" w:type="dxa"/>
            <w:vAlign w:val="center"/>
          </w:tcPr>
          <w:p w14:paraId="3921780E" w14:textId="77777777" w:rsidR="001A36AD" w:rsidRDefault="001A36AD" w:rsidP="001A36AD">
            <w:r w:rsidRPr="00D6673B">
              <w:rPr>
                <w:rFonts w:eastAsia="맑은 고딕" w:cs="Arial" w:hint="eastAsia"/>
              </w:rPr>
              <w:t>2013.09.06</w:t>
            </w:r>
          </w:p>
        </w:tc>
        <w:tc>
          <w:tcPr>
            <w:tcW w:w="2464" w:type="dxa"/>
          </w:tcPr>
          <w:p w14:paraId="54078E25" w14:textId="77777777" w:rsidR="001A36AD" w:rsidRDefault="001A36AD" w:rsidP="001A36AD">
            <w:r>
              <w:rPr>
                <w:rFonts w:hint="eastAsia"/>
              </w:rPr>
              <w:t>Ki Sub, Kim</w:t>
            </w:r>
          </w:p>
        </w:tc>
      </w:tr>
      <w:tr w:rsidR="001A36AD" w14:paraId="370D701C" w14:textId="77777777" w:rsidTr="001A36AD">
        <w:tc>
          <w:tcPr>
            <w:tcW w:w="988" w:type="dxa"/>
            <w:vAlign w:val="center"/>
          </w:tcPr>
          <w:p w14:paraId="2EF86341" w14:textId="77777777" w:rsidR="001A36AD" w:rsidRPr="00D6673B" w:rsidRDefault="001A36AD" w:rsidP="001A36AD">
            <w:pPr>
              <w:jc w:val="center"/>
              <w:rPr>
                <w:rFonts w:eastAsia="맑은 고딕" w:cs="Arial"/>
              </w:rPr>
            </w:pPr>
            <w:r w:rsidRPr="00D6673B">
              <w:rPr>
                <w:rFonts w:eastAsia="맑은 고딕" w:cs="Arial"/>
              </w:rPr>
              <w:t>1</w:t>
            </w:r>
          </w:p>
        </w:tc>
        <w:tc>
          <w:tcPr>
            <w:tcW w:w="5084" w:type="dxa"/>
            <w:vAlign w:val="center"/>
          </w:tcPr>
          <w:p w14:paraId="0A0492F4" w14:textId="77777777" w:rsidR="001A36AD" w:rsidRPr="00D6673B" w:rsidRDefault="001A36AD" w:rsidP="001A36AD">
            <w:r w:rsidRPr="00D6673B">
              <w:rPr>
                <w:rFonts w:eastAsia="나눔고딕" w:hint="eastAsia"/>
              </w:rPr>
              <w:t xml:space="preserve">Modified according to EN 62366, Class </w:t>
            </w:r>
            <w:r w:rsidRPr="00D6673B">
              <w:rPr>
                <w:rFonts w:eastAsia="나눔고딕"/>
              </w:rPr>
              <w:t>A</w:t>
            </w:r>
          </w:p>
        </w:tc>
        <w:tc>
          <w:tcPr>
            <w:tcW w:w="1318" w:type="dxa"/>
            <w:vAlign w:val="center"/>
          </w:tcPr>
          <w:p w14:paraId="6C86420D" w14:textId="77777777" w:rsidR="001A36AD" w:rsidRPr="00D6673B" w:rsidRDefault="001A36AD" w:rsidP="001A36AD">
            <w:pPr>
              <w:rPr>
                <w:rFonts w:eastAsia="맑은 고딕" w:cs="Arial"/>
              </w:rPr>
            </w:pPr>
            <w:r w:rsidRPr="00D6673B">
              <w:rPr>
                <w:rFonts w:eastAsia="맑은 고딕" w:cs="Arial" w:hint="eastAsia"/>
              </w:rPr>
              <w:t>20</w:t>
            </w:r>
            <w:r w:rsidRPr="00D6673B">
              <w:rPr>
                <w:rFonts w:eastAsia="맑은 고딕" w:cs="Arial"/>
              </w:rPr>
              <w:t>14.07.03</w:t>
            </w:r>
          </w:p>
        </w:tc>
        <w:tc>
          <w:tcPr>
            <w:tcW w:w="2464" w:type="dxa"/>
          </w:tcPr>
          <w:p w14:paraId="75A0DB64" w14:textId="77777777" w:rsidR="001A36AD" w:rsidRDefault="001A36AD" w:rsidP="001A36AD">
            <w:r>
              <w:rPr>
                <w:rFonts w:hint="eastAsia"/>
              </w:rPr>
              <w:t>Ki Sub, Kim</w:t>
            </w:r>
          </w:p>
        </w:tc>
      </w:tr>
      <w:tr w:rsidR="001A36AD" w14:paraId="2A3B3186" w14:textId="77777777" w:rsidTr="001A36AD">
        <w:tc>
          <w:tcPr>
            <w:tcW w:w="988" w:type="dxa"/>
            <w:vAlign w:val="center"/>
          </w:tcPr>
          <w:p w14:paraId="1992A17D" w14:textId="77777777" w:rsidR="001A36AD" w:rsidRPr="00D6673B" w:rsidRDefault="001A36AD" w:rsidP="001A36AD">
            <w:pPr>
              <w:jc w:val="center"/>
              <w:rPr>
                <w:rFonts w:eastAsia="맑은 고딕" w:cs="Arial"/>
              </w:rPr>
            </w:pPr>
            <w:r w:rsidRPr="00D6673B">
              <w:rPr>
                <w:rFonts w:eastAsia="맑은 고딕" w:cs="Arial" w:hint="eastAsia"/>
              </w:rPr>
              <w:t>2</w:t>
            </w:r>
          </w:p>
        </w:tc>
        <w:tc>
          <w:tcPr>
            <w:tcW w:w="5084" w:type="dxa"/>
            <w:vAlign w:val="center"/>
          </w:tcPr>
          <w:p w14:paraId="2949FE8B" w14:textId="77777777" w:rsidR="001A36AD" w:rsidRPr="00D6673B" w:rsidRDefault="001A36AD" w:rsidP="001A36AD">
            <w:pPr>
              <w:rPr>
                <w:rFonts w:eastAsia="나눔고딕"/>
              </w:rPr>
            </w:pPr>
            <w:r w:rsidRPr="00D6673B">
              <w:rPr>
                <w:rFonts w:hint="eastAsia"/>
              </w:rPr>
              <w:t>A</w:t>
            </w:r>
            <w:r w:rsidRPr="00D6673B">
              <w:t>ccording to Non-conformity, Modify Class B</w:t>
            </w:r>
          </w:p>
        </w:tc>
        <w:tc>
          <w:tcPr>
            <w:tcW w:w="1318" w:type="dxa"/>
            <w:vAlign w:val="center"/>
          </w:tcPr>
          <w:p w14:paraId="16B6F4F0" w14:textId="77777777" w:rsidR="001A36AD" w:rsidRPr="00D6673B" w:rsidRDefault="001A36AD" w:rsidP="001A36AD">
            <w:pPr>
              <w:rPr>
                <w:rFonts w:eastAsia="맑은 고딕" w:cs="Arial"/>
              </w:rPr>
            </w:pPr>
            <w:r w:rsidRPr="00D6673B">
              <w:rPr>
                <w:rFonts w:eastAsia="맑은 고딕" w:cs="Arial" w:hint="eastAsia"/>
              </w:rPr>
              <w:t>2016.02.19</w:t>
            </w:r>
          </w:p>
        </w:tc>
        <w:tc>
          <w:tcPr>
            <w:tcW w:w="2464" w:type="dxa"/>
          </w:tcPr>
          <w:p w14:paraId="03DF57E2" w14:textId="77777777" w:rsidR="001A36AD" w:rsidRDefault="001A36AD" w:rsidP="001A36AD">
            <w:r>
              <w:rPr>
                <w:rFonts w:hint="eastAsia"/>
              </w:rPr>
              <w:t>Hyun Woo, Jung</w:t>
            </w:r>
          </w:p>
        </w:tc>
      </w:tr>
    </w:tbl>
    <w:p w14:paraId="39F59B89" w14:textId="77777777" w:rsidR="001A36AD" w:rsidRDefault="001A36AD" w:rsidP="001A36AD"/>
    <w:p w14:paraId="3536DC62" w14:textId="77777777" w:rsidR="001A36AD" w:rsidRDefault="001A36AD" w:rsidP="001A36AD"/>
    <w:p w14:paraId="14B15E5E" w14:textId="77777777" w:rsidR="001A36AD" w:rsidRDefault="001A36AD" w:rsidP="001A36AD"/>
    <w:p w14:paraId="5688725E" w14:textId="24278B81" w:rsidR="005C3982" w:rsidRPr="003504BC" w:rsidRDefault="005C3982" w:rsidP="003504BC">
      <w:pPr>
        <w:pStyle w:val="1"/>
        <w:numPr>
          <w:ilvl w:val="0"/>
          <w:numId w:val="0"/>
        </w:numPr>
        <w:rPr>
          <w:rFonts w:eastAsiaTheme="minorEastAsia"/>
        </w:rPr>
      </w:pPr>
    </w:p>
    <w:sectPr w:rsidR="005C3982" w:rsidRPr="003504BC" w:rsidSect="001A36AD">
      <w:pgSz w:w="11906" w:h="16838"/>
      <w:pgMar w:top="1021" w:right="851" w:bottom="1021" w:left="851" w:header="454" w:footer="45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F16A3" w14:textId="77777777" w:rsidR="0097054B" w:rsidRDefault="0097054B">
      <w:r>
        <w:separator/>
      </w:r>
    </w:p>
  </w:endnote>
  <w:endnote w:type="continuationSeparator" w:id="0">
    <w:p w14:paraId="43C94977" w14:textId="77777777" w:rsidR="0097054B" w:rsidRDefault="0097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AB64E" w14:textId="77777777" w:rsidR="0097054B" w:rsidRDefault="0097054B">
      <w:r>
        <w:separator/>
      </w:r>
    </w:p>
  </w:footnote>
  <w:footnote w:type="continuationSeparator" w:id="0">
    <w:p w14:paraId="31E36756" w14:textId="77777777" w:rsidR="0097054B" w:rsidRDefault="0097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1E72449C"/>
    <w:multiLevelType w:val="hybridMultilevel"/>
    <w:tmpl w:val="326A87B2"/>
    <w:lvl w:ilvl="0" w:tplc="CCE2747C">
      <w:start w:val="1"/>
      <w:numFmt w:val="bullet"/>
      <w:lvlText w:val="-"/>
      <w:lvlJc w:val="left"/>
      <w:pPr>
        <w:ind w:left="465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B2C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36AD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6CB"/>
    <w:rsid w:val="002309B7"/>
    <w:rsid w:val="00230F17"/>
    <w:rsid w:val="002312B1"/>
    <w:rsid w:val="0023253E"/>
    <w:rsid w:val="00234006"/>
    <w:rsid w:val="0024149C"/>
    <w:rsid w:val="002456F5"/>
    <w:rsid w:val="00246A11"/>
    <w:rsid w:val="00251FFD"/>
    <w:rsid w:val="00252103"/>
    <w:rsid w:val="00252EF7"/>
    <w:rsid w:val="00253C79"/>
    <w:rsid w:val="002545A5"/>
    <w:rsid w:val="002565A8"/>
    <w:rsid w:val="00256E2C"/>
    <w:rsid w:val="0025737F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04BC"/>
    <w:rsid w:val="0035173A"/>
    <w:rsid w:val="003562DC"/>
    <w:rsid w:val="00356322"/>
    <w:rsid w:val="003614A7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205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2AD2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0456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1701"/>
    <w:rsid w:val="00646BC2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172C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318A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54B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2513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2F17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6E97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2CEA"/>
    <w:rsid w:val="00AC4264"/>
    <w:rsid w:val="00AC5C0D"/>
    <w:rsid w:val="00AC6BE6"/>
    <w:rsid w:val="00AC7E3E"/>
    <w:rsid w:val="00AD75CA"/>
    <w:rsid w:val="00AE0401"/>
    <w:rsid w:val="00AE164E"/>
    <w:rsid w:val="00AE3AE9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5D97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65188"/>
    <w:rsid w:val="00D6673B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509E"/>
    <w:rsid w:val="00DB65D5"/>
    <w:rsid w:val="00DC0373"/>
    <w:rsid w:val="00DD2783"/>
    <w:rsid w:val="00DD2FE3"/>
    <w:rsid w:val="00DD39A8"/>
    <w:rsid w:val="00DE0531"/>
    <w:rsid w:val="00DE26AB"/>
    <w:rsid w:val="00DE3814"/>
    <w:rsid w:val="00DE681B"/>
    <w:rsid w:val="00DE79C5"/>
    <w:rsid w:val="00DF1DA4"/>
    <w:rsid w:val="00DF1DC3"/>
    <w:rsid w:val="00DF2C03"/>
    <w:rsid w:val="00DF2FF9"/>
    <w:rsid w:val="00DF3E97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2D06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E4C"/>
    <w:rsid w:val="00F251FF"/>
    <w:rsid w:val="00F27019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1BA6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3C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1FDF-8EBF-453E-9AB3-AFF72C41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2016-02-19T06:05:00Z</dcterms:modified>
</cp:coreProperties>
</file>