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b7d9af7212203dcdf20911cffa27f46e643074"/>
    <w:p>
      <w:pPr>
        <w:pStyle w:val="Heading1"/>
      </w:pPr>
      <w:r>
        <w:t xml:space="preserve">Project Interview &amp; D/HD Interest Registration</w:t>
      </w:r>
    </w:p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Mohona Tabassum Sneha</w:t>
      </w:r>
      <w:r>
        <w:br/>
      </w:r>
      <w:r>
        <w:rPr>
          <w:b/>
          <w:bCs/>
        </w:rPr>
        <w:t xml:space="preserve">Student ID:</w:t>
      </w:r>
      <w:r>
        <w:t xml:space="preserve"> </w:t>
      </w:r>
      <w:r>
        <w:t xml:space="preserve">105983711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Campus Events Hub</w:t>
      </w:r>
    </w:p>
    <w:p>
      <w:pPr>
        <w:pStyle w:val="BodyText"/>
      </w:pPr>
      <w:r>
        <w:t xml:space="preserve">I am registering my interest in completing the D/HD project interview. I plan to individually design and implement a personalised</w:t>
      </w:r>
      <w:r>
        <w:t xml:space="preserve"> </w:t>
      </w:r>
      <w:r>
        <w:rPr>
          <w:b/>
          <w:bCs/>
        </w:rPr>
        <w:t xml:space="preserve">Recommended for You</w:t>
      </w:r>
      <w:r>
        <w:t xml:space="preserve"> </w:t>
      </w:r>
      <w:r>
        <w:t xml:space="preserve">feature in Vue 3 that ranks upcoming events using the signed-in user’s liked events, registrations, and club memberships, with a documented weighted scoring method.</w:t>
      </w:r>
    </w:p>
    <w:p>
      <w:pPr>
        <w:pStyle w:val="BodyText"/>
      </w:pPr>
      <w:r>
        <w:t xml:space="preserve">The interface will update reactively, display an explanation such as</w:t>
      </w:r>
      <w:r>
        <w:t xml:space="preserve"> </w:t>
      </w:r>
      <w:r>
        <w:t xml:space="preserve">“</w:t>
      </w:r>
      <w:r>
        <w:t xml:space="preserve">recommended because you joined this club,</w:t>
      </w:r>
      <w:r>
        <w:t xml:space="preserve">”</w:t>
      </w:r>
      <w:r>
        <w:t xml:space="preserve"> </w:t>
      </w:r>
      <w:r>
        <w:t xml:space="preserve">and include responsive, accessible empty and loading states. I will demonstrate the feature in the group video, test its ranking behaviour, and explain its design, implementation, and evaluation in my individual report.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2026-10-27T16:57:27Z</dcterms:created>
  <dcterms:modified xsi:type="dcterms:W3CDTF">2026-10-27T16:57:27Z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