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16" w:rsidRPr="0091286C" w:rsidRDefault="00E92716" w:rsidP="00E92716">
      <w:pPr>
        <w:jc w:val="center"/>
        <w:rPr>
          <w:rFonts w:ascii="標楷體" w:eastAsia="標楷體" w:hAnsi="標楷體"/>
          <w:sz w:val="56"/>
          <w:szCs w:val="44"/>
        </w:rPr>
      </w:pPr>
      <w:r w:rsidRPr="0091286C">
        <w:rPr>
          <w:sz w:val="36"/>
        </w:rPr>
        <w:t xml:space="preserve">Homework </w:t>
      </w:r>
      <w:r>
        <w:rPr>
          <w:rFonts w:hint="eastAsia"/>
          <w:sz w:val="36"/>
        </w:rPr>
        <w:t>4</w:t>
      </w:r>
    </w:p>
    <w:p w:rsidR="00E92716" w:rsidRDefault="00E92716" w:rsidP="00E92716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應用軟體設計實習 作業</w:t>
      </w: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心得報告</w:t>
      </w: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jc w:val="center"/>
        <w:rPr>
          <w:rFonts w:ascii="標楷體" w:eastAsia="標楷體" w:hAnsi="標楷體"/>
          <w:sz w:val="36"/>
          <w:szCs w:val="36"/>
        </w:rPr>
      </w:pPr>
    </w:p>
    <w:p w:rsidR="00E92716" w:rsidRDefault="00E92716" w:rsidP="00E92716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電子三甲</w:t>
      </w:r>
    </w:p>
    <w:p w:rsidR="00E92716" w:rsidRDefault="00E92716" w:rsidP="00E92716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黃佑恩</w:t>
      </w:r>
    </w:p>
    <w:p w:rsidR="00E92716" w:rsidRDefault="00E92716" w:rsidP="00E92716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  <w:r>
        <w:rPr>
          <w:rFonts w:ascii="標楷體" w:eastAsia="標楷體" w:hAnsi="標楷體" w:hint="eastAsia"/>
          <w:spacing w:val="16"/>
          <w:sz w:val="36"/>
          <w:szCs w:val="36"/>
        </w:rPr>
        <w:t>106360120</w:t>
      </w:r>
    </w:p>
    <w:p w:rsidR="00E92716" w:rsidRDefault="00E92716" w:rsidP="00E92716">
      <w:pPr>
        <w:spacing w:beforeLines="50" w:before="180"/>
        <w:jc w:val="center"/>
        <w:rPr>
          <w:rFonts w:ascii="標楷體" w:eastAsia="標楷體" w:hAnsi="標楷體"/>
          <w:spacing w:val="16"/>
          <w:sz w:val="36"/>
          <w:szCs w:val="36"/>
        </w:rPr>
      </w:pPr>
    </w:p>
    <w:p w:rsidR="00E92716" w:rsidRDefault="00E92716" w:rsidP="00E9271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作業說明:</w:t>
      </w:r>
    </w:p>
    <w:p w:rsidR="00E92716" w:rsidRPr="0091286C" w:rsidRDefault="00E92716" w:rsidP="00E92716">
      <w:pPr>
        <w:pStyle w:val="a3"/>
        <w:ind w:leftChars="0"/>
        <w:rPr>
          <w:rFonts w:ascii="標楷體" w:eastAsia="標楷體" w:hAnsi="標楷體"/>
          <w:sz w:val="32"/>
        </w:rPr>
      </w:pPr>
      <w:r w:rsidRPr="0091286C">
        <w:rPr>
          <w:rFonts w:ascii="標楷體" w:eastAsia="標楷體" w:hAnsi="標楷體"/>
          <w:sz w:val="28"/>
        </w:rPr>
        <w:t>將</w:t>
      </w:r>
      <w:r>
        <w:rPr>
          <w:rFonts w:ascii="標楷體" w:eastAsia="標楷體" w:hAnsi="標楷體" w:hint="eastAsia"/>
          <w:sz w:val="28"/>
        </w:rPr>
        <w:t>ch</w:t>
      </w:r>
      <w:r>
        <w:rPr>
          <w:rFonts w:ascii="標楷體" w:eastAsia="標楷體" w:hAnsi="標楷體" w:hint="eastAsia"/>
          <w:sz w:val="28"/>
        </w:rPr>
        <w:t>5</w:t>
      </w:r>
      <w:r w:rsidRPr="0091286C">
        <w:rPr>
          <w:rFonts w:ascii="標楷體" w:eastAsia="標楷體" w:hAnsi="標楷體"/>
          <w:sz w:val="28"/>
        </w:rPr>
        <w:t>投影片的</w:t>
      </w:r>
      <w:r w:rsidRPr="00E92716">
        <w:rPr>
          <w:rFonts w:ascii="標楷體" w:eastAsia="標楷體" w:hAnsi="標楷體"/>
          <w:sz w:val="32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P6,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P8, P10, P14,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P19,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P21,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P24,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P26,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P30,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P32,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P34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,P35,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P36,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P40,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P44,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P45,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P46,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P47,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P48,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P50,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P52,</w:t>
      </w:r>
      <w:r>
        <w:rPr>
          <w:rFonts w:ascii="標楷體" w:eastAsia="標楷體" w:hAnsi="標楷體" w:hint="eastAsia"/>
          <w:sz w:val="28"/>
          <w:szCs w:val="24"/>
        </w:rPr>
        <w:t xml:space="preserve"> </w:t>
      </w:r>
      <w:r w:rsidRPr="00E92716">
        <w:rPr>
          <w:rFonts w:ascii="標楷體" w:eastAsia="標楷體" w:hAnsi="標楷體"/>
          <w:sz w:val="28"/>
          <w:szCs w:val="24"/>
        </w:rPr>
        <w:t>P55</w:t>
      </w:r>
      <w:r w:rsidRPr="00E92716">
        <w:rPr>
          <w:rFonts w:ascii="標楷體" w:eastAsia="標楷體" w:hAnsi="標楷體"/>
          <w:sz w:val="32"/>
          <w:szCs w:val="24"/>
        </w:rPr>
        <w:t xml:space="preserve"> </w:t>
      </w:r>
      <w:r w:rsidRPr="0091286C">
        <w:rPr>
          <w:rFonts w:ascii="標楷體" w:eastAsia="標楷體" w:hAnsi="標楷體"/>
          <w:sz w:val="28"/>
        </w:rPr>
        <w:t>程式重新寫過</w:t>
      </w:r>
    </w:p>
    <w:p w:rsidR="00E92716" w:rsidRDefault="00E92716" w:rsidP="00E9271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心得報告</w:t>
      </w:r>
    </w:p>
    <w:p w:rsidR="00E92716" w:rsidRPr="00DA5464" w:rsidRDefault="00E92716" w:rsidP="00E92716"/>
    <w:p w:rsidR="00287410" w:rsidRPr="00175FEF" w:rsidRDefault="00F93B70" w:rsidP="00175FEF">
      <w:pPr>
        <w:ind w:firstLine="480"/>
        <w:rPr>
          <w:rFonts w:ascii="標楷體" w:eastAsia="標楷體" w:hAnsi="標楷體" w:hint="eastAsia"/>
          <w:sz w:val="28"/>
          <w:szCs w:val="24"/>
        </w:rPr>
      </w:pPr>
      <w:r w:rsidRPr="00175FEF">
        <w:rPr>
          <w:rFonts w:ascii="標楷體" w:eastAsia="標楷體" w:hAnsi="標楷體" w:hint="eastAsia"/>
          <w:sz w:val="28"/>
          <w:szCs w:val="24"/>
        </w:rPr>
        <w:t xml:space="preserve">這次的作業學到了好多以前沒看過的語法! </w:t>
      </w:r>
      <w:r w:rsidR="00175FEF">
        <w:rPr>
          <w:rFonts w:ascii="標楷體" w:eastAsia="標楷體" w:hAnsi="標楷體" w:hint="eastAsia"/>
          <w:sz w:val="28"/>
          <w:szCs w:val="24"/>
        </w:rPr>
        <w:t>像是</w:t>
      </w:r>
      <w:proofErr w:type="spellStart"/>
      <w:r w:rsidRPr="00175FEF">
        <w:rPr>
          <w:rFonts w:ascii="標楷體" w:eastAsia="標楷體" w:hAnsi="標楷體" w:hint="eastAsia"/>
          <w:sz w:val="28"/>
          <w:szCs w:val="24"/>
        </w:rPr>
        <w:t>t</w:t>
      </w:r>
      <w:r w:rsidRPr="00175FEF">
        <w:rPr>
          <w:rFonts w:ascii="標楷體" w:eastAsia="標楷體" w:hAnsi="標楷體"/>
          <w:sz w:val="28"/>
          <w:szCs w:val="24"/>
        </w:rPr>
        <w:t>ry</w:t>
      </w:r>
      <w:r w:rsidR="00175FEF" w:rsidRPr="00175FEF">
        <w:rPr>
          <w:rFonts w:ascii="標楷體" w:eastAsia="標楷體" w:hAnsi="標楷體"/>
          <w:sz w:val="28"/>
          <w:szCs w:val="24"/>
        </w:rPr>
        <w:t>~catch</w:t>
      </w:r>
      <w:r w:rsidR="00175FEF" w:rsidRPr="00175FEF">
        <w:rPr>
          <w:rFonts w:ascii="標楷體" w:eastAsia="標楷體" w:hAnsi="標楷體" w:hint="eastAsia"/>
          <w:sz w:val="28"/>
          <w:szCs w:val="24"/>
        </w:rPr>
        <w:t>~f</w:t>
      </w:r>
      <w:r w:rsidR="00175FEF" w:rsidRPr="00175FEF">
        <w:rPr>
          <w:rFonts w:ascii="標楷體" w:eastAsia="標楷體" w:hAnsi="標楷體"/>
          <w:sz w:val="28"/>
          <w:szCs w:val="24"/>
        </w:rPr>
        <w:t>inally</w:t>
      </w:r>
      <w:proofErr w:type="spellEnd"/>
      <w:r w:rsidR="00175FEF" w:rsidRPr="00175FEF">
        <w:rPr>
          <w:rFonts w:ascii="標楷體" w:eastAsia="標楷體" w:hAnsi="標楷體"/>
          <w:sz w:val="28"/>
          <w:szCs w:val="24"/>
        </w:rPr>
        <w:t xml:space="preserve"> </w:t>
      </w:r>
      <w:r w:rsidR="00175FEF" w:rsidRPr="00175FEF">
        <w:rPr>
          <w:rFonts w:ascii="標楷體" w:eastAsia="標楷體" w:hAnsi="標楷體" w:hint="eastAsia"/>
          <w:sz w:val="28"/>
          <w:szCs w:val="24"/>
        </w:rPr>
        <w:t>還有</w:t>
      </w:r>
      <w:proofErr w:type="gramStart"/>
      <w:r w:rsidR="00175FEF" w:rsidRPr="00175FEF">
        <w:rPr>
          <w:rFonts w:ascii="標楷體" w:eastAsia="標楷體" w:hAnsi="標楷體"/>
          <w:sz w:val="28"/>
          <w:szCs w:val="24"/>
        </w:rPr>
        <w:t>”</w:t>
      </w:r>
      <w:proofErr w:type="gramEnd"/>
      <w:r w:rsidR="00175FEF" w:rsidRPr="00175FEF">
        <w:rPr>
          <w:rFonts w:ascii="標楷體" w:eastAsia="標楷體" w:hAnsi="標楷體"/>
          <w:sz w:val="28"/>
          <w:szCs w:val="24"/>
        </w:rPr>
        <w:t>tread</w:t>
      </w:r>
      <w:proofErr w:type="gramStart"/>
      <w:r w:rsidR="00175FEF">
        <w:rPr>
          <w:rFonts w:ascii="標楷體" w:eastAsia="標楷體" w:hAnsi="標楷體"/>
          <w:sz w:val="28"/>
          <w:szCs w:val="24"/>
        </w:rPr>
        <w:t>”</w:t>
      </w:r>
      <w:proofErr w:type="gramEnd"/>
      <w:r w:rsidR="00175FEF" w:rsidRPr="00175FEF">
        <w:rPr>
          <w:rFonts w:ascii="標楷體" w:eastAsia="標楷體" w:hAnsi="標楷體" w:hint="eastAsia"/>
          <w:sz w:val="28"/>
          <w:szCs w:val="24"/>
        </w:rPr>
        <w:t>。最讓我印象深刻的是t</w:t>
      </w:r>
      <w:r w:rsidR="00175FEF" w:rsidRPr="00175FEF">
        <w:rPr>
          <w:rFonts w:ascii="標楷體" w:eastAsia="標楷體" w:hAnsi="標楷體"/>
          <w:sz w:val="28"/>
          <w:szCs w:val="24"/>
        </w:rPr>
        <w:t>read</w:t>
      </w:r>
      <w:r w:rsidR="00175FEF" w:rsidRPr="00175FEF">
        <w:rPr>
          <w:rFonts w:ascii="標楷體" w:eastAsia="標楷體" w:hAnsi="標楷體" w:hint="eastAsia"/>
          <w:sz w:val="28"/>
          <w:szCs w:val="24"/>
        </w:rPr>
        <w:t>用法，它叫做</w:t>
      </w:r>
      <w:proofErr w:type="gramStart"/>
      <w:r w:rsidR="00175FEF" w:rsidRPr="00175FEF">
        <w:rPr>
          <w:rFonts w:ascii="標楷體" w:eastAsia="標楷體" w:hAnsi="標楷體"/>
          <w:sz w:val="28"/>
          <w:szCs w:val="24"/>
        </w:rPr>
        <w:t>”</w:t>
      </w:r>
      <w:proofErr w:type="gramEnd"/>
      <w:r w:rsidR="00175FEF" w:rsidRPr="00175FEF">
        <w:rPr>
          <w:rFonts w:ascii="標楷體" w:eastAsia="標楷體" w:hAnsi="標楷體" w:hint="eastAsia"/>
          <w:sz w:val="28"/>
          <w:szCs w:val="24"/>
        </w:rPr>
        <w:t>執行</w:t>
      </w:r>
      <w:proofErr w:type="gramStart"/>
      <w:r w:rsidR="00175FEF" w:rsidRPr="00175FEF">
        <w:rPr>
          <w:rFonts w:ascii="標楷體" w:eastAsia="標楷體" w:hAnsi="標楷體" w:hint="eastAsia"/>
          <w:sz w:val="28"/>
          <w:szCs w:val="24"/>
        </w:rPr>
        <w:t>緒</w:t>
      </w:r>
      <w:r w:rsidR="00175FEF" w:rsidRPr="00175FEF">
        <w:rPr>
          <w:rFonts w:ascii="標楷體" w:eastAsia="標楷體" w:hAnsi="標楷體"/>
          <w:sz w:val="28"/>
          <w:szCs w:val="24"/>
        </w:rPr>
        <w:t>”</w:t>
      </w:r>
      <w:proofErr w:type="gramEnd"/>
      <w:r w:rsidR="00175FEF" w:rsidRPr="00175FEF">
        <w:rPr>
          <w:rFonts w:ascii="標楷體" w:eastAsia="標楷體" w:hAnsi="標楷體" w:hint="eastAsia"/>
          <w:sz w:val="28"/>
          <w:szCs w:val="24"/>
        </w:rPr>
        <w:t>，可以同時擁有多個執行流程，這讓我想到</w:t>
      </w:r>
      <w:proofErr w:type="gramStart"/>
      <w:r w:rsidR="00175FEF" w:rsidRPr="00175FEF">
        <w:rPr>
          <w:rFonts w:ascii="標楷體" w:eastAsia="標楷體" w:hAnsi="標楷體"/>
          <w:sz w:val="28"/>
          <w:szCs w:val="24"/>
        </w:rPr>
        <w:t>”</w:t>
      </w:r>
      <w:proofErr w:type="gramEnd"/>
      <w:r w:rsidR="00175FEF" w:rsidRPr="00175FEF">
        <w:rPr>
          <w:rFonts w:ascii="標楷體" w:eastAsia="標楷體" w:hAnsi="標楷體" w:hint="eastAsia"/>
          <w:sz w:val="28"/>
          <w:szCs w:val="24"/>
        </w:rPr>
        <w:t>雙CPU並行處理</w:t>
      </w:r>
      <w:proofErr w:type="gramStart"/>
      <w:r w:rsidR="00175FEF" w:rsidRPr="00175FEF">
        <w:rPr>
          <w:rFonts w:ascii="標楷體" w:eastAsia="標楷體" w:hAnsi="標楷體"/>
          <w:sz w:val="28"/>
          <w:szCs w:val="24"/>
        </w:rPr>
        <w:t>”</w:t>
      </w:r>
      <w:proofErr w:type="gramEnd"/>
      <w:r w:rsidR="00175FEF" w:rsidRPr="00175FEF">
        <w:rPr>
          <w:rFonts w:ascii="標楷體" w:eastAsia="標楷體" w:hAnsi="標楷體" w:hint="eastAsia"/>
          <w:sz w:val="28"/>
          <w:szCs w:val="24"/>
        </w:rPr>
        <w:t>的概念! 比較讓我不解的是它的優先順序，老師說每次的順序都不一樣，那是不是可以寫一個不是隨機先後的程式呢?(先排優先順序) 這樣就可以達到最有效率的執行了吧!</w:t>
      </w:r>
    </w:p>
    <w:p w:rsidR="00F93B70" w:rsidRPr="00E92716" w:rsidRDefault="00F93B70">
      <w:bookmarkStart w:id="0" w:name="_GoBack"/>
      <w:r>
        <w:rPr>
          <w:noProof/>
        </w:rPr>
        <w:drawing>
          <wp:inline distT="0" distB="0" distL="0" distR="0" wp14:anchorId="6AF6289B" wp14:editId="0080B7CD">
            <wp:extent cx="5274310" cy="30822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3B70" w:rsidRPr="00E927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20344"/>
    <w:multiLevelType w:val="hybridMultilevel"/>
    <w:tmpl w:val="4F1403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16"/>
    <w:rsid w:val="00175FEF"/>
    <w:rsid w:val="00287410"/>
    <w:rsid w:val="00E25912"/>
    <w:rsid w:val="00E92716"/>
    <w:rsid w:val="00F9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C988"/>
  <w15:chartTrackingRefBased/>
  <w15:docId w15:val="{94B30D90-EE10-4E2F-A6E7-E2B0144D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7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2019-12-05T04:53:00Z</dcterms:created>
  <dcterms:modified xsi:type="dcterms:W3CDTF">2019-12-05T05:41:00Z</dcterms:modified>
</cp:coreProperties>
</file>