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FC" w:rsidRPr="00EF01CB" w:rsidRDefault="00C463FC" w:rsidP="00C463FC">
      <w:pPr>
        <w:pStyle w:val="a3"/>
        <w:spacing w:line="620" w:lineRule="exact"/>
        <w:jc w:val="center"/>
        <w:rPr>
          <w:rFonts w:ascii="標楷體" w:eastAsia="標楷體" w:hAnsi="標楷體"/>
          <w:b/>
          <w:color w:val="auto"/>
        </w:rPr>
      </w:pPr>
      <w:bookmarkStart w:id="0" w:name="_GoBack"/>
      <w:bookmarkEnd w:id="0"/>
      <w:r w:rsidRPr="00EF01CB">
        <w:rPr>
          <w:rFonts w:ascii="標楷體" w:eastAsia="標楷體" w:hAnsi="標楷體" w:hint="eastAsia"/>
          <w:b/>
          <w:color w:val="auto"/>
          <w:lang w:val="zh-TW"/>
        </w:rPr>
        <w:t>目錄</w:t>
      </w:r>
    </w:p>
    <w:p w:rsidR="00C463FC" w:rsidRPr="002342DC" w:rsidRDefault="00C463F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r w:rsidRPr="002342DC">
        <w:rPr>
          <w:rFonts w:ascii="Times New Roman" w:eastAsia="標楷體" w:hAnsi="Times New Roman"/>
          <w:sz w:val="28"/>
        </w:rPr>
        <w:fldChar w:fldCharType="begin"/>
      </w:r>
      <w:r w:rsidRPr="002342DC">
        <w:rPr>
          <w:rFonts w:ascii="Times New Roman" w:eastAsia="標楷體" w:hAnsi="Times New Roman"/>
          <w:sz w:val="28"/>
        </w:rPr>
        <w:instrText xml:space="preserve"> TOC \o "1-3" \h \z \u </w:instrText>
      </w:r>
      <w:r w:rsidRPr="002342DC">
        <w:rPr>
          <w:rFonts w:ascii="Times New Roman" w:eastAsia="標楷體" w:hAnsi="Times New Roman"/>
          <w:sz w:val="28"/>
        </w:rPr>
        <w:fldChar w:fldCharType="separate"/>
      </w:r>
      <w:hyperlink w:anchor="_Toc514201893" w:history="1">
        <w:r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第一章</w:t>
        </w:r>
        <w:r w:rsidRPr="006F2318">
          <w:rPr>
            <w:rFonts w:ascii="Times New Roman" w:eastAsia="標楷體" w:hAnsi="Times New Roman"/>
            <w:b/>
            <w:noProof/>
            <w:sz w:val="28"/>
          </w:rPr>
          <w:tab/>
        </w:r>
        <w:r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背景與動機</w:t>
        </w:r>
        <w:r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4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1-1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 xml:space="preserve">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簡介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instrText xml:space="preserve"> PAGEREF _Toc514201894 \h </w:instrTex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  <w:r w:rsidR="007163D5">
        <w:rPr>
          <w:rFonts w:ascii="Times New Roman" w:eastAsia="標楷體" w:hAnsi="Times New Roman" w:hint="eastAsia"/>
          <w:noProof/>
          <w:sz w:val="28"/>
        </w:rPr>
        <w:t>1</w:t>
      </w:r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5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1-2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 xml:space="preserve">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問題與機會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2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6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1-3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 xml:space="preserve">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相關系統探討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3</w:t>
        </w:r>
      </w:hyperlink>
    </w:p>
    <w:p w:rsidR="00C463FC" w:rsidRPr="002342DC" w:rsidRDefault="0062672C" w:rsidP="00C463FC">
      <w:pPr>
        <w:pStyle w:val="11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7" w:history="1">
        <w:r w:rsidR="00C463FC"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第二章　系統目標與預期成果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4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8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2-1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系統目標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4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899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2-2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預期成果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</w:hyperlink>
      <w:r w:rsidR="007163D5">
        <w:rPr>
          <w:rFonts w:ascii="Times New Roman" w:eastAsia="標楷體" w:hAnsi="Times New Roman" w:hint="eastAsia"/>
          <w:noProof/>
          <w:sz w:val="28"/>
        </w:rPr>
        <w:t>5</w:t>
      </w:r>
    </w:p>
    <w:p w:rsidR="00C463FC" w:rsidRPr="002342DC" w:rsidRDefault="0062672C" w:rsidP="00C463FC">
      <w:pPr>
        <w:pStyle w:val="11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0" w:history="1">
        <w:r w:rsidR="00C463FC"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第三章　系統規格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6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1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3-1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系統架構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6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2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3-2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系統軟、硬體需求與技術平台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7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3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3-3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使用標準與工具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7</w:t>
        </w:r>
      </w:hyperlink>
    </w:p>
    <w:p w:rsidR="00C463FC" w:rsidRPr="002342DC" w:rsidRDefault="0062672C" w:rsidP="00C463FC">
      <w:pPr>
        <w:pStyle w:val="11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4" w:history="1">
        <w:r w:rsidR="00C463FC"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第四章　專案管理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8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5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4-1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專案時程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8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6" w:history="1">
        <w:r w:rsidR="00C463FC" w:rsidRPr="002342DC">
          <w:rPr>
            <w:rStyle w:val="a4"/>
            <w:rFonts w:ascii="Times New Roman" w:eastAsia="標楷體" w:hAnsi="Times New Roman" w:cs="標楷體"/>
            <w:noProof/>
            <w:sz w:val="28"/>
          </w:rPr>
          <w:t xml:space="preserve">4-2 </w:t>
        </w:r>
        <w:r w:rsidR="00C463FC" w:rsidRPr="002342DC">
          <w:rPr>
            <w:rStyle w:val="a4"/>
            <w:rFonts w:ascii="Times New Roman" w:eastAsia="標楷體" w:hAnsi="Times New Roman" w:cs="標楷體" w:hint="eastAsia"/>
            <w:noProof/>
            <w:sz w:val="28"/>
          </w:rPr>
          <w:t>專案組織與分工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9</w:t>
        </w:r>
      </w:hyperlink>
    </w:p>
    <w:p w:rsidR="00C463FC" w:rsidRPr="002342DC" w:rsidRDefault="0062672C" w:rsidP="00C463FC">
      <w:pPr>
        <w:pStyle w:val="11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7" w:history="1">
        <w:r w:rsidR="00C463FC"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第五章　需求模型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10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8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5-1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使用者需求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10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09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5-2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(Use case diagram)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。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11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10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5-3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使用個案描述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12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11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5-4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(Analysis class diagram)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19</w:t>
        </w:r>
      </w:hyperlink>
    </w:p>
    <w:p w:rsidR="00C463FC" w:rsidRPr="002342DC" w:rsidRDefault="0062672C" w:rsidP="00C463FC">
      <w:pPr>
        <w:pStyle w:val="11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12" w:history="1">
        <w:r w:rsidR="00C463FC" w:rsidRPr="006F2318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第六章　設計模型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19</w:t>
        </w:r>
      </w:hyperlink>
    </w:p>
    <w:p w:rsidR="00C463FC" w:rsidRPr="002342DC" w:rsidRDefault="0062672C" w:rsidP="00C463FC">
      <w:pPr>
        <w:pStyle w:val="2"/>
        <w:tabs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hyperlink w:anchor="_Toc514201913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6-1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循序圖</w:t>
        </w:r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(Sequential diagram)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19</w:t>
        </w:r>
      </w:hyperlink>
    </w:p>
    <w:p w:rsidR="00C463FC" w:rsidRDefault="0062672C" w:rsidP="00C463FC">
      <w:pPr>
        <w:pStyle w:val="2"/>
        <w:tabs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914" w:history="1"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 xml:space="preserve">6-2 </w:t>
        </w:r>
        <w:r w:rsidR="00C463FC" w:rsidRPr="002342DC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="00C463FC" w:rsidRPr="002342DC">
          <w:rPr>
            <w:rStyle w:val="a4"/>
            <w:rFonts w:ascii="Times New Roman" w:eastAsia="標楷體" w:hAnsi="Times New Roman"/>
            <w:noProof/>
            <w:sz w:val="28"/>
          </w:rPr>
          <w:t>(Design class diagram)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7163D5">
          <w:rPr>
            <w:rFonts w:ascii="Times New Roman" w:eastAsia="標楷體" w:hAnsi="Times New Roman" w:hint="eastAsia"/>
            <w:noProof/>
            <w:webHidden/>
            <w:sz w:val="28"/>
          </w:rPr>
          <w:t>25</w:t>
        </w:r>
      </w:hyperlink>
    </w:p>
    <w:p w:rsidR="00C463FC" w:rsidRPr="002342DC" w:rsidRDefault="00C463FC" w:rsidP="00C463FC">
      <w:pPr>
        <w:pStyle w:val="2"/>
        <w:tabs>
          <w:tab w:val="right" w:leader="dot" w:pos="10194"/>
        </w:tabs>
        <w:spacing w:line="620" w:lineRule="exact"/>
        <w:ind w:leftChars="0" w:left="0"/>
        <w:rPr>
          <w:rFonts w:ascii="Times New Roman" w:eastAsia="標楷體" w:hAnsi="Times New Roman"/>
          <w:noProof/>
          <w:sz w:val="28"/>
        </w:rPr>
      </w:pPr>
    </w:p>
    <w:p w:rsidR="00C463FC" w:rsidRPr="00EF01CB" w:rsidRDefault="00C463FC" w:rsidP="00C463FC">
      <w:pPr>
        <w:pStyle w:val="a3"/>
        <w:spacing w:line="620" w:lineRule="exact"/>
        <w:jc w:val="center"/>
        <w:rPr>
          <w:rFonts w:ascii="標楷體" w:eastAsia="標楷體" w:hAnsi="標楷體"/>
          <w:b/>
          <w:color w:val="auto"/>
        </w:rPr>
      </w:pPr>
      <w:r w:rsidRPr="002342DC">
        <w:rPr>
          <w:rFonts w:ascii="Times New Roman" w:eastAsia="標楷體" w:hAnsi="Times New Roman"/>
          <w:b/>
          <w:bCs/>
          <w:sz w:val="28"/>
          <w:lang w:val="zh-TW"/>
        </w:rPr>
        <w:fldChar w:fldCharType="end"/>
      </w:r>
      <w:r w:rsidRPr="00C463FC">
        <w:rPr>
          <w:rFonts w:ascii="標楷體" w:eastAsia="標楷體" w:hAnsi="標楷體" w:hint="eastAsia"/>
          <w:b/>
          <w:color w:val="auto"/>
          <w:lang w:val="zh-TW"/>
        </w:rPr>
        <w:t>圖</w:t>
      </w:r>
      <w:r w:rsidRPr="00EF01CB">
        <w:rPr>
          <w:rFonts w:ascii="標楷體" w:eastAsia="標楷體" w:hAnsi="標楷體" w:hint="eastAsia"/>
          <w:b/>
          <w:color w:val="auto"/>
          <w:lang w:val="zh-TW"/>
        </w:rPr>
        <w:t>目錄</w:t>
      </w:r>
    </w:p>
    <w:p w:rsidR="00C463FC" w:rsidRPr="002342DC" w:rsidRDefault="00C463F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r w:rsidRPr="002342DC">
        <w:rPr>
          <w:rFonts w:ascii="Times New Roman" w:eastAsia="標楷體" w:hAnsi="Times New Roman"/>
          <w:sz w:val="28"/>
        </w:rPr>
        <w:fldChar w:fldCharType="begin"/>
      </w:r>
      <w:r w:rsidRPr="002342DC">
        <w:rPr>
          <w:rFonts w:ascii="Times New Roman" w:eastAsia="標楷體" w:hAnsi="Times New Roman"/>
          <w:sz w:val="28"/>
        </w:rPr>
        <w:instrText xml:space="preserve"> TOC \o "1-3" \h \z \u </w:instrText>
      </w:r>
      <w:r w:rsidRPr="002342DC">
        <w:rPr>
          <w:rFonts w:ascii="Times New Roman" w:eastAsia="標楷體" w:hAnsi="Times New Roman"/>
          <w:sz w:val="28"/>
        </w:rPr>
        <w:fldChar w:fldCharType="separate"/>
      </w:r>
      <w:hyperlink w:anchor="_Toc514201893" w:history="1"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2-1-1 </w:t>
        </w:r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系統介面圖</w:t>
        </w:r>
        <w:r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>
          <w:rPr>
            <w:rFonts w:ascii="Times New Roman" w:eastAsia="標楷體" w:hAnsi="Times New Roman" w:hint="eastAsia"/>
            <w:noProof/>
            <w:webHidden/>
            <w:sz w:val="28"/>
          </w:rPr>
          <w:t>4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2-1-2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商業模式圖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5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3-1-1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系統架構圖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6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5-2-1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使用者案例圖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11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訪客註冊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12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5-3-2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登入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13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5-3-3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尋找人才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14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5-3-4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尋找換宿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15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5-3-5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刊登換宿資訊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16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5-3-6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上傳心得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17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5-3-7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新增工作安排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18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5-4-1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分析類別圖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19</w:t>
        </w:r>
      </w:hyperlink>
    </w:p>
    <w:p w:rsid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訪客註冊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19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6-1-2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尋找人才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20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6-1-3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尋找換宿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21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6-1-4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刊登換宿資訊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22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6-1-5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上傳心得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23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6-1-6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新增工作安排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C463FC">
          <w:rPr>
            <w:rFonts w:ascii="Times New Roman" w:eastAsia="標楷體" w:hAnsi="Times New Roman" w:hint="eastAsia"/>
            <w:noProof/>
            <w:webHidden/>
            <w:sz w:val="28"/>
          </w:rPr>
          <w:t>24</w:t>
        </w:r>
      </w:hyperlink>
    </w:p>
    <w:p w:rsidR="00C463FC" w:rsidRPr="00C463FC" w:rsidRDefault="0062672C" w:rsidP="00C463FC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color w:val="0563C1"/>
          <w:sz w:val="28"/>
          <w:u w:val="single"/>
        </w:rPr>
      </w:pPr>
      <w:hyperlink w:anchor="_Toc514201897" w:history="1"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圖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6-2-1 </w:t>
        </w:r>
        <w:r w:rsidR="00C463FC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設計類別圖</w:t>
        </w:r>
        <w:r w:rsidR="00C463FC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25</w:t>
        </w:r>
      </w:hyperlink>
    </w:p>
    <w:p w:rsidR="00C463FC" w:rsidRPr="00C463FC" w:rsidRDefault="00C463FC" w:rsidP="00C463FC"/>
    <w:p w:rsidR="00EF3981" w:rsidRDefault="00C463FC" w:rsidP="00C463FC">
      <w:pPr>
        <w:rPr>
          <w:rFonts w:ascii="Times New Roman" w:eastAsia="標楷體" w:hAnsi="Times New Roman"/>
          <w:b/>
          <w:bCs/>
          <w:sz w:val="28"/>
          <w:lang w:val="zh-TW"/>
        </w:rPr>
      </w:pPr>
      <w:r w:rsidRPr="002342DC">
        <w:rPr>
          <w:rFonts w:ascii="Times New Roman" w:eastAsia="標楷體" w:hAnsi="Times New Roman"/>
          <w:b/>
          <w:bCs/>
          <w:sz w:val="28"/>
          <w:lang w:val="zh-TW"/>
        </w:rPr>
        <w:fldChar w:fldCharType="end"/>
      </w:r>
    </w:p>
    <w:p w:rsidR="00EF3981" w:rsidRDefault="00EF3981" w:rsidP="00EF3981">
      <w:pPr>
        <w:rPr>
          <w:lang w:val="zh-TW"/>
        </w:rPr>
      </w:pPr>
      <w:r>
        <w:rPr>
          <w:lang w:val="zh-TW"/>
        </w:rPr>
        <w:br w:type="page"/>
      </w:r>
    </w:p>
    <w:p w:rsidR="00EF3981" w:rsidRPr="00EF01CB" w:rsidRDefault="00EF3981" w:rsidP="00EF3981">
      <w:pPr>
        <w:pStyle w:val="a3"/>
        <w:spacing w:line="620" w:lineRule="exact"/>
        <w:jc w:val="center"/>
        <w:rPr>
          <w:rFonts w:ascii="標楷體" w:eastAsia="標楷體" w:hAnsi="標楷體"/>
          <w:b/>
          <w:color w:val="auto"/>
        </w:rPr>
      </w:pPr>
      <w:r>
        <w:rPr>
          <w:rFonts w:ascii="標楷體" w:eastAsia="標楷體" w:hAnsi="標楷體" w:hint="eastAsia"/>
          <w:b/>
          <w:color w:val="auto"/>
          <w:lang w:val="zh-TW"/>
        </w:rPr>
        <w:lastRenderedPageBreak/>
        <w:t>表</w:t>
      </w:r>
      <w:r w:rsidRPr="00EF01CB">
        <w:rPr>
          <w:rFonts w:ascii="標楷體" w:eastAsia="標楷體" w:hAnsi="標楷體" w:hint="eastAsia"/>
          <w:b/>
          <w:color w:val="auto"/>
          <w:lang w:val="zh-TW"/>
        </w:rPr>
        <w:t>目錄</w:t>
      </w:r>
    </w:p>
    <w:p w:rsidR="00EF3981" w:rsidRPr="002342DC" w:rsidRDefault="00EF3981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Fonts w:ascii="Times New Roman" w:eastAsia="標楷體" w:hAnsi="Times New Roman"/>
          <w:noProof/>
          <w:sz w:val="28"/>
        </w:rPr>
      </w:pPr>
      <w:r w:rsidRPr="002342DC">
        <w:rPr>
          <w:rFonts w:ascii="Times New Roman" w:eastAsia="標楷體" w:hAnsi="Times New Roman"/>
          <w:sz w:val="28"/>
        </w:rPr>
        <w:fldChar w:fldCharType="begin"/>
      </w:r>
      <w:r w:rsidRPr="002342DC">
        <w:rPr>
          <w:rFonts w:ascii="Times New Roman" w:eastAsia="標楷體" w:hAnsi="Times New Roman"/>
          <w:sz w:val="28"/>
        </w:rPr>
        <w:instrText xml:space="preserve"> TOC \o "1-3" \h \z \u </w:instrText>
      </w:r>
      <w:r w:rsidRPr="002342DC">
        <w:rPr>
          <w:rFonts w:ascii="Times New Roman" w:eastAsia="標楷體" w:hAnsi="Times New Roman"/>
          <w:sz w:val="28"/>
        </w:rPr>
        <w:fldChar w:fldCharType="separate"/>
      </w:r>
      <w:hyperlink w:anchor="_Toc514201893" w:history="1"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1-2-1 SWOT</w:t>
        </w:r>
        <w:r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分析</w:t>
        </w:r>
        <w:r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>
          <w:rPr>
            <w:rFonts w:ascii="Times New Roman" w:eastAsia="標楷體" w:hAnsi="Times New Roman" w:hint="eastAsia"/>
            <w:noProof/>
            <w:webHidden/>
            <w:sz w:val="28"/>
          </w:rPr>
          <w:t>2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1-3-1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相關系統探討表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3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3-2-1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系統需求表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7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3-3-1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使用標準與工具表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7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4-1-1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甘特圖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8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4-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2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專案組織與分工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9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5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-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1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-1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功能需求表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10</w:t>
        </w:r>
      </w:hyperlink>
    </w:p>
    <w:p w:rsidR="00EF3981" w:rsidRDefault="0062672C" w:rsidP="00EF3981">
      <w:pPr>
        <w:pStyle w:val="11"/>
        <w:tabs>
          <w:tab w:val="left" w:pos="1200"/>
          <w:tab w:val="right" w:leader="dot" w:pos="10194"/>
        </w:tabs>
        <w:spacing w:line="620" w:lineRule="exact"/>
        <w:rPr>
          <w:rStyle w:val="a4"/>
          <w:rFonts w:ascii="Times New Roman" w:eastAsia="標楷體" w:hAnsi="Times New Roman"/>
          <w:noProof/>
          <w:sz w:val="28"/>
        </w:rPr>
      </w:pPr>
      <w:hyperlink w:anchor="_Toc514201897" w:history="1"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表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5-1-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2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 xml:space="preserve"> </w:t>
        </w:r>
        <w:r w:rsid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非</w:t>
        </w:r>
        <w:r w:rsidR="00EF3981" w:rsidRPr="00EF3981">
          <w:rPr>
            <w:rStyle w:val="a4"/>
            <w:rFonts w:ascii="Times New Roman" w:eastAsia="標楷體" w:hAnsi="Times New Roman" w:hint="eastAsia"/>
            <w:b/>
            <w:noProof/>
            <w:sz w:val="28"/>
          </w:rPr>
          <w:t>功能需求表</w:t>
        </w:r>
        <w:r w:rsidR="00EF3981" w:rsidRPr="002342DC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EF3981">
          <w:rPr>
            <w:rFonts w:ascii="Times New Roman" w:eastAsia="標楷體" w:hAnsi="Times New Roman" w:hint="eastAsia"/>
            <w:noProof/>
            <w:webHidden/>
            <w:sz w:val="28"/>
          </w:rPr>
          <w:t>10</w:t>
        </w:r>
      </w:hyperlink>
    </w:p>
    <w:p w:rsidR="00EF3981" w:rsidRPr="00C463FC" w:rsidRDefault="00EF3981" w:rsidP="00EF3981"/>
    <w:p w:rsidR="00E92DED" w:rsidRDefault="00EF3981" w:rsidP="00EF3981">
      <w:r w:rsidRPr="002342DC">
        <w:rPr>
          <w:rFonts w:ascii="Times New Roman" w:eastAsia="標楷體" w:hAnsi="Times New Roman"/>
          <w:b/>
          <w:bCs/>
          <w:sz w:val="28"/>
          <w:lang w:val="zh-TW"/>
        </w:rPr>
        <w:fldChar w:fldCharType="end"/>
      </w:r>
    </w:p>
    <w:sectPr w:rsidR="00E92DED" w:rsidSect="00A724E0">
      <w:footerReference w:type="default" r:id="rId7"/>
      <w:pgSz w:w="11906" w:h="16838"/>
      <w:pgMar w:top="851" w:right="851" w:bottom="851" w:left="851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2C" w:rsidRDefault="0062672C" w:rsidP="007163D5">
      <w:r>
        <w:separator/>
      </w:r>
    </w:p>
  </w:endnote>
  <w:endnote w:type="continuationSeparator" w:id="0">
    <w:p w:rsidR="0062672C" w:rsidRDefault="0062672C" w:rsidP="0071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150455"/>
      <w:docPartObj>
        <w:docPartGallery w:val="Page Numbers (Bottom of Page)"/>
        <w:docPartUnique/>
      </w:docPartObj>
    </w:sdtPr>
    <w:sdtContent>
      <w:p w:rsidR="00A724E0" w:rsidRDefault="00A724E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24E0">
          <w:rPr>
            <w:noProof/>
            <w:lang w:val="zh-TW"/>
          </w:rPr>
          <w:t>i</w:t>
        </w:r>
        <w:r>
          <w:fldChar w:fldCharType="end"/>
        </w:r>
      </w:p>
    </w:sdtContent>
  </w:sdt>
  <w:p w:rsidR="00A724E0" w:rsidRDefault="00A724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2C" w:rsidRDefault="0062672C" w:rsidP="007163D5">
      <w:r>
        <w:separator/>
      </w:r>
    </w:p>
  </w:footnote>
  <w:footnote w:type="continuationSeparator" w:id="0">
    <w:p w:rsidR="0062672C" w:rsidRDefault="0062672C" w:rsidP="00716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FC"/>
    <w:rsid w:val="004A4540"/>
    <w:rsid w:val="0062672C"/>
    <w:rsid w:val="007163D5"/>
    <w:rsid w:val="008863C8"/>
    <w:rsid w:val="009D155A"/>
    <w:rsid w:val="00A724E0"/>
    <w:rsid w:val="00C463FC"/>
    <w:rsid w:val="00E92DED"/>
    <w:rsid w:val="00E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3F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46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6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C463FC"/>
    <w:pPr>
      <w:keepLines/>
      <w:widowControl/>
      <w:spacing w:before="240" w:after="0" w:line="259" w:lineRule="auto"/>
      <w:outlineLvl w:val="9"/>
    </w:pPr>
    <w:rPr>
      <w:rFonts w:ascii="Calibri Light" w:eastAsia="新細明體" w:hAnsi="Calibri Light" w:cs="Times New Roman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63FC"/>
  </w:style>
  <w:style w:type="paragraph" w:styleId="2">
    <w:name w:val="toc 2"/>
    <w:basedOn w:val="a"/>
    <w:next w:val="a"/>
    <w:autoRedefine/>
    <w:uiPriority w:val="39"/>
    <w:unhideWhenUsed/>
    <w:rsid w:val="00C463FC"/>
    <w:pPr>
      <w:ind w:leftChars="200" w:left="480"/>
    </w:pPr>
  </w:style>
  <w:style w:type="character" w:styleId="a4">
    <w:name w:val="Hyperlink"/>
    <w:uiPriority w:val="99"/>
    <w:unhideWhenUsed/>
    <w:rsid w:val="00C463FC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C463FC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16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63D5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6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63D5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3F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46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6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C463FC"/>
    <w:pPr>
      <w:keepLines/>
      <w:widowControl/>
      <w:spacing w:before="240" w:after="0" w:line="259" w:lineRule="auto"/>
      <w:outlineLvl w:val="9"/>
    </w:pPr>
    <w:rPr>
      <w:rFonts w:ascii="Calibri Light" w:eastAsia="新細明體" w:hAnsi="Calibri Light" w:cs="Times New Roman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63FC"/>
  </w:style>
  <w:style w:type="paragraph" w:styleId="2">
    <w:name w:val="toc 2"/>
    <w:basedOn w:val="a"/>
    <w:next w:val="a"/>
    <w:autoRedefine/>
    <w:uiPriority w:val="39"/>
    <w:unhideWhenUsed/>
    <w:rsid w:val="00C463FC"/>
    <w:pPr>
      <w:ind w:leftChars="200" w:left="480"/>
    </w:pPr>
  </w:style>
  <w:style w:type="character" w:styleId="a4">
    <w:name w:val="Hyperlink"/>
    <w:uiPriority w:val="99"/>
    <w:unhideWhenUsed/>
    <w:rsid w:val="00C463FC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C463FC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16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63D5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6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63D5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劉家驤</dc:creator>
  <cp:lastModifiedBy>劉家驤</cp:lastModifiedBy>
  <cp:revision>4</cp:revision>
  <dcterms:created xsi:type="dcterms:W3CDTF">2018-05-16T06:04:00Z</dcterms:created>
  <dcterms:modified xsi:type="dcterms:W3CDTF">2018-05-17T15:09:00Z</dcterms:modified>
</cp:coreProperties>
</file>