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E1DF7" w14:textId="095CDE39" w:rsidR="00D9543C" w:rsidRDefault="00D9543C" w:rsidP="00D9543C">
      <w:pPr>
        <w:pStyle w:val="a3"/>
        <w:rPr>
          <w:rFonts w:ascii="Times New Roman" w:eastAsia="宋体" w:hAnsi="Times New Roman" w:cstheme="minorBidi"/>
        </w:rPr>
      </w:pPr>
      <w:r>
        <w:rPr>
          <w:rFonts w:ascii="宋体" w:eastAsia="宋体" w:hAnsi="宋体" w:cs="Times New Roman" w:hint="eastAsia"/>
        </w:rPr>
        <w:t>第</w:t>
      </w:r>
      <w:r w:rsidR="00502823">
        <w:rPr>
          <w:rFonts w:ascii="宋体" w:eastAsia="宋体" w:hAnsi="宋体" w:cs="Times New Roman" w:hint="eastAsia"/>
        </w:rPr>
        <w:t>七</w:t>
      </w:r>
      <w:r>
        <w:rPr>
          <w:rFonts w:ascii="宋体" w:eastAsia="宋体" w:hAnsi="宋体" w:cs="Times New Roman" w:hint="eastAsia"/>
        </w:rPr>
        <w:t xml:space="preserve">章 </w:t>
      </w:r>
      <w:r w:rsidR="001260A6">
        <w:rPr>
          <w:rFonts w:ascii="宋体" w:eastAsia="宋体" w:hAnsi="宋体" w:cs="Times New Roman" w:hint="eastAsia"/>
        </w:rPr>
        <w:t>MySQL高级特性</w:t>
      </w:r>
    </w:p>
    <w:p w14:paraId="35B04381" w14:textId="53492143" w:rsidR="00D9543C" w:rsidRDefault="00D9543C" w:rsidP="00D9543C">
      <w:pPr>
        <w:pStyle w:val="4"/>
        <w:rPr>
          <w:rFonts w:ascii="宋体" w:eastAsia="宋体" w:hAnsi="宋体" w:cs="Times New Roman"/>
        </w:rPr>
      </w:pPr>
      <w:proofErr w:type="gramStart"/>
      <w:r>
        <w:rPr>
          <w:rFonts w:ascii="宋体" w:eastAsia="宋体" w:hAnsi="宋体" w:cs="Times New Roman" w:hint="eastAsia"/>
        </w:rPr>
        <w:t>一</w:t>
      </w:r>
      <w:proofErr w:type="gramEnd"/>
      <w:r>
        <w:rPr>
          <w:rFonts w:ascii="宋体" w:eastAsia="宋体" w:hAnsi="宋体" w:cs="Times New Roman" w:hint="eastAsia"/>
        </w:rPr>
        <w:t>．</w:t>
      </w:r>
      <w:r w:rsidR="00884389">
        <w:rPr>
          <w:rFonts w:ascii="宋体" w:eastAsia="宋体" w:hAnsi="宋体" w:cs="Times New Roman" w:hint="eastAsia"/>
        </w:rPr>
        <w:t>分区表</w:t>
      </w:r>
    </w:p>
    <w:p w14:paraId="50A27C36" w14:textId="594E54A7" w:rsidR="00D9543C" w:rsidRDefault="00D9543C" w:rsidP="004D4C26">
      <w:r>
        <w:rPr>
          <w:rFonts w:hint="eastAsia"/>
        </w:rPr>
        <w:t>1.</w:t>
      </w:r>
      <w:r>
        <w:tab/>
      </w:r>
      <w:r w:rsidR="006B4E2A">
        <w:rPr>
          <w:rFonts w:hint="eastAsia"/>
        </w:rPr>
        <w:t>实现方式</w:t>
      </w:r>
    </w:p>
    <w:p w14:paraId="2D128148" w14:textId="62A6A43B" w:rsidR="006B4E2A" w:rsidRDefault="006B4E2A" w:rsidP="004D4C26">
      <w:r>
        <w:tab/>
      </w:r>
      <w:r w:rsidR="004B04F2">
        <w:rPr>
          <w:rFonts w:hint="eastAsia"/>
        </w:rPr>
        <w:t>对底层表的封装（包括索引）。</w:t>
      </w:r>
    </w:p>
    <w:p w14:paraId="2DF749FF" w14:textId="4DEA2159" w:rsidR="00AE37F8" w:rsidRDefault="00AE37F8" w:rsidP="004D4C26">
      <w:r>
        <w:rPr>
          <w:rFonts w:hint="eastAsia"/>
        </w:rPr>
        <w:t>2.</w:t>
      </w:r>
      <w:r>
        <w:tab/>
      </w:r>
      <w:r w:rsidR="002B33F8">
        <w:rPr>
          <w:rFonts w:hint="eastAsia"/>
        </w:rPr>
        <w:t>分区的应用场景</w:t>
      </w:r>
      <w:r w:rsidR="00E44C82">
        <w:rPr>
          <w:rFonts w:hint="eastAsia"/>
        </w:rPr>
        <w:t>与优点</w:t>
      </w:r>
    </w:p>
    <w:p w14:paraId="205EB0F6" w14:textId="3964096A" w:rsidR="002B33F8" w:rsidRDefault="00E44C82" w:rsidP="00E44C82">
      <w:pPr>
        <w:pStyle w:val="a5"/>
        <w:numPr>
          <w:ilvl w:val="0"/>
          <w:numId w:val="2"/>
        </w:numPr>
        <w:ind w:firstLineChars="0"/>
      </w:pPr>
      <w:r>
        <w:rPr>
          <w:rFonts w:hint="eastAsia"/>
        </w:rPr>
        <w:t>表非常大以至于无法全部都放在内存中，或者只在表的最后部分有热点数据，其它均是历史数据。</w:t>
      </w:r>
    </w:p>
    <w:p w14:paraId="4DCA0684" w14:textId="2B36D18C" w:rsidR="00E44C82" w:rsidRDefault="00E44C82" w:rsidP="00E44C82">
      <w:pPr>
        <w:pStyle w:val="a5"/>
        <w:numPr>
          <w:ilvl w:val="0"/>
          <w:numId w:val="2"/>
        </w:numPr>
        <w:ind w:firstLineChars="0"/>
      </w:pPr>
      <w:r>
        <w:rPr>
          <w:rFonts w:hint="eastAsia"/>
        </w:rPr>
        <w:t>分区表的数据更容易维护。</w:t>
      </w:r>
    </w:p>
    <w:p w14:paraId="7111B735" w14:textId="70E9BBD3" w:rsidR="00E44C82" w:rsidRDefault="00E44C82" w:rsidP="00E44C82">
      <w:pPr>
        <w:pStyle w:val="a5"/>
        <w:numPr>
          <w:ilvl w:val="0"/>
          <w:numId w:val="2"/>
        </w:numPr>
        <w:ind w:firstLineChars="0"/>
      </w:pPr>
      <w:r>
        <w:rPr>
          <w:rFonts w:hint="eastAsia"/>
        </w:rPr>
        <w:t>分区表的数据可以存放在不同的物理设备上，从而高效的利用多个硬件设备。</w:t>
      </w:r>
    </w:p>
    <w:p w14:paraId="51D79499" w14:textId="1ECBDEFE" w:rsidR="00E44C82" w:rsidRDefault="000F1002" w:rsidP="00E44C82">
      <w:pPr>
        <w:pStyle w:val="a5"/>
        <w:numPr>
          <w:ilvl w:val="0"/>
          <w:numId w:val="2"/>
        </w:numPr>
        <w:ind w:firstLineChars="0"/>
      </w:pPr>
      <w:r>
        <w:rPr>
          <w:rFonts w:hint="eastAsia"/>
        </w:rPr>
        <w:t>分区表可以避免某些特殊的瓶颈，例如</w:t>
      </w:r>
      <w:proofErr w:type="spellStart"/>
      <w:r>
        <w:rPr>
          <w:rFonts w:hint="eastAsia"/>
        </w:rPr>
        <w:t>InnoDB</w:t>
      </w:r>
      <w:proofErr w:type="spellEnd"/>
      <w:r>
        <w:rPr>
          <w:rFonts w:hint="eastAsia"/>
        </w:rPr>
        <w:t>的单个索引的互斥访问、</w:t>
      </w:r>
      <w:r>
        <w:rPr>
          <w:rFonts w:hint="eastAsia"/>
        </w:rPr>
        <w:t>ext3</w:t>
      </w:r>
      <w:r>
        <w:rPr>
          <w:rFonts w:hint="eastAsia"/>
        </w:rPr>
        <w:t>文件系统的</w:t>
      </w:r>
      <w:proofErr w:type="spellStart"/>
      <w:r>
        <w:rPr>
          <w:rFonts w:hint="eastAsia"/>
        </w:rPr>
        <w:t>inode</w:t>
      </w:r>
      <w:proofErr w:type="spellEnd"/>
      <w:proofErr w:type="gramStart"/>
      <w:r>
        <w:rPr>
          <w:rFonts w:hint="eastAsia"/>
        </w:rPr>
        <w:t>锁竞争</w:t>
      </w:r>
      <w:proofErr w:type="gramEnd"/>
      <w:r>
        <w:rPr>
          <w:rFonts w:hint="eastAsia"/>
        </w:rPr>
        <w:t>等。</w:t>
      </w:r>
    </w:p>
    <w:p w14:paraId="0E368121" w14:textId="0C78DF4F" w:rsidR="000F1002" w:rsidRDefault="000F1002" w:rsidP="00E44C82">
      <w:pPr>
        <w:pStyle w:val="a5"/>
        <w:numPr>
          <w:ilvl w:val="0"/>
          <w:numId w:val="2"/>
        </w:numPr>
        <w:ind w:firstLineChars="0"/>
      </w:pPr>
      <w:r>
        <w:rPr>
          <w:rFonts w:hint="eastAsia"/>
        </w:rPr>
        <w:t>可以备份和恢复独立的分区。</w:t>
      </w:r>
    </w:p>
    <w:p w14:paraId="05AF3FB8" w14:textId="6DE08D4B" w:rsidR="00C23D05" w:rsidRDefault="00217BD9">
      <w:r>
        <w:rPr>
          <w:rFonts w:hint="eastAsia"/>
        </w:rPr>
        <w:t>3.</w:t>
      </w:r>
      <w:r>
        <w:tab/>
      </w:r>
      <w:r>
        <w:rPr>
          <w:rFonts w:hint="eastAsia"/>
        </w:rPr>
        <w:t>分区的限制</w:t>
      </w:r>
    </w:p>
    <w:p w14:paraId="5A996D02" w14:textId="72DCD630" w:rsidR="00217BD9" w:rsidRDefault="00217BD9" w:rsidP="00217BD9">
      <w:pPr>
        <w:pStyle w:val="a5"/>
        <w:numPr>
          <w:ilvl w:val="0"/>
          <w:numId w:val="2"/>
        </w:numPr>
        <w:ind w:firstLineChars="0"/>
      </w:pPr>
      <w:r>
        <w:rPr>
          <w:rFonts w:hint="eastAsia"/>
        </w:rPr>
        <w:t>一个</w:t>
      </w:r>
      <w:proofErr w:type="gramStart"/>
      <w:r>
        <w:rPr>
          <w:rFonts w:hint="eastAsia"/>
        </w:rPr>
        <w:t>表</w:t>
      </w:r>
      <w:r w:rsidR="00AF1881">
        <w:rPr>
          <w:rFonts w:hint="eastAsia"/>
        </w:rPr>
        <w:t>最多</w:t>
      </w:r>
      <w:proofErr w:type="gramEnd"/>
      <w:r w:rsidR="00AF1881">
        <w:rPr>
          <w:rFonts w:hint="eastAsia"/>
        </w:rPr>
        <w:t>只能有</w:t>
      </w:r>
      <w:r w:rsidR="00AF1881">
        <w:rPr>
          <w:rFonts w:hint="eastAsia"/>
        </w:rPr>
        <w:t>1024</w:t>
      </w:r>
      <w:r w:rsidR="00AF1881">
        <w:rPr>
          <w:rFonts w:hint="eastAsia"/>
        </w:rPr>
        <w:t>个分区。</w:t>
      </w:r>
    </w:p>
    <w:p w14:paraId="1D11F291" w14:textId="46D940AA" w:rsidR="00AF1881" w:rsidRDefault="00AF1881" w:rsidP="00217BD9">
      <w:pPr>
        <w:pStyle w:val="a5"/>
        <w:numPr>
          <w:ilvl w:val="0"/>
          <w:numId w:val="2"/>
        </w:numPr>
        <w:ind w:firstLineChars="0"/>
      </w:pPr>
      <w:r>
        <w:rPr>
          <w:rFonts w:hint="eastAsia"/>
        </w:rPr>
        <w:t>分区表达式必须是整数或者返回整数的表达式。</w:t>
      </w:r>
    </w:p>
    <w:p w14:paraId="17929313" w14:textId="4D0CF53B" w:rsidR="00AF1881" w:rsidRDefault="00AF1881" w:rsidP="00217BD9">
      <w:pPr>
        <w:pStyle w:val="a5"/>
        <w:numPr>
          <w:ilvl w:val="0"/>
          <w:numId w:val="2"/>
        </w:numPr>
        <w:ind w:firstLineChars="0"/>
      </w:pPr>
      <w:r>
        <w:rPr>
          <w:rFonts w:hint="eastAsia"/>
        </w:rPr>
        <w:t>分区必须包含所有索引列</w:t>
      </w:r>
      <w:r w:rsidR="009A3144">
        <w:rPr>
          <w:rFonts w:hint="eastAsia"/>
        </w:rPr>
        <w:t>。</w:t>
      </w:r>
    </w:p>
    <w:p w14:paraId="70AE6CB6" w14:textId="3960392E" w:rsidR="00AF1881" w:rsidRDefault="008A5AEE" w:rsidP="00217BD9">
      <w:pPr>
        <w:pStyle w:val="a5"/>
        <w:numPr>
          <w:ilvl w:val="0"/>
          <w:numId w:val="2"/>
        </w:numPr>
        <w:ind w:firstLineChars="0"/>
      </w:pPr>
      <w:r>
        <w:rPr>
          <w:rFonts w:hint="eastAsia"/>
        </w:rPr>
        <w:t>分区表无法</w:t>
      </w:r>
      <w:proofErr w:type="gramStart"/>
      <w:r>
        <w:rPr>
          <w:rFonts w:hint="eastAsia"/>
        </w:rPr>
        <w:t>使用外键约束</w:t>
      </w:r>
      <w:proofErr w:type="gramEnd"/>
      <w:r w:rsidR="009A3144">
        <w:rPr>
          <w:rFonts w:hint="eastAsia"/>
        </w:rPr>
        <w:t>。</w:t>
      </w:r>
    </w:p>
    <w:p w14:paraId="3B7E7EDD" w14:textId="7F200FEC" w:rsidR="009C3627" w:rsidRDefault="009C3627" w:rsidP="009C3627">
      <w:r>
        <w:rPr>
          <w:rFonts w:hint="eastAsia"/>
        </w:rPr>
        <w:t>4.</w:t>
      </w:r>
      <w:r>
        <w:tab/>
      </w:r>
      <w:r w:rsidR="003C2A25">
        <w:rPr>
          <w:rFonts w:hint="eastAsia"/>
        </w:rPr>
        <w:t>对分区表的操作</w:t>
      </w:r>
      <w:r w:rsidR="00E741B1">
        <w:rPr>
          <w:rFonts w:hint="eastAsia"/>
        </w:rPr>
        <w:t>逻辑</w:t>
      </w:r>
    </w:p>
    <w:p w14:paraId="0C0FDAFB" w14:textId="4B893B9B" w:rsidR="00E741B1" w:rsidRDefault="00E741B1" w:rsidP="009C3627">
      <w:r>
        <w:tab/>
      </w:r>
      <w:r>
        <w:rPr>
          <w:rFonts w:hint="eastAsia"/>
        </w:rPr>
        <w:t>无论是增删改查，都是首先</w:t>
      </w:r>
      <w:proofErr w:type="gramStart"/>
      <w:r>
        <w:rPr>
          <w:rFonts w:hint="eastAsia"/>
        </w:rPr>
        <w:t>打开并锁住所</w:t>
      </w:r>
      <w:proofErr w:type="gramEnd"/>
      <w:r>
        <w:rPr>
          <w:rFonts w:hint="eastAsia"/>
        </w:rPr>
        <w:t>有的底层表，然后再判断要对哪个底层表进行操作。</w:t>
      </w:r>
    </w:p>
    <w:p w14:paraId="6AC08039" w14:textId="0FC5AB72" w:rsidR="00E741B1" w:rsidRDefault="00E741B1" w:rsidP="009C3627">
      <w:r>
        <w:rPr>
          <w:rFonts w:hint="eastAsia"/>
        </w:rPr>
        <w:t>5.</w:t>
      </w:r>
      <w:r>
        <w:tab/>
      </w:r>
      <w:r w:rsidR="00A010CC">
        <w:rPr>
          <w:rFonts w:hint="eastAsia"/>
        </w:rPr>
        <w:t>分区表的类型</w:t>
      </w:r>
    </w:p>
    <w:p w14:paraId="2D4EF108" w14:textId="6D064A94" w:rsidR="00A010CC" w:rsidRDefault="00A010CC" w:rsidP="009C3627">
      <w:r>
        <w:tab/>
      </w:r>
      <w:r>
        <w:rPr>
          <w:rFonts w:hint="eastAsia"/>
        </w:rPr>
        <w:t>（</w:t>
      </w:r>
      <w:r>
        <w:rPr>
          <w:rFonts w:hint="eastAsia"/>
        </w:rPr>
        <w:t>1</w:t>
      </w:r>
      <w:r>
        <w:rPr>
          <w:rFonts w:hint="eastAsia"/>
        </w:rPr>
        <w:t>）</w:t>
      </w:r>
      <w:r w:rsidR="007056DB">
        <w:rPr>
          <w:rFonts w:hint="eastAsia"/>
        </w:rPr>
        <w:t>R</w:t>
      </w:r>
      <w:r w:rsidR="007056DB">
        <w:t>ANGE</w:t>
      </w:r>
    </w:p>
    <w:p w14:paraId="3E4C27F3" w14:textId="011F9324" w:rsidR="00C37971" w:rsidRDefault="007056DB" w:rsidP="009C3627">
      <w:r>
        <w:tab/>
      </w:r>
      <w:r>
        <w:rPr>
          <w:rFonts w:hint="eastAsia"/>
        </w:rPr>
        <w:t>（</w:t>
      </w:r>
      <w:r>
        <w:rPr>
          <w:rFonts w:hint="eastAsia"/>
        </w:rPr>
        <w:t>2</w:t>
      </w:r>
      <w:r>
        <w:rPr>
          <w:rFonts w:hint="eastAsia"/>
        </w:rPr>
        <w:t>）</w:t>
      </w:r>
      <w:r w:rsidR="00C37971">
        <w:rPr>
          <w:rFonts w:hint="eastAsia"/>
        </w:rPr>
        <w:t>L</w:t>
      </w:r>
      <w:r w:rsidR="00C37971">
        <w:t>IST</w:t>
      </w:r>
    </w:p>
    <w:p w14:paraId="335C8566" w14:textId="001BDF44" w:rsidR="00C37971" w:rsidRDefault="00C37971" w:rsidP="009C3627">
      <w:r>
        <w:tab/>
      </w:r>
      <w:r>
        <w:rPr>
          <w:rFonts w:hint="eastAsia"/>
        </w:rPr>
        <w:t>（</w:t>
      </w:r>
      <w:r>
        <w:rPr>
          <w:rFonts w:hint="eastAsia"/>
        </w:rPr>
        <w:t>3</w:t>
      </w:r>
      <w:r>
        <w:rPr>
          <w:rFonts w:hint="eastAsia"/>
        </w:rPr>
        <w:t>）</w:t>
      </w:r>
      <w:r>
        <w:rPr>
          <w:rFonts w:hint="eastAsia"/>
        </w:rPr>
        <w:t>H</w:t>
      </w:r>
      <w:r>
        <w:t>ASH</w:t>
      </w:r>
    </w:p>
    <w:p w14:paraId="71416EA5" w14:textId="328916B5" w:rsidR="00C37971" w:rsidRDefault="00C37971" w:rsidP="009C3627">
      <w:r>
        <w:tab/>
      </w:r>
      <w:r>
        <w:rPr>
          <w:rFonts w:hint="eastAsia"/>
        </w:rPr>
        <w:t>（</w:t>
      </w:r>
      <w:r>
        <w:rPr>
          <w:rFonts w:hint="eastAsia"/>
        </w:rPr>
        <w:t>4</w:t>
      </w:r>
      <w:r>
        <w:rPr>
          <w:rFonts w:hint="eastAsia"/>
        </w:rPr>
        <w:t>）</w:t>
      </w:r>
      <w:r>
        <w:rPr>
          <w:rFonts w:hint="eastAsia"/>
        </w:rPr>
        <w:t>K</w:t>
      </w:r>
      <w:r>
        <w:t>EY</w:t>
      </w:r>
    </w:p>
    <w:p w14:paraId="5038E48F" w14:textId="0CAA7184" w:rsidR="00C37971" w:rsidRDefault="004875DD" w:rsidP="009C3627">
      <w:r>
        <w:rPr>
          <w:rFonts w:hint="eastAsia"/>
        </w:rPr>
        <w:t>6.</w:t>
      </w:r>
      <w:r>
        <w:tab/>
      </w:r>
      <w:r w:rsidR="00290809">
        <w:rPr>
          <w:rFonts w:hint="eastAsia"/>
        </w:rPr>
        <w:t>分区的问题</w:t>
      </w:r>
    </w:p>
    <w:p w14:paraId="1203C085" w14:textId="5AFAA447" w:rsidR="00DC7270" w:rsidRDefault="00DC7270" w:rsidP="00DC7270">
      <w:pPr>
        <w:pStyle w:val="a5"/>
        <w:numPr>
          <w:ilvl w:val="0"/>
          <w:numId w:val="2"/>
        </w:numPr>
        <w:ind w:firstLineChars="0"/>
      </w:pPr>
      <w:r>
        <w:t>NULL</w:t>
      </w:r>
      <w:r>
        <w:rPr>
          <w:rFonts w:hint="eastAsia"/>
        </w:rPr>
        <w:t>会使得分区过滤无效</w:t>
      </w:r>
    </w:p>
    <w:p w14:paraId="5C7D2A6F" w14:textId="1F4C879A" w:rsidR="00DC7270" w:rsidRDefault="00DC7270" w:rsidP="00DC7270">
      <w:pPr>
        <w:pStyle w:val="a5"/>
        <w:ind w:left="780" w:firstLineChars="0" w:firstLine="0"/>
      </w:pPr>
      <w:r>
        <w:rPr>
          <w:rFonts w:hint="eastAsia"/>
        </w:rPr>
        <w:t>第一个分区存放分区条件为</w:t>
      </w:r>
      <w:r>
        <w:rPr>
          <w:rFonts w:hint="eastAsia"/>
        </w:rPr>
        <w:t>null</w:t>
      </w:r>
      <w:r>
        <w:rPr>
          <w:rFonts w:hint="eastAsia"/>
        </w:rPr>
        <w:t>的值和无效值</w:t>
      </w:r>
    </w:p>
    <w:p w14:paraId="055B6B57" w14:textId="14F260E7" w:rsidR="00DC7270" w:rsidRDefault="00290809" w:rsidP="00DC7270">
      <w:pPr>
        <w:pStyle w:val="a5"/>
        <w:numPr>
          <w:ilvl w:val="0"/>
          <w:numId w:val="2"/>
        </w:numPr>
        <w:ind w:firstLineChars="0"/>
      </w:pPr>
      <w:r>
        <w:rPr>
          <w:rFonts w:hint="eastAsia"/>
        </w:rPr>
        <w:t>分区列和索引列不匹配</w:t>
      </w:r>
    </w:p>
    <w:p w14:paraId="317C2D80" w14:textId="44013D32" w:rsidR="00290809" w:rsidRDefault="00290809" w:rsidP="00DC7270">
      <w:pPr>
        <w:pStyle w:val="a5"/>
        <w:numPr>
          <w:ilvl w:val="0"/>
          <w:numId w:val="2"/>
        </w:numPr>
        <w:ind w:firstLineChars="0"/>
      </w:pPr>
      <w:r>
        <w:rPr>
          <w:rFonts w:hint="eastAsia"/>
        </w:rPr>
        <w:t>选择分区的成本</w:t>
      </w:r>
      <w:r w:rsidR="00C0108B">
        <w:rPr>
          <w:rFonts w:hint="eastAsia"/>
        </w:rPr>
        <w:t>可能</w:t>
      </w:r>
      <w:r>
        <w:rPr>
          <w:rFonts w:hint="eastAsia"/>
        </w:rPr>
        <w:t>很高</w:t>
      </w:r>
    </w:p>
    <w:p w14:paraId="054EC330" w14:textId="1690B091" w:rsidR="00290809" w:rsidRDefault="00C0108B" w:rsidP="00DC7270">
      <w:pPr>
        <w:pStyle w:val="a5"/>
        <w:numPr>
          <w:ilvl w:val="0"/>
          <w:numId w:val="2"/>
        </w:numPr>
        <w:ind w:firstLineChars="0"/>
      </w:pPr>
      <w:proofErr w:type="gramStart"/>
      <w:r>
        <w:rPr>
          <w:rFonts w:hint="eastAsia"/>
        </w:rPr>
        <w:t>打开并锁住所</w:t>
      </w:r>
      <w:proofErr w:type="gramEnd"/>
      <w:r>
        <w:rPr>
          <w:rFonts w:hint="eastAsia"/>
        </w:rPr>
        <w:t>有底层的成本可能很高</w:t>
      </w:r>
    </w:p>
    <w:p w14:paraId="47D26F89" w14:textId="21D4CBC8" w:rsidR="00C0108B" w:rsidRDefault="00C0108B" w:rsidP="00DC7270">
      <w:pPr>
        <w:pStyle w:val="a5"/>
        <w:numPr>
          <w:ilvl w:val="0"/>
          <w:numId w:val="2"/>
        </w:numPr>
        <w:ind w:firstLineChars="0"/>
      </w:pPr>
      <w:r>
        <w:rPr>
          <w:rFonts w:hint="eastAsia"/>
        </w:rPr>
        <w:t>维护分区的成本可能很高</w:t>
      </w:r>
    </w:p>
    <w:p w14:paraId="7B9A6F40" w14:textId="3A902A8F" w:rsidR="003A1404" w:rsidRDefault="003A1404" w:rsidP="003A1404">
      <w:r>
        <w:rPr>
          <w:rFonts w:hint="eastAsia"/>
        </w:rPr>
        <w:t>7.</w:t>
      </w:r>
      <w:r>
        <w:tab/>
      </w:r>
      <w:r w:rsidR="00D0329A">
        <w:rPr>
          <w:rFonts w:hint="eastAsia"/>
        </w:rPr>
        <w:t>查询优化</w:t>
      </w:r>
    </w:p>
    <w:p w14:paraId="47BD8C7C" w14:textId="17268EE3" w:rsidR="00D0329A" w:rsidRDefault="00306BC0" w:rsidP="005F18B2">
      <w:pPr>
        <w:pStyle w:val="a5"/>
        <w:numPr>
          <w:ilvl w:val="0"/>
          <w:numId w:val="2"/>
        </w:numPr>
        <w:ind w:firstLineChars="0"/>
      </w:pPr>
      <w:r>
        <w:rPr>
          <w:rFonts w:hint="eastAsia"/>
        </w:rPr>
        <w:t>在分区表中，查询需要在</w:t>
      </w:r>
      <w:r>
        <w:rPr>
          <w:rFonts w:hint="eastAsia"/>
        </w:rPr>
        <w:t>where</w:t>
      </w:r>
      <w:r>
        <w:rPr>
          <w:rFonts w:hint="eastAsia"/>
        </w:rPr>
        <w:t>条件中带入分区列。</w:t>
      </w:r>
    </w:p>
    <w:p w14:paraId="3D9A7379" w14:textId="11013843" w:rsidR="0060227B" w:rsidRDefault="0060227B" w:rsidP="0060227B">
      <w:pPr>
        <w:pStyle w:val="a5"/>
        <w:numPr>
          <w:ilvl w:val="0"/>
          <w:numId w:val="2"/>
        </w:numPr>
        <w:ind w:firstLineChars="0"/>
      </w:pPr>
      <w:r>
        <w:rPr>
          <w:rFonts w:hint="eastAsia"/>
        </w:rPr>
        <w:t>select</w:t>
      </w:r>
      <w:r>
        <w:t xml:space="preserve"> </w:t>
      </w:r>
      <w:r>
        <w:rPr>
          <w:rFonts w:hint="eastAsia"/>
        </w:rPr>
        <w:t>*</w:t>
      </w:r>
      <w:r>
        <w:t xml:space="preserve"> </w:t>
      </w:r>
      <w:r>
        <w:rPr>
          <w:rFonts w:hint="eastAsia"/>
        </w:rPr>
        <w:t>from</w:t>
      </w:r>
      <w:r>
        <w:t xml:space="preserve"> </w:t>
      </w:r>
      <w:proofErr w:type="spellStart"/>
      <w:r>
        <w:t>sales_by_day</w:t>
      </w:r>
      <w:proofErr w:type="spellEnd"/>
      <w:r>
        <w:t xml:space="preserve"> where YEAR(day) = 2010</w:t>
      </w:r>
      <w:r>
        <w:rPr>
          <w:rFonts w:hint="eastAsia"/>
        </w:rPr>
        <w:t>不会过滤分区，即使表达式是分区函数。</w:t>
      </w:r>
    </w:p>
    <w:p w14:paraId="390A83AC" w14:textId="5D55EFC4" w:rsidR="0060227B" w:rsidRDefault="00C74043" w:rsidP="0060227B">
      <w:pPr>
        <w:pStyle w:val="a5"/>
        <w:ind w:left="780" w:firstLineChars="0" w:firstLine="0"/>
      </w:pPr>
      <w:r>
        <w:rPr>
          <w:rFonts w:hint="eastAsia"/>
        </w:rPr>
        <w:t>优化：</w:t>
      </w:r>
    </w:p>
    <w:p w14:paraId="44DC1B54" w14:textId="422BB132" w:rsidR="00C74043" w:rsidRDefault="00C74043" w:rsidP="00C74043">
      <w:pPr>
        <w:pStyle w:val="a5"/>
        <w:ind w:left="780" w:firstLineChars="0" w:firstLine="0"/>
      </w:pPr>
      <w:r>
        <w:rPr>
          <w:rFonts w:hint="eastAsia"/>
        </w:rPr>
        <w:t>select</w:t>
      </w:r>
      <w:r>
        <w:t xml:space="preserve"> </w:t>
      </w:r>
      <w:r>
        <w:rPr>
          <w:rFonts w:hint="eastAsia"/>
        </w:rPr>
        <w:t>*</w:t>
      </w:r>
      <w:r>
        <w:t xml:space="preserve"> </w:t>
      </w:r>
      <w:r>
        <w:rPr>
          <w:rFonts w:hint="eastAsia"/>
        </w:rPr>
        <w:t>from</w:t>
      </w:r>
      <w:r>
        <w:t xml:space="preserve"> </w:t>
      </w:r>
      <w:proofErr w:type="spellStart"/>
      <w:r>
        <w:rPr>
          <w:rFonts w:hint="eastAsia"/>
        </w:rPr>
        <w:t>sales</w:t>
      </w:r>
      <w:r>
        <w:t>_by_day</w:t>
      </w:r>
      <w:proofErr w:type="spellEnd"/>
      <w:r>
        <w:t xml:space="preserve"> where day between ‘2010-01-01’ and ‘2010-12-31’ </w:t>
      </w:r>
    </w:p>
    <w:p w14:paraId="2139AE85" w14:textId="0F1C3929" w:rsidR="00C74043" w:rsidRDefault="00C74043" w:rsidP="00C74043">
      <w:pPr>
        <w:pStyle w:val="a5"/>
        <w:ind w:left="780" w:firstLineChars="0" w:firstLine="0"/>
      </w:pPr>
      <w:r>
        <w:rPr>
          <w:rFonts w:hint="eastAsia"/>
        </w:rPr>
        <w:t>类似于索引中的函数</w:t>
      </w:r>
      <w:proofErr w:type="gramStart"/>
      <w:r>
        <w:rPr>
          <w:rFonts w:hint="eastAsia"/>
        </w:rPr>
        <w:t>列会</w:t>
      </w:r>
      <w:proofErr w:type="gramEnd"/>
      <w:r>
        <w:rPr>
          <w:rFonts w:hint="eastAsia"/>
        </w:rPr>
        <w:t>使得索引失效</w:t>
      </w:r>
      <w:r w:rsidR="002D0031">
        <w:rPr>
          <w:rFonts w:hint="eastAsia"/>
        </w:rPr>
        <w:t>。</w:t>
      </w:r>
    </w:p>
    <w:p w14:paraId="3BDA865D" w14:textId="32AD5EEE" w:rsidR="004C3D3B" w:rsidRDefault="004C3D3B" w:rsidP="004C3D3B">
      <w:pPr>
        <w:pStyle w:val="4"/>
        <w:rPr>
          <w:rFonts w:ascii="宋体" w:eastAsia="宋体" w:hAnsi="宋体" w:cs="Times New Roman"/>
        </w:rPr>
      </w:pPr>
      <w:r>
        <w:rPr>
          <w:rFonts w:ascii="宋体" w:eastAsia="宋体" w:hAnsi="宋体" w:cs="Times New Roman" w:hint="eastAsia"/>
        </w:rPr>
        <w:lastRenderedPageBreak/>
        <w:t>二．分布式（X</w:t>
      </w:r>
      <w:r>
        <w:rPr>
          <w:rFonts w:ascii="宋体" w:eastAsia="宋体" w:hAnsi="宋体" w:cs="Times New Roman"/>
        </w:rPr>
        <w:t>A</w:t>
      </w:r>
      <w:r>
        <w:rPr>
          <w:rFonts w:ascii="宋体" w:eastAsia="宋体" w:hAnsi="宋体" w:cs="Times New Roman" w:hint="eastAsia"/>
        </w:rPr>
        <w:t>）事务</w:t>
      </w:r>
    </w:p>
    <w:p w14:paraId="1DDA3D7E" w14:textId="1C7DAF4B" w:rsidR="0060227B" w:rsidRDefault="00663778" w:rsidP="004C3D3B">
      <w:r>
        <w:rPr>
          <w:rFonts w:hint="eastAsia"/>
        </w:rPr>
        <w:t>1.</w:t>
      </w:r>
      <w:r>
        <w:tab/>
      </w:r>
      <w:r w:rsidR="00B6403C">
        <w:rPr>
          <w:rFonts w:hint="eastAsia"/>
        </w:rPr>
        <w:t>分布式事务</w:t>
      </w:r>
    </w:p>
    <w:p w14:paraId="1CBAA152" w14:textId="74706952" w:rsidR="00B6403C" w:rsidRDefault="00B6403C" w:rsidP="004C3D3B">
      <w:r>
        <w:tab/>
      </w:r>
      <w:r w:rsidR="0065254A">
        <w:rPr>
          <w:rFonts w:hint="eastAsia"/>
        </w:rPr>
        <w:t>将存储引擎级别的</w:t>
      </w:r>
      <w:r w:rsidR="0065254A">
        <w:rPr>
          <w:rFonts w:hint="eastAsia"/>
        </w:rPr>
        <w:t>A</w:t>
      </w:r>
      <w:r w:rsidR="0065254A">
        <w:t>CID</w:t>
      </w:r>
      <w:r w:rsidR="0065254A">
        <w:rPr>
          <w:rFonts w:hint="eastAsia"/>
        </w:rPr>
        <w:t>扩展到数据库层面，甚至是多个数据库之间。</w:t>
      </w:r>
    </w:p>
    <w:p w14:paraId="31B30A39" w14:textId="1F4D3FE7" w:rsidR="00EA6C48" w:rsidRDefault="001357DF" w:rsidP="004C3D3B">
      <w:r>
        <w:rPr>
          <w:rFonts w:hint="eastAsia"/>
        </w:rPr>
        <w:t>2.</w:t>
      </w:r>
      <w:r w:rsidR="00641D24">
        <w:tab/>
      </w:r>
      <w:r w:rsidR="00641D24">
        <w:rPr>
          <w:rFonts w:hint="eastAsia"/>
        </w:rPr>
        <w:t>两阶段提交</w:t>
      </w:r>
      <w:r>
        <w:tab/>
      </w:r>
    </w:p>
    <w:p w14:paraId="178560E8" w14:textId="6837ACDA" w:rsidR="0065254A" w:rsidRDefault="00641D24" w:rsidP="00641D24">
      <w:pPr>
        <w:ind w:firstLine="420"/>
      </w:pPr>
      <w:r>
        <w:rPr>
          <w:rFonts w:hint="eastAsia"/>
        </w:rPr>
        <w:t>（</w:t>
      </w:r>
      <w:r>
        <w:rPr>
          <w:rFonts w:hint="eastAsia"/>
        </w:rPr>
        <w:t>1</w:t>
      </w:r>
      <w:r>
        <w:rPr>
          <w:rFonts w:hint="eastAsia"/>
        </w:rPr>
        <w:t>）</w:t>
      </w:r>
      <w:r>
        <w:rPr>
          <w:rFonts w:hint="eastAsia"/>
        </w:rPr>
        <w:t xml:space="preserve"> </w:t>
      </w:r>
      <w:r w:rsidR="009A720B">
        <w:rPr>
          <w:rFonts w:hint="eastAsia"/>
        </w:rPr>
        <w:t>第一阶段</w:t>
      </w:r>
    </w:p>
    <w:p w14:paraId="19C66D1D" w14:textId="3AEF1A5C" w:rsidR="009A720B" w:rsidRDefault="009A720B" w:rsidP="004C3D3B">
      <w:r>
        <w:tab/>
      </w:r>
      <w:r w:rsidR="00641D24">
        <w:tab/>
      </w:r>
      <w:r w:rsidR="006F321A">
        <w:t>XA</w:t>
      </w:r>
      <w:r w:rsidR="006F321A">
        <w:rPr>
          <w:rFonts w:hint="eastAsia"/>
        </w:rPr>
        <w:t>事务需要有一个事务协调器来保证所有的事务参与者都完成了准备工作。</w:t>
      </w:r>
    </w:p>
    <w:p w14:paraId="17165768" w14:textId="63A542D5" w:rsidR="00EA6C48" w:rsidRDefault="00641D24" w:rsidP="004C3D3B">
      <w:r>
        <w:tab/>
      </w:r>
      <w:r>
        <w:rPr>
          <w:rFonts w:hint="eastAsia"/>
        </w:rPr>
        <w:t>（</w:t>
      </w:r>
      <w:r>
        <w:rPr>
          <w:rFonts w:hint="eastAsia"/>
        </w:rPr>
        <w:t>2</w:t>
      </w:r>
      <w:r>
        <w:rPr>
          <w:rFonts w:hint="eastAsia"/>
        </w:rPr>
        <w:t>）</w:t>
      </w:r>
      <w:r>
        <w:rPr>
          <w:rFonts w:hint="eastAsia"/>
        </w:rPr>
        <w:t xml:space="preserve"> </w:t>
      </w:r>
      <w:r>
        <w:rPr>
          <w:rFonts w:hint="eastAsia"/>
        </w:rPr>
        <w:t>第二阶段</w:t>
      </w:r>
    </w:p>
    <w:p w14:paraId="6A376A7B" w14:textId="739AC41E" w:rsidR="00513009" w:rsidRDefault="00641D24" w:rsidP="004C3D3B">
      <w:r>
        <w:tab/>
      </w:r>
      <w:r>
        <w:tab/>
      </w:r>
      <w:r w:rsidR="00657C69">
        <w:rPr>
          <w:rFonts w:hint="eastAsia"/>
        </w:rPr>
        <w:t>事务协调器收到所有的参与者都准备好的消息，就会告诉事务可以提交了。</w:t>
      </w:r>
    </w:p>
    <w:p w14:paraId="13629728" w14:textId="1ACA8240" w:rsidR="00513009" w:rsidRDefault="00513009" w:rsidP="004C3D3B">
      <w:r>
        <w:tab/>
      </w:r>
      <w:r>
        <w:rPr>
          <w:rFonts w:hint="eastAsia"/>
        </w:rPr>
        <w:t>注：</w:t>
      </w:r>
      <w:r>
        <w:rPr>
          <w:rFonts w:hint="eastAsia"/>
        </w:rPr>
        <w:t xml:space="preserve"> </w:t>
      </w:r>
      <w:r>
        <w:t>M</w:t>
      </w:r>
      <w:r>
        <w:rPr>
          <w:rFonts w:hint="eastAsia"/>
        </w:rPr>
        <w:t>ySQL</w:t>
      </w:r>
      <w:r>
        <w:rPr>
          <w:rFonts w:hint="eastAsia"/>
        </w:rPr>
        <w:t>在</w:t>
      </w:r>
      <w:r>
        <w:rPr>
          <w:rFonts w:hint="eastAsia"/>
        </w:rPr>
        <w:t>X</w:t>
      </w:r>
      <w:r>
        <w:t>A</w:t>
      </w:r>
      <w:r>
        <w:rPr>
          <w:rFonts w:hint="eastAsia"/>
        </w:rPr>
        <w:t>事务过程中扮演参与者而不是协调者。</w:t>
      </w:r>
    </w:p>
    <w:p w14:paraId="65F3919D" w14:textId="4DA94F1E" w:rsidR="00434F54" w:rsidRDefault="00434F54" w:rsidP="004C3D3B">
      <w:r>
        <w:rPr>
          <w:rFonts w:hint="eastAsia"/>
        </w:rPr>
        <w:t>3.</w:t>
      </w:r>
      <w:r>
        <w:tab/>
      </w:r>
      <w:r>
        <w:rPr>
          <w:rFonts w:hint="eastAsia"/>
        </w:rPr>
        <w:t>内部</w:t>
      </w:r>
      <w:r>
        <w:rPr>
          <w:rFonts w:hint="eastAsia"/>
        </w:rPr>
        <w:t>X</w:t>
      </w:r>
      <w:r>
        <w:t>A</w:t>
      </w:r>
      <w:r>
        <w:rPr>
          <w:rFonts w:hint="eastAsia"/>
        </w:rPr>
        <w:t>事务</w:t>
      </w:r>
    </w:p>
    <w:p w14:paraId="734D20A4" w14:textId="4BF87BEE" w:rsidR="00434F54" w:rsidRDefault="00434F54" w:rsidP="004C3D3B">
      <w:r>
        <w:tab/>
      </w:r>
      <w:r w:rsidR="00A700CA">
        <w:rPr>
          <w:rFonts w:hint="eastAsia"/>
        </w:rPr>
        <w:t>由于</w:t>
      </w:r>
      <w:r w:rsidR="00A700CA">
        <w:t>M</w:t>
      </w:r>
      <w:r w:rsidR="00A700CA">
        <w:rPr>
          <w:rFonts w:hint="eastAsia"/>
        </w:rPr>
        <w:t>ySQL</w:t>
      </w:r>
      <w:r w:rsidR="00A700CA">
        <w:rPr>
          <w:rFonts w:hint="eastAsia"/>
        </w:rPr>
        <w:t>的</w:t>
      </w:r>
      <w:r w:rsidR="00B5288E">
        <w:rPr>
          <w:rFonts w:hint="eastAsia"/>
        </w:rPr>
        <w:t>插件式架构导致需要在内部使用</w:t>
      </w:r>
      <w:r w:rsidR="00B5288E">
        <w:rPr>
          <w:rFonts w:hint="eastAsia"/>
        </w:rPr>
        <w:t>X</w:t>
      </w:r>
      <w:r w:rsidR="00B5288E">
        <w:t>A</w:t>
      </w:r>
      <w:r w:rsidR="00B5288E">
        <w:rPr>
          <w:rFonts w:hint="eastAsia"/>
        </w:rPr>
        <w:t>事务。</w:t>
      </w:r>
    </w:p>
    <w:p w14:paraId="16B743B6" w14:textId="6216BF8E" w:rsidR="00B5288E" w:rsidRDefault="00B5288E" w:rsidP="004C3D3B">
      <w:r>
        <w:tab/>
      </w:r>
      <w:r>
        <w:rPr>
          <w:rFonts w:hint="eastAsia"/>
        </w:rPr>
        <w:t>主要用于跨存储引擎的提交。</w:t>
      </w:r>
    </w:p>
    <w:p w14:paraId="1DBF943D" w14:textId="1E7F79C7" w:rsidR="0002370B" w:rsidRDefault="0002370B" w:rsidP="004C3D3B">
      <w:r>
        <w:tab/>
      </w:r>
      <w:r>
        <w:rPr>
          <w:rFonts w:hint="eastAsia"/>
        </w:rPr>
        <w:t>缺点：</w:t>
      </w:r>
      <w:r w:rsidR="008D171B">
        <w:rPr>
          <w:rFonts w:hint="eastAsia"/>
        </w:rPr>
        <w:t>巨大的性能问题。</w:t>
      </w:r>
    </w:p>
    <w:p w14:paraId="1B6F9C7D" w14:textId="12538C6D" w:rsidR="008D171B" w:rsidRDefault="008D171B" w:rsidP="004C3D3B">
      <w:r>
        <w:rPr>
          <w:rFonts w:hint="eastAsia"/>
        </w:rPr>
        <w:t>4.</w:t>
      </w:r>
      <w:r>
        <w:tab/>
      </w:r>
      <w:r>
        <w:rPr>
          <w:rFonts w:hint="eastAsia"/>
        </w:rPr>
        <w:t>外部</w:t>
      </w:r>
      <w:r>
        <w:rPr>
          <w:rFonts w:hint="eastAsia"/>
        </w:rPr>
        <w:t>X</w:t>
      </w:r>
      <w:r>
        <w:t>A</w:t>
      </w:r>
      <w:r>
        <w:rPr>
          <w:rFonts w:hint="eastAsia"/>
        </w:rPr>
        <w:t>事务</w:t>
      </w:r>
    </w:p>
    <w:p w14:paraId="2A3EEA9F" w14:textId="5823D727" w:rsidR="008D171B" w:rsidRDefault="008D171B" w:rsidP="004C3D3B">
      <w:r>
        <w:tab/>
      </w:r>
      <w:r w:rsidR="00351D49">
        <w:rPr>
          <w:rFonts w:hint="eastAsia"/>
        </w:rPr>
        <w:t>性能</w:t>
      </w:r>
      <w:proofErr w:type="gramStart"/>
      <w:r w:rsidR="00351D49">
        <w:rPr>
          <w:rFonts w:hint="eastAsia"/>
        </w:rPr>
        <w:t>比内部</w:t>
      </w:r>
      <w:proofErr w:type="gramEnd"/>
      <w:r w:rsidR="00351D49">
        <w:rPr>
          <w:rFonts w:hint="eastAsia"/>
        </w:rPr>
        <w:t>X</w:t>
      </w:r>
      <w:r w:rsidR="00351D49">
        <w:t>A</w:t>
      </w:r>
      <w:r w:rsidR="00351D49">
        <w:rPr>
          <w:rFonts w:hint="eastAsia"/>
        </w:rPr>
        <w:t>事务消耗更大。</w:t>
      </w:r>
    </w:p>
    <w:p w14:paraId="7201C7D6" w14:textId="62D0F874" w:rsidR="009A618B" w:rsidRDefault="009A618B" w:rsidP="004C3D3B">
      <w:r>
        <w:tab/>
      </w:r>
      <w:r w:rsidR="007414AC">
        <w:t>XA</w:t>
      </w:r>
      <w:r w:rsidR="007414AC">
        <w:rPr>
          <w:rFonts w:hint="eastAsia"/>
        </w:rPr>
        <w:t>事务是一种数据库之间同步数据的方法。尽量避免使用，可以用消息队列代替事务的自动分发</w:t>
      </w:r>
      <w:r w:rsidR="005C0ED6">
        <w:rPr>
          <w:rFonts w:hint="eastAsia"/>
        </w:rPr>
        <w:t>，还可以使用</w:t>
      </w:r>
      <w:r w:rsidR="005C0ED6">
        <w:t>M</w:t>
      </w:r>
      <w:r w:rsidR="005C0ED6">
        <w:rPr>
          <w:rFonts w:hint="eastAsia"/>
        </w:rPr>
        <w:t>ySQL</w:t>
      </w:r>
      <w:r w:rsidR="005C0ED6">
        <w:rPr>
          <w:rFonts w:hint="eastAsia"/>
        </w:rPr>
        <w:t>本身的复制机制。</w:t>
      </w:r>
    </w:p>
    <w:p w14:paraId="3D9B5E8C" w14:textId="7BCAAC82" w:rsidR="00D771E3" w:rsidRDefault="00D771E3" w:rsidP="00D771E3">
      <w:pPr>
        <w:pStyle w:val="4"/>
        <w:rPr>
          <w:rFonts w:ascii="宋体" w:eastAsia="宋体" w:hAnsi="宋体" w:cs="Times New Roman"/>
        </w:rPr>
      </w:pPr>
      <w:r>
        <w:rPr>
          <w:rFonts w:ascii="宋体" w:eastAsia="宋体" w:hAnsi="宋体" w:cs="Times New Roman" w:hint="eastAsia"/>
        </w:rPr>
        <w:t>三．查询缓存</w:t>
      </w:r>
    </w:p>
    <w:p w14:paraId="05D85A6D" w14:textId="17AC65C3" w:rsidR="00D771E3" w:rsidRDefault="00D11CDD" w:rsidP="004C3D3B">
      <w:r>
        <w:rPr>
          <w:rFonts w:hint="eastAsia"/>
        </w:rPr>
        <w:t>1.</w:t>
      </w:r>
      <w:r>
        <w:tab/>
        <w:t>M</w:t>
      </w:r>
      <w:r>
        <w:rPr>
          <w:rFonts w:hint="eastAsia"/>
        </w:rPr>
        <w:t>ySQL</w:t>
      </w:r>
      <w:r>
        <w:rPr>
          <w:rFonts w:hint="eastAsia"/>
        </w:rPr>
        <w:t>查询缓存保存查询返回的完整结果。当查询命中该缓存，</w:t>
      </w:r>
      <w:r>
        <w:rPr>
          <w:rFonts w:hint="eastAsia"/>
        </w:rPr>
        <w:t>MySQL</w:t>
      </w:r>
      <w:r>
        <w:rPr>
          <w:rFonts w:hint="eastAsia"/>
        </w:rPr>
        <w:t>会立刻返回结果，跳过了解析、优化和执行阶段。</w:t>
      </w:r>
    </w:p>
    <w:p w14:paraId="4BC89EE4" w14:textId="635BBDF3" w:rsidR="00300652" w:rsidRPr="00D771E3" w:rsidRDefault="00300652" w:rsidP="004C3D3B">
      <w:pPr>
        <w:rPr>
          <w:rFonts w:hint="eastAsia"/>
        </w:rPr>
      </w:pPr>
      <w:r>
        <w:rPr>
          <w:rFonts w:hint="eastAsia"/>
        </w:rPr>
        <w:t>2.</w:t>
      </w:r>
      <w:r>
        <w:tab/>
      </w:r>
      <w:r w:rsidR="004A4706">
        <w:rPr>
          <w:rFonts w:hint="eastAsia"/>
        </w:rPr>
        <w:t>查询缓存会影响</w:t>
      </w:r>
      <w:r w:rsidR="004A4706">
        <w:rPr>
          <w:rFonts w:hint="eastAsia"/>
        </w:rPr>
        <w:t>MySQL</w:t>
      </w:r>
      <w:r w:rsidR="004A4706">
        <w:rPr>
          <w:rFonts w:hint="eastAsia"/>
        </w:rPr>
        <w:t>的扩展性，所以尽量关闭，使用其他的替代方案</w:t>
      </w:r>
      <w:r w:rsidR="00D70643">
        <w:rPr>
          <w:rFonts w:hint="eastAsia"/>
        </w:rPr>
        <w:t>。</w:t>
      </w:r>
      <w:bookmarkStart w:id="0" w:name="_GoBack"/>
      <w:bookmarkEnd w:id="0"/>
    </w:p>
    <w:sectPr w:rsidR="00300652" w:rsidRPr="00D771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663FC"/>
    <w:multiLevelType w:val="hybridMultilevel"/>
    <w:tmpl w:val="03E00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BDA64B0"/>
    <w:multiLevelType w:val="hybridMultilevel"/>
    <w:tmpl w:val="7A8E29B0"/>
    <w:lvl w:ilvl="0" w:tplc="93907484">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0FB3190"/>
    <w:multiLevelType w:val="hybridMultilevel"/>
    <w:tmpl w:val="2BBE88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6035B9E"/>
    <w:multiLevelType w:val="hybridMultilevel"/>
    <w:tmpl w:val="0394B702"/>
    <w:lvl w:ilvl="0" w:tplc="93907484">
      <w:numFmt w:val="bullet"/>
      <w:lvlText w:val="·"/>
      <w:lvlJc w:val="left"/>
      <w:pPr>
        <w:ind w:left="120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89957A1"/>
    <w:multiLevelType w:val="hybridMultilevel"/>
    <w:tmpl w:val="2826876C"/>
    <w:lvl w:ilvl="0" w:tplc="93907484">
      <w:numFmt w:val="bullet"/>
      <w:lvlText w:val="·"/>
      <w:lvlJc w:val="left"/>
      <w:pPr>
        <w:ind w:left="120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EFC"/>
    <w:rsid w:val="0002370B"/>
    <w:rsid w:val="000E2125"/>
    <w:rsid w:val="000F1002"/>
    <w:rsid w:val="001260A6"/>
    <w:rsid w:val="001357DF"/>
    <w:rsid w:val="00217BD9"/>
    <w:rsid w:val="00290809"/>
    <w:rsid w:val="002B33F8"/>
    <w:rsid w:val="002B4EFC"/>
    <w:rsid w:val="002D0031"/>
    <w:rsid w:val="00300652"/>
    <w:rsid w:val="00306BC0"/>
    <w:rsid w:val="00351D49"/>
    <w:rsid w:val="003A1404"/>
    <w:rsid w:val="003C2A25"/>
    <w:rsid w:val="00434F54"/>
    <w:rsid w:val="004875DD"/>
    <w:rsid w:val="004A4706"/>
    <w:rsid w:val="004B04F2"/>
    <w:rsid w:val="004C3D3B"/>
    <w:rsid w:val="004D4C26"/>
    <w:rsid w:val="00502823"/>
    <w:rsid w:val="00513009"/>
    <w:rsid w:val="005C0ED6"/>
    <w:rsid w:val="005F18B2"/>
    <w:rsid w:val="0060227B"/>
    <w:rsid w:val="00641D24"/>
    <w:rsid w:val="006453D3"/>
    <w:rsid w:val="0065254A"/>
    <w:rsid w:val="00657C69"/>
    <w:rsid w:val="00663778"/>
    <w:rsid w:val="006B4E2A"/>
    <w:rsid w:val="006F13AF"/>
    <w:rsid w:val="006F321A"/>
    <w:rsid w:val="007056DB"/>
    <w:rsid w:val="007414AC"/>
    <w:rsid w:val="00884389"/>
    <w:rsid w:val="008A5AEE"/>
    <w:rsid w:val="008D171B"/>
    <w:rsid w:val="009A3144"/>
    <w:rsid w:val="009A618B"/>
    <w:rsid w:val="009A720B"/>
    <w:rsid w:val="009C3627"/>
    <w:rsid w:val="00A010CC"/>
    <w:rsid w:val="00A700CA"/>
    <w:rsid w:val="00AE37F8"/>
    <w:rsid w:val="00AF1881"/>
    <w:rsid w:val="00B5288E"/>
    <w:rsid w:val="00B6403C"/>
    <w:rsid w:val="00B81A6D"/>
    <w:rsid w:val="00C0108B"/>
    <w:rsid w:val="00C23D05"/>
    <w:rsid w:val="00C37971"/>
    <w:rsid w:val="00C74043"/>
    <w:rsid w:val="00D0329A"/>
    <w:rsid w:val="00D11CDD"/>
    <w:rsid w:val="00D70643"/>
    <w:rsid w:val="00D771E3"/>
    <w:rsid w:val="00D9543C"/>
    <w:rsid w:val="00DC7270"/>
    <w:rsid w:val="00DF5D0F"/>
    <w:rsid w:val="00E44C82"/>
    <w:rsid w:val="00E741B1"/>
    <w:rsid w:val="00EA6C48"/>
    <w:rsid w:val="00FA4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F7BF"/>
  <w15:chartTrackingRefBased/>
  <w15:docId w15:val="{252E8776-2B1F-4B26-948B-D5E4768D1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43C"/>
    <w:pPr>
      <w:widowControl w:val="0"/>
      <w:jc w:val="both"/>
    </w:pPr>
  </w:style>
  <w:style w:type="paragraph" w:styleId="4">
    <w:name w:val="heading 4"/>
    <w:basedOn w:val="a"/>
    <w:next w:val="a"/>
    <w:link w:val="40"/>
    <w:uiPriority w:val="9"/>
    <w:unhideWhenUsed/>
    <w:qFormat/>
    <w:rsid w:val="00D9543C"/>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D9543C"/>
    <w:rPr>
      <w:rFonts w:asciiTheme="majorHAnsi" w:eastAsiaTheme="majorEastAsia" w:hAnsiTheme="majorHAnsi" w:cstheme="majorBidi"/>
      <w:b/>
      <w:bCs/>
      <w:sz w:val="28"/>
      <w:szCs w:val="28"/>
    </w:rPr>
  </w:style>
  <w:style w:type="paragraph" w:styleId="a3">
    <w:name w:val="Title"/>
    <w:basedOn w:val="a"/>
    <w:next w:val="a"/>
    <w:link w:val="a4"/>
    <w:uiPriority w:val="10"/>
    <w:qFormat/>
    <w:rsid w:val="00D954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9543C"/>
    <w:rPr>
      <w:rFonts w:asciiTheme="majorHAnsi" w:eastAsiaTheme="majorEastAsia" w:hAnsiTheme="majorHAnsi" w:cstheme="majorBidi"/>
      <w:b/>
      <w:bCs/>
      <w:sz w:val="32"/>
      <w:szCs w:val="32"/>
    </w:rPr>
  </w:style>
  <w:style w:type="paragraph" w:styleId="a5">
    <w:name w:val="List Paragraph"/>
    <w:basedOn w:val="a"/>
    <w:uiPriority w:val="34"/>
    <w:qFormat/>
    <w:rsid w:val="00E44C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2</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L</dc:creator>
  <cp:keywords/>
  <dc:description/>
  <cp:lastModifiedBy>HJ L</cp:lastModifiedBy>
  <cp:revision>54</cp:revision>
  <dcterms:created xsi:type="dcterms:W3CDTF">2018-11-12T03:56:00Z</dcterms:created>
  <dcterms:modified xsi:type="dcterms:W3CDTF">2018-11-15T01:42:00Z</dcterms:modified>
</cp:coreProperties>
</file>