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29A1" w14:textId="1D5A313E" w:rsidR="006360C1" w:rsidRDefault="006360C1" w:rsidP="006360C1">
      <w:pPr>
        <w:pStyle w:val="a3"/>
        <w:rPr>
          <w:rFonts w:ascii="宋体" w:eastAsia="宋体" w:hAnsi="宋体" w:cs="Times New Roman"/>
        </w:rPr>
      </w:pPr>
      <w:r>
        <w:rPr>
          <w:rFonts w:ascii="宋体" w:eastAsia="宋体" w:hAnsi="宋体" w:cs="Times New Roman" w:hint="eastAsia"/>
        </w:rPr>
        <w:t xml:space="preserve">第十四章 </w:t>
      </w:r>
      <w:r w:rsidR="00E01EAD">
        <w:rPr>
          <w:rFonts w:ascii="宋体" w:eastAsia="宋体" w:hAnsi="宋体" w:cs="Times New Roman" w:hint="eastAsia"/>
        </w:rPr>
        <w:t>构建自定义的同步工具</w:t>
      </w:r>
    </w:p>
    <w:p w14:paraId="281FD424" w14:textId="5FC612B0" w:rsidR="00065DE1" w:rsidRDefault="00065DE1" w:rsidP="00065DE1">
      <w:r>
        <w:rPr>
          <w:rFonts w:hint="eastAsia"/>
        </w:rPr>
        <w:t>1.</w:t>
      </w:r>
      <w:r>
        <w:tab/>
      </w:r>
      <w:r>
        <w:rPr>
          <w:rFonts w:hint="eastAsia"/>
        </w:rPr>
        <w:t>状态依赖类</w:t>
      </w:r>
    </w:p>
    <w:p w14:paraId="4CC7DF6D" w14:textId="627ECA40" w:rsidR="00065DE1" w:rsidRPr="00065DE1" w:rsidRDefault="00065DE1" w:rsidP="00065DE1">
      <w:r>
        <w:tab/>
      </w:r>
      <w:r w:rsidR="00777867">
        <w:rPr>
          <w:rFonts w:hint="eastAsia"/>
        </w:rPr>
        <w:t>在这些类的一些操作中有着基于状态的前提条件</w:t>
      </w:r>
      <w:r w:rsidR="00FC6724">
        <w:rPr>
          <w:rFonts w:hint="eastAsia"/>
        </w:rPr>
        <w:t>，例如不能从一个空的队列中删除元素。</w:t>
      </w:r>
    </w:p>
    <w:p w14:paraId="496FE672" w14:textId="19BADFB8" w:rsidR="006360C1" w:rsidRDefault="00065DE1" w:rsidP="006360C1">
      <w:r>
        <w:rPr>
          <w:rFonts w:hint="eastAsia"/>
        </w:rPr>
        <w:t>2</w:t>
      </w:r>
      <w:r w:rsidR="006360C1">
        <w:t xml:space="preserve">. </w:t>
      </w:r>
      <w:r w:rsidR="006360C1">
        <w:tab/>
      </w:r>
      <w:r w:rsidR="005D5252">
        <w:rPr>
          <w:rFonts w:hint="eastAsia"/>
        </w:rPr>
        <w:t>创建状态依赖类的最简单方法通常是在现有类库中的状态依赖类的基础上进行改造。</w:t>
      </w:r>
    </w:p>
    <w:p w14:paraId="64E87EE6" w14:textId="71C264E4" w:rsidR="006360C1" w:rsidRDefault="006360C1" w:rsidP="006360C1">
      <w:pPr>
        <w:pStyle w:val="4"/>
        <w:rPr>
          <w:rFonts w:ascii="宋体" w:hAnsi="宋体" w:cs="Times New Roman"/>
        </w:rPr>
      </w:pPr>
      <w:proofErr w:type="gramStart"/>
      <w:r>
        <w:rPr>
          <w:rFonts w:ascii="宋体" w:hAnsi="宋体" w:cs="Times New Roman" w:hint="eastAsia"/>
        </w:rPr>
        <w:t>一</w:t>
      </w:r>
      <w:proofErr w:type="gramEnd"/>
      <w:r>
        <w:rPr>
          <w:rFonts w:ascii="宋体" w:hAnsi="宋体" w:cs="Times New Roman" w:hint="eastAsia"/>
        </w:rPr>
        <w:t>．</w:t>
      </w:r>
      <w:r w:rsidR="00FE1903">
        <w:rPr>
          <w:rFonts w:ascii="宋体" w:hAnsi="宋体" w:cs="Times New Roman" w:hint="eastAsia"/>
        </w:rPr>
        <w:t>状态依赖性的管理</w:t>
      </w:r>
    </w:p>
    <w:p w14:paraId="135334E5" w14:textId="30797D36" w:rsidR="003C1C25" w:rsidRDefault="002B27CD" w:rsidP="003C1C25">
      <w:r>
        <w:rPr>
          <w:rFonts w:hint="eastAsia"/>
        </w:rPr>
        <w:t>1.</w:t>
      </w:r>
      <w:r>
        <w:tab/>
      </w:r>
      <w:r w:rsidR="003C1C25">
        <w:rPr>
          <w:rFonts w:hint="eastAsia"/>
        </w:rPr>
        <w:t>对于单线程程序，某个条件为假，那么这个条件将永远无法成真</w:t>
      </w:r>
      <w:r>
        <w:rPr>
          <w:rFonts w:hint="eastAsia"/>
        </w:rPr>
        <w:t>；</w:t>
      </w:r>
    </w:p>
    <w:p w14:paraId="49A570F2" w14:textId="3FC55D27" w:rsidR="003C1C25" w:rsidRPr="003C1C25" w:rsidRDefault="003C1C25" w:rsidP="002B27CD">
      <w:pPr>
        <w:ind w:firstLine="420"/>
      </w:pPr>
      <w:r>
        <w:rPr>
          <w:rFonts w:hint="eastAsia"/>
        </w:rPr>
        <w:t>在并发程序中，基于状态的条件可能会由于其他线程的操作而改变</w:t>
      </w:r>
      <w:r w:rsidR="002B27CD">
        <w:rPr>
          <w:rFonts w:hint="eastAsia"/>
        </w:rPr>
        <w:t>；</w:t>
      </w:r>
    </w:p>
    <w:p w14:paraId="300552A0" w14:textId="494BF33B" w:rsidR="00C23D05" w:rsidRDefault="00DD0796">
      <w:r>
        <w:rPr>
          <w:rFonts w:hint="eastAsia"/>
        </w:rPr>
        <w:t>2</w:t>
      </w:r>
      <w:r w:rsidR="00301D26">
        <w:rPr>
          <w:rFonts w:hint="eastAsia"/>
        </w:rPr>
        <w:t>.</w:t>
      </w:r>
      <w:r w:rsidR="00301D26">
        <w:tab/>
      </w:r>
      <w:r w:rsidR="00301D26">
        <w:rPr>
          <w:rFonts w:hint="eastAsia"/>
        </w:rPr>
        <w:t>条件队列</w:t>
      </w:r>
    </w:p>
    <w:p w14:paraId="324C248F" w14:textId="1583A7E6" w:rsidR="00301D26" w:rsidRDefault="00301D26">
      <w:r>
        <w:tab/>
      </w:r>
      <w:r w:rsidR="00B13C5F" w:rsidRPr="00B13C5F">
        <w:rPr>
          <w:rFonts w:hint="eastAsia"/>
        </w:rPr>
        <w:t>使得一组线程（称之为等待线程集合）能够通过某种方式来等待特定的条件变成真（元素是一个个正在等待相关条件的线程）</w:t>
      </w:r>
    </w:p>
    <w:p w14:paraId="160009E5" w14:textId="21894F09" w:rsidR="00FA5326" w:rsidRPr="00FA5326" w:rsidRDefault="00FA5326" w:rsidP="00FA5326">
      <w:pPr>
        <w:numPr>
          <w:ilvl w:val="0"/>
          <w:numId w:val="1"/>
        </w:numPr>
      </w:pPr>
      <w:r w:rsidRPr="00FA5326">
        <w:rPr>
          <w:bCs/>
        </w:rPr>
        <w:t>每个对象都可以作为一个条件队列（</w:t>
      </w:r>
      <w:r w:rsidRPr="00FA5326">
        <w:rPr>
          <w:bCs/>
        </w:rPr>
        <w:t>API</w:t>
      </w:r>
      <w:r w:rsidRPr="00FA5326">
        <w:rPr>
          <w:bCs/>
        </w:rPr>
        <w:t>：</w:t>
      </w:r>
      <w:r w:rsidRPr="00FA5326">
        <w:rPr>
          <w:bCs/>
        </w:rPr>
        <w:t>wait</w:t>
      </w:r>
      <w:r w:rsidRPr="00FA5326">
        <w:rPr>
          <w:bCs/>
        </w:rPr>
        <w:t>、</w:t>
      </w:r>
      <w:r w:rsidRPr="00FA5326">
        <w:rPr>
          <w:bCs/>
        </w:rPr>
        <w:t>notify</w:t>
      </w:r>
      <w:r w:rsidRPr="00FA5326">
        <w:rPr>
          <w:bCs/>
        </w:rPr>
        <w:t>和</w:t>
      </w:r>
      <w:proofErr w:type="spellStart"/>
      <w:r w:rsidRPr="00FA5326">
        <w:rPr>
          <w:bCs/>
        </w:rPr>
        <w:t>notifyAll</w:t>
      </w:r>
      <w:proofErr w:type="spellEnd"/>
      <w:r w:rsidRPr="00FA5326">
        <w:rPr>
          <w:bCs/>
        </w:rPr>
        <w:t>)</w:t>
      </w:r>
    </w:p>
    <w:p w14:paraId="1A885F66" w14:textId="77777777" w:rsidR="00FA5326" w:rsidRPr="00FA5326" w:rsidRDefault="00FA5326" w:rsidP="00FA5326">
      <w:pPr>
        <w:numPr>
          <w:ilvl w:val="1"/>
          <w:numId w:val="1"/>
        </w:numPr>
      </w:pPr>
      <w:proofErr w:type="spellStart"/>
      <w:r w:rsidRPr="00FA5326">
        <w:rPr>
          <w:bCs/>
        </w:rPr>
        <w:t>Object.wait</w:t>
      </w:r>
      <w:proofErr w:type="spellEnd"/>
      <w:r w:rsidRPr="00FA5326">
        <w:rPr>
          <w:bCs/>
        </w:rPr>
        <w:t>会自动释放锁，并请求操作系统挂起当前线程，从而使其他线程能够获得这个锁并且修改对象的状态</w:t>
      </w:r>
    </w:p>
    <w:p w14:paraId="7CC09149" w14:textId="77777777" w:rsidR="00FA5326" w:rsidRPr="00FA5326" w:rsidRDefault="00FA5326" w:rsidP="00FA5326">
      <w:pPr>
        <w:numPr>
          <w:ilvl w:val="1"/>
          <w:numId w:val="1"/>
        </w:numPr>
      </w:pPr>
      <w:proofErr w:type="spellStart"/>
      <w:r w:rsidRPr="00FA5326">
        <w:rPr>
          <w:bCs/>
        </w:rPr>
        <w:t>Object.notify</w:t>
      </w:r>
      <w:proofErr w:type="spellEnd"/>
      <w:r w:rsidRPr="00FA5326">
        <w:rPr>
          <w:bCs/>
        </w:rPr>
        <w:t>/</w:t>
      </w:r>
      <w:proofErr w:type="spellStart"/>
      <w:r w:rsidRPr="00FA5326">
        <w:rPr>
          <w:bCs/>
        </w:rPr>
        <w:t>notifyAll</w:t>
      </w:r>
      <w:proofErr w:type="spellEnd"/>
      <w:r w:rsidRPr="00FA5326">
        <w:rPr>
          <w:bCs/>
        </w:rPr>
        <w:t>通知被挂起的线程可以重新请求资源执行</w:t>
      </w:r>
    </w:p>
    <w:p w14:paraId="0292976F" w14:textId="77777777" w:rsidR="00FA5326" w:rsidRPr="00FA5326" w:rsidRDefault="00FA5326" w:rsidP="00FA5326">
      <w:pPr>
        <w:numPr>
          <w:ilvl w:val="0"/>
          <w:numId w:val="1"/>
        </w:numPr>
      </w:pPr>
      <w:r w:rsidRPr="00FA5326">
        <w:rPr>
          <w:bCs/>
        </w:rPr>
        <w:t>只有能对状态进行检查时，才能在某个条件上等待，并且只有能修改状态时，才能从条件等待中释放另一个线程</w:t>
      </w:r>
    </w:p>
    <w:p w14:paraId="4CC81ED1" w14:textId="77777777" w:rsidR="00FA5326" w:rsidRPr="00FA5326" w:rsidRDefault="00FA5326" w:rsidP="00FA5326">
      <w:pPr>
        <w:numPr>
          <w:ilvl w:val="0"/>
          <w:numId w:val="1"/>
        </w:numPr>
      </w:pPr>
      <w:r w:rsidRPr="00FA5326">
        <w:rPr>
          <w:bCs/>
        </w:rPr>
        <w:t>条件队列在</w:t>
      </w:r>
      <w:r w:rsidRPr="00FA5326">
        <w:rPr>
          <w:bCs/>
        </w:rPr>
        <w:t>CPU</w:t>
      </w:r>
      <w:r w:rsidRPr="00FA5326">
        <w:rPr>
          <w:bCs/>
        </w:rPr>
        <w:t>效率、上下文切换开销和响应性等进行了优化</w:t>
      </w:r>
    </w:p>
    <w:p w14:paraId="34531930" w14:textId="47CE6921" w:rsidR="00FA5326" w:rsidRPr="006109BE" w:rsidRDefault="00FA5326" w:rsidP="00FA5326">
      <w:pPr>
        <w:numPr>
          <w:ilvl w:val="0"/>
          <w:numId w:val="1"/>
        </w:numPr>
      </w:pPr>
      <w:r w:rsidRPr="00FA5326">
        <w:rPr>
          <w:bCs/>
        </w:rPr>
        <w:t>如果某个功能无法通过</w:t>
      </w:r>
      <w:r w:rsidRPr="00FA5326">
        <w:rPr>
          <w:bCs/>
        </w:rPr>
        <w:t>“</w:t>
      </w:r>
      <w:r w:rsidRPr="00FA5326">
        <w:rPr>
          <w:bCs/>
        </w:rPr>
        <w:t>轮询和休眠</w:t>
      </w:r>
      <w:r w:rsidRPr="00FA5326">
        <w:rPr>
          <w:bCs/>
        </w:rPr>
        <w:t>”</w:t>
      </w:r>
      <w:r w:rsidRPr="00FA5326">
        <w:rPr>
          <w:bCs/>
        </w:rPr>
        <w:t>来实现，那么使用条件队列也无法实现</w:t>
      </w:r>
    </w:p>
    <w:p w14:paraId="54A3E7FC" w14:textId="1DDEC06F" w:rsidR="006109BE" w:rsidRPr="006109BE" w:rsidRDefault="006109BE" w:rsidP="006109BE">
      <w:pPr>
        <w:pStyle w:val="4"/>
        <w:rPr>
          <w:rFonts w:ascii="宋体" w:hAnsi="宋体" w:cs="Times New Roman" w:hint="eastAsia"/>
        </w:rPr>
      </w:pPr>
      <w:r>
        <w:rPr>
          <w:rFonts w:ascii="宋体" w:hAnsi="宋体" w:cs="Times New Roman" w:hint="eastAsia"/>
        </w:rPr>
        <w:t>二</w:t>
      </w:r>
      <w:r>
        <w:rPr>
          <w:rFonts w:ascii="宋体" w:hAnsi="宋体" w:cs="Times New Roman" w:hint="eastAsia"/>
        </w:rPr>
        <w:t>．</w:t>
      </w:r>
      <w:r>
        <w:rPr>
          <w:rFonts w:ascii="宋体" w:hAnsi="宋体" w:cs="Times New Roman" w:hint="eastAsia"/>
        </w:rPr>
        <w:t>使用条件队列</w:t>
      </w:r>
    </w:p>
    <w:p w14:paraId="76CCD61A" w14:textId="789A39AF" w:rsidR="00D803E8" w:rsidRDefault="006109BE">
      <w:r>
        <w:rPr>
          <w:rFonts w:hint="eastAsia"/>
        </w:rPr>
        <w:t>1</w:t>
      </w:r>
      <w:r w:rsidR="0049606E">
        <w:rPr>
          <w:rFonts w:hint="eastAsia"/>
        </w:rPr>
        <w:t>.</w:t>
      </w:r>
      <w:r w:rsidR="0049606E">
        <w:tab/>
      </w:r>
      <w:r w:rsidR="00192DD8">
        <w:rPr>
          <w:rFonts w:hint="eastAsia"/>
        </w:rPr>
        <w:t>条件谓词</w:t>
      </w:r>
    </w:p>
    <w:p w14:paraId="54CE99D2" w14:textId="55992B18" w:rsidR="00DE429E" w:rsidRDefault="00192DD8">
      <w:r>
        <w:tab/>
      </w:r>
      <w:r w:rsidR="00AC3CD3">
        <w:rPr>
          <w:rFonts w:hint="eastAsia"/>
        </w:rPr>
        <w:t>条件谓词就是一个个条件，在</w:t>
      </w:r>
      <w:r w:rsidR="00AC3CD3">
        <w:rPr>
          <w:rFonts w:hint="eastAsia"/>
        </w:rPr>
        <w:t>java</w:t>
      </w:r>
      <w:r w:rsidR="00AC3CD3">
        <w:rPr>
          <w:rFonts w:hint="eastAsia"/>
        </w:rPr>
        <w:t>程序中就是变量构成的表达式。</w:t>
      </w:r>
    </w:p>
    <w:p w14:paraId="701722B7" w14:textId="07DC18CB" w:rsidR="00DE429E" w:rsidRDefault="00DE429E">
      <w:r>
        <w:tab/>
      </w:r>
      <w:r w:rsidR="00C01894">
        <w:rPr>
          <w:rFonts w:hint="eastAsia"/>
        </w:rPr>
        <w:t>每一次</w:t>
      </w:r>
      <w:r w:rsidR="00C01894">
        <w:rPr>
          <w:rFonts w:hint="eastAsia"/>
        </w:rPr>
        <w:t>wait</w:t>
      </w:r>
      <w:r w:rsidR="00C01894">
        <w:rPr>
          <w:rFonts w:hint="eastAsia"/>
        </w:rPr>
        <w:t>调用都会隐式地与特定的条件谓词关联起来。当调用某个特定条件谓词的</w:t>
      </w:r>
      <w:r w:rsidR="00C01894">
        <w:rPr>
          <w:rFonts w:hint="eastAsia"/>
        </w:rPr>
        <w:t>wait</w:t>
      </w:r>
      <w:r w:rsidR="00C01894">
        <w:rPr>
          <w:rFonts w:hint="eastAsia"/>
        </w:rPr>
        <w:t>时，调用者必须已经持有与条件队列相关的锁，并且这个锁必须保护着构成条件谓词的状态变量。</w:t>
      </w:r>
    </w:p>
    <w:p w14:paraId="21AFCAF9" w14:textId="5C181BFA" w:rsidR="005C2BD3" w:rsidRDefault="006109BE">
      <w:r>
        <w:rPr>
          <w:rFonts w:hint="eastAsia"/>
        </w:rPr>
        <w:t>2</w:t>
      </w:r>
      <w:r w:rsidR="005C2BD3">
        <w:rPr>
          <w:rFonts w:hint="eastAsia"/>
        </w:rPr>
        <w:t>.</w:t>
      </w:r>
      <w:r w:rsidR="005C2BD3">
        <w:tab/>
      </w:r>
      <w:r w:rsidR="005F7114">
        <w:rPr>
          <w:rFonts w:hint="eastAsia"/>
        </w:rPr>
        <w:t>过早唤醒</w:t>
      </w:r>
    </w:p>
    <w:p w14:paraId="5F53418E" w14:textId="0EE0B349" w:rsidR="000633F3" w:rsidRDefault="000633F3">
      <w:r>
        <w:tab/>
      </w:r>
      <w:r>
        <w:rPr>
          <w:rFonts w:hint="eastAsia"/>
        </w:rPr>
        <w:t>当使用</w:t>
      </w:r>
      <w:r w:rsidR="0085627C">
        <w:rPr>
          <w:rFonts w:hint="eastAsia"/>
        </w:rPr>
        <w:t>条件等待时（例如</w:t>
      </w:r>
      <w:proofErr w:type="spellStart"/>
      <w:r w:rsidR="0085627C">
        <w:rPr>
          <w:rFonts w:hint="eastAsia"/>
        </w:rPr>
        <w:t>Object</w:t>
      </w:r>
      <w:r w:rsidR="0085627C">
        <w:t>.wait</w:t>
      </w:r>
      <w:proofErr w:type="spellEnd"/>
      <w:r w:rsidR="0085627C">
        <w:rPr>
          <w:rFonts w:hint="eastAsia"/>
        </w:rPr>
        <w:t>或</w:t>
      </w:r>
      <w:proofErr w:type="spellStart"/>
      <w:r w:rsidR="0085627C">
        <w:rPr>
          <w:rFonts w:hint="eastAsia"/>
        </w:rPr>
        <w:t>Condition</w:t>
      </w:r>
      <w:r w:rsidR="0085627C">
        <w:t>.</w:t>
      </w:r>
      <w:r w:rsidR="0085627C">
        <w:rPr>
          <w:rFonts w:hint="eastAsia"/>
        </w:rPr>
        <w:t>await</w:t>
      </w:r>
      <w:proofErr w:type="spellEnd"/>
      <w:r w:rsidR="0085627C">
        <w:rPr>
          <w:rFonts w:hint="eastAsia"/>
        </w:rPr>
        <w:t>）</w:t>
      </w:r>
    </w:p>
    <w:p w14:paraId="436C7285" w14:textId="77777777" w:rsidR="0001749C" w:rsidRPr="0001749C" w:rsidRDefault="005F7114" w:rsidP="0001749C">
      <w:pPr>
        <w:numPr>
          <w:ilvl w:val="0"/>
          <w:numId w:val="2"/>
        </w:numPr>
      </w:pPr>
      <w:r>
        <w:tab/>
      </w:r>
      <w:r w:rsidR="0001749C" w:rsidRPr="0001749C">
        <w:t>通常都有一个条件谓词</w:t>
      </w:r>
      <w:r w:rsidR="0001749C" w:rsidRPr="0001749C">
        <w:t>--</w:t>
      </w:r>
      <w:r w:rsidR="0001749C" w:rsidRPr="0001749C">
        <w:t>包括一些对象状态的测试，线程在执行前必须首先通过这些测试</w:t>
      </w:r>
    </w:p>
    <w:p w14:paraId="32722D10" w14:textId="77777777" w:rsidR="0001749C" w:rsidRPr="0001749C" w:rsidRDefault="0001749C" w:rsidP="0001749C">
      <w:pPr>
        <w:numPr>
          <w:ilvl w:val="0"/>
          <w:numId w:val="2"/>
        </w:numPr>
      </w:pPr>
      <w:r w:rsidRPr="0001749C">
        <w:t>在调用</w:t>
      </w:r>
      <w:r w:rsidRPr="0001749C">
        <w:t>wait</w:t>
      </w:r>
      <w:r w:rsidRPr="0001749C">
        <w:t>之前测试条件谓词，并且从</w:t>
      </w:r>
      <w:r w:rsidRPr="0001749C">
        <w:t>wait</w:t>
      </w:r>
      <w:r w:rsidRPr="0001749C">
        <w:t>中返回时再次进行测试</w:t>
      </w:r>
    </w:p>
    <w:p w14:paraId="613782FF" w14:textId="77777777" w:rsidR="0001749C" w:rsidRPr="0001749C" w:rsidRDefault="0001749C" w:rsidP="0001749C">
      <w:pPr>
        <w:numPr>
          <w:ilvl w:val="0"/>
          <w:numId w:val="2"/>
        </w:numPr>
      </w:pPr>
      <w:r w:rsidRPr="0001749C">
        <w:t>在一个循环中调用</w:t>
      </w:r>
      <w:r w:rsidRPr="0001749C">
        <w:t>wait</w:t>
      </w:r>
    </w:p>
    <w:p w14:paraId="29A955B7" w14:textId="77777777" w:rsidR="0001749C" w:rsidRPr="0001749C" w:rsidRDefault="0001749C" w:rsidP="0001749C">
      <w:pPr>
        <w:numPr>
          <w:ilvl w:val="0"/>
          <w:numId w:val="2"/>
        </w:numPr>
      </w:pPr>
      <w:r w:rsidRPr="0001749C">
        <w:t>确保使用与条件队列相关的锁来保护构成条件谓词的各个状态变量</w:t>
      </w:r>
    </w:p>
    <w:p w14:paraId="604A2897" w14:textId="77777777" w:rsidR="0001749C" w:rsidRPr="0001749C" w:rsidRDefault="0001749C" w:rsidP="0001749C">
      <w:pPr>
        <w:numPr>
          <w:ilvl w:val="0"/>
          <w:numId w:val="2"/>
        </w:numPr>
      </w:pPr>
      <w:r w:rsidRPr="0001749C">
        <w:t>当调用</w:t>
      </w:r>
      <w:r w:rsidRPr="0001749C">
        <w:t>wait, notify</w:t>
      </w:r>
      <w:r w:rsidRPr="0001749C">
        <w:t>或</w:t>
      </w:r>
      <w:proofErr w:type="spellStart"/>
      <w:r w:rsidRPr="0001749C">
        <w:t>notifyAll</w:t>
      </w:r>
      <w:proofErr w:type="spellEnd"/>
      <w:r w:rsidRPr="0001749C">
        <w:t>等方法时，一定要持有与条件队列相关的锁</w:t>
      </w:r>
    </w:p>
    <w:p w14:paraId="18042444" w14:textId="77777777" w:rsidR="0001749C" w:rsidRPr="0001749C" w:rsidRDefault="0001749C" w:rsidP="0001749C">
      <w:pPr>
        <w:numPr>
          <w:ilvl w:val="0"/>
          <w:numId w:val="2"/>
        </w:numPr>
      </w:pPr>
      <w:r w:rsidRPr="0001749C">
        <w:t>在检查条件谓词之后以及开始执行相应的操作之前，不要释放锁。</w:t>
      </w:r>
    </w:p>
    <w:p w14:paraId="09EB1E3D" w14:textId="51645E7B" w:rsidR="00A13013" w:rsidRDefault="00A13013" w:rsidP="00A13013">
      <w:pPr>
        <w:ind w:left="360"/>
      </w:pPr>
      <w:r>
        <w:t xml:space="preserve"> void </w:t>
      </w:r>
      <w:proofErr w:type="spellStart"/>
      <w:proofErr w:type="gramStart"/>
      <w:r>
        <w:t>stateDependentMethod</w:t>
      </w:r>
      <w:proofErr w:type="spellEnd"/>
      <w:r>
        <w:t>(</w:t>
      </w:r>
      <w:proofErr w:type="gramEnd"/>
      <w:r>
        <w:t xml:space="preserve">) throws </w:t>
      </w:r>
      <w:proofErr w:type="spellStart"/>
      <w:r>
        <w:t>InterruptedException</w:t>
      </w:r>
      <w:proofErr w:type="spellEnd"/>
    </w:p>
    <w:p w14:paraId="1BF3CE46" w14:textId="0A6EA2B3" w:rsidR="00A13013" w:rsidRDefault="00A13013" w:rsidP="00A13013">
      <w:pPr>
        <w:ind w:left="360"/>
      </w:pPr>
      <w:r>
        <w:t xml:space="preserve"> {</w:t>
      </w:r>
    </w:p>
    <w:p w14:paraId="733D0B2C" w14:textId="4FE47523" w:rsidR="00A13013" w:rsidRDefault="00A13013" w:rsidP="00A13013">
      <w:pPr>
        <w:ind w:left="360"/>
      </w:pPr>
      <w:r>
        <w:rPr>
          <w:rFonts w:hint="eastAsia"/>
        </w:rPr>
        <w:t xml:space="preserve">   synchronized(lock)  // </w:t>
      </w:r>
      <w:r>
        <w:rPr>
          <w:rFonts w:hint="eastAsia"/>
        </w:rPr>
        <w:t>必须通过一个锁来保护条件谓词</w:t>
      </w:r>
    </w:p>
    <w:p w14:paraId="07E29C96" w14:textId="6CE2B270" w:rsidR="00A13013" w:rsidRDefault="00A13013" w:rsidP="00A13013">
      <w:pPr>
        <w:ind w:left="360"/>
      </w:pPr>
      <w:r>
        <w:t xml:space="preserve">     {</w:t>
      </w:r>
    </w:p>
    <w:p w14:paraId="1B9DD4E0" w14:textId="52C50F24" w:rsidR="00A13013" w:rsidRDefault="00A13013" w:rsidP="00A13013">
      <w:pPr>
        <w:ind w:left="360"/>
      </w:pPr>
      <w:r>
        <w:lastRenderedPageBreak/>
        <w:t xml:space="preserve">         while</w:t>
      </w:r>
      <w:proofErr w:type="gramStart"/>
      <w:r>
        <w:t>(!</w:t>
      </w:r>
      <w:proofErr w:type="spellStart"/>
      <w:r>
        <w:t>condietionPredicate</w:t>
      </w:r>
      <w:proofErr w:type="spellEnd"/>
      <w:proofErr w:type="gramEnd"/>
      <w:r>
        <w:t xml:space="preserve">()) </w:t>
      </w:r>
    </w:p>
    <w:p w14:paraId="10FC5990" w14:textId="17FCA7FB" w:rsidR="00A13013" w:rsidRDefault="00A13013" w:rsidP="00A13013">
      <w:pPr>
        <w:ind w:left="360"/>
      </w:pPr>
      <w:r>
        <w:t xml:space="preserve">             </w:t>
      </w:r>
      <w:proofErr w:type="spellStart"/>
      <w:proofErr w:type="gramStart"/>
      <w:r>
        <w:t>lock.wait</w:t>
      </w:r>
      <w:proofErr w:type="spellEnd"/>
      <w:proofErr w:type="gramEnd"/>
      <w:r>
        <w:t>();</w:t>
      </w:r>
    </w:p>
    <w:p w14:paraId="3C04A807" w14:textId="4BABC6F6" w:rsidR="00A13013" w:rsidRDefault="00A13013" w:rsidP="00A13013">
      <w:pPr>
        <w:ind w:left="360"/>
      </w:pPr>
      <w:r>
        <w:t xml:space="preserve">     }</w:t>
      </w:r>
    </w:p>
    <w:p w14:paraId="19AEEFA9" w14:textId="3DF719F6" w:rsidR="00A13013" w:rsidRDefault="00A13013" w:rsidP="00A13013">
      <w:pPr>
        <w:ind w:left="360"/>
      </w:pPr>
      <w:r>
        <w:t xml:space="preserve"> }</w:t>
      </w:r>
    </w:p>
    <w:p w14:paraId="121582E4" w14:textId="61A1335E" w:rsidR="005F7114" w:rsidRDefault="00A13013" w:rsidP="00A13013">
      <w:pPr>
        <w:ind w:left="360"/>
      </w:pPr>
      <w:r>
        <w:rPr>
          <w:rFonts w:hint="eastAsia"/>
        </w:rPr>
        <w:t>状态依赖方法的标准形式。</w:t>
      </w:r>
    </w:p>
    <w:p w14:paraId="003C7605" w14:textId="266B1B32" w:rsidR="001041A4" w:rsidRDefault="001041A4" w:rsidP="00A13013">
      <w:pPr>
        <w:ind w:left="360"/>
      </w:pPr>
      <w:r>
        <w:rPr>
          <w:rFonts w:hint="eastAsia"/>
        </w:rPr>
        <w:t>5.</w:t>
      </w:r>
      <w:r w:rsidR="003C20A2">
        <w:tab/>
      </w:r>
      <w:r w:rsidR="003C20A2">
        <w:rPr>
          <w:rFonts w:hint="eastAsia"/>
        </w:rPr>
        <w:t>封装条件队列</w:t>
      </w:r>
    </w:p>
    <w:p w14:paraId="75FF1C49" w14:textId="74FE2FEF" w:rsidR="00D1425E" w:rsidRDefault="00D1425E" w:rsidP="00A13013">
      <w:pPr>
        <w:ind w:left="360"/>
        <w:rPr>
          <w:rFonts w:hint="eastAsia"/>
        </w:rPr>
      </w:pPr>
      <w:r>
        <w:rPr>
          <w:rFonts w:hint="eastAsia"/>
        </w:rPr>
        <w:t>6.</w:t>
      </w:r>
      <w:r>
        <w:tab/>
      </w:r>
      <w:r>
        <w:rPr>
          <w:rFonts w:hint="eastAsia"/>
        </w:rPr>
        <w:t>入口协议和出口协议</w:t>
      </w:r>
    </w:p>
    <w:p w14:paraId="0EA79AD9" w14:textId="77777777" w:rsidR="00D1425E" w:rsidRPr="00D1425E" w:rsidRDefault="00D1425E" w:rsidP="00D1425E">
      <w:pPr>
        <w:numPr>
          <w:ilvl w:val="0"/>
          <w:numId w:val="3"/>
        </w:numPr>
      </w:pPr>
      <w:r w:rsidRPr="00D1425E">
        <w:t>入口协议：该操作的条件谓词</w:t>
      </w:r>
    </w:p>
    <w:p w14:paraId="4EEC2AFB" w14:textId="77777777" w:rsidR="00D1425E" w:rsidRPr="00D1425E" w:rsidRDefault="00D1425E" w:rsidP="00D1425E">
      <w:pPr>
        <w:numPr>
          <w:ilvl w:val="0"/>
          <w:numId w:val="3"/>
        </w:numPr>
      </w:pPr>
      <w:r w:rsidRPr="00D1425E">
        <w:t>出口协议：检查被该操作修改的所有状态变量，并确认它们是否使某个其他的条件谓词变为真，如果是，则通知相关的条件队列</w:t>
      </w:r>
    </w:p>
    <w:p w14:paraId="53E8A10E" w14:textId="0DF162D5" w:rsidR="005E6CAC" w:rsidRDefault="005E6CAC" w:rsidP="005E6CAC">
      <w:pPr>
        <w:pStyle w:val="4"/>
        <w:rPr>
          <w:rFonts w:ascii="宋体" w:hAnsi="宋体" w:cs="Times New Roman"/>
        </w:rPr>
      </w:pPr>
      <w:r>
        <w:rPr>
          <w:rFonts w:ascii="宋体" w:hAnsi="宋体" w:cs="Times New Roman" w:hint="eastAsia"/>
        </w:rPr>
        <w:t>三</w:t>
      </w:r>
      <w:r>
        <w:rPr>
          <w:rFonts w:ascii="宋体" w:hAnsi="宋体" w:cs="Times New Roman" w:hint="eastAsia"/>
        </w:rPr>
        <w:t>．</w:t>
      </w:r>
      <w:r>
        <w:rPr>
          <w:rFonts w:ascii="宋体" w:hAnsi="宋体" w:cs="Times New Roman" w:hint="eastAsia"/>
        </w:rPr>
        <w:t>显示的Condition对象</w:t>
      </w:r>
    </w:p>
    <w:p w14:paraId="7A6170D0" w14:textId="77777777" w:rsidR="004C1162" w:rsidRDefault="00732E74" w:rsidP="00B87D10">
      <w:pPr>
        <w:rPr>
          <w:bCs/>
        </w:rPr>
      </w:pPr>
      <w:r>
        <w:rPr>
          <w:rFonts w:hint="eastAsia"/>
          <w:bCs/>
        </w:rPr>
        <w:t>1.</w:t>
      </w:r>
      <w:r>
        <w:rPr>
          <w:bCs/>
        </w:rPr>
        <w:tab/>
      </w:r>
      <w:r w:rsidR="00B87D10" w:rsidRPr="00732E74">
        <w:rPr>
          <w:bCs/>
        </w:rPr>
        <w:t>内置条件队列的缺点：</w:t>
      </w:r>
    </w:p>
    <w:p w14:paraId="0ADF8B8E" w14:textId="09681E5C" w:rsidR="00B87D10" w:rsidRPr="00732E74" w:rsidRDefault="00B87D10" w:rsidP="004C1162">
      <w:pPr>
        <w:ind w:firstLine="420"/>
      </w:pPr>
      <w:r w:rsidRPr="00732E74">
        <w:rPr>
          <w:bCs/>
        </w:rPr>
        <w:t>每个内置锁都只能有一个相关联的条件队列，而多个线程可能在同一条件队列上等待不同的条件谓词，调用</w:t>
      </w:r>
      <w:proofErr w:type="spellStart"/>
      <w:r w:rsidRPr="00732E74">
        <w:rPr>
          <w:bCs/>
        </w:rPr>
        <w:t>notifyAll</w:t>
      </w:r>
      <w:proofErr w:type="spellEnd"/>
      <w:r w:rsidRPr="00732E74">
        <w:rPr>
          <w:bCs/>
        </w:rPr>
        <w:t>通知的</w:t>
      </w:r>
      <w:proofErr w:type="gramStart"/>
      <w:r w:rsidRPr="00732E74">
        <w:rPr>
          <w:bCs/>
        </w:rPr>
        <w:t>线程非</w:t>
      </w:r>
      <w:proofErr w:type="gramEnd"/>
      <w:r w:rsidRPr="00732E74">
        <w:rPr>
          <w:bCs/>
        </w:rPr>
        <w:t>等待同意谓词</w:t>
      </w:r>
    </w:p>
    <w:p w14:paraId="3CF9805B" w14:textId="77777777" w:rsidR="00B87D10" w:rsidRPr="00B87D10" w:rsidRDefault="00B87D10" w:rsidP="00B87D10">
      <w:r w:rsidRPr="00B87D10">
        <w:t>Condition &lt;-&gt; Lock</w:t>
      </w:r>
      <w:r w:rsidRPr="00B87D10">
        <w:t>，内置条件队列</w:t>
      </w:r>
      <w:r w:rsidRPr="00B87D10">
        <w:t xml:space="preserve"> &lt;-&gt; </w:t>
      </w:r>
      <w:r w:rsidRPr="00B87D10">
        <w:t>内置锁</w:t>
      </w:r>
    </w:p>
    <w:p w14:paraId="4ABDFE9F" w14:textId="77777777" w:rsidR="00B87D10" w:rsidRPr="00B87D10" w:rsidRDefault="00B87D10" w:rsidP="00B87D10">
      <w:pPr>
        <w:numPr>
          <w:ilvl w:val="0"/>
          <w:numId w:val="4"/>
        </w:numPr>
      </w:pPr>
      <w:proofErr w:type="spellStart"/>
      <w:r w:rsidRPr="00B87D10">
        <w:t>Lock.newCondition</w:t>
      </w:r>
      <w:proofErr w:type="spellEnd"/>
      <w:r w:rsidRPr="00B87D10">
        <w:t>()</w:t>
      </w:r>
    </w:p>
    <w:p w14:paraId="75DDF240" w14:textId="77777777" w:rsidR="00B87D10" w:rsidRPr="00B87D10" w:rsidRDefault="00B87D10" w:rsidP="00B87D10">
      <w:pPr>
        <w:numPr>
          <w:ilvl w:val="0"/>
          <w:numId w:val="4"/>
        </w:numPr>
      </w:pPr>
      <w:r w:rsidRPr="00B87D10">
        <w:t>在每个锁上可存在多个等待、条件等待可以是可中断的或不可中断的、基于时限的等待，以及公平的或非公平的队列操作</w:t>
      </w:r>
    </w:p>
    <w:p w14:paraId="5EA36EF2" w14:textId="77777777" w:rsidR="00B87D10" w:rsidRPr="00B87D10" w:rsidRDefault="00B87D10" w:rsidP="00B87D10">
      <w:pPr>
        <w:numPr>
          <w:ilvl w:val="0"/>
          <w:numId w:val="4"/>
        </w:numPr>
      </w:pPr>
      <w:r w:rsidRPr="00B87D10">
        <w:t>Condition</w:t>
      </w:r>
      <w:r w:rsidRPr="00B87D10">
        <w:t>对象继承了相关的</w:t>
      </w:r>
      <w:r w:rsidRPr="00B87D10">
        <w:t>Lock</w:t>
      </w:r>
      <w:r w:rsidRPr="00B87D10">
        <w:t>对象的公平性</w:t>
      </w:r>
    </w:p>
    <w:p w14:paraId="3EE410C2" w14:textId="77777777" w:rsidR="00B87D10" w:rsidRPr="00B87D10" w:rsidRDefault="00B87D10" w:rsidP="00B87D10">
      <w:pPr>
        <w:numPr>
          <w:ilvl w:val="0"/>
          <w:numId w:val="4"/>
        </w:numPr>
      </w:pPr>
      <w:r w:rsidRPr="00B87D10">
        <w:t>与</w:t>
      </w:r>
      <w:r w:rsidRPr="00B87D10">
        <w:t>wait</w:t>
      </w:r>
      <w:r w:rsidRPr="00B87D10">
        <w:t>、</w:t>
      </w:r>
      <w:r w:rsidRPr="00B87D10">
        <w:t>notify</w:t>
      </w:r>
      <w:r w:rsidRPr="00B87D10">
        <w:t>和</w:t>
      </w:r>
      <w:proofErr w:type="spellStart"/>
      <w:r w:rsidRPr="00B87D10">
        <w:t>notifyAll</w:t>
      </w:r>
      <w:proofErr w:type="spellEnd"/>
      <w:r w:rsidRPr="00B87D10">
        <w:t>方法对应的分别是</w:t>
      </w:r>
      <w:r w:rsidRPr="00B87D10">
        <w:t>await</w:t>
      </w:r>
      <w:r w:rsidRPr="00B87D10">
        <w:t>、</w:t>
      </w:r>
      <w:r w:rsidRPr="00B87D10">
        <w:t>signal</w:t>
      </w:r>
      <w:r w:rsidRPr="00B87D10">
        <w:t>和</w:t>
      </w:r>
      <w:proofErr w:type="spellStart"/>
      <w:r w:rsidRPr="00B87D10">
        <w:t>signalAll</w:t>
      </w:r>
      <w:proofErr w:type="spellEnd"/>
    </w:p>
    <w:p w14:paraId="4E63A9F5" w14:textId="77777777" w:rsidR="00B87D10" w:rsidRPr="00B87D10" w:rsidRDefault="00B87D10" w:rsidP="00B87D10">
      <w:pPr>
        <w:numPr>
          <w:ilvl w:val="0"/>
          <w:numId w:val="4"/>
        </w:numPr>
      </w:pPr>
      <w:r w:rsidRPr="00B87D10">
        <w:t>将多个条件谓词分开并放到多个等待线程集，</w:t>
      </w:r>
      <w:r w:rsidRPr="00B87D10">
        <w:t>Condition</w:t>
      </w:r>
      <w:r w:rsidRPr="00B87D10">
        <w:t>使其更容易满足单次通知的需求（</w:t>
      </w:r>
      <w:r w:rsidRPr="00B87D10">
        <w:t>signal</w:t>
      </w:r>
      <w:r w:rsidRPr="00B87D10">
        <w:t>比</w:t>
      </w:r>
      <w:proofErr w:type="spellStart"/>
      <w:r w:rsidRPr="00B87D10">
        <w:t>signalAll</w:t>
      </w:r>
      <w:proofErr w:type="spellEnd"/>
      <w:r w:rsidRPr="00B87D10">
        <w:t>更高效）</w:t>
      </w:r>
    </w:p>
    <w:p w14:paraId="607C00C8" w14:textId="3D787E4E" w:rsidR="00B87D10" w:rsidRPr="002B58DE" w:rsidRDefault="00B87D10" w:rsidP="00B87D10">
      <w:pPr>
        <w:numPr>
          <w:ilvl w:val="0"/>
          <w:numId w:val="4"/>
        </w:numPr>
      </w:pPr>
      <w:r w:rsidRPr="00894325">
        <w:rPr>
          <w:bCs/>
        </w:rPr>
        <w:t>锁、条件谓词和条件变量：件谓词中包含的变量必须由</w:t>
      </w:r>
      <w:r w:rsidRPr="00894325">
        <w:rPr>
          <w:bCs/>
        </w:rPr>
        <w:t>Lock</w:t>
      </w:r>
      <w:r w:rsidRPr="00894325">
        <w:rPr>
          <w:bCs/>
        </w:rPr>
        <w:t>来保护，并且在检查条件谓词以及调用</w:t>
      </w:r>
      <w:r w:rsidRPr="00894325">
        <w:rPr>
          <w:bCs/>
        </w:rPr>
        <w:t>await</w:t>
      </w:r>
      <w:r w:rsidRPr="00894325">
        <w:rPr>
          <w:bCs/>
        </w:rPr>
        <w:t>和</w:t>
      </w:r>
      <w:r w:rsidRPr="00894325">
        <w:rPr>
          <w:bCs/>
        </w:rPr>
        <w:t>signal</w:t>
      </w:r>
      <w:r w:rsidRPr="00894325">
        <w:rPr>
          <w:bCs/>
        </w:rPr>
        <w:t>时，必须持有</w:t>
      </w:r>
      <w:r w:rsidRPr="00894325">
        <w:rPr>
          <w:bCs/>
        </w:rPr>
        <w:t>Lock</w:t>
      </w:r>
      <w:r w:rsidRPr="00894325">
        <w:rPr>
          <w:bCs/>
        </w:rPr>
        <w:t>对象</w:t>
      </w:r>
    </w:p>
    <w:p w14:paraId="6552D069" w14:textId="35123FC3" w:rsidR="002B58DE" w:rsidRPr="002B58DE" w:rsidRDefault="002B58DE" w:rsidP="002B58DE">
      <w:pPr>
        <w:pStyle w:val="4"/>
        <w:rPr>
          <w:rFonts w:ascii="宋体" w:hAnsi="宋体" w:cs="Times New Roman" w:hint="eastAsia"/>
        </w:rPr>
      </w:pPr>
      <w:r>
        <w:rPr>
          <w:rFonts w:ascii="宋体" w:hAnsi="宋体" w:cs="Times New Roman" w:hint="eastAsia"/>
        </w:rPr>
        <w:t>四</w:t>
      </w:r>
      <w:r>
        <w:rPr>
          <w:rFonts w:ascii="宋体" w:hAnsi="宋体" w:cs="Times New Roman" w:hint="eastAsia"/>
        </w:rPr>
        <w:t>．</w:t>
      </w:r>
      <w:r>
        <w:rPr>
          <w:rFonts w:ascii="宋体" w:hAnsi="宋体" w:cs="Times New Roman" w:hint="eastAsia"/>
        </w:rPr>
        <w:t>Synchronizer剖析</w:t>
      </w:r>
    </w:p>
    <w:p w14:paraId="2BC5DE5E" w14:textId="77777777" w:rsidR="00244309" w:rsidRDefault="002B58DE" w:rsidP="00430536">
      <w:r>
        <w:rPr>
          <w:rFonts w:hint="eastAsia"/>
        </w:rPr>
        <w:t>1.</w:t>
      </w:r>
      <w:r>
        <w:tab/>
      </w:r>
      <w:r w:rsidR="00430536" w:rsidRPr="00CA3978">
        <w:t>在</w:t>
      </w:r>
      <w:proofErr w:type="spellStart"/>
      <w:r w:rsidR="00430536" w:rsidRPr="00CA3978">
        <w:t>ReentrantLock</w:t>
      </w:r>
      <w:proofErr w:type="spellEnd"/>
      <w:r w:rsidR="00430536" w:rsidRPr="00CA3978">
        <w:t>和</w:t>
      </w:r>
      <w:r w:rsidR="00430536" w:rsidRPr="00CA3978">
        <w:t>Semaphore</w:t>
      </w:r>
      <w:r w:rsidR="00430536" w:rsidRPr="00CA3978">
        <w:t>这两个接口之间存在</w:t>
      </w:r>
      <w:r w:rsidR="00430536" w:rsidRPr="00CA3978">
        <w:rPr>
          <w:bCs/>
        </w:rPr>
        <w:t>许多共同点</w:t>
      </w:r>
      <w:r w:rsidR="00430536" w:rsidRPr="00CA3978">
        <w:t>。</w:t>
      </w:r>
    </w:p>
    <w:p w14:paraId="4D1C5432" w14:textId="737E92EB" w:rsidR="00244309" w:rsidRDefault="00244309" w:rsidP="00244309">
      <w:pPr>
        <w:ind w:left="840" w:hanging="420"/>
      </w:pPr>
      <w:r>
        <w:rPr>
          <w:rFonts w:hint="eastAsia"/>
        </w:rPr>
        <w:t>（</w:t>
      </w:r>
      <w:r>
        <w:rPr>
          <w:rFonts w:hint="eastAsia"/>
        </w:rPr>
        <w:t>1</w:t>
      </w:r>
      <w:r>
        <w:rPr>
          <w:rFonts w:hint="eastAsia"/>
        </w:rPr>
        <w:t>）</w:t>
      </w:r>
      <w:r>
        <w:tab/>
      </w:r>
      <w:proofErr w:type="gramStart"/>
      <w:r w:rsidR="00430536" w:rsidRPr="00CA3978">
        <w:t>两个类都可以</w:t>
      </w:r>
      <w:proofErr w:type="gramEnd"/>
      <w:r w:rsidR="00430536" w:rsidRPr="00CA3978">
        <w:t>用作一个</w:t>
      </w:r>
      <w:proofErr w:type="gramStart"/>
      <w:r w:rsidR="00430536" w:rsidRPr="00CA3978">
        <w:rPr>
          <w:bCs/>
        </w:rPr>
        <w:t>”</w:t>
      </w:r>
      <w:proofErr w:type="gramEnd"/>
      <w:r w:rsidR="00430536" w:rsidRPr="00CA3978">
        <w:rPr>
          <w:bCs/>
        </w:rPr>
        <w:t>阀门</w:t>
      </w:r>
      <w:r w:rsidR="00430536" w:rsidRPr="00CA3978">
        <w:rPr>
          <w:bCs/>
        </w:rPr>
        <w:t>“</w:t>
      </w:r>
      <w:r w:rsidR="00430536" w:rsidRPr="00CA3978">
        <w:t>，即</w:t>
      </w:r>
      <w:r w:rsidR="00430536" w:rsidRPr="00CA3978">
        <w:rPr>
          <w:bCs/>
        </w:rPr>
        <w:t>每次只允许一定数量的线程通过</w:t>
      </w:r>
      <w:r w:rsidR="00430536" w:rsidRPr="00CA3978">
        <w:t>，并当线程到达阀门时，可以</w:t>
      </w:r>
      <w:r w:rsidR="00430536" w:rsidRPr="00CA3978">
        <w:rPr>
          <w:bCs/>
        </w:rPr>
        <w:t>通过</w:t>
      </w:r>
      <w:r w:rsidR="00430536" w:rsidRPr="00CA3978">
        <w:t>（在调用</w:t>
      </w:r>
      <w:r w:rsidR="00430536" w:rsidRPr="00CA3978">
        <w:t>lock</w:t>
      </w:r>
      <w:r w:rsidR="00430536" w:rsidRPr="00CA3978">
        <w:t>或</w:t>
      </w:r>
      <w:r w:rsidR="00430536" w:rsidRPr="00CA3978">
        <w:t>acquire</w:t>
      </w:r>
      <w:r w:rsidR="00430536" w:rsidRPr="00CA3978">
        <w:t>时成功返回），也可以</w:t>
      </w:r>
      <w:r w:rsidR="00430536" w:rsidRPr="00CA3978">
        <w:rPr>
          <w:bCs/>
        </w:rPr>
        <w:t>等待</w:t>
      </w:r>
      <w:r w:rsidR="00430536" w:rsidRPr="00CA3978">
        <w:t>（在调用</w:t>
      </w:r>
      <w:r w:rsidR="00430536" w:rsidRPr="00CA3978">
        <w:t>lock</w:t>
      </w:r>
      <w:r w:rsidR="00430536" w:rsidRPr="00CA3978">
        <w:t>或</w:t>
      </w:r>
      <w:r w:rsidR="00430536" w:rsidRPr="00CA3978">
        <w:t>acquire</w:t>
      </w:r>
      <w:r w:rsidR="00430536" w:rsidRPr="00CA3978">
        <w:t>时阻塞），还可以</w:t>
      </w:r>
      <w:r w:rsidR="00430536" w:rsidRPr="00CA3978">
        <w:rPr>
          <w:bCs/>
        </w:rPr>
        <w:t>取消</w:t>
      </w:r>
      <w:r w:rsidR="00430536" w:rsidRPr="00CA3978">
        <w:t>（在调用</w:t>
      </w:r>
      <w:proofErr w:type="spellStart"/>
      <w:r w:rsidR="00430536" w:rsidRPr="00CA3978">
        <w:t>tryLock</w:t>
      </w:r>
      <w:proofErr w:type="spellEnd"/>
      <w:r w:rsidR="00430536" w:rsidRPr="00CA3978">
        <w:t>或</w:t>
      </w:r>
      <w:proofErr w:type="spellStart"/>
      <w:r w:rsidR="00430536" w:rsidRPr="00CA3978">
        <w:t>tryAcquire</w:t>
      </w:r>
      <w:proofErr w:type="spellEnd"/>
      <w:r w:rsidR="00430536" w:rsidRPr="00CA3978">
        <w:t>时返回</w:t>
      </w:r>
      <w:r w:rsidR="00430536" w:rsidRPr="00CA3978">
        <w:t>”</w:t>
      </w:r>
      <w:r w:rsidR="00430536" w:rsidRPr="00CA3978">
        <w:t>假</w:t>
      </w:r>
      <w:r w:rsidR="00430536" w:rsidRPr="00CA3978">
        <w:t>“</w:t>
      </w:r>
      <w:r w:rsidR="00430536" w:rsidRPr="00CA3978">
        <w:t>，表示在指定的时间内锁是</w:t>
      </w:r>
      <w:proofErr w:type="gramStart"/>
      <w:r w:rsidR="00430536" w:rsidRPr="00CA3978">
        <w:t>不</w:t>
      </w:r>
      <w:proofErr w:type="gramEnd"/>
      <w:r w:rsidR="00430536" w:rsidRPr="00CA3978">
        <w:t>可用的或者无法获取许可）。</w:t>
      </w:r>
    </w:p>
    <w:p w14:paraId="2250E505" w14:textId="77777777" w:rsidR="00717FF3" w:rsidRDefault="00244309" w:rsidP="00717FF3">
      <w:pPr>
        <w:ind w:left="840" w:hanging="420"/>
      </w:pPr>
      <w:r>
        <w:rPr>
          <w:rFonts w:hint="eastAsia"/>
        </w:rPr>
        <w:t>（</w:t>
      </w:r>
      <w:r>
        <w:rPr>
          <w:rFonts w:hint="eastAsia"/>
        </w:rPr>
        <w:t>2</w:t>
      </w:r>
      <w:r>
        <w:rPr>
          <w:rFonts w:hint="eastAsia"/>
        </w:rPr>
        <w:t>）</w:t>
      </w:r>
      <w:r>
        <w:tab/>
      </w:r>
      <w:r w:rsidR="00430536" w:rsidRPr="00CA3978">
        <w:t>这两个接口都</w:t>
      </w:r>
      <w:r w:rsidR="00430536" w:rsidRPr="00CA3978">
        <w:rPr>
          <w:bCs/>
        </w:rPr>
        <w:t>支持中断</w:t>
      </w:r>
      <w:r w:rsidR="00430536" w:rsidRPr="00CA3978">
        <w:t>、</w:t>
      </w:r>
      <w:r w:rsidR="00430536" w:rsidRPr="00CA3978">
        <w:rPr>
          <w:bCs/>
        </w:rPr>
        <w:t>不可中断</w:t>
      </w:r>
      <w:r w:rsidR="00430536" w:rsidRPr="00CA3978">
        <w:t>的以及</w:t>
      </w:r>
      <w:r w:rsidR="00430536" w:rsidRPr="00CA3978">
        <w:rPr>
          <w:bCs/>
        </w:rPr>
        <w:t>限时的获取</w:t>
      </w:r>
      <w:r w:rsidR="00430536" w:rsidRPr="00CA3978">
        <w:t>操作</w:t>
      </w:r>
      <w:r w:rsidR="00717FF3">
        <w:rPr>
          <w:rFonts w:hint="eastAsia"/>
        </w:rPr>
        <w:t>。</w:t>
      </w:r>
    </w:p>
    <w:p w14:paraId="3A258EBC" w14:textId="5C21DBDE" w:rsidR="00430536" w:rsidRPr="00CA3978" w:rsidRDefault="00717FF3" w:rsidP="00717FF3">
      <w:pPr>
        <w:ind w:left="840" w:hanging="420"/>
      </w:pPr>
      <w:r>
        <w:rPr>
          <w:rFonts w:hint="eastAsia"/>
        </w:rPr>
        <w:t>（</w:t>
      </w:r>
      <w:r>
        <w:rPr>
          <w:rFonts w:hint="eastAsia"/>
        </w:rPr>
        <w:t>3</w:t>
      </w:r>
      <w:r>
        <w:rPr>
          <w:rFonts w:hint="eastAsia"/>
        </w:rPr>
        <w:t>）</w:t>
      </w:r>
      <w:r>
        <w:tab/>
      </w:r>
      <w:r w:rsidR="00430536" w:rsidRPr="00CA3978">
        <w:t>都支持等待线程执行</w:t>
      </w:r>
      <w:r w:rsidR="00430536" w:rsidRPr="00CA3978">
        <w:rPr>
          <w:bCs/>
        </w:rPr>
        <w:t>公平或非公平</w:t>
      </w:r>
      <w:r w:rsidR="00430536" w:rsidRPr="00CA3978">
        <w:t>的队列操作。</w:t>
      </w:r>
    </w:p>
    <w:p w14:paraId="4DE18C07" w14:textId="77777777" w:rsidR="00430536" w:rsidRPr="00CA3978" w:rsidRDefault="00430536" w:rsidP="00727BD2">
      <w:pPr>
        <w:ind w:firstLine="420"/>
      </w:pPr>
      <w:r w:rsidRPr="00CA3978">
        <w:rPr>
          <w:bCs/>
        </w:rPr>
        <w:t>原因：都实现了同</w:t>
      </w:r>
      <w:proofErr w:type="gramStart"/>
      <w:r w:rsidRPr="00CA3978">
        <w:rPr>
          <w:bCs/>
        </w:rPr>
        <w:t>一个基类</w:t>
      </w:r>
      <w:proofErr w:type="spellStart"/>
      <w:proofErr w:type="gramEnd"/>
      <w:r w:rsidRPr="00CA3978">
        <w:rPr>
          <w:bCs/>
        </w:rPr>
        <w:t>AbstractQueuedSynchronizer</w:t>
      </w:r>
      <w:proofErr w:type="spellEnd"/>
      <w:r w:rsidRPr="00CA3978">
        <w:rPr>
          <w:bCs/>
        </w:rPr>
        <w:t>（</w:t>
      </w:r>
      <w:r w:rsidRPr="00CA3978">
        <w:rPr>
          <w:bCs/>
        </w:rPr>
        <w:t>AQS</w:t>
      </w:r>
      <w:r w:rsidRPr="00CA3978">
        <w:rPr>
          <w:bCs/>
        </w:rPr>
        <w:t>）</w:t>
      </w:r>
    </w:p>
    <w:p w14:paraId="758CB76A" w14:textId="55190F7C" w:rsidR="00727BD2" w:rsidRPr="002B58DE" w:rsidRDefault="00727BD2" w:rsidP="00727BD2">
      <w:pPr>
        <w:pStyle w:val="4"/>
        <w:rPr>
          <w:rFonts w:ascii="宋体" w:hAnsi="宋体" w:cs="Times New Roman" w:hint="eastAsia"/>
        </w:rPr>
      </w:pPr>
      <w:r>
        <w:rPr>
          <w:rFonts w:ascii="宋体" w:hAnsi="宋体" w:cs="Times New Roman" w:hint="eastAsia"/>
        </w:rPr>
        <w:t>五</w:t>
      </w:r>
      <w:r>
        <w:rPr>
          <w:rFonts w:ascii="宋体" w:hAnsi="宋体" w:cs="Times New Roman" w:hint="eastAsia"/>
        </w:rPr>
        <w:t>．</w:t>
      </w:r>
      <w:proofErr w:type="spellStart"/>
      <w:r>
        <w:rPr>
          <w:rFonts w:ascii="宋体" w:hAnsi="宋体" w:cs="Times New Roman" w:hint="eastAsia"/>
        </w:rPr>
        <w:t>AbstractQueued</w:t>
      </w:r>
      <w:r>
        <w:rPr>
          <w:rFonts w:ascii="宋体" w:hAnsi="宋体" w:cs="Times New Roman" w:hint="eastAsia"/>
        </w:rPr>
        <w:t>Synchronizer</w:t>
      </w:r>
      <w:proofErr w:type="spellEnd"/>
    </w:p>
    <w:p w14:paraId="139D7C86" w14:textId="5607494C" w:rsidR="005C5FCE" w:rsidRPr="00CF5377" w:rsidRDefault="002B1EC0" w:rsidP="005C5FCE">
      <w:r w:rsidRPr="00CF5377">
        <w:rPr>
          <w:rFonts w:hint="eastAsia"/>
        </w:rPr>
        <w:t xml:space="preserve"> </w:t>
      </w:r>
      <w:r w:rsidR="00CF5377">
        <w:rPr>
          <w:rFonts w:hint="eastAsia"/>
        </w:rPr>
        <w:t>1.</w:t>
      </w:r>
      <w:r w:rsidR="00CF5377">
        <w:tab/>
      </w:r>
      <w:r w:rsidR="005C5FCE" w:rsidRPr="00CF5377">
        <w:rPr>
          <w:bCs/>
        </w:rPr>
        <w:t>最基本的操作：</w:t>
      </w:r>
    </w:p>
    <w:p w14:paraId="1BBEED69" w14:textId="77777777" w:rsidR="005C5FCE" w:rsidRPr="00CF5377" w:rsidRDefault="005C5FCE" w:rsidP="005C5FCE">
      <w:pPr>
        <w:numPr>
          <w:ilvl w:val="0"/>
          <w:numId w:val="5"/>
        </w:numPr>
      </w:pPr>
      <w:r w:rsidRPr="00CF5377">
        <w:t>获取操作是一种依赖状态的操作，并且通常会阻塞</w:t>
      </w:r>
      <w:r w:rsidRPr="00CF5377">
        <w:rPr>
          <w:bCs/>
        </w:rPr>
        <w:t>（同步器判断当前状态是否允许</w:t>
      </w:r>
      <w:r w:rsidRPr="00CF5377">
        <w:rPr>
          <w:bCs/>
        </w:rPr>
        <w:lastRenderedPageBreak/>
        <w:t>获得操作，更新同步器的状态）</w:t>
      </w:r>
    </w:p>
    <w:p w14:paraId="06A688A0" w14:textId="77777777" w:rsidR="005C5FCE" w:rsidRPr="00CF5377" w:rsidRDefault="005C5FCE" w:rsidP="005C5FCE">
      <w:pPr>
        <w:numPr>
          <w:ilvl w:val="0"/>
          <w:numId w:val="5"/>
        </w:numPr>
      </w:pPr>
      <w:r w:rsidRPr="00CF5377">
        <w:t>释放并不是一个可阻塞的操作时，当执行</w:t>
      </w:r>
      <w:r w:rsidRPr="00CF5377">
        <w:t>“</w:t>
      </w:r>
      <w:r w:rsidRPr="00CF5377">
        <w:t>释放</w:t>
      </w:r>
      <w:r w:rsidRPr="00CF5377">
        <w:t>”</w:t>
      </w:r>
      <w:r w:rsidRPr="00CF5377">
        <w:t>操作时，所有在请求时被阻塞的线程都会开始执行</w:t>
      </w:r>
    </w:p>
    <w:p w14:paraId="3DD40D6F" w14:textId="77C80C72" w:rsidR="005C5FCE" w:rsidRPr="00CF5377" w:rsidRDefault="00CF5377" w:rsidP="005C5FCE">
      <w:r>
        <w:rPr>
          <w:rFonts w:hint="eastAsia"/>
          <w:bCs/>
        </w:rPr>
        <w:t>2.</w:t>
      </w:r>
      <w:r>
        <w:rPr>
          <w:bCs/>
        </w:rPr>
        <w:tab/>
      </w:r>
      <w:r w:rsidR="005C5FCE" w:rsidRPr="00CF5377">
        <w:rPr>
          <w:bCs/>
        </w:rPr>
        <w:t>状态管理（一个整数状态）：</w:t>
      </w:r>
    </w:p>
    <w:p w14:paraId="0B1434B8" w14:textId="77777777" w:rsidR="005C5FCE" w:rsidRPr="00CF5377" w:rsidRDefault="005C5FCE" w:rsidP="005C5FCE">
      <w:pPr>
        <w:numPr>
          <w:ilvl w:val="0"/>
          <w:numId w:val="6"/>
        </w:numPr>
      </w:pPr>
      <w:r w:rsidRPr="00CF5377">
        <w:t>通过</w:t>
      </w:r>
      <w:proofErr w:type="spellStart"/>
      <w:r w:rsidRPr="00CF5377">
        <w:t>getState</w:t>
      </w:r>
      <w:proofErr w:type="spellEnd"/>
      <w:r w:rsidRPr="00CF5377">
        <w:t>，</w:t>
      </w:r>
      <w:proofErr w:type="spellStart"/>
      <w:r w:rsidRPr="00CF5377">
        <w:t>setState</w:t>
      </w:r>
      <w:proofErr w:type="spellEnd"/>
      <w:r w:rsidRPr="00CF5377">
        <w:t>以及</w:t>
      </w:r>
      <w:proofErr w:type="spellStart"/>
      <w:r w:rsidRPr="00CF5377">
        <w:t>compareAndSetState</w:t>
      </w:r>
      <w:proofErr w:type="spellEnd"/>
      <w:r w:rsidRPr="00CF5377">
        <w:t>等</w:t>
      </w:r>
      <w:r w:rsidRPr="00CF5377">
        <w:t>protected</w:t>
      </w:r>
      <w:r w:rsidRPr="00CF5377">
        <w:t>类型方法来进行操作</w:t>
      </w:r>
    </w:p>
    <w:p w14:paraId="21371EB5" w14:textId="77777777" w:rsidR="005C5FCE" w:rsidRPr="00CF5377" w:rsidRDefault="005C5FCE" w:rsidP="005C5FCE">
      <w:pPr>
        <w:numPr>
          <w:ilvl w:val="0"/>
          <w:numId w:val="6"/>
        </w:numPr>
      </w:pPr>
      <w:r w:rsidRPr="00CF5377">
        <w:t>这个整数在不同子</w:t>
      </w:r>
      <w:proofErr w:type="gramStart"/>
      <w:r w:rsidRPr="00CF5377">
        <w:t>类表示</w:t>
      </w:r>
      <w:proofErr w:type="gramEnd"/>
      <w:r w:rsidRPr="00CF5377">
        <w:t>任意状态。例：剩余的许可数量，任务状态</w:t>
      </w:r>
    </w:p>
    <w:p w14:paraId="5AA1D181" w14:textId="77777777" w:rsidR="005C5FCE" w:rsidRPr="00CF5377" w:rsidRDefault="005C5FCE" w:rsidP="005C5FCE">
      <w:pPr>
        <w:numPr>
          <w:ilvl w:val="0"/>
          <w:numId w:val="6"/>
        </w:numPr>
      </w:pPr>
      <w:r w:rsidRPr="00CF5377">
        <w:t>子类可以添加额外状态</w:t>
      </w:r>
    </w:p>
    <w:p w14:paraId="435B8477" w14:textId="38BACA7D" w:rsidR="00DE557C" w:rsidRDefault="00DE557C" w:rsidP="00DE557C">
      <w:pPr>
        <w:pStyle w:val="4"/>
        <w:rPr>
          <w:rFonts w:ascii="宋体" w:hAnsi="宋体" w:cs="Times New Roman"/>
        </w:rPr>
      </w:pPr>
      <w:r>
        <w:rPr>
          <w:rFonts w:ascii="宋体" w:hAnsi="宋体" w:cs="Times New Roman" w:hint="eastAsia"/>
        </w:rPr>
        <w:t>六</w:t>
      </w:r>
      <w:r>
        <w:rPr>
          <w:rFonts w:ascii="宋体" w:hAnsi="宋体" w:cs="Times New Roman" w:hint="eastAsia"/>
        </w:rPr>
        <w:t>．</w:t>
      </w:r>
      <w:proofErr w:type="spellStart"/>
      <w:r>
        <w:rPr>
          <w:rFonts w:ascii="宋体" w:hAnsi="宋体" w:cs="Times New Roman"/>
        </w:rPr>
        <w:t>j</w:t>
      </w:r>
      <w:r>
        <w:rPr>
          <w:rFonts w:ascii="宋体" w:hAnsi="宋体" w:cs="Times New Roman" w:hint="eastAsia"/>
        </w:rPr>
        <w:t>ava</w:t>
      </w:r>
      <w:r>
        <w:rPr>
          <w:rFonts w:ascii="宋体" w:hAnsi="宋体" w:cs="Times New Roman"/>
        </w:rPr>
        <w:t>.util.concurrent</w:t>
      </w:r>
      <w:proofErr w:type="spellEnd"/>
      <w:r w:rsidR="00303A3D">
        <w:rPr>
          <w:rFonts w:ascii="宋体" w:hAnsi="宋体" w:cs="Times New Roman" w:hint="eastAsia"/>
        </w:rPr>
        <w:t>同步容器类中的A</w:t>
      </w:r>
      <w:r w:rsidR="00303A3D">
        <w:rPr>
          <w:rFonts w:ascii="宋体" w:hAnsi="宋体" w:cs="Times New Roman"/>
        </w:rPr>
        <w:t>QS</w:t>
      </w:r>
    </w:p>
    <w:p w14:paraId="57BAB579" w14:textId="215217AF" w:rsidR="003C20A2" w:rsidRDefault="00303A3D" w:rsidP="00E24DC1">
      <w:r>
        <w:rPr>
          <w:rFonts w:hint="eastAsia"/>
        </w:rPr>
        <w:t>1.</w:t>
      </w:r>
      <w:r>
        <w:tab/>
      </w:r>
      <w:proofErr w:type="spellStart"/>
      <w:r w:rsidR="00765FC3">
        <w:rPr>
          <w:rFonts w:hint="eastAsia"/>
        </w:rPr>
        <w:t>ReentrantLock</w:t>
      </w:r>
      <w:proofErr w:type="spellEnd"/>
    </w:p>
    <w:p w14:paraId="656368B7" w14:textId="0DC5560F" w:rsidR="00446B92" w:rsidRDefault="006D372E" w:rsidP="00A7674B">
      <w:pPr>
        <w:ind w:left="420"/>
      </w:pPr>
      <w:r>
        <w:rPr>
          <w:rFonts w:hint="eastAsia"/>
        </w:rPr>
        <w:t>（</w:t>
      </w:r>
      <w:r>
        <w:rPr>
          <w:rFonts w:hint="eastAsia"/>
        </w:rPr>
        <w:t>1</w:t>
      </w:r>
      <w:r>
        <w:rPr>
          <w:rFonts w:hint="eastAsia"/>
        </w:rPr>
        <w:t>）</w:t>
      </w:r>
      <w:r>
        <w:tab/>
      </w:r>
      <w:r>
        <w:rPr>
          <w:rFonts w:hint="eastAsia"/>
        </w:rPr>
        <w:t>维护一个变量记录当前线程</w:t>
      </w:r>
      <w:r w:rsidR="00A7674B">
        <w:rPr>
          <w:rFonts w:hint="eastAsia"/>
        </w:rPr>
        <w:t>，如果某个线程获取成功，则把该变量置为该线程标识。</w:t>
      </w:r>
    </w:p>
    <w:p w14:paraId="395AFC92" w14:textId="5C352B6D" w:rsidR="006D372E" w:rsidRDefault="006D372E" w:rsidP="0065324F">
      <w:pPr>
        <w:ind w:left="420" w:hanging="420"/>
        <w:rPr>
          <w:rFonts w:hint="eastAsia"/>
        </w:rPr>
      </w:pPr>
      <w:r>
        <w:tab/>
      </w:r>
      <w:r>
        <w:rPr>
          <w:rFonts w:hint="eastAsia"/>
        </w:rPr>
        <w:t>（</w:t>
      </w:r>
      <w:r>
        <w:rPr>
          <w:rFonts w:hint="eastAsia"/>
        </w:rPr>
        <w:t>2</w:t>
      </w:r>
      <w:r>
        <w:rPr>
          <w:rFonts w:hint="eastAsia"/>
        </w:rPr>
        <w:t>）</w:t>
      </w:r>
      <w:r>
        <w:tab/>
      </w:r>
      <w:r>
        <w:rPr>
          <w:rFonts w:hint="eastAsia"/>
        </w:rPr>
        <w:t>维护一个状态，表示被获取的次数</w:t>
      </w:r>
      <w:r w:rsidR="0065324F">
        <w:rPr>
          <w:rFonts w:hint="eastAsia"/>
        </w:rPr>
        <w:t>，如果是其它线程获取成功，则该状态变为</w:t>
      </w:r>
      <w:r w:rsidR="0065324F">
        <w:rPr>
          <w:rFonts w:hint="eastAsia"/>
        </w:rPr>
        <w:t>1</w:t>
      </w:r>
      <w:r w:rsidR="0065324F">
        <w:rPr>
          <w:rFonts w:hint="eastAsia"/>
        </w:rPr>
        <w:t>，如果一个线程获取多次，则累加。</w:t>
      </w:r>
    </w:p>
    <w:p w14:paraId="0B62D9A8" w14:textId="1670F61F" w:rsidR="00765FC3" w:rsidRDefault="00765FC3" w:rsidP="00E24DC1">
      <w:r>
        <w:rPr>
          <w:rFonts w:hint="eastAsia"/>
        </w:rPr>
        <w:t>2.</w:t>
      </w:r>
      <w:r>
        <w:tab/>
      </w:r>
      <w:r w:rsidR="00D72467">
        <w:rPr>
          <w:rFonts w:hint="eastAsia"/>
        </w:rPr>
        <w:t>Semaphore</w:t>
      </w:r>
      <w:r w:rsidR="00D72467">
        <w:rPr>
          <w:rFonts w:hint="eastAsia"/>
        </w:rPr>
        <w:t>与</w:t>
      </w:r>
      <w:proofErr w:type="spellStart"/>
      <w:r w:rsidR="00D72467">
        <w:rPr>
          <w:rFonts w:hint="eastAsia"/>
        </w:rPr>
        <w:t>CountDownLatch</w:t>
      </w:r>
      <w:proofErr w:type="spellEnd"/>
    </w:p>
    <w:p w14:paraId="069EC7E6" w14:textId="6F44299F" w:rsidR="00D72467" w:rsidRDefault="00D72467" w:rsidP="00E24DC1">
      <w:r>
        <w:tab/>
      </w:r>
      <w:r w:rsidR="00B17694" w:rsidRPr="00B17694">
        <w:t>Semaphore</w:t>
      </w:r>
      <w:r w:rsidR="00B17694" w:rsidRPr="00B17694">
        <w:t>将</w:t>
      </w:r>
      <w:r w:rsidR="00B17694" w:rsidRPr="00B17694">
        <w:t>AQS</w:t>
      </w:r>
      <w:r w:rsidR="00B17694" w:rsidRPr="00B17694">
        <w:t>的同步状态用于保存当前可用许可的数量；</w:t>
      </w:r>
      <w:proofErr w:type="spellStart"/>
      <w:r w:rsidR="00B17694" w:rsidRPr="00B17694">
        <w:t>CountDownLatch</w:t>
      </w:r>
      <w:proofErr w:type="spellEnd"/>
      <w:r w:rsidR="00B17694" w:rsidRPr="00B17694">
        <w:t>使用</w:t>
      </w:r>
      <w:r w:rsidR="00B17694" w:rsidRPr="00B17694">
        <w:t>AQS</w:t>
      </w:r>
      <w:r w:rsidR="00B17694" w:rsidRPr="00B17694">
        <w:t>的方式与</w:t>
      </w:r>
      <w:r w:rsidR="00B17694" w:rsidRPr="00B17694">
        <w:t>Semaphore</w:t>
      </w:r>
      <w:r w:rsidR="00B17694" w:rsidRPr="00B17694">
        <w:t>很相似，在同步状态中保存的是当前的计数值</w:t>
      </w:r>
      <w:r w:rsidR="00160043">
        <w:rPr>
          <w:rFonts w:hint="eastAsia"/>
        </w:rPr>
        <w:t>。</w:t>
      </w:r>
    </w:p>
    <w:p w14:paraId="24FD9D64" w14:textId="6A199D2E" w:rsidR="00160043" w:rsidRDefault="00160043" w:rsidP="00E24DC1">
      <w:r>
        <w:rPr>
          <w:rFonts w:hint="eastAsia"/>
        </w:rPr>
        <w:t>3.</w:t>
      </w:r>
      <w:r>
        <w:tab/>
      </w:r>
      <w:proofErr w:type="spellStart"/>
      <w:r>
        <w:rPr>
          <w:rFonts w:hint="eastAsia"/>
        </w:rPr>
        <w:t>FutureTask</w:t>
      </w:r>
      <w:proofErr w:type="spellEnd"/>
    </w:p>
    <w:p w14:paraId="3B450404" w14:textId="77777777" w:rsidR="00AD463C" w:rsidRPr="00AD463C" w:rsidRDefault="002C6225" w:rsidP="00AD463C">
      <w:r>
        <w:tab/>
      </w:r>
      <w:r w:rsidR="00AD463C" w:rsidRPr="00AD463C">
        <w:t>在</w:t>
      </w:r>
      <w:proofErr w:type="spellStart"/>
      <w:r w:rsidR="00AD463C" w:rsidRPr="00AD463C">
        <w:t>FutureTask</w:t>
      </w:r>
      <w:proofErr w:type="spellEnd"/>
      <w:r w:rsidR="00AD463C" w:rsidRPr="00AD463C">
        <w:t>中，</w:t>
      </w:r>
      <w:r w:rsidR="00AD463C" w:rsidRPr="00AD463C">
        <w:t>AQS</w:t>
      </w:r>
      <w:r w:rsidR="00AD463C" w:rsidRPr="00AD463C">
        <w:t>同步状态被用来保存任务的状态</w:t>
      </w:r>
    </w:p>
    <w:p w14:paraId="73AFCDD7" w14:textId="4AF9E36B" w:rsidR="002C6225" w:rsidRPr="00AD463C" w:rsidRDefault="00AD463C" w:rsidP="00E24DC1">
      <w:pPr>
        <w:rPr>
          <w:rFonts w:hint="eastAsia"/>
        </w:rPr>
      </w:pPr>
      <w:r w:rsidRPr="00AD463C">
        <w:t xml:space="preserve">　　</w:t>
      </w:r>
      <w:proofErr w:type="spellStart"/>
      <w:r w:rsidRPr="00AD463C">
        <w:t>FutureTask</w:t>
      </w:r>
      <w:proofErr w:type="spellEnd"/>
      <w:r w:rsidRPr="00AD463C">
        <w:t>还维护一些额外的状态变量，用来保存计算结果或者抛出的异常</w:t>
      </w:r>
    </w:p>
    <w:p w14:paraId="728FF894" w14:textId="3CCF7B00" w:rsidR="002C6225" w:rsidRDefault="00160043" w:rsidP="00E24DC1">
      <w:r>
        <w:rPr>
          <w:rFonts w:hint="eastAsia"/>
        </w:rPr>
        <w:t>4.</w:t>
      </w:r>
      <w:r>
        <w:tab/>
      </w:r>
      <w:proofErr w:type="spellStart"/>
      <w:r>
        <w:rPr>
          <w:rFonts w:hint="eastAsia"/>
        </w:rPr>
        <w:t>ReentrantReadWriteLock</w:t>
      </w:r>
      <w:proofErr w:type="spellEnd"/>
    </w:p>
    <w:p w14:paraId="668B7C9A" w14:textId="75B019AF" w:rsidR="003B6D45" w:rsidRPr="003B6D45" w:rsidRDefault="003B6D45" w:rsidP="003B6D45">
      <w:pPr>
        <w:numPr>
          <w:ilvl w:val="0"/>
          <w:numId w:val="7"/>
        </w:numPr>
      </w:pPr>
      <w:bookmarkStart w:id="0" w:name="_GoBack"/>
      <w:bookmarkEnd w:id="0"/>
      <w:r w:rsidRPr="003B6D45">
        <w:t>单个</w:t>
      </w:r>
      <w:r w:rsidRPr="003B6D45">
        <w:t>AQS</w:t>
      </w:r>
      <w:r w:rsidRPr="003B6D45">
        <w:t>子类将同时管理读取加锁和写入加锁</w:t>
      </w:r>
    </w:p>
    <w:p w14:paraId="1038003B" w14:textId="77777777" w:rsidR="003B6D45" w:rsidRPr="003B6D45" w:rsidRDefault="003B6D45" w:rsidP="003B6D45">
      <w:pPr>
        <w:numPr>
          <w:ilvl w:val="0"/>
          <w:numId w:val="7"/>
        </w:numPr>
      </w:pPr>
      <w:proofErr w:type="spellStart"/>
      <w:r w:rsidRPr="003B6D45">
        <w:t>ReentrantReadWriteLock</w:t>
      </w:r>
      <w:proofErr w:type="spellEnd"/>
      <w:r w:rsidRPr="003B6D45">
        <w:t>使用了一个</w:t>
      </w:r>
      <w:r w:rsidRPr="003B6D45">
        <w:t>16</w:t>
      </w:r>
      <w:r w:rsidRPr="003B6D45">
        <w:t>位的状态来表示写入锁的计数，并且使用了另一个</w:t>
      </w:r>
      <w:r w:rsidRPr="003B6D45">
        <w:t>16</w:t>
      </w:r>
      <w:r w:rsidRPr="003B6D45">
        <w:t>位的状态来表示读取锁的计数</w:t>
      </w:r>
    </w:p>
    <w:p w14:paraId="4F6D9A92" w14:textId="77777777" w:rsidR="003B6D45" w:rsidRPr="003B6D45" w:rsidRDefault="003B6D45" w:rsidP="003B6D45">
      <w:pPr>
        <w:numPr>
          <w:ilvl w:val="0"/>
          <w:numId w:val="7"/>
        </w:numPr>
      </w:pPr>
      <w:r w:rsidRPr="003B6D45">
        <w:t>在读取锁上的操作将使用共享的获取方法与释放方法，在写入锁上的操作将使用独占的获取方法与释放方法</w:t>
      </w:r>
    </w:p>
    <w:p w14:paraId="3ACFA34A" w14:textId="77777777" w:rsidR="003B6D45" w:rsidRPr="003B6D45" w:rsidRDefault="003B6D45" w:rsidP="003B6D45">
      <w:pPr>
        <w:numPr>
          <w:ilvl w:val="0"/>
          <w:numId w:val="7"/>
        </w:numPr>
      </w:pPr>
      <w:r w:rsidRPr="003B6D45">
        <w:t>AQS</w:t>
      </w:r>
      <w:r w:rsidRPr="003B6D45">
        <w:t>在内部维护了一个等待线程队列，其中记录了某个线程请求的是独占访问还是共享访问：写操作独占获取；读操作可使第一个写之前</w:t>
      </w:r>
      <w:proofErr w:type="gramStart"/>
      <w:r w:rsidRPr="003B6D45">
        <w:t>的读都获取</w:t>
      </w:r>
      <w:proofErr w:type="gramEnd"/>
    </w:p>
    <w:p w14:paraId="7EAE7115" w14:textId="05353AC7" w:rsidR="00353259" w:rsidRPr="003B6D45" w:rsidRDefault="00353259" w:rsidP="00E24DC1">
      <w:pPr>
        <w:rPr>
          <w:rFonts w:hint="eastAsia"/>
        </w:rPr>
      </w:pPr>
    </w:p>
    <w:sectPr w:rsidR="00353259" w:rsidRPr="003B6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67C"/>
    <w:multiLevelType w:val="multilevel"/>
    <w:tmpl w:val="37B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7154"/>
    <w:multiLevelType w:val="multilevel"/>
    <w:tmpl w:val="F68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F13DC"/>
    <w:multiLevelType w:val="multilevel"/>
    <w:tmpl w:val="002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80048"/>
    <w:multiLevelType w:val="multilevel"/>
    <w:tmpl w:val="D11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E4C3B"/>
    <w:multiLevelType w:val="multilevel"/>
    <w:tmpl w:val="90A0C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3B45A9"/>
    <w:multiLevelType w:val="multilevel"/>
    <w:tmpl w:val="73C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20EB1"/>
    <w:multiLevelType w:val="multilevel"/>
    <w:tmpl w:val="C17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EB"/>
    <w:rsid w:val="0001749C"/>
    <w:rsid w:val="000633F3"/>
    <w:rsid w:val="00065DE1"/>
    <w:rsid w:val="000B6726"/>
    <w:rsid w:val="000E2125"/>
    <w:rsid w:val="00100DD7"/>
    <w:rsid w:val="001041A4"/>
    <w:rsid w:val="00120F31"/>
    <w:rsid w:val="00160043"/>
    <w:rsid w:val="00192DD8"/>
    <w:rsid w:val="00244309"/>
    <w:rsid w:val="002B1EC0"/>
    <w:rsid w:val="002B27CD"/>
    <w:rsid w:val="002B58DE"/>
    <w:rsid w:val="002C6225"/>
    <w:rsid w:val="002E24FC"/>
    <w:rsid w:val="00301D26"/>
    <w:rsid w:val="00303A3D"/>
    <w:rsid w:val="00315BE1"/>
    <w:rsid w:val="003516B6"/>
    <w:rsid w:val="00353259"/>
    <w:rsid w:val="003B6D45"/>
    <w:rsid w:val="003C1C25"/>
    <w:rsid w:val="003C20A2"/>
    <w:rsid w:val="003E3EEB"/>
    <w:rsid w:val="00430536"/>
    <w:rsid w:val="00446B92"/>
    <w:rsid w:val="00490193"/>
    <w:rsid w:val="0049606E"/>
    <w:rsid w:val="004C1162"/>
    <w:rsid w:val="0058200E"/>
    <w:rsid w:val="005C2BD3"/>
    <w:rsid w:val="005C5FCE"/>
    <w:rsid w:val="005D5252"/>
    <w:rsid w:val="005E6CAC"/>
    <w:rsid w:val="005F7114"/>
    <w:rsid w:val="006109BE"/>
    <w:rsid w:val="006360C1"/>
    <w:rsid w:val="0065324F"/>
    <w:rsid w:val="006D372E"/>
    <w:rsid w:val="00717FF3"/>
    <w:rsid w:val="00727BD2"/>
    <w:rsid w:val="00732E74"/>
    <w:rsid w:val="00765FC3"/>
    <w:rsid w:val="00777867"/>
    <w:rsid w:val="007B3A63"/>
    <w:rsid w:val="0085627C"/>
    <w:rsid w:val="00894325"/>
    <w:rsid w:val="00902FB8"/>
    <w:rsid w:val="00980A9C"/>
    <w:rsid w:val="009B167B"/>
    <w:rsid w:val="00A13013"/>
    <w:rsid w:val="00A7674B"/>
    <w:rsid w:val="00AC3CD3"/>
    <w:rsid w:val="00AD463C"/>
    <w:rsid w:val="00B13C5F"/>
    <w:rsid w:val="00B17694"/>
    <w:rsid w:val="00B279D0"/>
    <w:rsid w:val="00B87D10"/>
    <w:rsid w:val="00B902E6"/>
    <w:rsid w:val="00C01894"/>
    <w:rsid w:val="00C23D05"/>
    <w:rsid w:val="00CA3978"/>
    <w:rsid w:val="00CF5377"/>
    <w:rsid w:val="00D1425E"/>
    <w:rsid w:val="00D72467"/>
    <w:rsid w:val="00D803E8"/>
    <w:rsid w:val="00DD0796"/>
    <w:rsid w:val="00DE429E"/>
    <w:rsid w:val="00DE557C"/>
    <w:rsid w:val="00E01EAD"/>
    <w:rsid w:val="00E24DC1"/>
    <w:rsid w:val="00E87615"/>
    <w:rsid w:val="00F10B57"/>
    <w:rsid w:val="00FA5326"/>
    <w:rsid w:val="00FB4F49"/>
    <w:rsid w:val="00FC6724"/>
    <w:rsid w:val="00FE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074B"/>
  <w15:chartTrackingRefBased/>
  <w15:docId w15:val="{1CE24D5C-5C61-4A74-8B69-527C116A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60C1"/>
    <w:pPr>
      <w:widowControl w:val="0"/>
      <w:jc w:val="both"/>
    </w:pPr>
    <w:rPr>
      <w:rFonts w:ascii="Times New Roman" w:eastAsia="宋体" w:hAnsi="Times New Roman"/>
    </w:rPr>
  </w:style>
  <w:style w:type="paragraph" w:styleId="4">
    <w:name w:val="heading 4"/>
    <w:basedOn w:val="a"/>
    <w:next w:val="a"/>
    <w:link w:val="40"/>
    <w:uiPriority w:val="9"/>
    <w:unhideWhenUsed/>
    <w:qFormat/>
    <w:rsid w:val="006360C1"/>
    <w:pPr>
      <w:keepNext/>
      <w:keepLines/>
      <w:spacing w:before="280" w:after="290" w:line="372" w:lineRule="auto"/>
      <w:outlineLvl w:val="3"/>
    </w:pPr>
    <w:rPr>
      <w:rFonts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360C1"/>
    <w:rPr>
      <w:rFonts w:ascii="Times New Roman" w:eastAsia="宋体" w:hAnsi="Times New Roman" w:cstheme="majorBidi"/>
      <w:b/>
      <w:bCs/>
      <w:sz w:val="28"/>
      <w:szCs w:val="28"/>
    </w:rPr>
  </w:style>
  <w:style w:type="paragraph" w:styleId="a3">
    <w:name w:val="Title"/>
    <w:basedOn w:val="a"/>
    <w:next w:val="a"/>
    <w:link w:val="a4"/>
    <w:uiPriority w:val="10"/>
    <w:qFormat/>
    <w:rsid w:val="006360C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360C1"/>
    <w:rPr>
      <w:rFonts w:asciiTheme="majorHAnsi" w:eastAsiaTheme="majorEastAsia" w:hAnsiTheme="majorHAnsi" w:cstheme="majorBidi"/>
      <w:b/>
      <w:bCs/>
      <w:sz w:val="32"/>
      <w:szCs w:val="32"/>
    </w:rPr>
  </w:style>
  <w:style w:type="paragraph" w:styleId="a5">
    <w:name w:val="Normal (Web)"/>
    <w:basedOn w:val="a"/>
    <w:uiPriority w:val="99"/>
    <w:semiHidden/>
    <w:unhideWhenUsed/>
    <w:rsid w:val="0043053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0846">
      <w:bodyDiv w:val="1"/>
      <w:marLeft w:val="0"/>
      <w:marRight w:val="0"/>
      <w:marTop w:val="0"/>
      <w:marBottom w:val="0"/>
      <w:divBdr>
        <w:top w:val="none" w:sz="0" w:space="0" w:color="auto"/>
        <w:left w:val="none" w:sz="0" w:space="0" w:color="auto"/>
        <w:bottom w:val="none" w:sz="0" w:space="0" w:color="auto"/>
        <w:right w:val="none" w:sz="0" w:space="0" w:color="auto"/>
      </w:divBdr>
    </w:div>
    <w:div w:id="99834841">
      <w:bodyDiv w:val="1"/>
      <w:marLeft w:val="0"/>
      <w:marRight w:val="0"/>
      <w:marTop w:val="0"/>
      <w:marBottom w:val="0"/>
      <w:divBdr>
        <w:top w:val="none" w:sz="0" w:space="0" w:color="auto"/>
        <w:left w:val="none" w:sz="0" w:space="0" w:color="auto"/>
        <w:bottom w:val="none" w:sz="0" w:space="0" w:color="auto"/>
        <w:right w:val="none" w:sz="0" w:space="0" w:color="auto"/>
      </w:divBdr>
    </w:div>
    <w:div w:id="130026236">
      <w:bodyDiv w:val="1"/>
      <w:marLeft w:val="0"/>
      <w:marRight w:val="0"/>
      <w:marTop w:val="0"/>
      <w:marBottom w:val="0"/>
      <w:divBdr>
        <w:top w:val="none" w:sz="0" w:space="0" w:color="auto"/>
        <w:left w:val="none" w:sz="0" w:space="0" w:color="auto"/>
        <w:bottom w:val="none" w:sz="0" w:space="0" w:color="auto"/>
        <w:right w:val="none" w:sz="0" w:space="0" w:color="auto"/>
      </w:divBdr>
    </w:div>
    <w:div w:id="262228956">
      <w:bodyDiv w:val="1"/>
      <w:marLeft w:val="0"/>
      <w:marRight w:val="0"/>
      <w:marTop w:val="0"/>
      <w:marBottom w:val="0"/>
      <w:divBdr>
        <w:top w:val="none" w:sz="0" w:space="0" w:color="auto"/>
        <w:left w:val="none" w:sz="0" w:space="0" w:color="auto"/>
        <w:bottom w:val="none" w:sz="0" w:space="0" w:color="auto"/>
        <w:right w:val="none" w:sz="0" w:space="0" w:color="auto"/>
      </w:divBdr>
    </w:div>
    <w:div w:id="600718879">
      <w:bodyDiv w:val="1"/>
      <w:marLeft w:val="0"/>
      <w:marRight w:val="0"/>
      <w:marTop w:val="0"/>
      <w:marBottom w:val="0"/>
      <w:divBdr>
        <w:top w:val="none" w:sz="0" w:space="0" w:color="auto"/>
        <w:left w:val="none" w:sz="0" w:space="0" w:color="auto"/>
        <w:bottom w:val="none" w:sz="0" w:space="0" w:color="auto"/>
        <w:right w:val="none" w:sz="0" w:space="0" w:color="auto"/>
      </w:divBdr>
    </w:div>
    <w:div w:id="795223782">
      <w:bodyDiv w:val="1"/>
      <w:marLeft w:val="0"/>
      <w:marRight w:val="0"/>
      <w:marTop w:val="0"/>
      <w:marBottom w:val="0"/>
      <w:divBdr>
        <w:top w:val="none" w:sz="0" w:space="0" w:color="auto"/>
        <w:left w:val="none" w:sz="0" w:space="0" w:color="auto"/>
        <w:bottom w:val="none" w:sz="0" w:space="0" w:color="auto"/>
        <w:right w:val="none" w:sz="0" w:space="0" w:color="auto"/>
      </w:divBdr>
    </w:div>
    <w:div w:id="969047167">
      <w:bodyDiv w:val="1"/>
      <w:marLeft w:val="0"/>
      <w:marRight w:val="0"/>
      <w:marTop w:val="0"/>
      <w:marBottom w:val="0"/>
      <w:divBdr>
        <w:top w:val="none" w:sz="0" w:space="0" w:color="auto"/>
        <w:left w:val="none" w:sz="0" w:space="0" w:color="auto"/>
        <w:bottom w:val="none" w:sz="0" w:space="0" w:color="auto"/>
        <w:right w:val="none" w:sz="0" w:space="0" w:color="auto"/>
      </w:divBdr>
    </w:div>
    <w:div w:id="980230306">
      <w:bodyDiv w:val="1"/>
      <w:marLeft w:val="0"/>
      <w:marRight w:val="0"/>
      <w:marTop w:val="0"/>
      <w:marBottom w:val="0"/>
      <w:divBdr>
        <w:top w:val="none" w:sz="0" w:space="0" w:color="auto"/>
        <w:left w:val="none" w:sz="0" w:space="0" w:color="auto"/>
        <w:bottom w:val="none" w:sz="0" w:space="0" w:color="auto"/>
        <w:right w:val="none" w:sz="0" w:space="0" w:color="auto"/>
      </w:divBdr>
    </w:div>
    <w:div w:id="1004161511">
      <w:bodyDiv w:val="1"/>
      <w:marLeft w:val="0"/>
      <w:marRight w:val="0"/>
      <w:marTop w:val="0"/>
      <w:marBottom w:val="0"/>
      <w:divBdr>
        <w:top w:val="none" w:sz="0" w:space="0" w:color="auto"/>
        <w:left w:val="none" w:sz="0" w:space="0" w:color="auto"/>
        <w:bottom w:val="none" w:sz="0" w:space="0" w:color="auto"/>
        <w:right w:val="none" w:sz="0" w:space="0" w:color="auto"/>
      </w:divBdr>
    </w:div>
    <w:div w:id="1009989104">
      <w:bodyDiv w:val="1"/>
      <w:marLeft w:val="0"/>
      <w:marRight w:val="0"/>
      <w:marTop w:val="0"/>
      <w:marBottom w:val="0"/>
      <w:divBdr>
        <w:top w:val="none" w:sz="0" w:space="0" w:color="auto"/>
        <w:left w:val="none" w:sz="0" w:space="0" w:color="auto"/>
        <w:bottom w:val="none" w:sz="0" w:space="0" w:color="auto"/>
        <w:right w:val="none" w:sz="0" w:space="0" w:color="auto"/>
      </w:divBdr>
    </w:div>
    <w:div w:id="1114710882">
      <w:bodyDiv w:val="1"/>
      <w:marLeft w:val="0"/>
      <w:marRight w:val="0"/>
      <w:marTop w:val="0"/>
      <w:marBottom w:val="0"/>
      <w:divBdr>
        <w:top w:val="none" w:sz="0" w:space="0" w:color="auto"/>
        <w:left w:val="none" w:sz="0" w:space="0" w:color="auto"/>
        <w:bottom w:val="none" w:sz="0" w:space="0" w:color="auto"/>
        <w:right w:val="none" w:sz="0" w:space="0" w:color="auto"/>
      </w:divBdr>
    </w:div>
    <w:div w:id="1115444342">
      <w:bodyDiv w:val="1"/>
      <w:marLeft w:val="0"/>
      <w:marRight w:val="0"/>
      <w:marTop w:val="0"/>
      <w:marBottom w:val="0"/>
      <w:divBdr>
        <w:top w:val="none" w:sz="0" w:space="0" w:color="auto"/>
        <w:left w:val="none" w:sz="0" w:space="0" w:color="auto"/>
        <w:bottom w:val="none" w:sz="0" w:space="0" w:color="auto"/>
        <w:right w:val="none" w:sz="0" w:space="0" w:color="auto"/>
      </w:divBdr>
    </w:div>
    <w:div w:id="1142700017">
      <w:bodyDiv w:val="1"/>
      <w:marLeft w:val="0"/>
      <w:marRight w:val="0"/>
      <w:marTop w:val="0"/>
      <w:marBottom w:val="0"/>
      <w:divBdr>
        <w:top w:val="none" w:sz="0" w:space="0" w:color="auto"/>
        <w:left w:val="none" w:sz="0" w:space="0" w:color="auto"/>
        <w:bottom w:val="none" w:sz="0" w:space="0" w:color="auto"/>
        <w:right w:val="none" w:sz="0" w:space="0" w:color="auto"/>
      </w:divBdr>
    </w:div>
    <w:div w:id="1156729441">
      <w:bodyDiv w:val="1"/>
      <w:marLeft w:val="0"/>
      <w:marRight w:val="0"/>
      <w:marTop w:val="0"/>
      <w:marBottom w:val="0"/>
      <w:divBdr>
        <w:top w:val="none" w:sz="0" w:space="0" w:color="auto"/>
        <w:left w:val="none" w:sz="0" w:space="0" w:color="auto"/>
        <w:bottom w:val="none" w:sz="0" w:space="0" w:color="auto"/>
        <w:right w:val="none" w:sz="0" w:space="0" w:color="auto"/>
      </w:divBdr>
    </w:div>
    <w:div w:id="1203402566">
      <w:bodyDiv w:val="1"/>
      <w:marLeft w:val="0"/>
      <w:marRight w:val="0"/>
      <w:marTop w:val="0"/>
      <w:marBottom w:val="0"/>
      <w:divBdr>
        <w:top w:val="none" w:sz="0" w:space="0" w:color="auto"/>
        <w:left w:val="none" w:sz="0" w:space="0" w:color="auto"/>
        <w:bottom w:val="none" w:sz="0" w:space="0" w:color="auto"/>
        <w:right w:val="none" w:sz="0" w:space="0" w:color="auto"/>
      </w:divBdr>
      <w:divsChild>
        <w:div w:id="1151361500">
          <w:marLeft w:val="0"/>
          <w:marRight w:val="0"/>
          <w:marTop w:val="75"/>
          <w:marBottom w:val="0"/>
          <w:divBdr>
            <w:top w:val="none" w:sz="0" w:space="0" w:color="auto"/>
            <w:left w:val="none" w:sz="0" w:space="0" w:color="auto"/>
            <w:bottom w:val="none" w:sz="0" w:space="0" w:color="auto"/>
            <w:right w:val="none" w:sz="0" w:space="0" w:color="auto"/>
          </w:divBdr>
        </w:div>
      </w:divsChild>
    </w:div>
    <w:div w:id="1455560267">
      <w:bodyDiv w:val="1"/>
      <w:marLeft w:val="0"/>
      <w:marRight w:val="0"/>
      <w:marTop w:val="0"/>
      <w:marBottom w:val="0"/>
      <w:divBdr>
        <w:top w:val="none" w:sz="0" w:space="0" w:color="auto"/>
        <w:left w:val="none" w:sz="0" w:space="0" w:color="auto"/>
        <w:bottom w:val="none" w:sz="0" w:space="0" w:color="auto"/>
        <w:right w:val="none" w:sz="0" w:space="0" w:color="auto"/>
      </w:divBdr>
    </w:div>
    <w:div w:id="1734159198">
      <w:bodyDiv w:val="1"/>
      <w:marLeft w:val="0"/>
      <w:marRight w:val="0"/>
      <w:marTop w:val="0"/>
      <w:marBottom w:val="0"/>
      <w:divBdr>
        <w:top w:val="none" w:sz="0" w:space="0" w:color="auto"/>
        <w:left w:val="none" w:sz="0" w:space="0" w:color="auto"/>
        <w:bottom w:val="none" w:sz="0" w:space="0" w:color="auto"/>
        <w:right w:val="none" w:sz="0" w:space="0" w:color="auto"/>
      </w:divBdr>
    </w:div>
    <w:div w:id="2019310561">
      <w:bodyDiv w:val="1"/>
      <w:marLeft w:val="0"/>
      <w:marRight w:val="0"/>
      <w:marTop w:val="0"/>
      <w:marBottom w:val="0"/>
      <w:divBdr>
        <w:top w:val="none" w:sz="0" w:space="0" w:color="auto"/>
        <w:left w:val="none" w:sz="0" w:space="0" w:color="auto"/>
        <w:bottom w:val="none" w:sz="0" w:space="0" w:color="auto"/>
        <w:right w:val="none" w:sz="0" w:space="0" w:color="auto"/>
      </w:divBdr>
    </w:div>
    <w:div w:id="20228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88</cp:revision>
  <dcterms:created xsi:type="dcterms:W3CDTF">2018-09-27T01:03:00Z</dcterms:created>
  <dcterms:modified xsi:type="dcterms:W3CDTF">2018-09-30T03:56:00Z</dcterms:modified>
</cp:coreProperties>
</file>