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8CF08" w14:textId="5BD6F6D7" w:rsidR="00D83E67" w:rsidRPr="00F53FB7" w:rsidRDefault="00D83E67" w:rsidP="00081E02">
      <w:pPr>
        <w:pStyle w:val="a3"/>
      </w:pPr>
      <w:r>
        <w:rPr>
          <w:rFonts w:ascii="宋体" w:eastAsia="宋体" w:hAnsi="宋体" w:cs="Times New Roman" w:hint="eastAsia"/>
        </w:rPr>
        <w:t>第</w:t>
      </w:r>
      <w:r w:rsidR="004028CE">
        <w:rPr>
          <w:rFonts w:ascii="宋体" w:eastAsia="宋体" w:hAnsi="宋体" w:cs="Times New Roman" w:hint="eastAsia"/>
        </w:rPr>
        <w:t>八</w:t>
      </w:r>
      <w:r>
        <w:rPr>
          <w:rFonts w:ascii="宋体" w:eastAsia="宋体" w:hAnsi="宋体" w:cs="Times New Roman" w:hint="eastAsia"/>
        </w:rPr>
        <w:t xml:space="preserve">章 </w:t>
      </w:r>
      <w:r w:rsidR="00465EDD">
        <w:rPr>
          <w:rFonts w:ascii="宋体" w:eastAsia="宋体" w:hAnsi="宋体" w:cs="Times New Roman" w:hint="eastAsia"/>
        </w:rPr>
        <w:t>线程池的使用</w:t>
      </w:r>
      <w:r>
        <w:rPr>
          <w:rFonts w:hint="eastAsia"/>
        </w:rPr>
        <w:t xml:space="preserve"> </w:t>
      </w:r>
    </w:p>
    <w:p w14:paraId="6F4B3421" w14:textId="7BCF5403" w:rsidR="00D83E67" w:rsidRDefault="00D83E67" w:rsidP="00D83E67">
      <w:pPr>
        <w:pStyle w:val="4"/>
        <w:rPr>
          <w:rFonts w:cstheme="minorBidi"/>
          <w:b w:val="0"/>
          <w:bCs w:val="0"/>
          <w:sz w:val="21"/>
          <w:szCs w:val="22"/>
        </w:rPr>
      </w:pPr>
      <w:proofErr w:type="gramStart"/>
      <w:r>
        <w:rPr>
          <w:rFonts w:ascii="宋体" w:hAnsi="宋体" w:cs="Times New Roman" w:hint="eastAsia"/>
        </w:rPr>
        <w:t>一</w:t>
      </w:r>
      <w:proofErr w:type="gramEnd"/>
      <w:r>
        <w:rPr>
          <w:rFonts w:ascii="宋体" w:hAnsi="宋体" w:cs="Times New Roman" w:hint="eastAsia"/>
        </w:rPr>
        <w:t>．</w:t>
      </w:r>
      <w:r w:rsidR="00081E02">
        <w:rPr>
          <w:rFonts w:ascii="宋体" w:hAnsi="宋体" w:cs="Times New Roman" w:hint="eastAsia"/>
        </w:rPr>
        <w:t>在任务与执行策略之间的隐形耦合</w:t>
      </w:r>
    </w:p>
    <w:p w14:paraId="0030E8E7" w14:textId="38F9BDB5" w:rsidR="00D83E67" w:rsidRPr="00DF0ABA" w:rsidRDefault="00D83E67" w:rsidP="003151E7">
      <w:r>
        <w:rPr>
          <w:rFonts w:hint="eastAsia"/>
        </w:rPr>
        <w:t>1.</w:t>
      </w:r>
      <w:r>
        <w:tab/>
      </w:r>
      <w:r w:rsidR="00DF0ABA">
        <w:rPr>
          <w:rFonts w:hint="eastAsia"/>
        </w:rPr>
        <w:t>依赖性任务</w:t>
      </w:r>
    </w:p>
    <w:p w14:paraId="6F63A109" w14:textId="5C8D6E88" w:rsidR="00D83E67" w:rsidRDefault="00DF0ABA" w:rsidP="00DF0ABA">
      <w:pPr>
        <w:rPr>
          <w:rFonts w:ascii="宋体" w:hAnsi="宋体" w:cs="Times New Roman"/>
        </w:rPr>
      </w:pPr>
      <w:r>
        <w:rPr>
          <w:rFonts w:ascii="宋体" w:hAnsi="宋体" w:cs="Times New Roman" w:hint="eastAsia"/>
        </w:rPr>
        <w:t>2.</w:t>
      </w:r>
      <w:r>
        <w:rPr>
          <w:rFonts w:ascii="宋体" w:hAnsi="宋体" w:cs="Times New Roman"/>
        </w:rPr>
        <w:tab/>
      </w:r>
      <w:r>
        <w:rPr>
          <w:rFonts w:ascii="宋体" w:hAnsi="宋体" w:cs="Times New Roman" w:hint="eastAsia"/>
        </w:rPr>
        <w:t>使用线程封闭机制的任务</w:t>
      </w:r>
    </w:p>
    <w:p w14:paraId="59F2357C" w14:textId="53C5D9D5" w:rsidR="00DF0ABA" w:rsidRDefault="00DF0ABA" w:rsidP="00DF0ABA">
      <w:pPr>
        <w:rPr>
          <w:rFonts w:ascii="宋体" w:hAnsi="宋体" w:cs="Times New Roman"/>
        </w:rPr>
      </w:pPr>
      <w:r>
        <w:rPr>
          <w:rFonts w:ascii="宋体" w:hAnsi="宋体" w:cs="Times New Roman" w:hint="eastAsia"/>
        </w:rPr>
        <w:t>3.</w:t>
      </w:r>
      <w:r>
        <w:rPr>
          <w:rFonts w:ascii="宋体" w:hAnsi="宋体" w:cs="Times New Roman"/>
        </w:rPr>
        <w:tab/>
      </w:r>
      <w:r>
        <w:rPr>
          <w:rFonts w:ascii="宋体" w:hAnsi="宋体" w:cs="Times New Roman" w:hint="eastAsia"/>
        </w:rPr>
        <w:t>对响应时间敏感的任务</w:t>
      </w:r>
    </w:p>
    <w:p w14:paraId="5C25C7AC" w14:textId="57B43FA0" w:rsidR="00D83E67" w:rsidRDefault="00DF0ABA" w:rsidP="003151E7">
      <w:pPr>
        <w:rPr>
          <w:rFonts w:ascii="宋体" w:hAnsi="宋体" w:cs="Times New Roman"/>
        </w:rPr>
      </w:pPr>
      <w:r>
        <w:rPr>
          <w:rFonts w:ascii="宋体" w:hAnsi="宋体" w:cs="Times New Roman" w:hint="eastAsia"/>
        </w:rPr>
        <w:t>4.</w:t>
      </w:r>
      <w:r>
        <w:rPr>
          <w:rFonts w:ascii="宋体" w:hAnsi="宋体" w:cs="Times New Roman"/>
        </w:rPr>
        <w:tab/>
      </w:r>
      <w:r>
        <w:rPr>
          <w:rFonts w:ascii="宋体" w:hAnsi="宋体" w:cs="Times New Roman" w:hint="eastAsia"/>
        </w:rPr>
        <w:t>使用</w:t>
      </w:r>
      <w:proofErr w:type="spellStart"/>
      <w:r>
        <w:rPr>
          <w:rFonts w:ascii="宋体" w:hAnsi="宋体" w:cs="Times New Roman" w:hint="eastAsia"/>
        </w:rPr>
        <w:t>ThreadLocal</w:t>
      </w:r>
      <w:proofErr w:type="spellEnd"/>
      <w:r>
        <w:rPr>
          <w:rFonts w:ascii="宋体" w:hAnsi="宋体" w:cs="Times New Roman" w:hint="eastAsia"/>
        </w:rPr>
        <w:t>的任务</w:t>
      </w:r>
    </w:p>
    <w:p w14:paraId="5A4ADEE7" w14:textId="05563823" w:rsidR="003151E7" w:rsidRPr="003151E7" w:rsidRDefault="003151E7" w:rsidP="003151E7">
      <w:pPr>
        <w:rPr>
          <w:rFonts w:ascii="宋体" w:hAnsi="宋体" w:cs="Times New Roman"/>
          <w:sz w:val="28"/>
        </w:rPr>
      </w:pPr>
      <w:r w:rsidRPr="003151E7">
        <w:rPr>
          <w:rFonts w:ascii="宋体" w:hAnsi="宋体" w:cs="Times New Roman" w:hint="eastAsia"/>
          <w:sz w:val="28"/>
        </w:rPr>
        <w:t>线程饥饿死锁</w:t>
      </w:r>
    </w:p>
    <w:p w14:paraId="6761687A" w14:textId="284AD127" w:rsidR="00C23D05" w:rsidRDefault="00FA34DD">
      <w:r>
        <w:rPr>
          <w:rFonts w:hint="eastAsia"/>
        </w:rPr>
        <w:t>1.</w:t>
      </w:r>
      <w:r>
        <w:tab/>
      </w:r>
      <w:r>
        <w:rPr>
          <w:rFonts w:hint="eastAsia"/>
        </w:rPr>
        <w:t>线程池中的任务无限期的等待线程池中的</w:t>
      </w:r>
      <w:r w:rsidR="00A12977">
        <w:rPr>
          <w:rFonts w:hint="eastAsia"/>
        </w:rPr>
        <w:t>其他任务提供的资源或条件。</w:t>
      </w:r>
    </w:p>
    <w:p w14:paraId="59469E55" w14:textId="3138F614" w:rsidR="00D4347F" w:rsidRDefault="00D4347F">
      <w:r>
        <w:rPr>
          <w:rFonts w:hint="eastAsia"/>
        </w:rPr>
        <w:t>2.</w:t>
      </w:r>
      <w:r>
        <w:tab/>
      </w:r>
      <w:r w:rsidR="00911AB7">
        <w:rPr>
          <w:rFonts w:hint="eastAsia"/>
        </w:rPr>
        <w:t>运行时间较长的任务会影响线程池的响应性。</w:t>
      </w:r>
    </w:p>
    <w:p w14:paraId="13F8C98D" w14:textId="279DD63C" w:rsidR="00062586" w:rsidRPr="00923D5D" w:rsidRDefault="00923D5D" w:rsidP="00923D5D">
      <w:pPr>
        <w:pStyle w:val="4"/>
        <w:rPr>
          <w:rFonts w:cstheme="minorBidi"/>
          <w:b w:val="0"/>
          <w:bCs w:val="0"/>
          <w:sz w:val="21"/>
          <w:szCs w:val="22"/>
        </w:rPr>
      </w:pPr>
      <w:r>
        <w:rPr>
          <w:rFonts w:ascii="宋体" w:hAnsi="宋体" w:cs="Times New Roman" w:hint="eastAsia"/>
        </w:rPr>
        <w:t>二</w:t>
      </w:r>
      <w:r>
        <w:rPr>
          <w:rFonts w:ascii="宋体" w:hAnsi="宋体" w:cs="Times New Roman" w:hint="eastAsia"/>
        </w:rPr>
        <w:t>．</w:t>
      </w:r>
      <w:r>
        <w:rPr>
          <w:rFonts w:ascii="宋体" w:hAnsi="宋体" w:cs="Times New Roman" w:hint="eastAsia"/>
        </w:rPr>
        <w:t>设置线程池的大小</w:t>
      </w:r>
    </w:p>
    <w:p w14:paraId="34C3BB18" w14:textId="52D0172B" w:rsidR="000E70F4" w:rsidRDefault="000E70F4" w:rsidP="000E70F4">
      <w:pPr>
        <w:rPr>
          <w:rFonts w:hint="eastAsia"/>
        </w:rPr>
      </w:pPr>
      <w:r>
        <w:rPr>
          <w:rFonts w:hint="eastAsia"/>
        </w:rPr>
        <w:t>1.</w:t>
      </w:r>
      <w:r>
        <w:tab/>
      </w:r>
      <w:proofErr w:type="spellStart"/>
      <w:r>
        <w:rPr>
          <w:rFonts w:hint="eastAsia"/>
        </w:rPr>
        <w:t>Ncpu</w:t>
      </w:r>
      <w:proofErr w:type="spellEnd"/>
      <w:r>
        <w:rPr>
          <w:rFonts w:hint="eastAsia"/>
        </w:rPr>
        <w:t xml:space="preserve"> = CPU</w:t>
      </w:r>
      <w:r>
        <w:rPr>
          <w:rFonts w:hint="eastAsia"/>
        </w:rPr>
        <w:t>的数量</w:t>
      </w:r>
    </w:p>
    <w:p w14:paraId="53ED66E0" w14:textId="77777777" w:rsidR="000E70F4" w:rsidRDefault="000E70F4" w:rsidP="000E70F4">
      <w:pPr>
        <w:ind w:firstLine="420"/>
        <w:rPr>
          <w:rFonts w:hint="eastAsia"/>
        </w:rPr>
      </w:pPr>
      <w:proofErr w:type="spellStart"/>
      <w:r>
        <w:rPr>
          <w:rFonts w:hint="eastAsia"/>
        </w:rPr>
        <w:t>Ucpu</w:t>
      </w:r>
      <w:proofErr w:type="spellEnd"/>
      <w:r>
        <w:rPr>
          <w:rFonts w:hint="eastAsia"/>
        </w:rPr>
        <w:t xml:space="preserve"> = </w:t>
      </w:r>
      <w:r>
        <w:rPr>
          <w:rFonts w:hint="eastAsia"/>
        </w:rPr>
        <w:t>目标</w:t>
      </w:r>
      <w:r>
        <w:rPr>
          <w:rFonts w:hint="eastAsia"/>
        </w:rPr>
        <w:t>CPU</w:t>
      </w:r>
      <w:r>
        <w:rPr>
          <w:rFonts w:hint="eastAsia"/>
        </w:rPr>
        <w:t>的使用率，</w:t>
      </w:r>
      <w:r>
        <w:rPr>
          <w:rFonts w:hint="eastAsia"/>
        </w:rPr>
        <w:t xml:space="preserve">0 </w:t>
      </w:r>
      <w:r>
        <w:rPr>
          <w:rFonts w:hint="eastAsia"/>
        </w:rPr>
        <w:t>≤</w:t>
      </w:r>
      <w:r>
        <w:rPr>
          <w:rFonts w:hint="eastAsia"/>
        </w:rPr>
        <w:t xml:space="preserve"> </w:t>
      </w:r>
      <w:proofErr w:type="spellStart"/>
      <w:r>
        <w:rPr>
          <w:rFonts w:hint="eastAsia"/>
        </w:rPr>
        <w:t>Ucpu</w:t>
      </w:r>
      <w:proofErr w:type="spellEnd"/>
      <w:r>
        <w:rPr>
          <w:rFonts w:hint="eastAsia"/>
        </w:rPr>
        <w:t>≤</w:t>
      </w:r>
      <w:r>
        <w:rPr>
          <w:rFonts w:hint="eastAsia"/>
        </w:rPr>
        <w:t xml:space="preserve"> 1</w:t>
      </w:r>
    </w:p>
    <w:p w14:paraId="1652D8E7" w14:textId="03D4ED88" w:rsidR="000E70F4" w:rsidRDefault="000E70F4" w:rsidP="000E70F4">
      <w:pPr>
        <w:ind w:firstLine="420"/>
      </w:pPr>
      <w:r>
        <w:rPr>
          <w:rFonts w:hint="eastAsia"/>
        </w:rPr>
        <w:t xml:space="preserve">W/C = </w:t>
      </w:r>
      <w:r>
        <w:rPr>
          <w:rFonts w:hint="eastAsia"/>
        </w:rPr>
        <w:t>等待时间与计算时间的比率</w:t>
      </w:r>
    </w:p>
    <w:p w14:paraId="0357C9EC" w14:textId="77777777" w:rsidR="000E70F4" w:rsidRDefault="000E70F4" w:rsidP="000E70F4">
      <w:pPr>
        <w:ind w:firstLine="420"/>
        <w:rPr>
          <w:rFonts w:hint="eastAsia"/>
        </w:rPr>
      </w:pPr>
      <w:r>
        <w:rPr>
          <w:rFonts w:hint="eastAsia"/>
        </w:rPr>
        <w:t>为保持处理器达到期望的使用率，最优的池的大小等于：</w:t>
      </w:r>
    </w:p>
    <w:p w14:paraId="328D40BD" w14:textId="0EF65226" w:rsidR="000E70F4" w:rsidRDefault="000E70F4" w:rsidP="000E70F4">
      <w:pPr>
        <w:ind w:left="420" w:firstLine="420"/>
      </w:pPr>
      <w:proofErr w:type="spellStart"/>
      <w:r>
        <w:t>Nthreads</w:t>
      </w:r>
      <w:proofErr w:type="spellEnd"/>
      <w:r>
        <w:t xml:space="preserve"> = </w:t>
      </w:r>
      <w:proofErr w:type="spellStart"/>
      <w:r>
        <w:t>Ncpu</w:t>
      </w:r>
      <w:proofErr w:type="spellEnd"/>
      <w:r>
        <w:t xml:space="preserve"> * </w:t>
      </w:r>
      <w:proofErr w:type="spellStart"/>
      <w:r>
        <w:t>Ucpu</w:t>
      </w:r>
      <w:proofErr w:type="spellEnd"/>
      <w:r>
        <w:t xml:space="preserve"> * </w:t>
      </w:r>
      <w:proofErr w:type="gramStart"/>
      <w:r>
        <w:t>( 1</w:t>
      </w:r>
      <w:proofErr w:type="gramEnd"/>
      <w:r>
        <w:t xml:space="preserve"> + W/C )</w:t>
      </w:r>
    </w:p>
    <w:p w14:paraId="4E120431" w14:textId="7BC94E03" w:rsidR="000E70F4" w:rsidRDefault="000E70F4" w:rsidP="00E47E56">
      <w:pPr>
        <w:ind w:firstLine="420"/>
        <w:rPr>
          <w:rFonts w:hint="eastAsia"/>
        </w:rPr>
      </w:pPr>
      <w:r>
        <w:rPr>
          <w:rFonts w:hint="eastAsia"/>
        </w:rPr>
        <w:t>可以使用</w:t>
      </w:r>
      <w:r>
        <w:rPr>
          <w:rFonts w:hint="eastAsia"/>
        </w:rPr>
        <w:t>Runtime</w:t>
      </w:r>
      <w:r>
        <w:rPr>
          <w:rFonts w:hint="eastAsia"/>
        </w:rPr>
        <w:t>来获得</w:t>
      </w:r>
      <w:r>
        <w:rPr>
          <w:rFonts w:hint="eastAsia"/>
        </w:rPr>
        <w:t>CPU</w:t>
      </w:r>
      <w:r>
        <w:rPr>
          <w:rFonts w:hint="eastAsia"/>
        </w:rPr>
        <w:t>的数目：</w:t>
      </w:r>
    </w:p>
    <w:p w14:paraId="193B32B1" w14:textId="4747C3D5" w:rsidR="00511F8C" w:rsidRDefault="000E70F4" w:rsidP="00E47E56">
      <w:pPr>
        <w:ind w:left="420" w:firstLine="420"/>
      </w:pPr>
      <w:r>
        <w:t xml:space="preserve">int N_CPUS = </w:t>
      </w:r>
      <w:proofErr w:type="spellStart"/>
      <w:r>
        <w:t>Runtime.getRuntime</w:t>
      </w:r>
      <w:proofErr w:type="spellEnd"/>
      <w:r>
        <w:t>(</w:t>
      </w:r>
      <w:proofErr w:type="gramStart"/>
      <w:r>
        <w:t>).</w:t>
      </w:r>
      <w:proofErr w:type="spellStart"/>
      <w:r>
        <w:t>availableProcessors</w:t>
      </w:r>
      <w:proofErr w:type="spellEnd"/>
      <w:proofErr w:type="gramEnd"/>
      <w:r>
        <w:t>();</w:t>
      </w:r>
    </w:p>
    <w:p w14:paraId="2730AA62" w14:textId="59434A0D" w:rsidR="00DF6A3C" w:rsidRPr="00DF6A3C" w:rsidRDefault="00DF6A3C" w:rsidP="00DF6A3C">
      <w:pPr>
        <w:pStyle w:val="4"/>
        <w:rPr>
          <w:rFonts w:cstheme="minorBidi" w:hint="eastAsia"/>
          <w:b w:val="0"/>
          <w:bCs w:val="0"/>
          <w:sz w:val="21"/>
          <w:szCs w:val="22"/>
        </w:rPr>
      </w:pPr>
      <w:r>
        <w:rPr>
          <w:rFonts w:ascii="宋体" w:hAnsi="宋体" w:cs="Times New Roman" w:hint="eastAsia"/>
        </w:rPr>
        <w:t>三</w:t>
      </w:r>
      <w:r>
        <w:rPr>
          <w:rFonts w:ascii="宋体" w:hAnsi="宋体" w:cs="Times New Roman" w:hint="eastAsia"/>
        </w:rPr>
        <w:t>．</w:t>
      </w:r>
      <w:r>
        <w:rPr>
          <w:rFonts w:ascii="宋体" w:hAnsi="宋体" w:cs="Times New Roman" w:hint="eastAsia"/>
        </w:rPr>
        <w:t>配置</w:t>
      </w:r>
      <w:proofErr w:type="spellStart"/>
      <w:r>
        <w:rPr>
          <w:rFonts w:ascii="宋体" w:hAnsi="宋体" w:cs="Times New Roman" w:hint="eastAsia"/>
        </w:rPr>
        <w:t>ThreadPoolExecutor</w:t>
      </w:r>
      <w:proofErr w:type="spellEnd"/>
    </w:p>
    <w:p w14:paraId="71284FDB" w14:textId="25D20B31" w:rsidR="006733D3" w:rsidRDefault="006733D3" w:rsidP="006733D3">
      <w:pPr>
        <w:rPr>
          <w:sz w:val="28"/>
        </w:rPr>
      </w:pPr>
      <w:r w:rsidRPr="006733D3">
        <w:rPr>
          <w:rFonts w:hint="eastAsia"/>
          <w:sz w:val="28"/>
        </w:rPr>
        <w:t>线程的创建与销毁</w:t>
      </w:r>
    </w:p>
    <w:p w14:paraId="2BA77317" w14:textId="076986AE" w:rsidR="006069F7" w:rsidRDefault="009F4CF4" w:rsidP="006069F7">
      <w:r>
        <w:rPr>
          <w:rFonts w:hint="eastAsia"/>
        </w:rPr>
        <w:t>1.</w:t>
      </w:r>
      <w:r>
        <w:tab/>
      </w:r>
      <w:r w:rsidR="006069F7">
        <w:t xml:space="preserve">public </w:t>
      </w:r>
      <w:proofErr w:type="spellStart"/>
      <w:proofErr w:type="gramStart"/>
      <w:r w:rsidR="006069F7">
        <w:t>ThreadPoolExecutor</w:t>
      </w:r>
      <w:proofErr w:type="spellEnd"/>
      <w:r w:rsidR="006069F7">
        <w:t>(</w:t>
      </w:r>
      <w:proofErr w:type="gramEnd"/>
      <w:r w:rsidR="006069F7">
        <w:t xml:space="preserve">int </w:t>
      </w:r>
      <w:proofErr w:type="spellStart"/>
      <w:r w:rsidR="006069F7">
        <w:t>corePoolSize</w:t>
      </w:r>
      <w:proofErr w:type="spellEnd"/>
      <w:r w:rsidR="006069F7">
        <w:t>,</w:t>
      </w:r>
    </w:p>
    <w:p w14:paraId="51F7045C" w14:textId="6D3B57AD" w:rsidR="006069F7" w:rsidRDefault="006069F7" w:rsidP="006069F7">
      <w:r>
        <w:t xml:space="preserve">                              int </w:t>
      </w:r>
      <w:proofErr w:type="spellStart"/>
      <w:r>
        <w:t>maximumPoolSize</w:t>
      </w:r>
      <w:proofErr w:type="spellEnd"/>
      <w:r>
        <w:t>,</w:t>
      </w:r>
    </w:p>
    <w:p w14:paraId="0C6F1072" w14:textId="3989BF9C" w:rsidR="006069F7" w:rsidRDefault="006069F7" w:rsidP="006069F7">
      <w:r>
        <w:t xml:space="preserve">                              long </w:t>
      </w:r>
      <w:proofErr w:type="spellStart"/>
      <w:r>
        <w:t>keepAliveTime</w:t>
      </w:r>
      <w:proofErr w:type="spellEnd"/>
      <w:r>
        <w:t>,</w:t>
      </w:r>
    </w:p>
    <w:p w14:paraId="1BD6A2C8" w14:textId="387417BC" w:rsidR="006069F7" w:rsidRDefault="006069F7" w:rsidP="006069F7">
      <w:r>
        <w:t xml:space="preserve">                              </w:t>
      </w:r>
      <w:proofErr w:type="spellStart"/>
      <w:r>
        <w:t>TimeUnit</w:t>
      </w:r>
      <w:proofErr w:type="spellEnd"/>
      <w:r>
        <w:t xml:space="preserve"> unit,</w:t>
      </w:r>
    </w:p>
    <w:p w14:paraId="142FA36F" w14:textId="42517E20" w:rsidR="006069F7" w:rsidRDefault="006069F7" w:rsidP="006069F7">
      <w:r>
        <w:t xml:space="preserve">                              </w:t>
      </w:r>
      <w:proofErr w:type="spellStart"/>
      <w:r>
        <w:t>BlockingQueue</w:t>
      </w:r>
      <w:proofErr w:type="spellEnd"/>
      <w:r>
        <w:t xml:space="preserve">&lt;Runnable&gt; </w:t>
      </w:r>
      <w:proofErr w:type="spellStart"/>
      <w:r>
        <w:t>workQueue</w:t>
      </w:r>
      <w:proofErr w:type="spellEnd"/>
      <w:r>
        <w:t>,</w:t>
      </w:r>
    </w:p>
    <w:p w14:paraId="029D8576" w14:textId="4ED37136" w:rsidR="006069F7" w:rsidRDefault="006069F7" w:rsidP="006069F7">
      <w:r>
        <w:t xml:space="preserve">                              </w:t>
      </w:r>
      <w:proofErr w:type="spellStart"/>
      <w:r>
        <w:t>RejectedExecutionHandler</w:t>
      </w:r>
      <w:proofErr w:type="spellEnd"/>
      <w:r>
        <w:t xml:space="preserve"> handler) </w:t>
      </w:r>
    </w:p>
    <w:p w14:paraId="0B79E98D" w14:textId="20AAF6D1" w:rsidR="006069F7" w:rsidRDefault="006069F7" w:rsidP="00933D92">
      <w:pPr>
        <w:ind w:firstLine="420"/>
        <w:rPr>
          <w:rFonts w:hint="eastAsia"/>
        </w:rPr>
      </w:pPr>
      <w:proofErr w:type="spellStart"/>
      <w:r>
        <w:rPr>
          <w:rFonts w:hint="eastAsia"/>
        </w:rPr>
        <w:t>corePoolSize</w:t>
      </w:r>
      <w:proofErr w:type="spellEnd"/>
      <w:r>
        <w:rPr>
          <w:rFonts w:hint="eastAsia"/>
        </w:rPr>
        <w:t>：线程</w:t>
      </w:r>
      <w:proofErr w:type="gramStart"/>
      <w:r>
        <w:rPr>
          <w:rFonts w:hint="eastAsia"/>
        </w:rPr>
        <w:t>池核心</w:t>
      </w:r>
      <w:proofErr w:type="gramEnd"/>
      <w:r>
        <w:rPr>
          <w:rFonts w:hint="eastAsia"/>
        </w:rPr>
        <w:t>线程数量</w:t>
      </w:r>
    </w:p>
    <w:p w14:paraId="589AC332" w14:textId="59CB6D5E" w:rsidR="006069F7" w:rsidRDefault="006069F7" w:rsidP="00933D92">
      <w:pPr>
        <w:ind w:firstLine="420"/>
        <w:rPr>
          <w:rFonts w:hint="eastAsia"/>
        </w:rPr>
      </w:pPr>
      <w:proofErr w:type="spellStart"/>
      <w:r>
        <w:rPr>
          <w:rFonts w:hint="eastAsia"/>
        </w:rPr>
        <w:t>maximumPoolSize</w:t>
      </w:r>
      <w:proofErr w:type="spellEnd"/>
      <w:r>
        <w:rPr>
          <w:rFonts w:hint="eastAsia"/>
        </w:rPr>
        <w:t>:</w:t>
      </w:r>
      <w:r>
        <w:rPr>
          <w:rFonts w:hint="eastAsia"/>
        </w:rPr>
        <w:t>线程</w:t>
      </w:r>
      <w:proofErr w:type="gramStart"/>
      <w:r>
        <w:rPr>
          <w:rFonts w:hint="eastAsia"/>
        </w:rPr>
        <w:t>池最大</w:t>
      </w:r>
      <w:proofErr w:type="gramEnd"/>
      <w:r>
        <w:rPr>
          <w:rFonts w:hint="eastAsia"/>
        </w:rPr>
        <w:t>线程数量</w:t>
      </w:r>
    </w:p>
    <w:p w14:paraId="48AFF761" w14:textId="6C2F86E3" w:rsidR="006069F7" w:rsidRPr="00933D92" w:rsidRDefault="006069F7" w:rsidP="00933D92">
      <w:pPr>
        <w:ind w:firstLine="420"/>
      </w:pPr>
      <w:proofErr w:type="spellStart"/>
      <w:r>
        <w:rPr>
          <w:rFonts w:hint="eastAsia"/>
        </w:rPr>
        <w:t>keepAliverTime</w:t>
      </w:r>
      <w:proofErr w:type="spellEnd"/>
      <w:r>
        <w:rPr>
          <w:rFonts w:hint="eastAsia"/>
        </w:rPr>
        <w:t>：</w:t>
      </w:r>
      <w:proofErr w:type="gramStart"/>
      <w:r>
        <w:rPr>
          <w:rFonts w:hint="eastAsia"/>
        </w:rPr>
        <w:t>当活跃线程数</w:t>
      </w:r>
      <w:proofErr w:type="gramEnd"/>
      <w:r>
        <w:rPr>
          <w:rFonts w:hint="eastAsia"/>
        </w:rPr>
        <w:t>大于核心</w:t>
      </w:r>
      <w:proofErr w:type="gramStart"/>
      <w:r>
        <w:rPr>
          <w:rFonts w:hint="eastAsia"/>
        </w:rPr>
        <w:t>线程数</w:t>
      </w:r>
      <w:proofErr w:type="gramEnd"/>
      <w:r>
        <w:rPr>
          <w:rFonts w:hint="eastAsia"/>
        </w:rPr>
        <w:t>时，空闲的多余线程最大存活时间</w:t>
      </w:r>
    </w:p>
    <w:p w14:paraId="47448D71" w14:textId="7656A733" w:rsidR="006069F7" w:rsidRPr="00933D92" w:rsidRDefault="006069F7" w:rsidP="00933D92">
      <w:pPr>
        <w:ind w:firstLine="420"/>
      </w:pPr>
      <w:r>
        <w:rPr>
          <w:rFonts w:hint="eastAsia"/>
        </w:rPr>
        <w:t>unit</w:t>
      </w:r>
      <w:r>
        <w:rPr>
          <w:rFonts w:hint="eastAsia"/>
        </w:rPr>
        <w:t>：存活时间的单位</w:t>
      </w:r>
    </w:p>
    <w:p w14:paraId="22C4EEB6" w14:textId="75594FBA" w:rsidR="006069F7" w:rsidRDefault="006069F7" w:rsidP="00933D92">
      <w:pPr>
        <w:ind w:firstLine="420"/>
        <w:rPr>
          <w:rFonts w:hint="eastAsia"/>
        </w:rPr>
      </w:pPr>
      <w:proofErr w:type="spellStart"/>
      <w:r>
        <w:rPr>
          <w:rFonts w:hint="eastAsia"/>
        </w:rPr>
        <w:t>workQueue</w:t>
      </w:r>
      <w:proofErr w:type="spellEnd"/>
      <w:r>
        <w:rPr>
          <w:rFonts w:hint="eastAsia"/>
        </w:rPr>
        <w:t>：存放任务的队列</w:t>
      </w:r>
    </w:p>
    <w:p w14:paraId="06041FC9" w14:textId="15CBBF8E" w:rsidR="0044296B" w:rsidRDefault="006069F7" w:rsidP="00933D92">
      <w:pPr>
        <w:ind w:firstLine="420"/>
      </w:pPr>
      <w:r>
        <w:rPr>
          <w:rFonts w:hint="eastAsia"/>
        </w:rPr>
        <w:t>handler</w:t>
      </w:r>
      <w:r>
        <w:rPr>
          <w:rFonts w:hint="eastAsia"/>
        </w:rPr>
        <w:t>：超出线程范围和队列容量的任务的处理程序</w:t>
      </w:r>
    </w:p>
    <w:p w14:paraId="4480555F" w14:textId="508B54FC" w:rsidR="00836F7B" w:rsidRDefault="00836F7B" w:rsidP="00836F7B">
      <w:pPr>
        <w:rPr>
          <w:sz w:val="28"/>
        </w:rPr>
      </w:pPr>
      <w:r w:rsidRPr="00836F7B">
        <w:rPr>
          <w:rFonts w:hint="eastAsia"/>
          <w:sz w:val="28"/>
        </w:rPr>
        <w:lastRenderedPageBreak/>
        <w:t>管理队列的任务</w:t>
      </w:r>
    </w:p>
    <w:p w14:paraId="2C987FB7" w14:textId="28D6AEA2" w:rsidR="00836F7B" w:rsidRDefault="00836F7B" w:rsidP="00836F7B">
      <w:r>
        <w:rPr>
          <w:rFonts w:hint="eastAsia"/>
        </w:rPr>
        <w:t>1.</w:t>
      </w:r>
      <w:r>
        <w:tab/>
      </w:r>
      <w:r>
        <w:rPr>
          <w:rFonts w:hint="eastAsia"/>
        </w:rPr>
        <w:t>无界队列</w:t>
      </w:r>
    </w:p>
    <w:p w14:paraId="4EF63B6B" w14:textId="53C830D1" w:rsidR="00C6792B" w:rsidRDefault="00C6792B" w:rsidP="00836F7B">
      <w:pPr>
        <w:rPr>
          <w:rFonts w:hint="eastAsia"/>
        </w:rPr>
      </w:pPr>
      <w:r>
        <w:tab/>
      </w:r>
      <w:proofErr w:type="spellStart"/>
      <w:r>
        <w:rPr>
          <w:rFonts w:hint="eastAsia"/>
        </w:rPr>
        <w:t>newFix</w:t>
      </w:r>
      <w:r w:rsidR="00623B2F">
        <w:t>edThreadPool</w:t>
      </w:r>
      <w:proofErr w:type="spellEnd"/>
      <w:r w:rsidR="00623B2F">
        <w:rPr>
          <w:rFonts w:hint="eastAsia"/>
        </w:rPr>
        <w:t>和</w:t>
      </w:r>
      <w:proofErr w:type="spellStart"/>
      <w:r w:rsidR="00623B2F">
        <w:rPr>
          <w:rFonts w:hint="eastAsia"/>
        </w:rPr>
        <w:t>n</w:t>
      </w:r>
      <w:r w:rsidR="00623B2F">
        <w:t>ewSingleThreadPool</w:t>
      </w:r>
      <w:proofErr w:type="spellEnd"/>
      <w:r w:rsidR="00623B2F">
        <w:rPr>
          <w:rFonts w:hint="eastAsia"/>
        </w:rPr>
        <w:t>在默认情况下将使用一个无界的</w:t>
      </w:r>
      <w:proofErr w:type="spellStart"/>
      <w:r w:rsidR="00623B2F">
        <w:rPr>
          <w:rFonts w:hint="eastAsia"/>
        </w:rPr>
        <w:t>L</w:t>
      </w:r>
      <w:r w:rsidR="00623B2F">
        <w:t>inkedBlockingQueue</w:t>
      </w:r>
      <w:proofErr w:type="spellEnd"/>
    </w:p>
    <w:p w14:paraId="78E9589E" w14:textId="7A5C7EF7" w:rsidR="00836F7B" w:rsidRDefault="00836F7B" w:rsidP="00836F7B">
      <w:r>
        <w:rPr>
          <w:rFonts w:hint="eastAsia"/>
        </w:rPr>
        <w:t>2.</w:t>
      </w:r>
      <w:r>
        <w:tab/>
      </w:r>
      <w:r>
        <w:rPr>
          <w:rFonts w:hint="eastAsia"/>
        </w:rPr>
        <w:t>有界队列</w:t>
      </w:r>
    </w:p>
    <w:p w14:paraId="497FB600" w14:textId="66FD8D66" w:rsidR="00B43D0E" w:rsidRDefault="00B43D0E" w:rsidP="00836F7B">
      <w:r>
        <w:rPr>
          <w:rFonts w:hint="eastAsia"/>
        </w:rPr>
        <w:t>3.</w:t>
      </w:r>
      <w:r>
        <w:tab/>
      </w:r>
      <w:r>
        <w:rPr>
          <w:rFonts w:hint="eastAsia"/>
        </w:rPr>
        <w:t>同步移交</w:t>
      </w:r>
      <w:r w:rsidR="00623B2F">
        <w:tab/>
      </w:r>
      <w:proofErr w:type="spellStart"/>
      <w:r w:rsidR="007F22A7">
        <w:rPr>
          <w:rFonts w:hint="eastAsia"/>
        </w:rPr>
        <w:t>SynchronousQueue</w:t>
      </w:r>
      <w:proofErr w:type="spellEnd"/>
    </w:p>
    <w:p w14:paraId="28267D8A" w14:textId="0996C807" w:rsidR="007F22A7" w:rsidRDefault="002A2FA5" w:rsidP="00836F7B">
      <w:pPr>
        <w:rPr>
          <w:sz w:val="28"/>
        </w:rPr>
      </w:pPr>
      <w:r w:rsidRPr="002A2FA5">
        <w:rPr>
          <w:rFonts w:hint="eastAsia"/>
          <w:sz w:val="28"/>
        </w:rPr>
        <w:t>饱和策略</w:t>
      </w:r>
    </w:p>
    <w:p w14:paraId="4A3C7545" w14:textId="73FB817F" w:rsidR="00250FAD" w:rsidRDefault="000F464A" w:rsidP="00250FAD">
      <w:pPr>
        <w:rPr>
          <w:rFonts w:hint="eastAsia"/>
        </w:rPr>
      </w:pPr>
      <w:r>
        <w:rPr>
          <w:rFonts w:hint="eastAsia"/>
        </w:rPr>
        <w:t>1.</w:t>
      </w:r>
      <w:r>
        <w:tab/>
      </w:r>
      <w:r w:rsidR="00250FAD">
        <w:rPr>
          <w:rFonts w:hint="eastAsia"/>
        </w:rPr>
        <w:t>当队列和线程池都满了，说明线程</w:t>
      </w:r>
      <w:proofErr w:type="gramStart"/>
      <w:r w:rsidR="00250FAD">
        <w:rPr>
          <w:rFonts w:hint="eastAsia"/>
        </w:rPr>
        <w:t>池处于</w:t>
      </w:r>
      <w:proofErr w:type="gramEnd"/>
      <w:r w:rsidR="00250FAD">
        <w:rPr>
          <w:rFonts w:hint="eastAsia"/>
        </w:rPr>
        <w:t>饱和状态，那么必须对新提交的任务采用一种特殊的策略来进行处理。这个策略默认配置是</w:t>
      </w:r>
      <w:proofErr w:type="spellStart"/>
      <w:r w:rsidR="00250FAD">
        <w:rPr>
          <w:rFonts w:hint="eastAsia"/>
        </w:rPr>
        <w:t>AbortPolicy</w:t>
      </w:r>
      <w:proofErr w:type="spellEnd"/>
      <w:r w:rsidR="00250FAD">
        <w:rPr>
          <w:rFonts w:hint="eastAsia"/>
        </w:rPr>
        <w:t>，表示无法处理新的任务而抛出异常。</w:t>
      </w:r>
      <w:r w:rsidR="00250FAD">
        <w:rPr>
          <w:rFonts w:hint="eastAsia"/>
        </w:rPr>
        <w:t>JAVA</w:t>
      </w:r>
      <w:r w:rsidR="00250FAD">
        <w:rPr>
          <w:rFonts w:hint="eastAsia"/>
        </w:rPr>
        <w:t>提供了</w:t>
      </w:r>
      <w:r w:rsidR="003145A4">
        <w:rPr>
          <w:rFonts w:hint="eastAsia"/>
        </w:rPr>
        <w:t>4</w:t>
      </w:r>
      <w:r w:rsidR="003145A4">
        <w:rPr>
          <w:rFonts w:hint="eastAsia"/>
        </w:rPr>
        <w:t>种</w:t>
      </w:r>
      <w:r w:rsidR="00250FAD">
        <w:rPr>
          <w:rFonts w:hint="eastAsia"/>
        </w:rPr>
        <w:t>策略：</w:t>
      </w:r>
    </w:p>
    <w:p w14:paraId="1B1EDCBF" w14:textId="7C6A7F9D" w:rsidR="00250FAD" w:rsidRDefault="00D81AC9" w:rsidP="00D81AC9">
      <w:pPr>
        <w:ind w:firstLine="420"/>
        <w:rPr>
          <w:rFonts w:hint="eastAsia"/>
        </w:rPr>
      </w:pPr>
      <w:r>
        <w:rPr>
          <w:rFonts w:hint="eastAsia"/>
        </w:rPr>
        <w:t>（</w:t>
      </w:r>
      <w:r>
        <w:rPr>
          <w:rFonts w:hint="eastAsia"/>
        </w:rPr>
        <w:t>1</w:t>
      </w:r>
      <w:r>
        <w:rPr>
          <w:rFonts w:hint="eastAsia"/>
        </w:rPr>
        <w:t>）</w:t>
      </w:r>
      <w:proofErr w:type="spellStart"/>
      <w:r w:rsidR="00250FAD">
        <w:rPr>
          <w:rFonts w:hint="eastAsia"/>
        </w:rPr>
        <w:t>AbortPolicy</w:t>
      </w:r>
      <w:proofErr w:type="spellEnd"/>
      <w:r w:rsidR="00250FAD">
        <w:rPr>
          <w:rFonts w:hint="eastAsia"/>
        </w:rPr>
        <w:t>：直接抛出异常</w:t>
      </w:r>
    </w:p>
    <w:p w14:paraId="57CBFEDD" w14:textId="63E7F2BD" w:rsidR="00250FAD" w:rsidRDefault="00D81AC9" w:rsidP="00D81AC9">
      <w:pPr>
        <w:ind w:firstLine="420"/>
        <w:rPr>
          <w:rFonts w:hint="eastAsia"/>
        </w:rPr>
      </w:pPr>
      <w:r>
        <w:rPr>
          <w:rFonts w:hint="eastAsia"/>
        </w:rPr>
        <w:t>（</w:t>
      </w:r>
      <w:r>
        <w:rPr>
          <w:rFonts w:hint="eastAsia"/>
        </w:rPr>
        <w:t>2</w:t>
      </w:r>
      <w:r>
        <w:rPr>
          <w:rFonts w:hint="eastAsia"/>
        </w:rPr>
        <w:t>）</w:t>
      </w:r>
      <w:proofErr w:type="spellStart"/>
      <w:r w:rsidR="00250FAD">
        <w:rPr>
          <w:rFonts w:hint="eastAsia"/>
        </w:rPr>
        <w:t>CallerRunsPolicy</w:t>
      </w:r>
      <w:proofErr w:type="spellEnd"/>
      <w:r w:rsidR="00250FAD">
        <w:rPr>
          <w:rFonts w:hint="eastAsia"/>
        </w:rPr>
        <w:t>：只用调用所在的线程运行任务</w:t>
      </w:r>
    </w:p>
    <w:p w14:paraId="5A92944B" w14:textId="156B6C4C" w:rsidR="00250FAD" w:rsidRDefault="00D81AC9" w:rsidP="00D81AC9">
      <w:pPr>
        <w:ind w:firstLine="420"/>
        <w:rPr>
          <w:rFonts w:hint="eastAsia"/>
        </w:rPr>
      </w:pPr>
      <w:r>
        <w:rPr>
          <w:rFonts w:hint="eastAsia"/>
        </w:rPr>
        <w:t>（</w:t>
      </w:r>
      <w:r>
        <w:rPr>
          <w:rFonts w:hint="eastAsia"/>
        </w:rPr>
        <w:t>3</w:t>
      </w:r>
      <w:r>
        <w:rPr>
          <w:rFonts w:hint="eastAsia"/>
        </w:rPr>
        <w:t>）</w:t>
      </w:r>
      <w:proofErr w:type="spellStart"/>
      <w:r w:rsidR="00250FAD">
        <w:rPr>
          <w:rFonts w:hint="eastAsia"/>
        </w:rPr>
        <w:t>DiscardOldestPolicy</w:t>
      </w:r>
      <w:proofErr w:type="spellEnd"/>
      <w:r w:rsidR="00250FAD">
        <w:rPr>
          <w:rFonts w:hint="eastAsia"/>
        </w:rPr>
        <w:t>：丢弃队列里最近的一个任务，并执行当前任务</w:t>
      </w:r>
    </w:p>
    <w:p w14:paraId="78846013" w14:textId="685FED79" w:rsidR="003E5A6B" w:rsidRDefault="00D81AC9" w:rsidP="00D81AC9">
      <w:pPr>
        <w:ind w:firstLine="420"/>
      </w:pPr>
      <w:r>
        <w:rPr>
          <w:rFonts w:hint="eastAsia"/>
        </w:rPr>
        <w:t>（</w:t>
      </w:r>
      <w:r>
        <w:rPr>
          <w:rFonts w:hint="eastAsia"/>
        </w:rPr>
        <w:t>4</w:t>
      </w:r>
      <w:r>
        <w:rPr>
          <w:rFonts w:hint="eastAsia"/>
        </w:rPr>
        <w:t>）</w:t>
      </w:r>
      <w:proofErr w:type="spellStart"/>
      <w:r w:rsidR="00250FAD">
        <w:rPr>
          <w:rFonts w:hint="eastAsia"/>
        </w:rPr>
        <w:t>DiscardPolicy</w:t>
      </w:r>
      <w:proofErr w:type="spellEnd"/>
      <w:r w:rsidR="00250FAD">
        <w:rPr>
          <w:rFonts w:hint="eastAsia"/>
        </w:rPr>
        <w:t>：不处理，丢弃掉</w:t>
      </w:r>
    </w:p>
    <w:p w14:paraId="432634DE" w14:textId="0D4F78E7" w:rsidR="00677C7C" w:rsidRPr="00354015" w:rsidRDefault="00354015" w:rsidP="00677C7C">
      <w:pPr>
        <w:rPr>
          <w:sz w:val="28"/>
        </w:rPr>
      </w:pPr>
      <w:r w:rsidRPr="00354015">
        <w:rPr>
          <w:rFonts w:hint="eastAsia"/>
          <w:sz w:val="28"/>
        </w:rPr>
        <w:t>线程工厂</w:t>
      </w:r>
    </w:p>
    <w:p w14:paraId="5DF88619" w14:textId="35FCC076" w:rsidR="00354015" w:rsidRDefault="00273BCD" w:rsidP="00354015">
      <w:pPr>
        <w:rPr>
          <w:rFonts w:hint="eastAsia"/>
        </w:rPr>
      </w:pPr>
      <w:r>
        <w:rPr>
          <w:rFonts w:hint="eastAsia"/>
        </w:rPr>
        <w:t>1.</w:t>
      </w:r>
      <w:r>
        <w:tab/>
      </w:r>
      <w:proofErr w:type="spellStart"/>
      <w:r w:rsidR="00354015">
        <w:rPr>
          <w:rFonts w:hint="eastAsia"/>
        </w:rPr>
        <w:t>ThreadFactory</w:t>
      </w:r>
      <w:proofErr w:type="spellEnd"/>
      <w:r w:rsidR="00354015">
        <w:rPr>
          <w:rFonts w:hint="eastAsia"/>
        </w:rPr>
        <w:t>是一个线程工厂。用来创建线程。这里为什么要使用线程工厂呢？其实就是为了统一在创建线程时设置一些参数，如是否守护线程。线程一些特性等，如优先级。通过这个</w:t>
      </w:r>
      <w:proofErr w:type="spellStart"/>
      <w:r w:rsidR="00354015">
        <w:rPr>
          <w:rFonts w:hint="eastAsia"/>
        </w:rPr>
        <w:t>TreadFactory</w:t>
      </w:r>
      <w:proofErr w:type="spellEnd"/>
      <w:r w:rsidR="00354015">
        <w:rPr>
          <w:rFonts w:hint="eastAsia"/>
        </w:rPr>
        <w:t>创建出来的线程能保证有相同的特性。它首先是一个接口类，而且方法只有一个。就是创建一个线程。</w:t>
      </w:r>
    </w:p>
    <w:p w14:paraId="223D5AB4" w14:textId="77777777" w:rsidR="00354015" w:rsidRDefault="00354015" w:rsidP="00385539">
      <w:pPr>
        <w:ind w:firstLine="420"/>
      </w:pPr>
      <w:r>
        <w:t xml:space="preserve">public interface </w:t>
      </w:r>
      <w:proofErr w:type="spellStart"/>
      <w:r>
        <w:t>ThreadFactory</w:t>
      </w:r>
      <w:proofErr w:type="spellEnd"/>
      <w:r>
        <w:t xml:space="preserve"> {    </w:t>
      </w:r>
    </w:p>
    <w:p w14:paraId="26CD7B44" w14:textId="2100F150" w:rsidR="00354015" w:rsidRDefault="00354015" w:rsidP="00354015">
      <w:r>
        <w:t xml:space="preserve">    </w:t>
      </w:r>
      <w:r w:rsidR="00385539">
        <w:tab/>
      </w:r>
      <w:r>
        <w:t xml:space="preserve">Thread </w:t>
      </w:r>
      <w:proofErr w:type="spellStart"/>
      <w:proofErr w:type="gramStart"/>
      <w:r>
        <w:t>newThread</w:t>
      </w:r>
      <w:proofErr w:type="spellEnd"/>
      <w:r>
        <w:t>(</w:t>
      </w:r>
      <w:proofErr w:type="gramEnd"/>
      <w:r>
        <w:t xml:space="preserve">Runnable r);  </w:t>
      </w:r>
    </w:p>
    <w:p w14:paraId="33FEAB4F" w14:textId="77777777" w:rsidR="00354015" w:rsidRDefault="00354015" w:rsidP="00385539">
      <w:pPr>
        <w:ind w:firstLine="420"/>
      </w:pPr>
      <w:r>
        <w:t xml:space="preserve">}  </w:t>
      </w:r>
    </w:p>
    <w:p w14:paraId="3CDDF8AE" w14:textId="0B4DF88C" w:rsidR="00354015" w:rsidRDefault="00354015" w:rsidP="00354015">
      <w:r>
        <w:rPr>
          <w:rFonts w:hint="eastAsia"/>
        </w:rPr>
        <w:t>在</w:t>
      </w:r>
      <w:r>
        <w:rPr>
          <w:rFonts w:hint="eastAsia"/>
        </w:rPr>
        <w:t>JDK</w:t>
      </w:r>
      <w:r>
        <w:rPr>
          <w:rFonts w:hint="eastAsia"/>
        </w:rPr>
        <w:t>中，有实现</w:t>
      </w:r>
      <w:proofErr w:type="spellStart"/>
      <w:r>
        <w:rPr>
          <w:rFonts w:hint="eastAsia"/>
        </w:rPr>
        <w:t>ThreadFactory</w:t>
      </w:r>
      <w:proofErr w:type="spellEnd"/>
      <w:r>
        <w:rPr>
          <w:rFonts w:hint="eastAsia"/>
        </w:rPr>
        <w:t>就只有一个地方。而更多的时候，我们都是继承它然后自己来写这个线程工厂的。</w:t>
      </w:r>
    </w:p>
    <w:p w14:paraId="6CED0BC1" w14:textId="07CA658B" w:rsidR="009F0247" w:rsidRDefault="009F0247" w:rsidP="009F0247">
      <w:pPr>
        <w:pStyle w:val="4"/>
        <w:rPr>
          <w:rFonts w:cstheme="minorBidi"/>
          <w:b w:val="0"/>
          <w:bCs w:val="0"/>
          <w:sz w:val="21"/>
          <w:szCs w:val="22"/>
        </w:rPr>
      </w:pPr>
      <w:r>
        <w:rPr>
          <w:rFonts w:ascii="宋体" w:hAnsi="宋体" w:cs="Times New Roman" w:hint="eastAsia"/>
        </w:rPr>
        <w:t>四</w:t>
      </w:r>
      <w:r>
        <w:rPr>
          <w:rFonts w:ascii="宋体" w:hAnsi="宋体" w:cs="Times New Roman" w:hint="eastAsia"/>
        </w:rPr>
        <w:t>．</w:t>
      </w:r>
      <w:r>
        <w:rPr>
          <w:rFonts w:ascii="宋体" w:hAnsi="宋体" w:cs="Times New Roman" w:hint="eastAsia"/>
        </w:rPr>
        <w:t>扩展</w:t>
      </w:r>
      <w:proofErr w:type="spellStart"/>
      <w:r>
        <w:rPr>
          <w:rFonts w:ascii="宋体" w:hAnsi="宋体" w:cs="Times New Roman" w:hint="eastAsia"/>
        </w:rPr>
        <w:t>ThreadPoolExecutor</w:t>
      </w:r>
      <w:proofErr w:type="spellEnd"/>
    </w:p>
    <w:p w14:paraId="4944BBFF" w14:textId="20B67E18" w:rsidR="009F0247" w:rsidRDefault="00422D0B" w:rsidP="00354015">
      <w:r>
        <w:rPr>
          <w:rFonts w:hint="eastAsia"/>
        </w:rPr>
        <w:t>1.</w:t>
      </w:r>
      <w:r>
        <w:tab/>
      </w:r>
      <w:r>
        <w:rPr>
          <w:rFonts w:hint="eastAsia"/>
        </w:rPr>
        <w:t>扩展方法</w:t>
      </w:r>
    </w:p>
    <w:p w14:paraId="141010B3" w14:textId="54C22E75" w:rsidR="00422D0B" w:rsidRDefault="00422D0B" w:rsidP="00354015">
      <w:r>
        <w:tab/>
      </w:r>
      <w:r>
        <w:rPr>
          <w:rFonts w:hint="eastAsia"/>
        </w:rPr>
        <w:t>（</w:t>
      </w:r>
      <w:r>
        <w:rPr>
          <w:rFonts w:hint="eastAsia"/>
        </w:rPr>
        <w:t>1</w:t>
      </w:r>
      <w:r>
        <w:rPr>
          <w:rFonts w:hint="eastAsia"/>
        </w:rPr>
        <w:t>）</w:t>
      </w:r>
      <w:proofErr w:type="spellStart"/>
      <w:r>
        <w:rPr>
          <w:rFonts w:hint="eastAsia"/>
        </w:rPr>
        <w:t>beforeExecutor</w:t>
      </w:r>
      <w:proofErr w:type="spellEnd"/>
    </w:p>
    <w:p w14:paraId="25984B2B" w14:textId="5ED15CB5" w:rsidR="00422D0B" w:rsidRDefault="00422D0B" w:rsidP="00354015">
      <w:r>
        <w:tab/>
      </w:r>
      <w:r>
        <w:rPr>
          <w:rFonts w:hint="eastAsia"/>
        </w:rPr>
        <w:t>（</w:t>
      </w:r>
      <w:r>
        <w:rPr>
          <w:rFonts w:hint="eastAsia"/>
        </w:rPr>
        <w:t>2</w:t>
      </w:r>
      <w:r>
        <w:rPr>
          <w:rFonts w:hint="eastAsia"/>
        </w:rPr>
        <w:t>）</w:t>
      </w:r>
      <w:proofErr w:type="spellStart"/>
      <w:r>
        <w:rPr>
          <w:rFonts w:hint="eastAsia"/>
        </w:rPr>
        <w:t>afterExecutor</w:t>
      </w:r>
      <w:proofErr w:type="spellEnd"/>
    </w:p>
    <w:p w14:paraId="2A77F3A0" w14:textId="47EAB4BA" w:rsidR="00422D0B" w:rsidRDefault="00422D0B" w:rsidP="00354015">
      <w:r>
        <w:tab/>
      </w:r>
      <w:r>
        <w:rPr>
          <w:rFonts w:hint="eastAsia"/>
        </w:rPr>
        <w:t>（</w:t>
      </w:r>
      <w:r>
        <w:rPr>
          <w:rFonts w:hint="eastAsia"/>
        </w:rPr>
        <w:t>3</w:t>
      </w:r>
      <w:r>
        <w:rPr>
          <w:rFonts w:hint="eastAsia"/>
        </w:rPr>
        <w:t>）</w:t>
      </w:r>
      <w:r>
        <w:rPr>
          <w:rFonts w:hint="eastAsia"/>
        </w:rPr>
        <w:t>terminated</w:t>
      </w:r>
    </w:p>
    <w:p w14:paraId="12240C1B" w14:textId="5FC2E96E" w:rsidR="00422D0B" w:rsidRDefault="00422D0B" w:rsidP="00422D0B">
      <w:pPr>
        <w:pStyle w:val="4"/>
        <w:rPr>
          <w:rFonts w:ascii="宋体" w:hAnsi="宋体" w:cs="Times New Roman"/>
        </w:rPr>
      </w:pPr>
      <w:r>
        <w:rPr>
          <w:rFonts w:ascii="宋体" w:hAnsi="宋体" w:cs="Times New Roman" w:hint="eastAsia"/>
        </w:rPr>
        <w:t>五</w:t>
      </w:r>
      <w:r>
        <w:rPr>
          <w:rFonts w:ascii="宋体" w:hAnsi="宋体" w:cs="Times New Roman" w:hint="eastAsia"/>
        </w:rPr>
        <w:t>．</w:t>
      </w:r>
      <w:r>
        <w:rPr>
          <w:rFonts w:ascii="宋体" w:hAnsi="宋体" w:cs="Times New Roman" w:hint="eastAsia"/>
        </w:rPr>
        <w:t>递归算法的并行化</w:t>
      </w:r>
    </w:p>
    <w:p w14:paraId="5381FEFF" w14:textId="2CE148B2" w:rsidR="00422D0B" w:rsidRPr="00422D0B" w:rsidRDefault="00422D0B" w:rsidP="00422D0B">
      <w:pPr>
        <w:rPr>
          <w:rFonts w:hint="eastAsia"/>
        </w:rPr>
      </w:pPr>
      <w:r>
        <w:rPr>
          <w:rFonts w:hint="eastAsia"/>
        </w:rPr>
        <w:t>1.</w:t>
      </w:r>
      <w:r>
        <w:tab/>
      </w:r>
      <w:r>
        <w:rPr>
          <w:rFonts w:hint="eastAsia"/>
        </w:rPr>
        <w:t>当串行的迭代操作彼此独立，并且每个迭代操作执行的工作量比管理一个新任务时带来的开销更多，那么这个串行循环就适合并行化。</w:t>
      </w:r>
      <w:bookmarkStart w:id="0" w:name="_GoBack"/>
      <w:bookmarkEnd w:id="0"/>
    </w:p>
    <w:sectPr w:rsidR="00422D0B" w:rsidRPr="00422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076F9" w14:textId="77777777" w:rsidR="005C6B84" w:rsidRDefault="005C6B84" w:rsidP="001E36E4">
      <w:r>
        <w:separator/>
      </w:r>
    </w:p>
  </w:endnote>
  <w:endnote w:type="continuationSeparator" w:id="0">
    <w:p w14:paraId="588C97CC" w14:textId="77777777" w:rsidR="005C6B84" w:rsidRDefault="005C6B84" w:rsidP="001E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AFFF2" w14:textId="77777777" w:rsidR="005C6B84" w:rsidRDefault="005C6B84" w:rsidP="001E36E4">
      <w:r>
        <w:separator/>
      </w:r>
    </w:p>
  </w:footnote>
  <w:footnote w:type="continuationSeparator" w:id="0">
    <w:p w14:paraId="5ECB25CE" w14:textId="77777777" w:rsidR="005C6B84" w:rsidRDefault="005C6B84" w:rsidP="001E3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0592E"/>
    <w:multiLevelType w:val="hybridMultilevel"/>
    <w:tmpl w:val="EFAE94F6"/>
    <w:lvl w:ilvl="0" w:tplc="0B1EE7A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34"/>
    <w:rsid w:val="00010A5C"/>
    <w:rsid w:val="00013FCC"/>
    <w:rsid w:val="00062586"/>
    <w:rsid w:val="00081E02"/>
    <w:rsid w:val="000E2125"/>
    <w:rsid w:val="000E70F4"/>
    <w:rsid w:val="000F464A"/>
    <w:rsid w:val="00167BEC"/>
    <w:rsid w:val="001E36E4"/>
    <w:rsid w:val="00250FAD"/>
    <w:rsid w:val="00273BCD"/>
    <w:rsid w:val="002A2FA5"/>
    <w:rsid w:val="003145A4"/>
    <w:rsid w:val="003151E7"/>
    <w:rsid w:val="00354015"/>
    <w:rsid w:val="00385539"/>
    <w:rsid w:val="003D3620"/>
    <w:rsid w:val="003E5A6B"/>
    <w:rsid w:val="004028CE"/>
    <w:rsid w:val="00422D0B"/>
    <w:rsid w:val="0044296B"/>
    <w:rsid w:val="00465EDD"/>
    <w:rsid w:val="00511F8C"/>
    <w:rsid w:val="005C6B84"/>
    <w:rsid w:val="006069F7"/>
    <w:rsid w:val="00623B2F"/>
    <w:rsid w:val="006733D3"/>
    <w:rsid w:val="006773BA"/>
    <w:rsid w:val="00677C7C"/>
    <w:rsid w:val="007F22A7"/>
    <w:rsid w:val="00836F7B"/>
    <w:rsid w:val="00911AB7"/>
    <w:rsid w:val="00923D5D"/>
    <w:rsid w:val="00933D92"/>
    <w:rsid w:val="009F0247"/>
    <w:rsid w:val="009F4CF4"/>
    <w:rsid w:val="00A12977"/>
    <w:rsid w:val="00B43D0E"/>
    <w:rsid w:val="00C23D05"/>
    <w:rsid w:val="00C6792B"/>
    <w:rsid w:val="00D4347F"/>
    <w:rsid w:val="00D81AC9"/>
    <w:rsid w:val="00D83E67"/>
    <w:rsid w:val="00DF0ABA"/>
    <w:rsid w:val="00DF6A3C"/>
    <w:rsid w:val="00E47E56"/>
    <w:rsid w:val="00F14434"/>
    <w:rsid w:val="00FA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CB5CC"/>
  <w15:chartTrackingRefBased/>
  <w15:docId w15:val="{8DA5A684-F986-4567-ADB5-F9B8CC76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3E67"/>
    <w:pPr>
      <w:widowControl w:val="0"/>
      <w:jc w:val="both"/>
    </w:pPr>
    <w:rPr>
      <w:rFonts w:ascii="Times New Roman" w:eastAsia="宋体" w:hAnsi="Times New Roman"/>
    </w:rPr>
  </w:style>
  <w:style w:type="paragraph" w:styleId="4">
    <w:name w:val="heading 4"/>
    <w:basedOn w:val="a"/>
    <w:next w:val="a"/>
    <w:link w:val="40"/>
    <w:uiPriority w:val="9"/>
    <w:unhideWhenUsed/>
    <w:qFormat/>
    <w:rsid w:val="00D83E67"/>
    <w:pPr>
      <w:keepNext/>
      <w:keepLines/>
      <w:spacing w:before="280" w:after="290" w:line="372"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D83E67"/>
    <w:rPr>
      <w:rFonts w:ascii="Times New Roman" w:eastAsia="宋体" w:hAnsi="Times New Roman" w:cstheme="majorBidi"/>
      <w:b/>
      <w:bCs/>
      <w:sz w:val="28"/>
      <w:szCs w:val="28"/>
    </w:rPr>
  </w:style>
  <w:style w:type="paragraph" w:styleId="a3">
    <w:name w:val="Title"/>
    <w:basedOn w:val="a"/>
    <w:next w:val="a"/>
    <w:link w:val="a4"/>
    <w:uiPriority w:val="10"/>
    <w:qFormat/>
    <w:rsid w:val="00D83E6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83E67"/>
    <w:rPr>
      <w:rFonts w:asciiTheme="majorHAnsi" w:eastAsiaTheme="majorEastAsia" w:hAnsiTheme="majorHAnsi" w:cstheme="majorBidi"/>
      <w:b/>
      <w:bCs/>
      <w:sz w:val="32"/>
      <w:szCs w:val="32"/>
    </w:rPr>
  </w:style>
  <w:style w:type="paragraph" w:styleId="a5">
    <w:name w:val="List Paragraph"/>
    <w:basedOn w:val="a"/>
    <w:uiPriority w:val="34"/>
    <w:qFormat/>
    <w:rsid w:val="00D83E67"/>
    <w:pPr>
      <w:ind w:firstLineChars="200" w:firstLine="420"/>
    </w:pPr>
  </w:style>
  <w:style w:type="paragraph" w:styleId="a6">
    <w:name w:val="header"/>
    <w:basedOn w:val="a"/>
    <w:link w:val="a7"/>
    <w:uiPriority w:val="99"/>
    <w:unhideWhenUsed/>
    <w:rsid w:val="001E36E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36E4"/>
    <w:rPr>
      <w:rFonts w:ascii="Times New Roman" w:eastAsia="宋体" w:hAnsi="Times New Roman"/>
      <w:sz w:val="18"/>
      <w:szCs w:val="18"/>
    </w:rPr>
  </w:style>
  <w:style w:type="paragraph" w:styleId="a8">
    <w:name w:val="footer"/>
    <w:basedOn w:val="a"/>
    <w:link w:val="a9"/>
    <w:uiPriority w:val="99"/>
    <w:unhideWhenUsed/>
    <w:rsid w:val="001E36E4"/>
    <w:pPr>
      <w:tabs>
        <w:tab w:val="center" w:pos="4153"/>
        <w:tab w:val="right" w:pos="8306"/>
      </w:tabs>
      <w:snapToGrid w:val="0"/>
      <w:jc w:val="left"/>
    </w:pPr>
    <w:rPr>
      <w:sz w:val="18"/>
      <w:szCs w:val="18"/>
    </w:rPr>
  </w:style>
  <w:style w:type="character" w:customStyle="1" w:styleId="a9">
    <w:name w:val="页脚 字符"/>
    <w:basedOn w:val="a0"/>
    <w:link w:val="a8"/>
    <w:uiPriority w:val="99"/>
    <w:rsid w:val="001E36E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17112">
      <w:bodyDiv w:val="1"/>
      <w:marLeft w:val="0"/>
      <w:marRight w:val="0"/>
      <w:marTop w:val="0"/>
      <w:marBottom w:val="0"/>
      <w:divBdr>
        <w:top w:val="none" w:sz="0" w:space="0" w:color="auto"/>
        <w:left w:val="none" w:sz="0" w:space="0" w:color="auto"/>
        <w:bottom w:val="none" w:sz="0" w:space="0" w:color="auto"/>
        <w:right w:val="none" w:sz="0" w:space="0" w:color="auto"/>
      </w:divBdr>
      <w:divsChild>
        <w:div w:id="136178267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59963171">
      <w:bodyDiv w:val="1"/>
      <w:marLeft w:val="0"/>
      <w:marRight w:val="0"/>
      <w:marTop w:val="0"/>
      <w:marBottom w:val="0"/>
      <w:divBdr>
        <w:top w:val="none" w:sz="0" w:space="0" w:color="auto"/>
        <w:left w:val="none" w:sz="0" w:space="0" w:color="auto"/>
        <w:bottom w:val="none" w:sz="0" w:space="0" w:color="auto"/>
        <w:right w:val="none" w:sz="0" w:space="0" w:color="auto"/>
      </w:divBdr>
      <w:divsChild>
        <w:div w:id="53531281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70605522">
      <w:bodyDiv w:val="1"/>
      <w:marLeft w:val="0"/>
      <w:marRight w:val="0"/>
      <w:marTop w:val="0"/>
      <w:marBottom w:val="0"/>
      <w:divBdr>
        <w:top w:val="none" w:sz="0" w:space="0" w:color="auto"/>
        <w:left w:val="none" w:sz="0" w:space="0" w:color="auto"/>
        <w:bottom w:val="none" w:sz="0" w:space="0" w:color="auto"/>
        <w:right w:val="none" w:sz="0" w:space="0" w:color="auto"/>
      </w:divBdr>
    </w:div>
    <w:div w:id="204265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46</cp:revision>
  <dcterms:created xsi:type="dcterms:W3CDTF">2018-09-10T01:00:00Z</dcterms:created>
  <dcterms:modified xsi:type="dcterms:W3CDTF">2018-09-10T09:48:00Z</dcterms:modified>
</cp:coreProperties>
</file>