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41DD4" w14:textId="5693B891" w:rsidR="00C23D05" w:rsidRDefault="00EA1F1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ab/>
      </w:r>
      <w:r>
        <w:rPr>
          <w:rFonts w:hint="eastAsia"/>
        </w:rPr>
        <w:t>Lambda与函数式接口</w:t>
      </w:r>
    </w:p>
    <w:p w14:paraId="306DFBD9" w14:textId="7CD0182B" w:rsidR="00593938" w:rsidRDefault="008C4716" w:rsidP="00C44EF5">
      <w:r>
        <w:tab/>
        <w:t>1.</w:t>
      </w:r>
      <w:r>
        <w:tab/>
      </w:r>
      <w:r w:rsidR="00C44EF5">
        <w:t>Lambda 允许把函数作为一个方法的参数（函数作为参数传递</w:t>
      </w:r>
      <w:proofErr w:type="gramStart"/>
      <w:r w:rsidR="00C44EF5">
        <w:t>进方法</w:t>
      </w:r>
      <w:proofErr w:type="gramEnd"/>
      <w:r w:rsidR="00C44EF5">
        <w:t>中）。</w:t>
      </w:r>
    </w:p>
    <w:p w14:paraId="563C2BB2" w14:textId="3D97189B" w:rsidR="00593938" w:rsidRDefault="00593938" w:rsidP="00C44EF5">
      <w:pPr>
        <w:rPr>
          <w:rFonts w:hint="eastAsia"/>
        </w:rPr>
      </w:pPr>
      <w:r>
        <w:tab/>
      </w:r>
      <w:r>
        <w:tab/>
      </w:r>
      <w:r w:rsidR="00EC202C">
        <w:rPr>
          <w:rFonts w:hint="eastAsia"/>
        </w:rPr>
        <w:t>适用于</w:t>
      </w:r>
      <w:r w:rsidR="00B5771D">
        <w:rPr>
          <w:rFonts w:hint="eastAsia"/>
        </w:rPr>
        <w:t>-</w:t>
      </w:r>
      <w:r w:rsidR="008A15E2">
        <w:rPr>
          <w:rFonts w:hint="eastAsia"/>
        </w:rPr>
        <w:t>&gt;</w:t>
      </w:r>
      <w:r>
        <w:rPr>
          <w:rFonts w:hint="eastAsia"/>
        </w:rPr>
        <w:t>函数式接口：只有一个方法的接口</w:t>
      </w:r>
      <w:r w:rsidR="00382C76">
        <w:rPr>
          <w:rFonts w:hint="eastAsia"/>
        </w:rPr>
        <w:t>。</w:t>
      </w:r>
    </w:p>
    <w:p w14:paraId="4DB1F702" w14:textId="77777777" w:rsidR="002A4187" w:rsidRDefault="002A4187" w:rsidP="002A4187"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优点：</w:t>
      </w:r>
    </w:p>
    <w:p w14:paraId="7C1C7C3F" w14:textId="3E337B24" w:rsidR="008C4716" w:rsidRDefault="00C44EF5" w:rsidP="002A4187">
      <w:pPr>
        <w:ind w:left="420" w:firstLine="420"/>
      </w:pPr>
      <w:r>
        <w:rPr>
          <w:rFonts w:hint="eastAsia"/>
        </w:rPr>
        <w:t>使用</w:t>
      </w:r>
      <w:r>
        <w:t xml:space="preserve"> Lambda 表达式可以使代码变的更加简洁紧凑</w:t>
      </w:r>
      <w:r w:rsidR="009469AC">
        <w:rPr>
          <w:rFonts w:hint="eastAsia"/>
        </w:rPr>
        <w:t>，并且可以方便更快编程</w:t>
      </w:r>
      <w:r>
        <w:t>。</w:t>
      </w:r>
    </w:p>
    <w:p w14:paraId="5807E500" w14:textId="40009B73" w:rsidR="006C5940" w:rsidRDefault="006C5940" w:rsidP="006C5940">
      <w:pPr>
        <w:ind w:firstLine="420"/>
      </w:pPr>
      <w:r>
        <w:t>3.</w:t>
      </w:r>
      <w:r>
        <w:tab/>
      </w:r>
      <w:r w:rsidR="0068735F">
        <w:rPr>
          <w:rFonts w:hint="eastAsia"/>
        </w:rPr>
        <w:t>语法</w:t>
      </w:r>
    </w:p>
    <w:p w14:paraId="733A6CFC" w14:textId="77777777" w:rsidR="00123CCE" w:rsidRDefault="00FE7F91" w:rsidP="00123CCE">
      <w:pPr>
        <w:ind w:firstLine="420"/>
      </w:pPr>
      <w:r>
        <w:tab/>
      </w:r>
      <w:r w:rsidR="00123CCE">
        <w:t>(parameters) -&gt; expression</w:t>
      </w:r>
    </w:p>
    <w:p w14:paraId="2374073E" w14:textId="77777777" w:rsidR="00123CCE" w:rsidRDefault="00123CCE" w:rsidP="000E42A6">
      <w:pPr>
        <w:ind w:left="420" w:firstLine="420"/>
      </w:pPr>
      <w:r>
        <w:rPr>
          <w:rFonts w:hint="eastAsia"/>
        </w:rPr>
        <w:t>或</w:t>
      </w:r>
    </w:p>
    <w:p w14:paraId="1943E544" w14:textId="0BFCA1B4" w:rsidR="00FE7F91" w:rsidRDefault="00123CCE" w:rsidP="000E42A6">
      <w:pPr>
        <w:ind w:left="420" w:firstLine="420"/>
      </w:pPr>
      <w:r>
        <w:t>(parameters) -</w:t>
      </w:r>
      <w:proofErr w:type="gramStart"/>
      <w:r>
        <w:t>&gt;{ statements</w:t>
      </w:r>
      <w:proofErr w:type="gramEnd"/>
      <w:r>
        <w:t>; }</w:t>
      </w:r>
    </w:p>
    <w:p w14:paraId="75D43DA5" w14:textId="750C3494" w:rsidR="00824D7A" w:rsidRDefault="00824D7A" w:rsidP="00824D7A">
      <w:r>
        <w:tab/>
        <w:t>4.</w:t>
      </w:r>
      <w:r>
        <w:tab/>
      </w:r>
      <w:r w:rsidR="00492D06">
        <w:rPr>
          <w:rFonts w:hint="eastAsia"/>
        </w:rPr>
        <w:t>特征</w:t>
      </w:r>
    </w:p>
    <w:p w14:paraId="49CDF84F" w14:textId="72431187" w:rsidR="00492D06" w:rsidRPr="00492D06" w:rsidRDefault="00492D06" w:rsidP="00492D06">
      <w:pPr>
        <w:numPr>
          <w:ilvl w:val="0"/>
          <w:numId w:val="1"/>
        </w:numPr>
      </w:pPr>
      <w:r w:rsidRPr="00492D06">
        <w:rPr>
          <w:b/>
          <w:bCs/>
        </w:rPr>
        <w:t>可选类型声明：</w:t>
      </w:r>
      <w:r w:rsidRPr="00492D06">
        <w:t>不需要声明参数类型，编译器可以统一识别参数值。</w:t>
      </w:r>
    </w:p>
    <w:p w14:paraId="7DBBBA73" w14:textId="77777777" w:rsidR="00492D06" w:rsidRPr="00492D06" w:rsidRDefault="00492D06" w:rsidP="00492D06">
      <w:pPr>
        <w:numPr>
          <w:ilvl w:val="0"/>
          <w:numId w:val="1"/>
        </w:numPr>
      </w:pPr>
      <w:r w:rsidRPr="00492D06">
        <w:rPr>
          <w:b/>
          <w:bCs/>
        </w:rPr>
        <w:t>可选的参数圆括号：</w:t>
      </w:r>
      <w:r w:rsidRPr="00492D06">
        <w:t>一个参数无需定义圆括号，但多个参数需要定义圆括号。</w:t>
      </w:r>
    </w:p>
    <w:p w14:paraId="25ECC01F" w14:textId="77777777" w:rsidR="00492D06" w:rsidRPr="00492D06" w:rsidRDefault="00492D06" w:rsidP="00492D06">
      <w:pPr>
        <w:numPr>
          <w:ilvl w:val="0"/>
          <w:numId w:val="1"/>
        </w:numPr>
      </w:pPr>
      <w:r w:rsidRPr="00492D06">
        <w:rPr>
          <w:b/>
          <w:bCs/>
        </w:rPr>
        <w:t>可选的大括号：</w:t>
      </w:r>
      <w:r w:rsidRPr="00492D06">
        <w:t>如果主体包含了一个语句，就不需要使用大括号。</w:t>
      </w:r>
    </w:p>
    <w:p w14:paraId="06931FEF" w14:textId="0A7543B3" w:rsidR="00492D06" w:rsidRDefault="00492D06" w:rsidP="00492D06">
      <w:pPr>
        <w:numPr>
          <w:ilvl w:val="0"/>
          <w:numId w:val="1"/>
        </w:numPr>
      </w:pPr>
      <w:r w:rsidRPr="00492D06">
        <w:rPr>
          <w:b/>
          <w:bCs/>
        </w:rPr>
        <w:t>可选的返回关键字：</w:t>
      </w:r>
      <w:r w:rsidRPr="00492D06">
        <w:t>如果主体只有一个表达式返回值则编译器会自动返回值，大括号需要指定明表达式返回了一个数值。</w:t>
      </w:r>
    </w:p>
    <w:p w14:paraId="519F3D53" w14:textId="650077A3" w:rsidR="00351F7F" w:rsidRPr="00492D06" w:rsidRDefault="00351F7F" w:rsidP="00351F7F">
      <w:pPr>
        <w:ind w:firstLine="360"/>
        <w:rPr>
          <w:rFonts w:hint="eastAsia"/>
        </w:rPr>
      </w:pPr>
      <w:r>
        <w:rPr>
          <w:rFonts w:hint="eastAsia"/>
        </w:rPr>
        <w:t>5.</w:t>
      </w:r>
      <w:r>
        <w:tab/>
      </w:r>
      <w:r>
        <w:rPr>
          <w:rFonts w:hint="eastAsia"/>
        </w:rPr>
        <w:t>demo</w:t>
      </w:r>
    </w:p>
    <w:p w14:paraId="4F8BBE04" w14:textId="43ABF68C" w:rsidR="00492D06" w:rsidRPr="006C58D9" w:rsidRDefault="00351F7F" w:rsidP="006C58D9">
      <w:pPr>
        <w:pStyle w:val="HTML"/>
        <w:shd w:val="clear" w:color="auto" w:fill="FFFFFF"/>
        <w:tabs>
          <w:tab w:val="clear" w:pos="916"/>
          <w:tab w:val="clear" w:pos="1832"/>
          <w:tab w:val="left" w:pos="435"/>
        </w:tabs>
        <w:ind w:left="360"/>
        <w:rPr>
          <w:rFonts w:ascii="Consolas" w:hAnsi="Consolas" w:hint="eastAsia"/>
          <w:color w:val="000000"/>
          <w:sz w:val="22"/>
          <w:szCs w:val="27"/>
        </w:rPr>
      </w:pPr>
      <w:r>
        <w:tab/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LambdaDemo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 xml:space="preserve"> {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="00625648" w:rsidRPr="00625648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>){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625648" w:rsidRPr="00625648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625648" w:rsidRPr="00625648">
        <w:rPr>
          <w:rFonts w:hint="eastAsia"/>
          <w:i/>
          <w:iCs/>
          <w:color w:val="808080"/>
          <w:sz w:val="22"/>
          <w:szCs w:val="27"/>
        </w:rPr>
        <w:t>不声明类型，不加大括号</w:t>
      </w:r>
      <w:r w:rsidR="00625648" w:rsidRPr="00625648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MathDemo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 xml:space="preserve"> math1 = (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a,b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>) -&gt; a-b;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System.</w:t>
      </w:r>
      <w:r w:rsidR="00625648" w:rsidRPr="00625648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625648" w:rsidRPr="00625648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>(math1.operation(</w:t>
      </w:r>
      <w:r w:rsidR="00625648" w:rsidRPr="00625648">
        <w:rPr>
          <w:rFonts w:ascii="Consolas" w:hAnsi="Consolas"/>
          <w:color w:val="0000FF"/>
          <w:sz w:val="22"/>
          <w:szCs w:val="27"/>
        </w:rPr>
        <w:t>3</w:t>
      </w:r>
      <w:r w:rsidR="00625648" w:rsidRPr="00625648">
        <w:rPr>
          <w:rFonts w:ascii="Consolas" w:hAnsi="Consolas"/>
          <w:color w:val="000000"/>
          <w:sz w:val="22"/>
          <w:szCs w:val="27"/>
        </w:rPr>
        <w:t>,</w:t>
      </w:r>
      <w:r w:rsidR="00625648" w:rsidRPr="00625648">
        <w:rPr>
          <w:rFonts w:ascii="Consolas" w:hAnsi="Consolas"/>
          <w:color w:val="0000FF"/>
          <w:sz w:val="22"/>
          <w:szCs w:val="27"/>
        </w:rPr>
        <w:t>2</w:t>
      </w:r>
      <w:r w:rsidR="00625648" w:rsidRPr="00625648">
        <w:rPr>
          <w:rFonts w:ascii="Consolas" w:hAnsi="Consolas"/>
          <w:color w:val="000000"/>
          <w:sz w:val="22"/>
          <w:szCs w:val="27"/>
        </w:rPr>
        <w:t>));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625648" w:rsidRPr="00625648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625648" w:rsidRPr="00625648">
        <w:rPr>
          <w:rFonts w:hint="eastAsia"/>
          <w:i/>
          <w:iCs/>
          <w:color w:val="808080"/>
          <w:sz w:val="22"/>
          <w:szCs w:val="27"/>
        </w:rPr>
        <w:t>声明类型，不加大括号</w:t>
      </w:r>
      <w:r w:rsidR="00625648" w:rsidRPr="00625648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MathDemo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 xml:space="preserve"> math2 = (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a,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>int</w:t>
      </w:r>
      <w:proofErr w:type="spellEnd"/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r w:rsidR="00625648" w:rsidRPr="00625648">
        <w:rPr>
          <w:rFonts w:ascii="Consolas" w:hAnsi="Consolas"/>
          <w:color w:val="000000"/>
          <w:sz w:val="22"/>
          <w:szCs w:val="27"/>
        </w:rPr>
        <w:t xml:space="preserve">b) -&gt;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a+b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>;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System.</w:t>
      </w:r>
      <w:r w:rsidR="00625648" w:rsidRPr="00625648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625648" w:rsidRPr="00625648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>(math2.operation(</w:t>
      </w:r>
      <w:r w:rsidR="00625648" w:rsidRPr="00625648">
        <w:rPr>
          <w:rFonts w:ascii="Consolas" w:hAnsi="Consolas"/>
          <w:color w:val="0000FF"/>
          <w:sz w:val="22"/>
          <w:szCs w:val="27"/>
        </w:rPr>
        <w:t>3</w:t>
      </w:r>
      <w:r w:rsidR="00625648" w:rsidRPr="00625648">
        <w:rPr>
          <w:rFonts w:ascii="Consolas" w:hAnsi="Consolas"/>
          <w:color w:val="000000"/>
          <w:sz w:val="22"/>
          <w:szCs w:val="27"/>
        </w:rPr>
        <w:t>,</w:t>
      </w:r>
      <w:r w:rsidR="00625648" w:rsidRPr="00625648">
        <w:rPr>
          <w:rFonts w:ascii="Consolas" w:hAnsi="Consolas"/>
          <w:color w:val="0000FF"/>
          <w:sz w:val="22"/>
          <w:szCs w:val="27"/>
        </w:rPr>
        <w:t>2</w:t>
      </w:r>
      <w:r w:rsidR="00625648" w:rsidRPr="00625648">
        <w:rPr>
          <w:rFonts w:ascii="Consolas" w:hAnsi="Consolas"/>
          <w:color w:val="000000"/>
          <w:sz w:val="22"/>
          <w:szCs w:val="27"/>
        </w:rPr>
        <w:t>));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625648" w:rsidRPr="00625648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625648" w:rsidRPr="00625648">
        <w:rPr>
          <w:rFonts w:hint="eastAsia"/>
          <w:i/>
          <w:iCs/>
          <w:color w:val="808080"/>
          <w:sz w:val="22"/>
          <w:szCs w:val="27"/>
        </w:rPr>
        <w:t>声明类型，加大括号</w:t>
      </w:r>
      <w:r w:rsidR="00625648" w:rsidRPr="00625648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MathDemo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 xml:space="preserve"> math3 = (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a,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>int</w:t>
      </w:r>
      <w:proofErr w:type="spellEnd"/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r w:rsidR="00625648" w:rsidRPr="00625648">
        <w:rPr>
          <w:rFonts w:ascii="Consolas" w:hAnsi="Consolas"/>
          <w:color w:val="000000"/>
          <w:sz w:val="22"/>
          <w:szCs w:val="27"/>
        </w:rPr>
        <w:t xml:space="preserve">b) -&gt; { 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="00625648" w:rsidRPr="00625648">
        <w:rPr>
          <w:rFonts w:ascii="Consolas" w:hAnsi="Consolas"/>
          <w:color w:val="000000"/>
          <w:sz w:val="22"/>
          <w:szCs w:val="27"/>
        </w:rPr>
        <w:t>a*b; };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System.</w:t>
      </w:r>
      <w:r w:rsidR="00625648" w:rsidRPr="00625648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625648" w:rsidRPr="00625648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>(math3.operation(</w:t>
      </w:r>
      <w:r w:rsidR="00625648" w:rsidRPr="00625648">
        <w:rPr>
          <w:rFonts w:ascii="Consolas" w:hAnsi="Consolas"/>
          <w:color w:val="0000FF"/>
          <w:sz w:val="22"/>
          <w:szCs w:val="27"/>
        </w:rPr>
        <w:t>3</w:t>
      </w:r>
      <w:r w:rsidR="00625648" w:rsidRPr="00625648">
        <w:rPr>
          <w:rFonts w:ascii="Consolas" w:hAnsi="Consolas"/>
          <w:color w:val="000000"/>
          <w:sz w:val="22"/>
          <w:szCs w:val="27"/>
        </w:rPr>
        <w:t>,</w:t>
      </w:r>
      <w:r w:rsidR="00625648" w:rsidRPr="00625648">
        <w:rPr>
          <w:rFonts w:ascii="Consolas" w:hAnsi="Consolas"/>
          <w:color w:val="0000FF"/>
          <w:sz w:val="22"/>
          <w:szCs w:val="27"/>
        </w:rPr>
        <w:t>2</w:t>
      </w:r>
      <w:r w:rsidR="00625648" w:rsidRPr="00625648">
        <w:rPr>
          <w:rFonts w:ascii="Consolas" w:hAnsi="Consolas"/>
          <w:color w:val="000000"/>
          <w:sz w:val="22"/>
          <w:szCs w:val="27"/>
        </w:rPr>
        <w:t>));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625648" w:rsidRPr="00625648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625648" w:rsidRPr="00625648">
        <w:rPr>
          <w:rFonts w:hint="eastAsia"/>
          <w:i/>
          <w:iCs/>
          <w:color w:val="808080"/>
          <w:sz w:val="22"/>
          <w:szCs w:val="27"/>
        </w:rPr>
        <w:t>单个参数可以不加括号</w:t>
      </w:r>
      <w:r w:rsidR="00625648" w:rsidRPr="00625648">
        <w:rPr>
          <w:rFonts w:hint="eastAsia"/>
          <w:i/>
          <w:iCs/>
          <w:color w:val="808080"/>
          <w:sz w:val="22"/>
          <w:szCs w:val="27"/>
        </w:rPr>
        <w:br/>
        <w:t xml:space="preserve">       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SayMessage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 xml:space="preserve"> say1 = message -&gt;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System.</w:t>
      </w:r>
      <w:r w:rsidR="00625648" w:rsidRPr="00625648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625648" w:rsidRPr="00625648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>(message);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    say1.say(</w:t>
      </w:r>
      <w:r w:rsidR="00625648" w:rsidRPr="00625648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625648" w:rsidRPr="00625648">
        <w:rPr>
          <w:rFonts w:hint="eastAsia"/>
          <w:b/>
          <w:bCs/>
          <w:color w:val="008000"/>
          <w:sz w:val="22"/>
          <w:szCs w:val="27"/>
        </w:rPr>
        <w:t>哈哈</w:t>
      </w:r>
      <w:r w:rsidR="00625648" w:rsidRPr="00625648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625648" w:rsidRPr="00625648">
        <w:rPr>
          <w:rFonts w:ascii="Consolas" w:hAnsi="Consolas"/>
          <w:color w:val="000000"/>
          <w:sz w:val="22"/>
          <w:szCs w:val="27"/>
        </w:rPr>
        <w:t>);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interface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MathDemo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>{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     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="00625648" w:rsidRPr="00625648">
        <w:rPr>
          <w:rFonts w:ascii="Consolas" w:hAnsi="Consolas"/>
          <w:color w:val="000000"/>
          <w:sz w:val="22"/>
          <w:szCs w:val="27"/>
        </w:rPr>
        <w:t>operation(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a,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>int</w:t>
      </w:r>
      <w:proofErr w:type="spellEnd"/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r w:rsidR="00625648" w:rsidRPr="00625648">
        <w:rPr>
          <w:rFonts w:ascii="Consolas" w:hAnsi="Consolas"/>
          <w:color w:val="000000"/>
          <w:sz w:val="22"/>
          <w:szCs w:val="27"/>
        </w:rPr>
        <w:t>b);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interface </w:t>
      </w:r>
      <w:proofErr w:type="spellStart"/>
      <w:r w:rsidR="00625648" w:rsidRPr="00625648">
        <w:rPr>
          <w:rFonts w:ascii="Consolas" w:hAnsi="Consolas"/>
          <w:color w:val="000000"/>
          <w:sz w:val="22"/>
          <w:szCs w:val="27"/>
        </w:rPr>
        <w:t>SayMessage</w:t>
      </w:r>
      <w:proofErr w:type="spellEnd"/>
      <w:r w:rsidR="00625648" w:rsidRPr="00625648">
        <w:rPr>
          <w:rFonts w:ascii="Consolas" w:hAnsi="Consolas"/>
          <w:color w:val="000000"/>
          <w:sz w:val="22"/>
          <w:szCs w:val="27"/>
        </w:rPr>
        <w:t>{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625648" w:rsidRPr="00625648">
        <w:rPr>
          <w:rFonts w:ascii="Consolas" w:hAnsi="Consolas"/>
          <w:b/>
          <w:bCs/>
          <w:color w:val="000080"/>
          <w:sz w:val="22"/>
          <w:szCs w:val="27"/>
        </w:rPr>
        <w:t xml:space="preserve">void </w:t>
      </w:r>
      <w:r w:rsidR="00625648" w:rsidRPr="00625648">
        <w:rPr>
          <w:rFonts w:ascii="Consolas" w:hAnsi="Consolas"/>
          <w:color w:val="000000"/>
          <w:sz w:val="22"/>
          <w:szCs w:val="27"/>
        </w:rPr>
        <w:t>say(String message);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625648" w:rsidRPr="00625648">
        <w:rPr>
          <w:rFonts w:ascii="Consolas" w:hAnsi="Consolas"/>
          <w:color w:val="000000"/>
          <w:sz w:val="22"/>
          <w:szCs w:val="27"/>
        </w:rPr>
        <w:br/>
        <w:t>}</w:t>
      </w:r>
    </w:p>
    <w:p w14:paraId="73830FDE" w14:textId="55A7BB39" w:rsidR="00EA1F10" w:rsidRDefault="00EA1F10">
      <w:r>
        <w:rPr>
          <w:rFonts w:hint="eastAsia"/>
        </w:rPr>
        <w:t>二.</w:t>
      </w:r>
      <w:r>
        <w:tab/>
      </w:r>
      <w:r>
        <w:rPr>
          <w:rFonts w:hint="eastAsia"/>
        </w:rPr>
        <w:t>Lambda与</w:t>
      </w:r>
      <w:r w:rsidR="00D443CB">
        <w:rPr>
          <w:rFonts w:hint="eastAsia"/>
        </w:rPr>
        <w:t>foreach</w:t>
      </w:r>
    </w:p>
    <w:p w14:paraId="3AAF10DB" w14:textId="77777777" w:rsidR="00CC7368" w:rsidRPr="00CC7368" w:rsidRDefault="00CC7368" w:rsidP="00CC736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bookmarkStart w:id="0" w:name="_GoBack"/>
      <w:r w:rsidRPr="00CC7368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Pr="00CC7368">
        <w:rPr>
          <w:rFonts w:hint="eastAsia"/>
          <w:i/>
          <w:iCs/>
          <w:color w:val="808080"/>
          <w:sz w:val="22"/>
          <w:szCs w:val="27"/>
        </w:rPr>
        <w:t>使用</w:t>
      </w:r>
      <w:r w:rsidRPr="00CC7368">
        <w:rPr>
          <w:rFonts w:ascii="Consolas" w:hAnsi="Consolas"/>
          <w:i/>
          <w:iCs/>
          <w:color w:val="808080"/>
          <w:sz w:val="22"/>
          <w:szCs w:val="27"/>
        </w:rPr>
        <w:t>lambda</w:t>
      </w:r>
      <w:r w:rsidRPr="00CC7368">
        <w:rPr>
          <w:rFonts w:hint="eastAsia"/>
          <w:i/>
          <w:iCs/>
          <w:color w:val="808080"/>
          <w:sz w:val="22"/>
          <w:szCs w:val="27"/>
        </w:rPr>
        <w:t>实现</w:t>
      </w:r>
      <w:r w:rsidRPr="00CC7368">
        <w:rPr>
          <w:rFonts w:ascii="Consolas" w:hAnsi="Consolas"/>
          <w:i/>
          <w:iCs/>
          <w:color w:val="808080"/>
          <w:sz w:val="22"/>
          <w:szCs w:val="27"/>
        </w:rPr>
        <w:t>foreach</w:t>
      </w:r>
      <w:r w:rsidRPr="00CC7368">
        <w:rPr>
          <w:rFonts w:ascii="Consolas" w:hAnsi="Consolas"/>
          <w:i/>
          <w:iCs/>
          <w:color w:val="808080"/>
          <w:sz w:val="22"/>
          <w:szCs w:val="27"/>
        </w:rPr>
        <w:br/>
      </w:r>
      <w:r w:rsidRPr="00CC7368">
        <w:rPr>
          <w:rFonts w:ascii="Consolas" w:hAnsi="Consolas"/>
          <w:color w:val="000000"/>
          <w:sz w:val="22"/>
          <w:szCs w:val="27"/>
        </w:rPr>
        <w:t xml:space="preserve">Map items = </w:t>
      </w:r>
      <w:r w:rsidRPr="00CC7368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Pr="00CC7368">
        <w:rPr>
          <w:rFonts w:ascii="Consolas" w:hAnsi="Consolas"/>
          <w:color w:val="000000"/>
          <w:sz w:val="22"/>
          <w:szCs w:val="27"/>
        </w:rPr>
        <w:t>HashMap&lt;&gt;();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items.put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"A"</w:t>
      </w:r>
      <w:r w:rsidRPr="00CC7368">
        <w:rPr>
          <w:rFonts w:ascii="Consolas" w:hAnsi="Consolas"/>
          <w:color w:val="000000"/>
          <w:sz w:val="22"/>
          <w:szCs w:val="27"/>
        </w:rPr>
        <w:t xml:space="preserve">, </w:t>
      </w:r>
      <w:r w:rsidRPr="00CC7368">
        <w:rPr>
          <w:rFonts w:ascii="Consolas" w:hAnsi="Consolas"/>
          <w:color w:val="0000FF"/>
          <w:sz w:val="22"/>
          <w:szCs w:val="27"/>
        </w:rPr>
        <w:t>10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items.put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"B"</w:t>
      </w:r>
      <w:r w:rsidRPr="00CC7368">
        <w:rPr>
          <w:rFonts w:ascii="Consolas" w:hAnsi="Consolas"/>
          <w:color w:val="000000"/>
          <w:sz w:val="22"/>
          <w:szCs w:val="27"/>
        </w:rPr>
        <w:t xml:space="preserve">, </w:t>
      </w:r>
      <w:r w:rsidRPr="00CC7368">
        <w:rPr>
          <w:rFonts w:ascii="Consolas" w:hAnsi="Consolas"/>
          <w:color w:val="0000FF"/>
          <w:sz w:val="22"/>
          <w:szCs w:val="27"/>
        </w:rPr>
        <w:t>20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items.put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"C"</w:t>
      </w:r>
      <w:r w:rsidRPr="00CC7368">
        <w:rPr>
          <w:rFonts w:ascii="Consolas" w:hAnsi="Consolas"/>
          <w:color w:val="000000"/>
          <w:sz w:val="22"/>
          <w:szCs w:val="27"/>
        </w:rPr>
        <w:t xml:space="preserve">, </w:t>
      </w:r>
      <w:r w:rsidRPr="00CC7368">
        <w:rPr>
          <w:rFonts w:ascii="Consolas" w:hAnsi="Consolas"/>
          <w:color w:val="0000FF"/>
          <w:sz w:val="22"/>
          <w:szCs w:val="27"/>
        </w:rPr>
        <w:t>30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lastRenderedPageBreak/>
        <w:t>items.put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"D"</w:t>
      </w:r>
      <w:r w:rsidRPr="00CC7368">
        <w:rPr>
          <w:rFonts w:ascii="Consolas" w:hAnsi="Consolas"/>
          <w:color w:val="000000"/>
          <w:sz w:val="22"/>
          <w:szCs w:val="27"/>
        </w:rPr>
        <w:t xml:space="preserve">, </w:t>
      </w:r>
      <w:r w:rsidRPr="00CC7368">
        <w:rPr>
          <w:rFonts w:ascii="Consolas" w:hAnsi="Consolas"/>
          <w:color w:val="0000FF"/>
          <w:sz w:val="22"/>
          <w:szCs w:val="27"/>
        </w:rPr>
        <w:t>40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items.put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"E"</w:t>
      </w:r>
      <w:r w:rsidRPr="00CC7368">
        <w:rPr>
          <w:rFonts w:ascii="Consolas" w:hAnsi="Consolas"/>
          <w:color w:val="000000"/>
          <w:sz w:val="22"/>
          <w:szCs w:val="27"/>
        </w:rPr>
        <w:t xml:space="preserve">, </w:t>
      </w:r>
      <w:r w:rsidRPr="00CC7368">
        <w:rPr>
          <w:rFonts w:ascii="Consolas" w:hAnsi="Consolas"/>
          <w:color w:val="0000FF"/>
          <w:sz w:val="22"/>
          <w:szCs w:val="27"/>
        </w:rPr>
        <w:t>50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items.put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"F"</w:t>
      </w:r>
      <w:r w:rsidRPr="00CC7368">
        <w:rPr>
          <w:rFonts w:ascii="Consolas" w:hAnsi="Consolas"/>
          <w:color w:val="000000"/>
          <w:sz w:val="22"/>
          <w:szCs w:val="27"/>
        </w:rPr>
        <w:t xml:space="preserve">, </w:t>
      </w:r>
      <w:r w:rsidRPr="00CC7368">
        <w:rPr>
          <w:rFonts w:ascii="Consolas" w:hAnsi="Consolas"/>
          <w:color w:val="0000FF"/>
          <w:sz w:val="22"/>
          <w:szCs w:val="27"/>
        </w:rPr>
        <w:t>60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items.forEach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((</w:t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k,v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)-&gt;{</w:t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System.</w:t>
      </w:r>
      <w:r w:rsidRPr="00CC7368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CC7368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(k+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":"</w:t>
      </w:r>
      <w:r w:rsidRPr="00CC7368">
        <w:rPr>
          <w:rFonts w:ascii="Consolas" w:hAnsi="Consolas"/>
          <w:color w:val="000000"/>
          <w:sz w:val="22"/>
          <w:szCs w:val="27"/>
        </w:rPr>
        <w:t>+v);});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r w:rsidRPr="00CC7368">
        <w:rPr>
          <w:rFonts w:ascii="Consolas" w:hAnsi="Consolas"/>
          <w:color w:val="000000"/>
          <w:sz w:val="22"/>
          <w:szCs w:val="27"/>
        </w:rPr>
        <w:br/>
        <w:t xml:space="preserve">List </w:t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list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 xml:space="preserve"> = </w:t>
      </w:r>
      <w:r w:rsidRPr="00CC7368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ArrayList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&lt;&gt;();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list.add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"A"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list.add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"B"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list.add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"C"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list.add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"D"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list.add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</w:t>
      </w:r>
      <w:r w:rsidRPr="00CC7368">
        <w:rPr>
          <w:rFonts w:ascii="Consolas" w:hAnsi="Consolas"/>
          <w:b/>
          <w:bCs/>
          <w:color w:val="008000"/>
          <w:sz w:val="22"/>
          <w:szCs w:val="27"/>
        </w:rPr>
        <w:t>"E"</w:t>
      </w:r>
      <w:r w:rsidRPr="00CC7368">
        <w:rPr>
          <w:rFonts w:ascii="Consolas" w:hAnsi="Consolas"/>
          <w:color w:val="000000"/>
          <w:sz w:val="22"/>
          <w:szCs w:val="27"/>
        </w:rPr>
        <w:t>);</w:t>
      </w:r>
      <w:r w:rsidRPr="00CC7368">
        <w:rPr>
          <w:rFonts w:ascii="Consolas" w:hAnsi="Consolas"/>
          <w:color w:val="000000"/>
          <w:sz w:val="22"/>
          <w:szCs w:val="27"/>
        </w:rPr>
        <w:br/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list.forEach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 xml:space="preserve">( v -&gt; </w:t>
      </w:r>
      <w:proofErr w:type="spellStart"/>
      <w:r w:rsidRPr="00CC7368">
        <w:rPr>
          <w:rFonts w:ascii="Consolas" w:hAnsi="Consolas"/>
          <w:color w:val="000000"/>
          <w:sz w:val="22"/>
          <w:szCs w:val="27"/>
        </w:rPr>
        <w:t>System.</w:t>
      </w:r>
      <w:r w:rsidRPr="00CC7368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CC7368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CC7368">
        <w:rPr>
          <w:rFonts w:ascii="Consolas" w:hAnsi="Consolas"/>
          <w:color w:val="000000"/>
          <w:sz w:val="22"/>
          <w:szCs w:val="27"/>
        </w:rPr>
        <w:t>(v));</w:t>
      </w:r>
    </w:p>
    <w:bookmarkEnd w:id="0"/>
    <w:p w14:paraId="70B641EF" w14:textId="77777777" w:rsidR="00E8500E" w:rsidRPr="00CC7368" w:rsidRDefault="00E8500E">
      <w:pPr>
        <w:rPr>
          <w:rFonts w:hint="eastAsia"/>
        </w:rPr>
      </w:pPr>
    </w:p>
    <w:sectPr w:rsidR="00E8500E" w:rsidRPr="00CC7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C5475"/>
    <w:multiLevelType w:val="multilevel"/>
    <w:tmpl w:val="A52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05"/>
    <w:rsid w:val="000E2125"/>
    <w:rsid w:val="000E42A6"/>
    <w:rsid w:val="00123CCE"/>
    <w:rsid w:val="002A4187"/>
    <w:rsid w:val="00351F7F"/>
    <w:rsid w:val="00382C76"/>
    <w:rsid w:val="00485F05"/>
    <w:rsid w:val="00492D06"/>
    <w:rsid w:val="00593938"/>
    <w:rsid w:val="00625648"/>
    <w:rsid w:val="0068735F"/>
    <w:rsid w:val="006C58D9"/>
    <w:rsid w:val="006C5940"/>
    <w:rsid w:val="00824D7A"/>
    <w:rsid w:val="008A15E2"/>
    <w:rsid w:val="008C4716"/>
    <w:rsid w:val="008D2ACE"/>
    <w:rsid w:val="009469AC"/>
    <w:rsid w:val="0099639E"/>
    <w:rsid w:val="009E2572"/>
    <w:rsid w:val="00AC422B"/>
    <w:rsid w:val="00B5771D"/>
    <w:rsid w:val="00C23D05"/>
    <w:rsid w:val="00C44EF5"/>
    <w:rsid w:val="00CC7368"/>
    <w:rsid w:val="00D443CB"/>
    <w:rsid w:val="00E8500E"/>
    <w:rsid w:val="00EA1F10"/>
    <w:rsid w:val="00EC202C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225B"/>
  <w15:chartTrackingRefBased/>
  <w15:docId w15:val="{A1D01DDF-0AFE-4F8D-8938-436AC5F0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5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56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31</cp:revision>
  <dcterms:created xsi:type="dcterms:W3CDTF">2018-09-30T09:38:00Z</dcterms:created>
  <dcterms:modified xsi:type="dcterms:W3CDTF">2018-09-30T09:59:00Z</dcterms:modified>
</cp:coreProperties>
</file>