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95" w:rsidRDefault="006C1E95" w:rsidP="006C1E95">
      <w:pPr>
        <w:spacing w:line="360" w:lineRule="auto"/>
        <w:ind w:firstLine="570"/>
        <w:rPr>
          <w:rFonts w:ascii="宋体" w:hAnsi="宋体"/>
          <w:color w:val="000000"/>
          <w:sz w:val="28"/>
          <w:szCs w:val="28"/>
        </w:rPr>
      </w:pPr>
    </w:p>
    <w:p w:rsidR="006C1E95" w:rsidRDefault="006C1E95" w:rsidP="006C1E95">
      <w:pPr>
        <w:spacing w:line="360" w:lineRule="auto"/>
        <w:ind w:firstLine="570"/>
        <w:rPr>
          <w:rFonts w:ascii="宋体" w:hAnsi="宋体"/>
          <w:color w:val="000000"/>
          <w:sz w:val="28"/>
          <w:szCs w:val="28"/>
        </w:rPr>
      </w:pPr>
    </w:p>
    <w:p w:rsidR="006C1E95" w:rsidRPr="00C50826" w:rsidRDefault="006C1E95" w:rsidP="006C1E95">
      <w:pPr>
        <w:spacing w:line="480" w:lineRule="auto"/>
        <w:jc w:val="center"/>
        <w:rPr>
          <w:sz w:val="32"/>
          <w:szCs w:val="32"/>
        </w:rPr>
      </w:pP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w:t>
      </w:r>
      <w:r w:rsidR="00065A83">
        <w:rPr>
          <w:rFonts w:ascii="黑体" w:eastAsia="黑体" w:hint="eastAsia"/>
          <w:sz w:val="52"/>
          <w:szCs w:val="52"/>
        </w:rPr>
        <w:t>计算机视觉</w:t>
      </w:r>
      <w:r w:rsidRPr="00025FDF">
        <w:rPr>
          <w:rFonts w:ascii="黑体" w:eastAsia="黑体" w:hint="eastAsia"/>
          <w:sz w:val="52"/>
          <w:szCs w:val="52"/>
        </w:rPr>
        <w:t>》</w:t>
      </w: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课程</w:t>
      </w:r>
      <w:r w:rsidR="00065A83">
        <w:rPr>
          <w:rFonts w:ascii="黑体" w:eastAsia="黑体" w:hint="eastAsia"/>
          <w:sz w:val="52"/>
          <w:szCs w:val="52"/>
        </w:rPr>
        <w:t>设计</w:t>
      </w:r>
      <w:r w:rsidRPr="00025FDF">
        <w:rPr>
          <w:rFonts w:ascii="黑体" w:eastAsia="黑体" w:hint="eastAsia"/>
          <w:sz w:val="52"/>
          <w:szCs w:val="52"/>
        </w:rPr>
        <w:t>报告</w:t>
      </w:r>
    </w:p>
    <w:p w:rsidR="006C1E95" w:rsidRPr="00C50826" w:rsidRDefault="00BA4821" w:rsidP="00BA4821">
      <w:pPr>
        <w:spacing w:line="480" w:lineRule="auto"/>
        <w:jc w:val="center"/>
        <w:rPr>
          <w:b/>
          <w:sz w:val="44"/>
          <w:szCs w:val="44"/>
        </w:rPr>
      </w:pPr>
      <w:r>
        <w:rPr>
          <w:rFonts w:hint="eastAsia"/>
          <w:sz w:val="44"/>
          <w:szCs w:val="44"/>
        </w:rPr>
        <w:t>手掌</w:t>
      </w:r>
      <w:r w:rsidR="00CB767D">
        <w:rPr>
          <w:rFonts w:hint="eastAsia"/>
          <w:sz w:val="44"/>
          <w:szCs w:val="44"/>
        </w:rPr>
        <w:t>测量</w:t>
      </w: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59264" behindDoc="0" locked="0" layoutInCell="1" allowOverlap="1" wp14:anchorId="44816E30" wp14:editId="346CF4C4">
                <wp:simplePos x="0" y="0"/>
                <wp:positionH relativeFrom="column">
                  <wp:posOffset>1600200</wp:posOffset>
                </wp:positionH>
                <wp:positionV relativeFrom="paragraph">
                  <wp:posOffset>396240</wp:posOffset>
                </wp:positionV>
                <wp:extent cx="3200400" cy="0"/>
                <wp:effectExtent l="9525" t="5715" r="9525" b="1333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210FC"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QyqjgS0CAAA1BAAADgAAAAAAAAAAAAAAAAAuAgAAZHJz&#10;L2Uyb0RvYy54bWxQSwECLQAUAAYACAAAACEA0pjNH90AAAAJAQAADwAAAAAAAAAAAAAAAACHBAAA&#10;ZHJzL2Rvd25yZXYueG1sUEsFBgAAAAAEAAQA8wAAAJEFAAAAAA==&#10;"/>
            </w:pict>
          </mc:Fallback>
        </mc:AlternateContent>
      </w:r>
      <w:r w:rsidR="00D341B7">
        <w:rPr>
          <w:rFonts w:ascii="黑体" w:eastAsia="黑体" w:hint="eastAsia"/>
          <w:sz w:val="32"/>
          <w:szCs w:val="32"/>
        </w:rPr>
        <w:t>团</w:t>
      </w:r>
      <w:r w:rsidRPr="00C50826">
        <w:rPr>
          <w:rFonts w:ascii="黑体" w:eastAsia="黑体" w:hint="eastAsia"/>
          <w:sz w:val="32"/>
          <w:szCs w:val="32"/>
        </w:rPr>
        <w:t xml:space="preserve">    </w:t>
      </w:r>
      <w:r w:rsidR="00D341B7">
        <w:rPr>
          <w:rFonts w:ascii="黑体" w:eastAsia="黑体" w:hint="eastAsia"/>
          <w:sz w:val="32"/>
          <w:szCs w:val="32"/>
        </w:rPr>
        <w:t>队</w:t>
      </w:r>
      <w:r w:rsidRPr="00C50826">
        <w:rPr>
          <w:rFonts w:ascii="黑体" w:eastAsia="黑体" w:hint="eastAsia"/>
          <w:sz w:val="32"/>
          <w:szCs w:val="32"/>
        </w:rPr>
        <w:t xml:space="preserve">：     </w:t>
      </w:r>
      <w:r w:rsidR="005B50DE">
        <w:rPr>
          <w:rFonts w:ascii="黑体" w:eastAsia="黑体" w:hint="eastAsia"/>
          <w:sz w:val="32"/>
          <w:szCs w:val="32"/>
        </w:rPr>
        <w:t xml:space="preserve">   </w:t>
      </w:r>
      <w:r w:rsidR="00D341B7">
        <w:rPr>
          <w:rFonts w:ascii="黑体" w:eastAsia="黑体" w:hint="eastAsia"/>
          <w:sz w:val="32"/>
          <w:szCs w:val="32"/>
        </w:rPr>
        <w:t>手掌测量组</w:t>
      </w:r>
      <w:r w:rsidRPr="00C50826">
        <w:rPr>
          <w:rFonts w:ascii="黑体" w:eastAsia="黑体" w:hint="eastAsia"/>
          <w:sz w:val="32"/>
          <w:szCs w:val="32"/>
        </w:rPr>
        <w:t xml:space="preserve">     </w:t>
      </w:r>
    </w:p>
    <w:p w:rsidR="005B50DE" w:rsidRPr="005B50DE" w:rsidRDefault="005B50DE" w:rsidP="005B50DE">
      <w:pPr>
        <w:spacing w:beforeLines="50" w:before="156" w:afterLines="50" w:after="156" w:line="300" w:lineRule="auto"/>
        <w:ind w:rightChars="526" w:right="1262" w:firstLineChars="281" w:firstLine="899"/>
        <w:rPr>
          <w:rFonts w:ascii="黑体" w:eastAsia="黑体" w:hint="eastAsia"/>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58240" behindDoc="0" locked="0" layoutInCell="1" allowOverlap="1" wp14:anchorId="2498CDB2" wp14:editId="1517E20F">
                <wp:simplePos x="0" y="0"/>
                <wp:positionH relativeFrom="column">
                  <wp:posOffset>1600200</wp:posOffset>
                </wp:positionH>
                <wp:positionV relativeFrom="paragraph">
                  <wp:posOffset>396240</wp:posOffset>
                </wp:positionV>
                <wp:extent cx="3200400" cy="0"/>
                <wp:effectExtent l="9525" t="5715" r="9525" b="1333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DE404" id="直接连接符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G3mjpy0CAAAzBAAADgAAAAAAAAAAAAAAAAAuAgAAZHJz&#10;L2Uyb0RvYy54bWxQSwECLQAUAAYACAAAACEA0pjNH90AAAAJAQAADwAAAAAAAAAAAAAAAACHBAAA&#10;ZHJzL2Rvd25yZXYueG1sUEsFBgAAAAAEAAQA8wAAAJEFAAAAAA==&#10;"/>
            </w:pict>
          </mc:Fallback>
        </mc:AlternateContent>
      </w:r>
      <w:r>
        <w:rPr>
          <w:rFonts w:ascii="黑体" w:eastAsia="黑体" w:hint="eastAsia"/>
          <w:noProof/>
          <w:sz w:val="32"/>
          <w:szCs w:val="32"/>
        </w:rPr>
        <w:t>姓</w:t>
      </w:r>
      <w:r>
        <w:rPr>
          <w:rFonts w:ascii="黑体" w:eastAsia="黑体"/>
          <w:noProof/>
          <w:sz w:val="32"/>
          <w:szCs w:val="32"/>
        </w:rPr>
        <w:tab/>
      </w:r>
      <w:r>
        <w:rPr>
          <w:rFonts w:ascii="黑体" w:eastAsia="黑体"/>
          <w:noProof/>
          <w:sz w:val="32"/>
          <w:szCs w:val="32"/>
        </w:rPr>
        <w:tab/>
        <w:t xml:space="preserve"> </w:t>
      </w:r>
      <w:r>
        <w:rPr>
          <w:rFonts w:ascii="黑体" w:eastAsia="黑体" w:hint="eastAsia"/>
          <w:noProof/>
          <w:sz w:val="32"/>
          <w:szCs w:val="32"/>
        </w:rPr>
        <w:t>名</w:t>
      </w:r>
      <w:r w:rsidRPr="00C50826">
        <w:rPr>
          <w:rFonts w:ascii="黑体" w:eastAsia="黑体" w:hint="eastAsia"/>
          <w:sz w:val="32"/>
          <w:szCs w:val="32"/>
        </w:rPr>
        <w:t xml:space="preserve">：     </w:t>
      </w:r>
      <w:r>
        <w:rPr>
          <w:rFonts w:ascii="黑体" w:eastAsia="黑体" w:hint="eastAsia"/>
          <w:sz w:val="32"/>
          <w:szCs w:val="32"/>
        </w:rPr>
        <w:t xml:space="preserve">   </w:t>
      </w:r>
      <w:r>
        <w:rPr>
          <w:rFonts w:ascii="黑体" w:eastAsia="黑体"/>
          <w:sz w:val="32"/>
          <w:szCs w:val="32"/>
        </w:rPr>
        <w:t xml:space="preserve"> </w:t>
      </w:r>
      <w:r w:rsidRPr="005B50DE">
        <w:rPr>
          <w:rFonts w:ascii="黑体" w:eastAsia="黑体" w:hint="eastAsia"/>
          <w:sz w:val="32"/>
          <w:szCs w:val="32"/>
        </w:rPr>
        <w:t>温奇凡</w:t>
      </w:r>
      <w:r>
        <w:rPr>
          <w:rFonts w:ascii="黑体" w:eastAsia="黑体" w:hint="eastAsia"/>
          <w:sz w:val="32"/>
          <w:szCs w:val="32"/>
        </w:rPr>
        <w:t xml:space="preserve"> </w:t>
      </w: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61312" behindDoc="0" locked="0" layoutInCell="1" allowOverlap="1" wp14:anchorId="400A6820" wp14:editId="6A496C0A">
                <wp:simplePos x="0" y="0"/>
                <wp:positionH relativeFrom="column">
                  <wp:posOffset>1600200</wp:posOffset>
                </wp:positionH>
                <wp:positionV relativeFrom="paragraph">
                  <wp:posOffset>309880</wp:posOffset>
                </wp:positionV>
                <wp:extent cx="3200400" cy="0"/>
                <wp:effectExtent l="0" t="0" r="19050" b="190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72B92"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4pt" to="37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pDLAIAADM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"/>
            </w:pict>
          </mc:Fallback>
        </mc:AlternateContent>
      </w:r>
      <w:r w:rsidRPr="00C50826">
        <w:rPr>
          <w:rFonts w:ascii="黑体" w:eastAsia="黑体" w:hint="eastAsia"/>
          <w:sz w:val="32"/>
          <w:szCs w:val="32"/>
        </w:rPr>
        <w:t>专业</w:t>
      </w:r>
      <w:r>
        <w:rPr>
          <w:rFonts w:ascii="黑体" w:eastAsia="黑体" w:hint="eastAsia"/>
          <w:sz w:val="32"/>
          <w:szCs w:val="32"/>
        </w:rPr>
        <w:t>班级</w:t>
      </w:r>
      <w:r w:rsidRPr="00C50826">
        <w:rPr>
          <w:rFonts w:ascii="黑体" w:eastAsia="黑体" w:hint="eastAsia"/>
          <w:sz w:val="32"/>
          <w:szCs w:val="32"/>
        </w:rPr>
        <w:t>：</w:t>
      </w:r>
      <w:r>
        <w:rPr>
          <w:rFonts w:ascii="黑体" w:eastAsia="黑体" w:hint="eastAsia"/>
          <w:sz w:val="32"/>
          <w:szCs w:val="32"/>
        </w:rPr>
        <w:t xml:space="preserve">    计算机科学与技术二班</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2336" behindDoc="0" locked="0" layoutInCell="1" allowOverlap="1" wp14:anchorId="1DC2A25D" wp14:editId="4EDB7E62">
                <wp:simplePos x="0" y="0"/>
                <wp:positionH relativeFrom="column">
                  <wp:posOffset>1612900</wp:posOffset>
                </wp:positionH>
                <wp:positionV relativeFrom="paragraph">
                  <wp:posOffset>316230</wp:posOffset>
                </wp:positionV>
                <wp:extent cx="3200400" cy="0"/>
                <wp:effectExtent l="9525" t="5715" r="9525" b="133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90031" id="直接连接符 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24.9pt" to="37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"/>
            </w:pict>
          </mc:Fallback>
        </mc:AlternateContent>
      </w:r>
      <w:r>
        <w:rPr>
          <w:rFonts w:ascii="黑体" w:eastAsia="黑体" w:hint="eastAsia"/>
          <w:sz w:val="32"/>
          <w:szCs w:val="32"/>
        </w:rPr>
        <w:t>指导</w:t>
      </w:r>
      <w:r>
        <w:rPr>
          <w:rFonts w:ascii="黑体" w:eastAsia="黑体"/>
          <w:sz w:val="32"/>
          <w:szCs w:val="32"/>
        </w:rPr>
        <w:t>教师：</w:t>
      </w:r>
      <w:r>
        <w:rPr>
          <w:rFonts w:ascii="黑体" w:eastAsia="黑体" w:hint="eastAsia"/>
          <w:sz w:val="32"/>
          <w:szCs w:val="32"/>
        </w:rPr>
        <w:t xml:space="preserve">         </w:t>
      </w:r>
      <w:r w:rsidR="00065A83">
        <w:rPr>
          <w:rFonts w:ascii="黑体" w:eastAsia="黑体" w:hint="eastAsia"/>
          <w:sz w:val="32"/>
          <w:szCs w:val="32"/>
        </w:rPr>
        <w:t>张维忠</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3360" behindDoc="0" locked="0" layoutInCell="1" allowOverlap="1" wp14:anchorId="558C6312" wp14:editId="05C191D8">
                <wp:simplePos x="0" y="0"/>
                <wp:positionH relativeFrom="column">
                  <wp:posOffset>1631950</wp:posOffset>
                </wp:positionH>
                <wp:positionV relativeFrom="paragraph">
                  <wp:posOffset>360680</wp:posOffset>
                </wp:positionV>
                <wp:extent cx="3200400" cy="0"/>
                <wp:effectExtent l="9525" t="5715" r="9525" b="1333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F18107"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28.4pt" to="38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"/>
            </w:pict>
          </mc:Fallback>
        </mc:AlternateContent>
      </w:r>
      <w:r w:rsidRPr="00C50826">
        <w:rPr>
          <w:rFonts w:ascii="黑体" w:eastAsia="黑体" w:hint="eastAsia"/>
          <w:sz w:val="32"/>
          <w:szCs w:val="32"/>
        </w:rPr>
        <w:t>提交日期：</w:t>
      </w:r>
      <w:r w:rsidR="00065A83">
        <w:rPr>
          <w:rFonts w:ascii="黑体" w:eastAsia="黑体" w:hint="eastAsia"/>
          <w:sz w:val="32"/>
          <w:szCs w:val="32"/>
        </w:rPr>
        <w:t xml:space="preserve">      201</w:t>
      </w:r>
      <w:r w:rsidR="00065A83">
        <w:rPr>
          <w:rFonts w:ascii="黑体" w:eastAsia="黑体"/>
          <w:sz w:val="32"/>
          <w:szCs w:val="32"/>
        </w:rPr>
        <w:t>9</w:t>
      </w:r>
      <w:r>
        <w:rPr>
          <w:rFonts w:ascii="黑体" w:eastAsia="黑体" w:hint="eastAsia"/>
          <w:sz w:val="32"/>
          <w:szCs w:val="32"/>
        </w:rPr>
        <w:t>.06.17</w:t>
      </w:r>
    </w:p>
    <w:p w:rsidR="006C1E95" w:rsidRDefault="006C1E95" w:rsidP="006C1E95"/>
    <w:p w:rsidR="006C1E95" w:rsidRDefault="006C1E95" w:rsidP="006C1E95"/>
    <w:p w:rsidR="006C1E95" w:rsidRDefault="006C1E95" w:rsidP="006C1E95"/>
    <w:p w:rsidR="00D52188" w:rsidRDefault="00D52188" w:rsidP="002B6342">
      <w:pPr>
        <w:rPr>
          <w:szCs w:val="21"/>
        </w:rPr>
      </w:pPr>
    </w:p>
    <w:p w:rsidR="00EF62B3" w:rsidRDefault="00EF62B3" w:rsidP="002B6342">
      <w:pPr>
        <w:rPr>
          <w:szCs w:val="21"/>
        </w:rPr>
      </w:pPr>
    </w:p>
    <w:p w:rsidR="00D341B7" w:rsidRDefault="00D341B7" w:rsidP="002B6342">
      <w:pPr>
        <w:rPr>
          <w:szCs w:val="21"/>
        </w:rPr>
      </w:pPr>
    </w:p>
    <w:p w:rsidR="00D341B7" w:rsidRDefault="00D341B7" w:rsidP="002B6342">
      <w:pPr>
        <w:rPr>
          <w:szCs w:val="21"/>
        </w:rPr>
      </w:pPr>
    </w:p>
    <w:p w:rsidR="006E7238" w:rsidRDefault="006E7238" w:rsidP="006E7238">
      <w:pPr>
        <w:pStyle w:val="1"/>
      </w:pPr>
      <w:r>
        <w:rPr>
          <w:rFonts w:hint="eastAsia"/>
        </w:rPr>
        <w:t>实验简介</w:t>
      </w:r>
    </w:p>
    <w:p w:rsidR="006E7238" w:rsidRDefault="006E7238" w:rsidP="006E7238">
      <w:pPr>
        <w:jc w:val="left"/>
        <w:rPr>
          <w:szCs w:val="21"/>
        </w:rPr>
      </w:pPr>
      <w:r>
        <w:rPr>
          <w:szCs w:val="21"/>
        </w:rPr>
        <w:tab/>
      </w:r>
      <w:r>
        <w:rPr>
          <w:rFonts w:hint="eastAsia"/>
          <w:szCs w:val="21"/>
        </w:rPr>
        <w:t>通过摄像头获得完整的手掌图像，利用</w:t>
      </w:r>
      <w:r>
        <w:rPr>
          <w:rFonts w:hint="eastAsia"/>
          <w:szCs w:val="21"/>
        </w:rPr>
        <w:t>OpenCV</w:t>
      </w:r>
      <w:r>
        <w:rPr>
          <w:rFonts w:hint="eastAsia"/>
          <w:szCs w:val="21"/>
        </w:rPr>
        <w:t>视觉库进行计算机视觉分析，通过计算机视觉技术，对图像进行处理分析，</w:t>
      </w:r>
      <w:r w:rsidR="001B185E">
        <w:rPr>
          <w:rFonts w:hint="eastAsia"/>
          <w:szCs w:val="21"/>
        </w:rPr>
        <w:t>利用滤波、边缘检测、角点检测、霍夫变换等方式，精确得到手掌上五根手指的长度与宽度、手掌虎口的角度、手掌的宽度以及手腕的宽度。完成对手掌各个参数的精确测量。</w:t>
      </w:r>
    </w:p>
    <w:p w:rsidR="00556EA2" w:rsidRDefault="00556EA2" w:rsidP="006E7238">
      <w:pPr>
        <w:jc w:val="left"/>
        <w:rPr>
          <w:szCs w:val="21"/>
        </w:rPr>
      </w:pPr>
    </w:p>
    <w:p w:rsidR="001B638B" w:rsidRDefault="001B638B" w:rsidP="001B638B">
      <w:pPr>
        <w:pStyle w:val="1"/>
      </w:pPr>
      <w:r>
        <w:rPr>
          <w:rFonts w:hint="eastAsia"/>
        </w:rPr>
        <w:t>实验目的</w:t>
      </w:r>
    </w:p>
    <w:p w:rsidR="001B638B" w:rsidRDefault="001B638B" w:rsidP="001B638B">
      <w:pPr>
        <w:rPr>
          <w:rFonts w:ascii="微软雅黑" w:hAnsi="微软雅黑"/>
          <w:sz w:val="28"/>
          <w:szCs w:val="28"/>
        </w:rPr>
      </w:pPr>
      <w:r>
        <w:rPr>
          <w:rFonts w:ascii="微软雅黑" w:hAnsi="微软雅黑"/>
          <w:szCs w:val="24"/>
        </w:rPr>
        <w:tab/>
      </w:r>
      <w:r>
        <w:rPr>
          <w:rFonts w:ascii="微软雅黑" w:hAnsi="微软雅黑" w:hint="eastAsia"/>
          <w:sz w:val="28"/>
          <w:szCs w:val="28"/>
        </w:rPr>
        <w:t>·测量各根手指的长度与宽度</w:t>
      </w:r>
    </w:p>
    <w:p w:rsidR="001B638B" w:rsidRDefault="001B638B" w:rsidP="001B638B">
      <w:pPr>
        <w:rPr>
          <w:rFonts w:ascii="微软雅黑" w:hAnsi="微软雅黑"/>
          <w:sz w:val="28"/>
          <w:szCs w:val="28"/>
        </w:rPr>
      </w:pPr>
      <w:r>
        <w:rPr>
          <w:rFonts w:ascii="微软雅黑" w:hAnsi="微软雅黑"/>
          <w:sz w:val="28"/>
          <w:szCs w:val="28"/>
        </w:rPr>
        <w:tab/>
      </w:r>
      <w:r>
        <w:rPr>
          <w:rFonts w:ascii="微软雅黑" w:hAnsi="微软雅黑" w:hint="eastAsia"/>
          <w:sz w:val="28"/>
          <w:szCs w:val="28"/>
        </w:rPr>
        <w:t>·测量虎口的角度</w:t>
      </w:r>
    </w:p>
    <w:p w:rsidR="001B638B" w:rsidRDefault="001B638B" w:rsidP="001B638B">
      <w:pPr>
        <w:rPr>
          <w:rFonts w:ascii="微软雅黑" w:hAnsi="微软雅黑"/>
          <w:sz w:val="28"/>
          <w:szCs w:val="28"/>
        </w:rPr>
      </w:pPr>
      <w:r>
        <w:rPr>
          <w:rFonts w:ascii="微软雅黑" w:hAnsi="微软雅黑"/>
          <w:sz w:val="28"/>
          <w:szCs w:val="28"/>
        </w:rPr>
        <w:tab/>
      </w:r>
      <w:r>
        <w:rPr>
          <w:rFonts w:ascii="微软雅黑" w:hAnsi="微软雅黑" w:hint="eastAsia"/>
          <w:sz w:val="28"/>
          <w:szCs w:val="28"/>
        </w:rPr>
        <w:t>·测量手掌宽度</w:t>
      </w:r>
    </w:p>
    <w:p w:rsidR="001B638B" w:rsidRDefault="001B638B" w:rsidP="001B638B">
      <w:pPr>
        <w:rPr>
          <w:rFonts w:ascii="微软雅黑" w:hAnsi="微软雅黑"/>
          <w:sz w:val="28"/>
          <w:szCs w:val="28"/>
        </w:rPr>
      </w:pPr>
      <w:r>
        <w:rPr>
          <w:rFonts w:ascii="微软雅黑" w:hAnsi="微软雅黑"/>
          <w:sz w:val="28"/>
          <w:szCs w:val="28"/>
        </w:rPr>
        <w:tab/>
      </w:r>
      <w:r>
        <w:rPr>
          <w:rFonts w:ascii="微软雅黑" w:hAnsi="微软雅黑" w:hint="eastAsia"/>
          <w:sz w:val="28"/>
          <w:szCs w:val="28"/>
        </w:rPr>
        <w:t>·测量手腕宽度</w:t>
      </w:r>
    </w:p>
    <w:p w:rsidR="001B638B" w:rsidRDefault="001B638B" w:rsidP="006E7238">
      <w:pPr>
        <w:jc w:val="left"/>
        <w:rPr>
          <w:szCs w:val="21"/>
        </w:rPr>
      </w:pPr>
    </w:p>
    <w:p w:rsidR="001B638B" w:rsidRDefault="001B638B" w:rsidP="001B638B">
      <w:pPr>
        <w:pStyle w:val="1"/>
      </w:pPr>
      <w:r>
        <w:rPr>
          <w:rFonts w:hint="eastAsia"/>
        </w:rPr>
        <w:t>实验环境与工具</w:t>
      </w:r>
    </w:p>
    <w:p w:rsidR="001B638B" w:rsidRPr="001B185E" w:rsidRDefault="001B638B" w:rsidP="001B638B">
      <w:pPr>
        <w:rPr>
          <w:rFonts w:ascii="微软雅黑" w:hAnsi="微软雅黑"/>
          <w:szCs w:val="24"/>
        </w:rPr>
      </w:pPr>
      <w:r w:rsidRPr="001B185E">
        <w:rPr>
          <w:rFonts w:ascii="微软雅黑" w:hAnsi="微软雅黑"/>
        </w:rPr>
        <w:t>IDE</w:t>
      </w:r>
      <w:r w:rsidRPr="001B185E">
        <w:rPr>
          <w:rFonts w:ascii="微软雅黑" w:hAnsi="微软雅黑" w:hint="eastAsia"/>
        </w:rPr>
        <w:t>：Vi</w:t>
      </w:r>
      <w:r w:rsidRPr="001B185E">
        <w:rPr>
          <w:rFonts w:ascii="微软雅黑" w:hAnsi="微软雅黑"/>
        </w:rPr>
        <w:t xml:space="preserve">sual Stdio </w:t>
      </w:r>
    </w:p>
    <w:p w:rsidR="001B638B" w:rsidRPr="001B185E" w:rsidRDefault="001B638B" w:rsidP="001B638B">
      <w:pPr>
        <w:rPr>
          <w:rFonts w:ascii="微软雅黑" w:hAnsi="微软雅黑"/>
        </w:rPr>
      </w:pPr>
      <w:r w:rsidRPr="001B185E">
        <w:rPr>
          <w:rFonts w:ascii="微软雅黑" w:hAnsi="微软雅黑"/>
        </w:rPr>
        <w:t>O</w:t>
      </w:r>
      <w:r>
        <w:rPr>
          <w:rFonts w:ascii="微软雅黑" w:hAnsi="微软雅黑" w:hint="eastAsia"/>
        </w:rPr>
        <w:t>pen</w:t>
      </w:r>
      <w:r>
        <w:rPr>
          <w:rFonts w:ascii="微软雅黑" w:hAnsi="微软雅黑"/>
        </w:rPr>
        <w:t>CV</w:t>
      </w:r>
    </w:p>
    <w:p w:rsidR="001B638B" w:rsidRPr="001B185E" w:rsidRDefault="001B638B" w:rsidP="001B638B">
      <w:pPr>
        <w:rPr>
          <w:rFonts w:ascii="微软雅黑" w:hAnsi="微软雅黑"/>
        </w:rPr>
      </w:pPr>
      <w:r w:rsidRPr="001B185E">
        <w:rPr>
          <w:rFonts w:ascii="微软雅黑" w:hAnsi="微软雅黑"/>
        </w:rPr>
        <w:t>C</w:t>
      </w:r>
      <w:r w:rsidRPr="001B185E">
        <w:rPr>
          <w:rFonts w:ascii="微软雅黑" w:hAnsi="微软雅黑" w:hint="eastAsia"/>
        </w:rPr>
        <w:t>++</w:t>
      </w:r>
    </w:p>
    <w:p w:rsidR="001B638B" w:rsidRDefault="001B638B" w:rsidP="006E7238">
      <w:pPr>
        <w:jc w:val="left"/>
        <w:rPr>
          <w:szCs w:val="21"/>
        </w:rPr>
      </w:pPr>
    </w:p>
    <w:p w:rsidR="00556EA2" w:rsidRDefault="001B638B" w:rsidP="00556EA2">
      <w:pPr>
        <w:pStyle w:val="1"/>
      </w:pPr>
      <w:r>
        <w:rPr>
          <w:rFonts w:hint="eastAsia"/>
        </w:rPr>
        <w:lastRenderedPageBreak/>
        <w:t>整体思路</w:t>
      </w:r>
    </w:p>
    <w:p w:rsidR="00556EA2" w:rsidRDefault="00556EA2" w:rsidP="00556EA2">
      <w:pPr>
        <w:ind w:firstLine="420"/>
      </w:pPr>
      <w:r>
        <w:rPr>
          <w:rFonts w:hint="eastAsia"/>
        </w:rPr>
        <w:t>手掌检测，是手套等用品生产商为了给客户更为精细的定制化需求而急需的计算机视觉技术。通过手机摄像头采集含有手掌的图像或视频流，并自动在图像中检测和跟踪手掌，进而对检测到的手掌进行手部的一系列相关技术。</w:t>
      </w:r>
      <w:r>
        <w:rPr>
          <w:rFonts w:hint="eastAsia"/>
        </w:rPr>
        <w:t xml:space="preserve"> </w:t>
      </w:r>
      <w:r>
        <w:rPr>
          <w:rFonts w:hint="eastAsia"/>
        </w:rPr>
        <w:t>因为手套的舒适度与手套大小规格是否与人的手掌相契合有着密切的关系，因此对手掌视觉测量的精度提出很高的要求，手掌的视觉测量的难点如下：</w:t>
      </w:r>
    </w:p>
    <w:p w:rsidR="00556EA2" w:rsidRDefault="00556EA2" w:rsidP="006F1BA4">
      <w:pPr>
        <w:ind w:firstLine="420"/>
      </w:pPr>
      <w:r>
        <w:rPr>
          <w:rFonts w:hint="eastAsia"/>
        </w:rPr>
        <w:t>·特征过多：因为手掌纹路较多，因此难以对手掌整体轮廓进行非常精准的描绘。</w:t>
      </w:r>
    </w:p>
    <w:p w:rsidR="00556EA2" w:rsidRDefault="00556EA2" w:rsidP="006F1BA4">
      <w:pPr>
        <w:ind w:firstLine="420"/>
      </w:pPr>
      <w:r>
        <w:rPr>
          <w:rFonts w:hint="eastAsia"/>
        </w:rPr>
        <w:t>·误差难以消除：手掌长度通过参照物来确定，因为参照物会随着视觉变化而产生不可避免的形变，因此在长度单位映射时存在不可避免的误差。</w:t>
      </w:r>
    </w:p>
    <w:p w:rsidR="00556EA2" w:rsidRDefault="006F1BA4" w:rsidP="00556EA2">
      <w:r>
        <w:tab/>
      </w:r>
    </w:p>
    <w:p w:rsidR="00556EA2" w:rsidRDefault="006F1BA4" w:rsidP="00556EA2">
      <w:r>
        <w:tab/>
      </w:r>
      <w:r>
        <w:rPr>
          <w:rFonts w:hint="eastAsia"/>
        </w:rPr>
        <w:t>因此我们采用硬币充当参照物比例尺，利用霍夫检测圆的方法求出单位像素所映射的长度。因此实验步骤如下：</w:t>
      </w:r>
    </w:p>
    <w:p w:rsidR="006F1BA4" w:rsidRDefault="006F1BA4" w:rsidP="006F1BA4">
      <w:pPr>
        <w:pStyle w:val="a7"/>
        <w:numPr>
          <w:ilvl w:val="0"/>
          <w:numId w:val="3"/>
        </w:numPr>
        <w:ind w:firstLineChars="0"/>
      </w:pPr>
      <w:r>
        <w:rPr>
          <w:rFonts w:hint="eastAsia"/>
        </w:rPr>
        <w:t>求出硬币直径长度，并建立坐标尺，求出单位像素映射的长度，单位为厘米</w:t>
      </w:r>
      <w:r>
        <w:rPr>
          <w:rFonts w:hint="eastAsia"/>
        </w:rPr>
        <w:t>/</w:t>
      </w:r>
      <w:r>
        <w:rPr>
          <w:rFonts w:hint="eastAsia"/>
        </w:rPr>
        <w:t>像素。</w:t>
      </w:r>
    </w:p>
    <w:p w:rsidR="006F1BA4" w:rsidRDefault="006F1BA4" w:rsidP="006F1BA4">
      <w:pPr>
        <w:pStyle w:val="a7"/>
        <w:numPr>
          <w:ilvl w:val="0"/>
          <w:numId w:val="3"/>
        </w:numPr>
        <w:ind w:firstLineChars="0"/>
      </w:pPr>
      <w:r>
        <w:rPr>
          <w:rFonts w:hint="eastAsia"/>
        </w:rPr>
        <w:t>通过标准圆与标准手掌对被拍照手掌进行轮廓与大小规约，避免因为拍摄角度等问题导致参照物与比例尺之间的直接误差。</w:t>
      </w:r>
      <w:r w:rsidR="0020561A">
        <w:rPr>
          <w:rFonts w:hint="eastAsia"/>
        </w:rPr>
        <w:t>如下图所示：</w:t>
      </w:r>
    </w:p>
    <w:p w:rsidR="0020561A" w:rsidRDefault="0020561A" w:rsidP="0020561A">
      <w:pPr>
        <w:pStyle w:val="a7"/>
        <w:ind w:left="780" w:firstLineChars="0" w:firstLine="0"/>
      </w:pPr>
      <w:r>
        <w:rPr>
          <w:noProof/>
        </w:rPr>
        <w:lastRenderedPageBreak/>
        <w:drawing>
          <wp:inline distT="0" distB="0" distL="0" distR="0">
            <wp:extent cx="5143500" cy="6858000"/>
            <wp:effectExtent l="0" t="0" r="0" b="0"/>
            <wp:docPr id="1" name="图片 1" descr="Computer-vision-course-design åºç¨åº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vision-course-design åºç¨åº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6858000"/>
                    </a:xfrm>
                    <a:prstGeom prst="rect">
                      <a:avLst/>
                    </a:prstGeom>
                    <a:noFill/>
                    <a:ln>
                      <a:noFill/>
                    </a:ln>
                  </pic:spPr>
                </pic:pic>
              </a:graphicData>
            </a:graphic>
          </wp:inline>
        </w:drawing>
      </w:r>
    </w:p>
    <w:p w:rsidR="006F1BA4" w:rsidRDefault="006F1BA4" w:rsidP="006F1BA4">
      <w:pPr>
        <w:pStyle w:val="a7"/>
        <w:numPr>
          <w:ilvl w:val="0"/>
          <w:numId w:val="3"/>
        </w:numPr>
        <w:ind w:firstLineChars="0"/>
      </w:pPr>
      <w:r>
        <w:rPr>
          <w:rFonts w:hint="eastAsia"/>
        </w:rPr>
        <w:t>将手掌进行刨分</w:t>
      </w:r>
      <w:r w:rsidR="0020561A">
        <w:rPr>
          <w:rFonts w:hint="eastAsia"/>
        </w:rPr>
        <w:t>，虎口进行测量。</w:t>
      </w:r>
    </w:p>
    <w:p w:rsidR="0020561A" w:rsidRDefault="0020561A" w:rsidP="0020561A">
      <w:pPr>
        <w:pStyle w:val="a7"/>
        <w:ind w:left="780" w:firstLineChars="0" w:firstLine="0"/>
      </w:pPr>
      <w:r>
        <w:rPr>
          <w:rFonts w:hint="eastAsia"/>
        </w:rPr>
        <w:t>·使用均值滤波先对图像进行初步处理，过滤不需要的轮廓与边缘，并剔除噪点。</w:t>
      </w:r>
    </w:p>
    <w:p w:rsidR="0020561A" w:rsidRDefault="0020561A" w:rsidP="0020561A">
      <w:pPr>
        <w:pStyle w:val="a7"/>
        <w:ind w:left="780" w:firstLineChars="0" w:firstLine="0"/>
      </w:pPr>
      <w:r>
        <w:rPr>
          <w:rFonts w:hint="eastAsia"/>
        </w:rPr>
        <w:t>·通过</w:t>
      </w:r>
      <w:r>
        <w:rPr>
          <w:rFonts w:hint="eastAsia"/>
        </w:rPr>
        <w:t>Canny</w:t>
      </w:r>
      <w:r>
        <w:rPr>
          <w:rFonts w:hint="eastAsia"/>
        </w:rPr>
        <w:t>算子进行边缘检测，并对检测出的边缘进行筛选，剔除无意义的边缘。</w:t>
      </w:r>
    </w:p>
    <w:p w:rsidR="0020561A" w:rsidRDefault="00B31E08" w:rsidP="0020561A">
      <w:pPr>
        <w:pStyle w:val="a7"/>
        <w:ind w:left="780" w:firstLineChars="0" w:firstLine="0"/>
      </w:pPr>
      <w:r>
        <w:rPr>
          <w:rFonts w:hint="eastAsia"/>
          <w:noProof/>
        </w:rPr>
        <w:lastRenderedPageBreak/>
        <w:drawing>
          <wp:anchor distT="0" distB="0" distL="114300" distR="114300" simplePos="0" relativeHeight="251657216" behindDoc="0" locked="0" layoutInCell="1" allowOverlap="1">
            <wp:simplePos x="0" y="0"/>
            <wp:positionH relativeFrom="column">
              <wp:posOffset>171450</wp:posOffset>
            </wp:positionH>
            <wp:positionV relativeFrom="paragraph">
              <wp:posOffset>462915</wp:posOffset>
            </wp:positionV>
            <wp:extent cx="5105400" cy="6807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计算机视觉课程设计.png"/>
                    <pic:cNvPicPr/>
                  </pic:nvPicPr>
                  <pic:blipFill>
                    <a:blip r:embed="rId8">
                      <a:extLst>
                        <a:ext uri="{28A0092B-C50C-407E-A947-70E740481C1C}">
                          <a14:useLocalDpi xmlns:a14="http://schemas.microsoft.com/office/drawing/2010/main" val="0"/>
                        </a:ext>
                      </a:extLst>
                    </a:blip>
                    <a:stretch>
                      <a:fillRect/>
                    </a:stretch>
                  </pic:blipFill>
                  <pic:spPr>
                    <a:xfrm>
                      <a:off x="0" y="0"/>
                      <a:ext cx="5105400" cy="6807200"/>
                    </a:xfrm>
                    <a:prstGeom prst="rect">
                      <a:avLst/>
                    </a:prstGeom>
                  </pic:spPr>
                </pic:pic>
              </a:graphicData>
            </a:graphic>
            <wp14:sizeRelH relativeFrom="margin">
              <wp14:pctWidth>0</wp14:pctWidth>
            </wp14:sizeRelH>
            <wp14:sizeRelV relativeFrom="margin">
              <wp14:pctHeight>0</wp14:pctHeight>
            </wp14:sizeRelV>
          </wp:anchor>
        </w:drawing>
      </w:r>
      <w:r w:rsidR="0020561A">
        <w:rPr>
          <w:rFonts w:hint="eastAsia"/>
        </w:rPr>
        <w:t>·使用</w:t>
      </w:r>
      <w:r w:rsidR="0020561A">
        <w:rPr>
          <w:rFonts w:hint="eastAsia"/>
        </w:rPr>
        <w:t>FindContours</w:t>
      </w:r>
      <w:r w:rsidR="0020561A">
        <w:rPr>
          <w:rFonts w:hint="eastAsia"/>
        </w:rPr>
        <w:t>函数对边缘进行提取并描述</w:t>
      </w:r>
      <w:r>
        <w:rPr>
          <w:rFonts w:hint="eastAsia"/>
        </w:rPr>
        <w:t>。如下图所示：</w:t>
      </w:r>
    </w:p>
    <w:p w:rsidR="00620E64" w:rsidRDefault="00B31E08" w:rsidP="0020561A">
      <w:pPr>
        <w:pStyle w:val="a7"/>
        <w:ind w:left="780" w:firstLineChars="0" w:firstLine="0"/>
      </w:pPr>
      <w:r>
        <w:rPr>
          <w:rFonts w:hint="eastAsia"/>
        </w:rPr>
        <w:t>·通过霍夫变换，将手指等弯曲的曲线化成直线并提取像素点进行像素点运算。求出所需的像素点个数并进行计算。</w:t>
      </w:r>
    </w:p>
    <w:p w:rsidR="00B31E08" w:rsidRDefault="001B638B" w:rsidP="0020561A">
      <w:pPr>
        <w:pStyle w:val="a7"/>
        <w:ind w:left="780" w:firstLineChars="0" w:firstLine="0"/>
      </w:pPr>
      <w:r>
        <w:rPr>
          <w:rFonts w:hint="eastAsia"/>
        </w:rPr>
        <w:t>结果如下图所示：</w:t>
      </w:r>
    </w:p>
    <w:p w:rsidR="001B638B" w:rsidRDefault="001B638B" w:rsidP="0020561A">
      <w:pPr>
        <w:pStyle w:val="a7"/>
        <w:ind w:left="780" w:firstLineChars="0" w:firstLine="0"/>
      </w:pPr>
      <w:r>
        <w:rPr>
          <w:noProof/>
        </w:rPr>
        <w:lastRenderedPageBreak/>
        <w:drawing>
          <wp:inline distT="0" distB="0" distL="0" distR="0" wp14:anchorId="674EDC6F" wp14:editId="0CF67165">
            <wp:extent cx="3038475" cy="1152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1152525"/>
                    </a:xfrm>
                    <a:prstGeom prst="rect">
                      <a:avLst/>
                    </a:prstGeom>
                  </pic:spPr>
                </pic:pic>
              </a:graphicData>
            </a:graphic>
          </wp:inline>
        </w:drawing>
      </w:r>
    </w:p>
    <w:p w:rsidR="001B638B" w:rsidRDefault="001B638B" w:rsidP="0020561A">
      <w:pPr>
        <w:pStyle w:val="a7"/>
        <w:ind w:left="780" w:firstLineChars="0" w:firstLine="0"/>
      </w:pPr>
      <w:r>
        <w:rPr>
          <w:rFonts w:hint="eastAsia"/>
        </w:rPr>
        <w:t>手掌实际参数：</w:t>
      </w:r>
    </w:p>
    <w:p w:rsidR="001B638B" w:rsidRDefault="001B638B" w:rsidP="0020561A">
      <w:pPr>
        <w:pStyle w:val="a7"/>
        <w:ind w:left="780" w:firstLineChars="0" w:firstLine="0"/>
      </w:pPr>
      <w:r>
        <w:rPr>
          <w:noProof/>
        </w:rPr>
        <w:drawing>
          <wp:inline distT="0" distB="0" distL="0" distR="0" wp14:anchorId="6961F9B9" wp14:editId="7C7E6C4E">
            <wp:extent cx="2667000" cy="1533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533525"/>
                    </a:xfrm>
                    <a:prstGeom prst="rect">
                      <a:avLst/>
                    </a:prstGeom>
                  </pic:spPr>
                </pic:pic>
              </a:graphicData>
            </a:graphic>
          </wp:inline>
        </w:drawing>
      </w:r>
    </w:p>
    <w:p w:rsidR="00DB29DA" w:rsidRDefault="001B638B" w:rsidP="005B50DE">
      <w:pPr>
        <w:pStyle w:val="a7"/>
        <w:ind w:left="780" w:firstLineChars="0" w:firstLine="0"/>
        <w:rPr>
          <w:rFonts w:hint="eastAsia"/>
        </w:rPr>
      </w:pPr>
      <w:r>
        <w:rPr>
          <w:rFonts w:hint="eastAsia"/>
        </w:rPr>
        <w:t>误差在</w:t>
      </w:r>
      <w:r>
        <w:rPr>
          <w:rFonts w:hint="eastAsia"/>
        </w:rPr>
        <w:t>0</w:t>
      </w:r>
      <w:r>
        <w:t>.3</w:t>
      </w:r>
      <w:r>
        <w:rPr>
          <w:rFonts w:hint="eastAsia"/>
        </w:rPr>
        <w:t>cm</w:t>
      </w:r>
      <w:r>
        <w:rPr>
          <w:rFonts w:hint="eastAsia"/>
        </w:rPr>
        <w:t>以内。</w:t>
      </w:r>
    </w:p>
    <w:p w:rsidR="00620E64" w:rsidRDefault="00620E64" w:rsidP="00620E64">
      <w:pPr>
        <w:pStyle w:val="1"/>
      </w:pPr>
      <w:bookmarkStart w:id="0" w:name="_GoBack"/>
      <w:bookmarkEnd w:id="0"/>
      <w:r>
        <w:t>参考资料</w:t>
      </w:r>
    </w:p>
    <w:p w:rsidR="00620E64" w:rsidRDefault="001B2F12" w:rsidP="00620E64">
      <w:pPr>
        <w:pStyle w:val="a3"/>
        <w:shd w:val="clear" w:color="auto" w:fill="FFFFFF"/>
        <w:spacing w:before="0" w:beforeAutospacing="0"/>
        <w:rPr>
          <w:rFonts w:ascii="Segoe UI" w:hAnsi="Segoe UI" w:cs="Segoe UI"/>
          <w:color w:val="24292E"/>
        </w:rPr>
      </w:pPr>
      <w:hyperlink r:id="rId11" w:history="1">
        <w:r w:rsidR="00620E64">
          <w:rPr>
            <w:rStyle w:val="a6"/>
            <w:rFonts w:ascii="Segoe UI" w:hAnsi="Segoe UI" w:cs="Segoe UI"/>
            <w:color w:val="0366D6"/>
          </w:rPr>
          <w:t>c++</w:t>
        </w:r>
      </w:hyperlink>
      <w:r w:rsidR="00620E64">
        <w:rPr>
          <w:rFonts w:ascii="Segoe UI" w:hAnsi="Segoe UI" w:cs="Segoe UI"/>
          <w:color w:val="24292E"/>
        </w:rPr>
        <w:br/>
      </w:r>
      <w:hyperlink r:id="rId12" w:history="1">
        <w:r w:rsidR="00620E64">
          <w:rPr>
            <w:rStyle w:val="a6"/>
            <w:rFonts w:ascii="Segoe UI" w:hAnsi="Segoe UI" w:cs="Segoe UI"/>
            <w:color w:val="0366D6"/>
          </w:rPr>
          <w:t>opencv</w:t>
        </w:r>
      </w:hyperlink>
      <w:r w:rsidR="00620E64">
        <w:rPr>
          <w:rFonts w:ascii="Segoe UI" w:hAnsi="Segoe UI" w:cs="Segoe UI"/>
          <w:color w:val="24292E"/>
        </w:rPr>
        <w:br/>
      </w:r>
      <w:hyperlink r:id="rId13" w:history="1">
        <w:r w:rsidR="00620E64">
          <w:rPr>
            <w:rStyle w:val="a6"/>
            <w:rFonts w:ascii="Segoe UI" w:hAnsi="Segoe UI" w:cs="Segoe UI"/>
            <w:color w:val="0366D6"/>
          </w:rPr>
          <w:t>opencv library</w:t>
        </w:r>
      </w:hyperlink>
      <w:r w:rsidR="00620E64">
        <w:rPr>
          <w:rFonts w:ascii="Segoe UI" w:hAnsi="Segoe UI" w:cs="Segoe UI"/>
          <w:color w:val="24292E"/>
        </w:rPr>
        <w:br/>
      </w:r>
      <w:hyperlink r:id="rId14" w:anchor="pivot=langlib" w:history="1">
        <w:r w:rsidR="00620E64">
          <w:rPr>
            <w:rStyle w:val="a6"/>
            <w:rFonts w:ascii="Segoe UI" w:hAnsi="Segoe UI" w:cs="Segoe UI"/>
            <w:color w:val="0366D6"/>
          </w:rPr>
          <w:t>微软</w:t>
        </w:r>
        <w:r w:rsidR="00620E64">
          <w:rPr>
            <w:rStyle w:val="a6"/>
            <w:rFonts w:ascii="Segoe UI" w:hAnsi="Segoe UI" w:cs="Segoe UI"/>
            <w:color w:val="0366D6"/>
          </w:rPr>
          <w:t>c++</w:t>
        </w:r>
        <w:r w:rsidR="00620E64">
          <w:rPr>
            <w:rStyle w:val="a6"/>
            <w:rFonts w:ascii="Segoe UI" w:hAnsi="Segoe UI" w:cs="Segoe UI"/>
            <w:color w:val="0366D6"/>
          </w:rPr>
          <w:t>支持文档</w:t>
        </w:r>
      </w:hyperlink>
      <w:r w:rsidR="00620E64">
        <w:rPr>
          <w:rFonts w:ascii="Segoe UI" w:hAnsi="Segoe UI" w:cs="Segoe UI"/>
          <w:color w:val="24292E"/>
        </w:rPr>
        <w:br/>
      </w:r>
      <w:hyperlink r:id="rId15" w:history="1">
        <w:r w:rsidR="00620E64">
          <w:rPr>
            <w:rStyle w:val="a6"/>
            <w:rFonts w:ascii="Segoe UI" w:hAnsi="Segoe UI" w:cs="Segoe UI"/>
            <w:color w:val="0366D6"/>
          </w:rPr>
          <w:t>Visual Studio</w:t>
        </w:r>
        <w:r w:rsidR="00620E64">
          <w:rPr>
            <w:rStyle w:val="a6"/>
            <w:rFonts w:ascii="Segoe UI" w:hAnsi="Segoe UI" w:cs="Segoe UI"/>
            <w:color w:val="0366D6"/>
          </w:rPr>
          <w:t>支持文档</w:t>
        </w:r>
      </w:hyperlink>
    </w:p>
    <w:p w:rsidR="0030526C" w:rsidRPr="006F1213" w:rsidRDefault="0030526C" w:rsidP="00620E64"/>
    <w:sectPr w:rsidR="0030526C" w:rsidRPr="006F1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F12" w:rsidRDefault="001B2F12" w:rsidP="00351892">
      <w:r>
        <w:separator/>
      </w:r>
    </w:p>
  </w:endnote>
  <w:endnote w:type="continuationSeparator" w:id="0">
    <w:p w:rsidR="001B2F12" w:rsidRDefault="001B2F12" w:rsidP="0035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F12" w:rsidRDefault="001B2F12" w:rsidP="00351892">
      <w:r>
        <w:separator/>
      </w:r>
    </w:p>
  </w:footnote>
  <w:footnote w:type="continuationSeparator" w:id="0">
    <w:p w:rsidR="001B2F12" w:rsidRDefault="001B2F12" w:rsidP="00351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544"/>
    <w:multiLevelType w:val="multilevel"/>
    <w:tmpl w:val="1D98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5AD8"/>
    <w:multiLevelType w:val="multilevel"/>
    <w:tmpl w:val="D17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10378"/>
    <w:multiLevelType w:val="multilevel"/>
    <w:tmpl w:val="657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D7D7A"/>
    <w:multiLevelType w:val="multilevel"/>
    <w:tmpl w:val="071A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95A19"/>
    <w:multiLevelType w:val="multilevel"/>
    <w:tmpl w:val="83B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973D7"/>
    <w:multiLevelType w:val="hybridMultilevel"/>
    <w:tmpl w:val="1F3C9940"/>
    <w:lvl w:ilvl="0" w:tplc="F098937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9FC7D7A"/>
    <w:multiLevelType w:val="multilevel"/>
    <w:tmpl w:val="E92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66"/>
    <w:rsid w:val="000409A6"/>
    <w:rsid w:val="00044E5F"/>
    <w:rsid w:val="00065A83"/>
    <w:rsid w:val="000B5D4B"/>
    <w:rsid w:val="00156462"/>
    <w:rsid w:val="001B185E"/>
    <w:rsid w:val="001B2F12"/>
    <w:rsid w:val="001B638B"/>
    <w:rsid w:val="0020561A"/>
    <w:rsid w:val="00231C66"/>
    <w:rsid w:val="002A1394"/>
    <w:rsid w:val="002B6342"/>
    <w:rsid w:val="002B7A6E"/>
    <w:rsid w:val="002C23F8"/>
    <w:rsid w:val="0030526C"/>
    <w:rsid w:val="00351892"/>
    <w:rsid w:val="0035531C"/>
    <w:rsid w:val="0040075C"/>
    <w:rsid w:val="0042440E"/>
    <w:rsid w:val="004A5E61"/>
    <w:rsid w:val="00507E87"/>
    <w:rsid w:val="00556EA2"/>
    <w:rsid w:val="005634BC"/>
    <w:rsid w:val="005B50DE"/>
    <w:rsid w:val="00620E64"/>
    <w:rsid w:val="0064192A"/>
    <w:rsid w:val="006A07AD"/>
    <w:rsid w:val="006C1E95"/>
    <w:rsid w:val="006C4BDC"/>
    <w:rsid w:val="006E7238"/>
    <w:rsid w:val="006F1213"/>
    <w:rsid w:val="006F1BA4"/>
    <w:rsid w:val="00704092"/>
    <w:rsid w:val="00725920"/>
    <w:rsid w:val="007C6E51"/>
    <w:rsid w:val="00840EEB"/>
    <w:rsid w:val="008B04D2"/>
    <w:rsid w:val="008D6DC4"/>
    <w:rsid w:val="008D7A70"/>
    <w:rsid w:val="00A638C0"/>
    <w:rsid w:val="00A83FB0"/>
    <w:rsid w:val="00B149E5"/>
    <w:rsid w:val="00B31E08"/>
    <w:rsid w:val="00BA4821"/>
    <w:rsid w:val="00CB767D"/>
    <w:rsid w:val="00D341B7"/>
    <w:rsid w:val="00D467C1"/>
    <w:rsid w:val="00D52188"/>
    <w:rsid w:val="00D57A46"/>
    <w:rsid w:val="00DB29DA"/>
    <w:rsid w:val="00EA2D54"/>
    <w:rsid w:val="00EF62B3"/>
    <w:rsid w:val="00F019A8"/>
    <w:rsid w:val="00F279F7"/>
    <w:rsid w:val="00F8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81C5C"/>
  <w15:docId w15:val="{EE0EDBF7-90F7-4DFA-A969-150D3B61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F62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2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8049C"/>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F8049C"/>
    <w:rPr>
      <w:rFonts w:ascii="宋体" w:eastAsia="宋体" w:hAnsi="宋体" w:cs="宋体"/>
      <w:sz w:val="24"/>
      <w:szCs w:val="24"/>
    </w:rPr>
  </w:style>
  <w:style w:type="character" w:customStyle="1" w:styleId="apple-converted-space">
    <w:name w:val="apple-converted-space"/>
    <w:basedOn w:val="a0"/>
    <w:rsid w:val="00F8049C"/>
  </w:style>
  <w:style w:type="paragraph" w:styleId="HTML0">
    <w:name w:val="HTML Preformatted"/>
    <w:basedOn w:val="a"/>
    <w:link w:val="HTML1"/>
    <w:uiPriority w:val="99"/>
    <w:semiHidden/>
    <w:unhideWhenUsed/>
    <w:rsid w:val="00F804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F8049C"/>
    <w:rPr>
      <w:rFonts w:ascii="宋体" w:eastAsia="宋体" w:hAnsi="宋体" w:cs="宋体"/>
      <w:kern w:val="0"/>
      <w:sz w:val="24"/>
      <w:szCs w:val="24"/>
    </w:rPr>
  </w:style>
  <w:style w:type="paragraph" w:styleId="a4">
    <w:name w:val="Balloon Text"/>
    <w:basedOn w:val="a"/>
    <w:link w:val="a5"/>
    <w:uiPriority w:val="99"/>
    <w:semiHidden/>
    <w:unhideWhenUsed/>
    <w:rsid w:val="006C1E95"/>
    <w:rPr>
      <w:sz w:val="18"/>
      <w:szCs w:val="18"/>
    </w:rPr>
  </w:style>
  <w:style w:type="character" w:customStyle="1" w:styleId="a5">
    <w:name w:val="批注框文本 字符"/>
    <w:basedOn w:val="a0"/>
    <w:link w:val="a4"/>
    <w:uiPriority w:val="99"/>
    <w:semiHidden/>
    <w:rsid w:val="006C1E95"/>
    <w:rPr>
      <w:sz w:val="18"/>
      <w:szCs w:val="18"/>
    </w:rPr>
  </w:style>
  <w:style w:type="character" w:customStyle="1" w:styleId="20">
    <w:name w:val="标题 2 字符"/>
    <w:basedOn w:val="a0"/>
    <w:link w:val="2"/>
    <w:uiPriority w:val="9"/>
    <w:rsid w:val="00EF62B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F62B3"/>
    <w:rPr>
      <w:b/>
      <w:bCs/>
      <w:kern w:val="44"/>
      <w:sz w:val="44"/>
      <w:szCs w:val="44"/>
    </w:rPr>
  </w:style>
  <w:style w:type="character" w:styleId="a6">
    <w:name w:val="Hyperlink"/>
    <w:basedOn w:val="a0"/>
    <w:uiPriority w:val="99"/>
    <w:semiHidden/>
    <w:unhideWhenUsed/>
    <w:rsid w:val="00D341B7"/>
    <w:rPr>
      <w:color w:val="0000FF"/>
      <w:u w:val="single"/>
    </w:rPr>
  </w:style>
  <w:style w:type="paragraph" w:styleId="a7">
    <w:name w:val="List Paragraph"/>
    <w:basedOn w:val="a"/>
    <w:uiPriority w:val="34"/>
    <w:qFormat/>
    <w:rsid w:val="006F1BA4"/>
    <w:pPr>
      <w:ind w:firstLineChars="200" w:firstLine="420"/>
    </w:pPr>
  </w:style>
  <w:style w:type="paragraph" w:styleId="a8">
    <w:name w:val="header"/>
    <w:basedOn w:val="a"/>
    <w:link w:val="a9"/>
    <w:uiPriority w:val="99"/>
    <w:unhideWhenUsed/>
    <w:rsid w:val="003518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51892"/>
    <w:rPr>
      <w:sz w:val="18"/>
      <w:szCs w:val="18"/>
    </w:rPr>
  </w:style>
  <w:style w:type="paragraph" w:styleId="aa">
    <w:name w:val="footer"/>
    <w:basedOn w:val="a"/>
    <w:link w:val="ab"/>
    <w:uiPriority w:val="99"/>
    <w:unhideWhenUsed/>
    <w:rsid w:val="00351892"/>
    <w:pPr>
      <w:tabs>
        <w:tab w:val="center" w:pos="4153"/>
        <w:tab w:val="right" w:pos="8306"/>
      </w:tabs>
      <w:snapToGrid w:val="0"/>
      <w:jc w:val="left"/>
    </w:pPr>
    <w:rPr>
      <w:sz w:val="18"/>
      <w:szCs w:val="18"/>
    </w:rPr>
  </w:style>
  <w:style w:type="character" w:customStyle="1" w:styleId="ab">
    <w:name w:val="页脚 字符"/>
    <w:basedOn w:val="a0"/>
    <w:link w:val="aa"/>
    <w:uiPriority w:val="99"/>
    <w:rsid w:val="003518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8401">
      <w:bodyDiv w:val="1"/>
      <w:marLeft w:val="0"/>
      <w:marRight w:val="0"/>
      <w:marTop w:val="0"/>
      <w:marBottom w:val="0"/>
      <w:divBdr>
        <w:top w:val="none" w:sz="0" w:space="0" w:color="auto"/>
        <w:left w:val="none" w:sz="0" w:space="0" w:color="auto"/>
        <w:bottom w:val="none" w:sz="0" w:space="0" w:color="auto"/>
        <w:right w:val="none" w:sz="0" w:space="0" w:color="auto"/>
      </w:divBdr>
      <w:divsChild>
        <w:div w:id="379280510">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842865583">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377704730">
                  <w:marLeft w:val="0"/>
                  <w:marRight w:val="0"/>
                  <w:marTop w:val="0"/>
                  <w:marBottom w:val="240"/>
                  <w:divBdr>
                    <w:top w:val="none" w:sz="0" w:space="0" w:color="auto"/>
                    <w:left w:val="none" w:sz="0" w:space="0" w:color="auto"/>
                    <w:bottom w:val="none" w:sz="0" w:space="0" w:color="auto"/>
                    <w:right w:val="none" w:sz="0" w:space="0" w:color="auto"/>
                  </w:divBdr>
                </w:div>
                <w:div w:id="10626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1034">
      <w:bodyDiv w:val="1"/>
      <w:marLeft w:val="0"/>
      <w:marRight w:val="0"/>
      <w:marTop w:val="0"/>
      <w:marBottom w:val="0"/>
      <w:divBdr>
        <w:top w:val="none" w:sz="0" w:space="0" w:color="auto"/>
        <w:left w:val="none" w:sz="0" w:space="0" w:color="auto"/>
        <w:bottom w:val="none" w:sz="0" w:space="0" w:color="auto"/>
        <w:right w:val="none" w:sz="0" w:space="0" w:color="auto"/>
      </w:divBdr>
    </w:div>
    <w:div w:id="786891177">
      <w:bodyDiv w:val="1"/>
      <w:marLeft w:val="0"/>
      <w:marRight w:val="0"/>
      <w:marTop w:val="0"/>
      <w:marBottom w:val="0"/>
      <w:divBdr>
        <w:top w:val="none" w:sz="0" w:space="0" w:color="auto"/>
        <w:left w:val="none" w:sz="0" w:space="0" w:color="auto"/>
        <w:bottom w:val="none" w:sz="0" w:space="0" w:color="auto"/>
        <w:right w:val="none" w:sz="0" w:space="0" w:color="auto"/>
      </w:divBdr>
      <w:divsChild>
        <w:div w:id="355605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4611176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777020161">
                  <w:marLeft w:val="0"/>
                  <w:marRight w:val="0"/>
                  <w:marTop w:val="0"/>
                  <w:marBottom w:val="240"/>
                  <w:divBdr>
                    <w:top w:val="none" w:sz="0" w:space="0" w:color="auto"/>
                    <w:left w:val="none" w:sz="0" w:space="0" w:color="auto"/>
                    <w:bottom w:val="none" w:sz="0" w:space="0" w:color="auto"/>
                    <w:right w:val="none" w:sz="0" w:space="0" w:color="auto"/>
                  </w:divBdr>
                </w:div>
                <w:div w:id="283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7462">
      <w:bodyDiv w:val="1"/>
      <w:marLeft w:val="0"/>
      <w:marRight w:val="0"/>
      <w:marTop w:val="0"/>
      <w:marBottom w:val="0"/>
      <w:divBdr>
        <w:top w:val="none" w:sz="0" w:space="0" w:color="auto"/>
        <w:left w:val="none" w:sz="0" w:space="0" w:color="auto"/>
        <w:bottom w:val="none" w:sz="0" w:space="0" w:color="auto"/>
        <w:right w:val="none" w:sz="0" w:space="0" w:color="auto"/>
      </w:divBdr>
    </w:div>
    <w:div w:id="1610358045">
      <w:bodyDiv w:val="1"/>
      <w:marLeft w:val="0"/>
      <w:marRight w:val="0"/>
      <w:marTop w:val="0"/>
      <w:marBottom w:val="0"/>
      <w:divBdr>
        <w:top w:val="none" w:sz="0" w:space="0" w:color="auto"/>
        <w:left w:val="none" w:sz="0" w:space="0" w:color="auto"/>
        <w:bottom w:val="none" w:sz="0" w:space="0" w:color="auto"/>
        <w:right w:val="none" w:sz="0" w:space="0" w:color="auto"/>
      </w:divBdr>
      <w:divsChild>
        <w:div w:id="814182726">
          <w:blockQuote w:val="1"/>
          <w:marLeft w:val="0"/>
          <w:marRight w:val="0"/>
          <w:marTop w:val="0"/>
          <w:marBottom w:val="240"/>
          <w:divBdr>
            <w:top w:val="none" w:sz="0" w:space="0" w:color="auto"/>
            <w:left w:val="single" w:sz="24" w:space="12" w:color="DFE2E5"/>
            <w:bottom w:val="none" w:sz="0" w:space="0" w:color="auto"/>
            <w:right w:val="none" w:sz="0" w:space="0" w:color="auto"/>
          </w:divBdr>
        </w:div>
        <w:div w:id="901670771">
          <w:blockQuote w:val="1"/>
          <w:marLeft w:val="0"/>
          <w:marRight w:val="0"/>
          <w:marTop w:val="0"/>
          <w:marBottom w:val="240"/>
          <w:divBdr>
            <w:top w:val="none" w:sz="0" w:space="0" w:color="auto"/>
            <w:left w:val="single" w:sz="24" w:space="12" w:color="DFE2E5"/>
            <w:bottom w:val="none" w:sz="0" w:space="0" w:color="auto"/>
            <w:right w:val="none" w:sz="0" w:space="0" w:color="auto"/>
          </w:divBdr>
        </w:div>
        <w:div w:id="1003094374">
          <w:blockQuote w:val="1"/>
          <w:marLeft w:val="0"/>
          <w:marRight w:val="0"/>
          <w:marTop w:val="0"/>
          <w:marBottom w:val="240"/>
          <w:divBdr>
            <w:top w:val="none" w:sz="0" w:space="0" w:color="auto"/>
            <w:left w:val="single" w:sz="24" w:space="12" w:color="DFE2E5"/>
            <w:bottom w:val="none" w:sz="0" w:space="0" w:color="auto"/>
            <w:right w:val="none" w:sz="0" w:space="0" w:color="auto"/>
          </w:divBdr>
        </w:div>
        <w:div w:id="1014187022">
          <w:blockQuote w:val="1"/>
          <w:marLeft w:val="0"/>
          <w:marRight w:val="0"/>
          <w:marTop w:val="0"/>
          <w:marBottom w:val="240"/>
          <w:divBdr>
            <w:top w:val="none" w:sz="0" w:space="0" w:color="auto"/>
            <w:left w:val="single" w:sz="24" w:space="12" w:color="DFE2E5"/>
            <w:bottom w:val="none" w:sz="0" w:space="0" w:color="auto"/>
            <w:right w:val="none" w:sz="0" w:space="0" w:color="auto"/>
          </w:divBdr>
        </w:div>
        <w:div w:id="1991209813">
          <w:blockQuote w:val="1"/>
          <w:marLeft w:val="0"/>
          <w:marRight w:val="0"/>
          <w:marTop w:val="0"/>
          <w:marBottom w:val="240"/>
          <w:divBdr>
            <w:top w:val="none" w:sz="0" w:space="0" w:color="auto"/>
            <w:left w:val="single" w:sz="24" w:space="12" w:color="DFE2E5"/>
            <w:bottom w:val="none" w:sz="0" w:space="0" w:color="auto"/>
            <w:right w:val="none" w:sz="0" w:space="0" w:color="auto"/>
          </w:divBdr>
        </w:div>
        <w:div w:id="901865253">
          <w:blockQuote w:val="1"/>
          <w:marLeft w:val="0"/>
          <w:marRight w:val="0"/>
          <w:marTop w:val="0"/>
          <w:marBottom w:val="240"/>
          <w:divBdr>
            <w:top w:val="none" w:sz="0" w:space="0" w:color="auto"/>
            <w:left w:val="single" w:sz="24" w:space="12" w:color="DFE2E5"/>
            <w:bottom w:val="none" w:sz="0" w:space="0" w:color="auto"/>
            <w:right w:val="none" w:sz="0" w:space="0" w:color="auto"/>
          </w:divBdr>
        </w:div>
        <w:div w:id="1074860070">
          <w:blockQuote w:val="1"/>
          <w:marLeft w:val="0"/>
          <w:marRight w:val="0"/>
          <w:marTop w:val="0"/>
          <w:marBottom w:val="240"/>
          <w:divBdr>
            <w:top w:val="none" w:sz="0" w:space="0" w:color="auto"/>
            <w:left w:val="single" w:sz="24" w:space="12" w:color="DFE2E5"/>
            <w:bottom w:val="none" w:sz="0" w:space="0" w:color="auto"/>
            <w:right w:val="none" w:sz="0" w:space="0" w:color="auto"/>
          </w:divBdr>
        </w:div>
        <w:div w:id="7860041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51020362">
      <w:bodyDiv w:val="1"/>
      <w:marLeft w:val="0"/>
      <w:marRight w:val="0"/>
      <w:marTop w:val="0"/>
      <w:marBottom w:val="0"/>
      <w:divBdr>
        <w:top w:val="none" w:sz="0" w:space="0" w:color="auto"/>
        <w:left w:val="none" w:sz="0" w:space="0" w:color="auto"/>
        <w:bottom w:val="none" w:sz="0" w:space="0" w:color="auto"/>
        <w:right w:val="none" w:sz="0" w:space="0" w:color="auto"/>
      </w:divBdr>
      <w:divsChild>
        <w:div w:id="20783826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6095805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239750460">
                  <w:marLeft w:val="0"/>
                  <w:marRight w:val="0"/>
                  <w:marTop w:val="0"/>
                  <w:marBottom w:val="240"/>
                  <w:divBdr>
                    <w:top w:val="none" w:sz="0" w:space="0" w:color="auto"/>
                    <w:left w:val="none" w:sz="0" w:space="0" w:color="auto"/>
                    <w:bottom w:val="none" w:sz="0" w:space="0" w:color="auto"/>
                    <w:right w:val="none" w:sz="0" w:space="0" w:color="auto"/>
                  </w:divBdr>
                </w:div>
                <w:div w:id="153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opencv.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cv.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unoob.com/cplusplus/cpp-tutorial.html" TargetMode="External"/><Relationship Id="rId5" Type="http://schemas.openxmlformats.org/officeDocument/2006/relationships/footnotes" Target="footnotes.xml"/><Relationship Id="rId15" Type="http://schemas.openxmlformats.org/officeDocument/2006/relationships/hyperlink" Target="https://docs.microsoft.com/zh-cn/visualstudio/?view=vs-20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zh-cn/cpp/?view=vs-20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206</Words>
  <Characters>1177</Characters>
  <Application>Microsoft Office Word</Application>
  <DocSecurity>0</DocSecurity>
  <Lines>9</Lines>
  <Paragraphs>2</Paragraphs>
  <ScaleCrop>false</ScaleCrop>
  <Company>User</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Suhuyuan</dc:creator>
  <cp:lastModifiedBy>Suhuyuan</cp:lastModifiedBy>
  <cp:revision>29</cp:revision>
  <dcterms:created xsi:type="dcterms:W3CDTF">2018-06-17T15:37:00Z</dcterms:created>
  <dcterms:modified xsi:type="dcterms:W3CDTF">2019-06-29T00:47:00Z</dcterms:modified>
</cp:coreProperties>
</file>