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Floyd-Warshall 最短路徑演算法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佛洛伊德-沃夏爾 (Floyd-Warshall) 演算法利用一個 n × n(n 為頂點總數) 二維成本或距離 (distance) 陣列 d 來記錄每一組頂點配對間的最短路徑成本，在起始 (initial) 狀況時，對於所有的 i 與 j，d[i][j] = w[i][j]。而當佛洛伊德-沃夏爾 (Floyd-Warshall) 演算法執行時會不斷的更新陣列 d。在第 k 次更新陣列 d 時，表示 d 中所紀錄的最短路徑是經由編號小於或等於 k 的頂點所造成的。因此，當第 n 次更新陣列 d 時，則表示 d 中所紀錄的最短路徑是經由所有頂點所造成的，這也就是演算法所需要的結果。 佛洛伊德-沃夏爾 (Floyd-Warshall) 演算法可以求出所有頂點對最短路徑 (all-pair shortest path)，可以處 理有負邊的圖，但是不能處理有負迴圈的圖。(可參考老師的課本)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    給定最多100個節點以內的有向圖，且節點名稱皆不相同，每個邊都有權重且邊的權重為整數，相同起點與終點且方向相同的邊只有一個，保證圖中不含負環，求所有點到其他點的最短路徑。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輸入正整數n與m，表示圖形中有n個點與m個邊，接下來有m行，每行輸入兩個節點名稱與邊的權重，邊的權重為整數(邊為有向邊，a b 3表示a-&gt;b權重為3)。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1e1b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b1e1b"/>
              <w:highlight w:val="white"/>
              <w:rtl w:val="0"/>
            </w:rPr>
            <w:t xml:space="preserve">考慮通過不同的節點，輸出所有點到其他點的最短路徑，輸出結果為二維矩陣的值，數字以空格隔開，且如果有距離為無限大的點以INF表示。</w:t>
          </w:r>
        </w:sdtContent>
      </w:sdt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00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Sample input          </w:t>
      </w:r>
    </w:p>
    <w:p w:rsidR="00000000" w:rsidDel="00000000" w:rsidP="00000000" w:rsidRDefault="00000000" w:rsidRPr="00000000" w14:paraId="00000027">
      <w:pPr>
        <w:ind w:left="5040" w:hanging="5040"/>
        <w:rPr/>
      </w:pPr>
      <w:r w:rsidDel="00000000" w:rsidR="00000000" w:rsidRPr="00000000">
        <w:rPr>
          <w:rtl w:val="0"/>
        </w:rPr>
        <w:t xml:space="preserve">5 9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b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c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 d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e -4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 b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 e 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 c -5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 a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 d 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ff0000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1 -3 2 -4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0 -4 1 -1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7 4 0 5 3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2 -1 -5 0 -2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8 5 1 6 0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322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32294A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322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32294A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n1d4UoEmz+0ayO925+c/tYHWw==">AMUW2mVc3GXJ53ggqYa5xJQmhQ5s8B8hqdN9paM3tKcLLFWZtaiZvDzVrt7IZyvsE3obKLQpGO8NDVdEp32Ln/2v+dBkUwxzaD4HPPFBvRpCUBIwCHf0raN2K4hLjmpFh08wzdkoyPxEX59Oiyji2F2rj2R7gMaZ6jOkyUCm+cqz3abQYhagbQ0=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2021-06-11T12:07:00Z</dcterms:created>
  <dc:creator>俊瑋 朱</dc:creator>
</cp:coreProperties>
</file>