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4A" w:rsidRPr="006C07BA" w:rsidRDefault="00AE3E4A" w:rsidP="00AE3E4A">
      <w:pPr>
        <w:jc w:val="center"/>
        <w:rPr>
          <w:rFonts w:ascii="仿宋" w:eastAsia="仿宋" w:hAnsi="仿宋" w:cs="宋体"/>
          <w:b/>
          <w:color w:val="000000"/>
          <w:kern w:val="0"/>
          <w:sz w:val="36"/>
          <w:szCs w:val="24"/>
        </w:rPr>
      </w:pPr>
      <w:r w:rsidRPr="006C07BA">
        <w:rPr>
          <w:rFonts w:ascii="仿宋" w:eastAsia="仿宋" w:hAnsi="仿宋" w:cs="宋体" w:hint="eastAsia"/>
          <w:b/>
          <w:color w:val="000000"/>
          <w:kern w:val="0"/>
          <w:sz w:val="36"/>
          <w:szCs w:val="24"/>
        </w:rPr>
        <w:t>第1</w:t>
      </w:r>
      <w:r w:rsidR="003F5F62" w:rsidRPr="006C07BA">
        <w:rPr>
          <w:rFonts w:ascii="仿宋" w:eastAsia="仿宋" w:hAnsi="仿宋" w:cs="宋体"/>
          <w:b/>
          <w:color w:val="000000"/>
          <w:kern w:val="0"/>
          <w:sz w:val="36"/>
          <w:szCs w:val="24"/>
        </w:rPr>
        <w:t>8</w:t>
      </w:r>
      <w:r w:rsidRPr="006C07BA">
        <w:rPr>
          <w:rFonts w:ascii="仿宋" w:eastAsia="仿宋" w:hAnsi="仿宋" w:cs="宋体" w:hint="eastAsia"/>
          <w:b/>
          <w:color w:val="000000"/>
          <w:kern w:val="0"/>
          <w:sz w:val="36"/>
          <w:szCs w:val="24"/>
        </w:rPr>
        <w:t>届上海国际大学生广告节</w:t>
      </w:r>
    </w:p>
    <w:p w:rsidR="00AE3E4A" w:rsidRPr="006C07BA" w:rsidRDefault="00AE3E4A" w:rsidP="00AE3E4A">
      <w:pPr>
        <w:jc w:val="center"/>
        <w:rPr>
          <w:rFonts w:ascii="仿宋" w:eastAsia="仿宋" w:hAnsi="仿宋" w:cs="宋体"/>
          <w:b/>
          <w:color w:val="000000"/>
          <w:kern w:val="0"/>
          <w:sz w:val="36"/>
          <w:szCs w:val="24"/>
        </w:rPr>
      </w:pPr>
      <w:r w:rsidRPr="006C07BA">
        <w:rPr>
          <w:rFonts w:ascii="仿宋" w:eastAsia="仿宋" w:hAnsi="仿宋" w:cs="宋体" w:hint="eastAsia"/>
          <w:b/>
          <w:color w:val="000000"/>
          <w:kern w:val="0"/>
          <w:sz w:val="36"/>
          <w:szCs w:val="24"/>
        </w:rPr>
        <w:t>非命题作品征集说明单</w:t>
      </w:r>
    </w:p>
    <w:p w:rsidR="00AE3E4A" w:rsidRPr="006C07BA" w:rsidRDefault="00AE3E4A" w:rsidP="00AE3E4A">
      <w:pPr>
        <w:rPr>
          <w:rFonts w:ascii="仿宋" w:eastAsia="仿宋" w:hAnsi="仿宋"/>
        </w:rPr>
      </w:pPr>
    </w:p>
    <w:tbl>
      <w:tblPr>
        <w:tblW w:w="5209" w:type="pct"/>
        <w:tblLook w:val="04A0" w:firstRow="1" w:lastRow="0" w:firstColumn="1" w:lastColumn="0" w:noHBand="0" w:noVBand="1"/>
      </w:tblPr>
      <w:tblGrid>
        <w:gridCol w:w="1338"/>
        <w:gridCol w:w="7305"/>
      </w:tblGrid>
      <w:tr w:rsidR="00AE3E4A" w:rsidRPr="006C07BA" w:rsidTr="005C5F91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E4A" w:rsidRPr="006C07BA" w:rsidRDefault="00270AAD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6C07BA">
              <w:rPr>
                <w:rFonts w:ascii="仿宋" w:eastAsia="仿宋" w:hAnsi="仿宋" w:cs="宋体" w:hint="eastAsia"/>
                <w:b/>
                <w:color w:val="FF0000"/>
                <w:kern w:val="0"/>
                <w:sz w:val="24"/>
                <w:szCs w:val="24"/>
              </w:rPr>
              <w:t>非命题作品征集——</w:t>
            </w:r>
            <w:r w:rsidR="005C5F91" w:rsidRPr="006C07BA">
              <w:rPr>
                <w:rFonts w:ascii="仿宋" w:eastAsia="仿宋" w:hAnsi="仿宋" w:cs="宋体" w:hint="eastAsia"/>
                <w:b/>
                <w:color w:val="FF0000"/>
                <w:kern w:val="0"/>
                <w:sz w:val="24"/>
                <w:szCs w:val="24"/>
              </w:rPr>
              <w:t>B</w:t>
            </w:r>
            <w:r w:rsidR="005C5F91" w:rsidRPr="006C07BA">
              <w:rPr>
                <w:rFonts w:ascii="仿宋" w:eastAsia="仿宋" w:hAnsi="仿宋" w:cs="宋体"/>
                <w:b/>
                <w:color w:val="FF0000"/>
                <w:kern w:val="0"/>
                <w:sz w:val="24"/>
                <w:szCs w:val="24"/>
              </w:rPr>
              <w:t>2</w:t>
            </w:r>
            <w:r w:rsidR="005C5F91" w:rsidRPr="006C07BA">
              <w:rPr>
                <w:rFonts w:ascii="仿宋" w:eastAsia="仿宋" w:hAnsi="仿宋" w:cs="宋体" w:hint="eastAsia"/>
                <w:b/>
                <w:color w:val="FF0000"/>
                <w:kern w:val="0"/>
                <w:sz w:val="24"/>
                <w:szCs w:val="24"/>
              </w:rPr>
              <w:t>短视频</w:t>
            </w:r>
            <w:r w:rsidR="00AE3E4A" w:rsidRPr="006C07BA">
              <w:rPr>
                <w:rFonts w:ascii="仿宋" w:eastAsia="仿宋" w:hAnsi="仿宋" w:cs="宋体" w:hint="eastAsia"/>
                <w:b/>
                <w:color w:val="FF0000"/>
                <w:kern w:val="0"/>
                <w:sz w:val="24"/>
                <w:szCs w:val="24"/>
              </w:rPr>
              <w:t>广告</w:t>
            </w:r>
          </w:p>
        </w:tc>
      </w:tr>
      <w:tr w:rsidR="00AE3E4A" w:rsidRPr="006C07BA" w:rsidTr="005C5F91">
        <w:trPr>
          <w:trHeight w:val="121"/>
        </w:trPr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作品类型</w:t>
            </w:r>
          </w:p>
        </w:tc>
        <w:tc>
          <w:tcPr>
            <w:tcW w:w="4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E4A" w:rsidRPr="006C07BA" w:rsidRDefault="00690BF5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短视频</w:t>
            </w:r>
            <w:r w:rsidR="00AE3E4A"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广告</w:t>
            </w:r>
          </w:p>
        </w:tc>
      </w:tr>
      <w:tr w:rsidR="00AE3E4A" w:rsidRPr="006C07BA" w:rsidTr="005C5F91">
        <w:trPr>
          <w:trHeight w:val="56"/>
        </w:trPr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类型编号</w:t>
            </w:r>
          </w:p>
        </w:tc>
        <w:tc>
          <w:tcPr>
            <w:tcW w:w="4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E4A" w:rsidRPr="006C07BA" w:rsidRDefault="00AE3E4A" w:rsidP="00270AAD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B</w:t>
            </w:r>
            <w:r w:rsidR="00270AAD" w:rsidRPr="006C07BA"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  <w:t>2</w:t>
            </w:r>
          </w:p>
        </w:tc>
      </w:tr>
      <w:tr w:rsidR="00AE3E4A" w:rsidRPr="006C07BA" w:rsidTr="005C5F91">
        <w:trPr>
          <w:trHeight w:val="766"/>
        </w:trPr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涵盖范围</w:t>
            </w:r>
          </w:p>
        </w:tc>
        <w:tc>
          <w:tcPr>
            <w:tcW w:w="4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rPr>
                <w:rFonts w:ascii="仿宋" w:eastAsia="仿宋" w:hAnsi="仿宋" w:cs="Calibri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Calibri" w:hint="eastAsia"/>
                <w:color w:val="000000"/>
                <w:kern w:val="0"/>
                <w:sz w:val="22"/>
                <w:szCs w:val="24"/>
              </w:rPr>
              <w:t>建议以15秒、30秒广告片为主</w:t>
            </w:r>
            <w:r w:rsidR="005C5F91" w:rsidRPr="006C07BA">
              <w:rPr>
                <w:rFonts w:ascii="仿宋" w:eastAsia="仿宋" w:hAnsi="仿宋" w:cs="Calibri" w:hint="eastAsia"/>
                <w:color w:val="000000"/>
                <w:kern w:val="0"/>
                <w:sz w:val="22"/>
                <w:szCs w:val="24"/>
              </w:rPr>
              <w:t>，</w:t>
            </w:r>
            <w:r w:rsidR="00270AAD" w:rsidRPr="006C07BA"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  <w:t>最长不超过</w:t>
            </w:r>
            <w:r w:rsidR="00270AAD"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3分钟（1</w:t>
            </w:r>
            <w:r w:rsidR="00270AAD" w:rsidRPr="006C07BA"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  <w:t>80秒</w:t>
            </w:r>
            <w:r w:rsidR="00270AAD"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）</w:t>
            </w:r>
          </w:p>
        </w:tc>
      </w:tr>
      <w:tr w:rsidR="00AE3E4A" w:rsidRPr="006C07BA" w:rsidTr="005C5F91">
        <w:trPr>
          <w:trHeight w:val="1137"/>
        </w:trPr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提交格式</w:t>
            </w:r>
          </w:p>
        </w:tc>
        <w:tc>
          <w:tcPr>
            <w:tcW w:w="4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rPr>
                <w:rFonts w:ascii="仿宋" w:eastAsia="仿宋" w:hAnsi="仿宋" w:cs="Calibri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Calibri"/>
                <w:color w:val="000000"/>
                <w:kern w:val="0"/>
                <w:sz w:val="22"/>
                <w:szCs w:val="24"/>
              </w:rPr>
              <w:t>M</w:t>
            </w:r>
            <w:r w:rsidR="005C5F91" w:rsidRPr="006C07BA">
              <w:rPr>
                <w:rFonts w:ascii="仿宋" w:eastAsia="仿宋" w:hAnsi="仿宋" w:cs="Calibri"/>
                <w:color w:val="000000"/>
                <w:kern w:val="0"/>
                <w:sz w:val="22"/>
                <w:szCs w:val="24"/>
              </w:rPr>
              <w:t>P</w:t>
            </w:r>
            <w:r w:rsidRPr="006C07BA">
              <w:rPr>
                <w:rFonts w:ascii="仿宋" w:eastAsia="仿宋" w:hAnsi="仿宋" w:cs="Calibri" w:hint="eastAsia"/>
                <w:color w:val="000000"/>
                <w:kern w:val="0"/>
                <w:sz w:val="22"/>
                <w:szCs w:val="24"/>
              </w:rPr>
              <w:t>4</w:t>
            </w:r>
          </w:p>
          <w:p w:rsidR="00AE3E4A" w:rsidRPr="006C07BA" w:rsidRDefault="00AE3E4A" w:rsidP="002F0B68">
            <w:pPr>
              <w:widowControl/>
              <w:snapToGrid w:val="0"/>
              <w:spacing w:line="240" w:lineRule="atLeast"/>
              <w:rPr>
                <w:rFonts w:ascii="仿宋" w:eastAsia="仿宋" w:hAnsi="仿宋" w:cs="Calibri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Arial" w:hint="eastAsia"/>
                <w:color w:val="000000"/>
                <w:kern w:val="0"/>
                <w:sz w:val="22"/>
                <w:szCs w:val="21"/>
              </w:rPr>
              <w:t>（提交作品时，</w:t>
            </w:r>
            <w:r w:rsidR="005C5F91" w:rsidRPr="006C07BA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须同时提交</w:t>
            </w:r>
            <w:proofErr w:type="gramStart"/>
            <w:r w:rsidR="005C5F91" w:rsidRPr="006C07BA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一</w:t>
            </w:r>
            <w:proofErr w:type="gramEnd"/>
            <w:r w:rsidR="005C5F91" w:rsidRPr="006C07BA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幅宽</w:t>
            </w:r>
            <w:r w:rsidR="0011014F">
              <w:rPr>
                <w:rFonts w:ascii="仿宋" w:eastAsia="仿宋" w:hAnsi="仿宋" w:cs="Arial"/>
                <w:color w:val="000000"/>
                <w:kern w:val="0"/>
                <w:szCs w:val="21"/>
              </w:rPr>
              <w:t>220</w:t>
            </w:r>
            <w:r w:rsidR="005C5F91" w:rsidRPr="006C07BA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px高度1</w:t>
            </w:r>
            <w:r w:rsidR="005C5F91" w:rsidRPr="006C07BA">
              <w:rPr>
                <w:rFonts w:ascii="仿宋" w:eastAsia="仿宋" w:hAnsi="仿宋" w:cs="Arial"/>
                <w:color w:val="000000"/>
                <w:kern w:val="0"/>
                <w:szCs w:val="21"/>
              </w:rPr>
              <w:t>60</w:t>
            </w:r>
            <w:r w:rsidR="005C5F91" w:rsidRPr="006C07BA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px的jpg</w:t>
            </w:r>
            <w:r w:rsidR="005C5F91" w:rsidRPr="006C07BA">
              <w:rPr>
                <w:rFonts w:ascii="仿宋" w:eastAsia="仿宋" w:hAnsi="仿宋" w:cs="Arial"/>
                <w:color w:val="000000"/>
                <w:kern w:val="0"/>
                <w:szCs w:val="21"/>
              </w:rPr>
              <w:t>/</w:t>
            </w:r>
            <w:proofErr w:type="spellStart"/>
            <w:r w:rsidR="005C5F91" w:rsidRPr="006C07BA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png</w:t>
            </w:r>
            <w:proofErr w:type="spellEnd"/>
            <w:r w:rsidR="005C5F91" w:rsidRPr="006C07BA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格式封面</w:t>
            </w:r>
            <w:r w:rsidRPr="006C07BA">
              <w:rPr>
                <w:rFonts w:ascii="仿宋" w:eastAsia="仿宋" w:hAnsi="仿宋" w:cs="Arial" w:hint="eastAsia"/>
                <w:color w:val="000000"/>
                <w:kern w:val="0"/>
                <w:sz w:val="22"/>
                <w:szCs w:val="21"/>
              </w:rPr>
              <w:t>）</w:t>
            </w:r>
          </w:p>
        </w:tc>
      </w:tr>
      <w:tr w:rsidR="00AE3E4A" w:rsidRPr="006C07BA" w:rsidTr="005C5F91">
        <w:trPr>
          <w:trHeight w:val="1096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设计标准</w:t>
            </w:r>
          </w:p>
        </w:tc>
        <w:tc>
          <w:tcPr>
            <w:tcW w:w="4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分辨率要求：首选为1920×1080像素或</w:t>
            </w:r>
            <w:bookmarkStart w:id="0" w:name="_GoBack"/>
            <w:bookmarkEnd w:id="0"/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1280×720像素，视频高度≥480像素</w:t>
            </w:r>
          </w:p>
        </w:tc>
      </w:tr>
      <w:tr w:rsidR="00AE3E4A" w:rsidRPr="006C07BA" w:rsidTr="005C5F91">
        <w:trPr>
          <w:trHeight w:val="1096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文件大小</w:t>
            </w:r>
          </w:p>
        </w:tc>
        <w:tc>
          <w:tcPr>
            <w:tcW w:w="4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F91" w:rsidRPr="006C07BA" w:rsidRDefault="005C5F91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作品大小</w:t>
            </w:r>
            <w:r w:rsidR="00AE3E4A"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≤</w:t>
            </w:r>
            <w:r w:rsidRPr="006C07BA"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  <w:t>5</w:t>
            </w:r>
            <w:r w:rsidR="00C06D2E" w:rsidRPr="006C07BA"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  <w:t>0</w:t>
            </w:r>
            <w:r w:rsidR="00AE3E4A"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MB</w:t>
            </w:r>
          </w:p>
          <w:p w:rsidR="00AE3E4A" w:rsidRPr="006C07BA" w:rsidRDefault="005C5F91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封面大小≤</w:t>
            </w:r>
            <w:r w:rsidRPr="006C07BA">
              <w:rPr>
                <w:rFonts w:ascii="仿宋" w:eastAsia="仿宋" w:hAnsi="仿宋" w:cs="宋体"/>
                <w:color w:val="000000"/>
                <w:kern w:val="0"/>
                <w:szCs w:val="21"/>
              </w:rPr>
              <w:t>2</w:t>
            </w:r>
            <w:r w:rsidRPr="006C07B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MB</w:t>
            </w:r>
          </w:p>
        </w:tc>
      </w:tr>
      <w:tr w:rsidR="00AE3E4A" w:rsidRPr="006C07BA" w:rsidTr="005C5F91">
        <w:trPr>
          <w:trHeight w:val="1096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其他要求</w:t>
            </w:r>
          </w:p>
        </w:tc>
        <w:tc>
          <w:tcPr>
            <w:tcW w:w="4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E4A" w:rsidRPr="006C07BA" w:rsidRDefault="00AE3E4A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4"/>
              </w:rPr>
            </w:pP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视频时长超过180秒的，请在正片前插入30秒以内的片花，片花与正片之间用3秒倒计时标板或大广节</w:t>
            </w:r>
            <w:r w:rsidR="005C5F91"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logo</w:t>
            </w:r>
            <w:r w:rsidRPr="006C07BA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4"/>
              </w:rPr>
              <w:t>区隔</w:t>
            </w:r>
          </w:p>
        </w:tc>
      </w:tr>
    </w:tbl>
    <w:p w:rsidR="00AE3E4A" w:rsidRPr="006C07BA" w:rsidRDefault="00AE3E4A" w:rsidP="00AE3E4A">
      <w:pPr>
        <w:widowControl/>
        <w:snapToGrid w:val="0"/>
        <w:spacing w:line="240" w:lineRule="atLeast"/>
        <w:jc w:val="left"/>
        <w:rPr>
          <w:rFonts w:ascii="仿宋" w:eastAsia="仿宋" w:hAnsi="仿宋" w:cs="宋体"/>
          <w:bCs/>
          <w:color w:val="262626"/>
          <w:kern w:val="0"/>
          <w:sz w:val="22"/>
          <w:szCs w:val="24"/>
        </w:rPr>
      </w:pPr>
    </w:p>
    <w:p w:rsidR="002C24A7" w:rsidRDefault="002C24A7" w:rsidP="002C24A7">
      <w:pPr>
        <w:widowControl/>
        <w:snapToGrid w:val="0"/>
        <w:spacing w:line="240" w:lineRule="atLeast"/>
        <w:jc w:val="left"/>
        <w:rPr>
          <w:rFonts w:ascii="仿宋" w:eastAsia="仿宋" w:hAnsi="仿宋" w:cs="宋体"/>
          <w:bCs/>
          <w:color w:val="262626"/>
          <w:kern w:val="0"/>
          <w:szCs w:val="24"/>
        </w:rPr>
      </w:pPr>
    </w:p>
    <w:p w:rsidR="002C24A7" w:rsidRDefault="002C24A7" w:rsidP="002C24A7">
      <w:pPr>
        <w:widowControl/>
        <w:snapToGrid w:val="0"/>
        <w:spacing w:line="240" w:lineRule="atLeast"/>
        <w:jc w:val="left"/>
        <w:rPr>
          <w:rFonts w:ascii="仿宋" w:eastAsia="仿宋" w:hAnsi="仿宋" w:cs="宋体"/>
          <w:bCs/>
          <w:color w:val="262626"/>
          <w:kern w:val="0"/>
          <w:szCs w:val="24"/>
        </w:rPr>
      </w:pPr>
      <w:r>
        <w:rPr>
          <w:rFonts w:ascii="仿宋" w:eastAsia="仿宋" w:hAnsi="仿宋" w:cs="宋体" w:hint="eastAsia"/>
          <w:bCs/>
          <w:color w:val="262626"/>
          <w:kern w:val="0"/>
          <w:szCs w:val="24"/>
        </w:rPr>
        <w:t>作品上传地址：</w:t>
      </w:r>
      <w:hyperlink r:id="rId6" w:history="1">
        <w:r w:rsidRPr="00750E76">
          <w:rPr>
            <w:rStyle w:val="a7"/>
            <w:rFonts w:ascii="仿宋" w:eastAsia="仿宋" w:hAnsi="仿宋" w:cs="宋体" w:hint="eastAsia"/>
            <w:bCs/>
            <w:kern w:val="0"/>
            <w:szCs w:val="24"/>
          </w:rPr>
          <w:t>www</w:t>
        </w:r>
        <w:r w:rsidRPr="00750E76">
          <w:rPr>
            <w:rStyle w:val="a7"/>
            <w:rFonts w:ascii="仿宋" w:eastAsia="仿宋" w:hAnsi="仿宋" w:cs="宋体"/>
            <w:bCs/>
            <w:kern w:val="0"/>
            <w:szCs w:val="24"/>
          </w:rPr>
          <w:t>.shuad.net</w:t>
        </w:r>
      </w:hyperlink>
    </w:p>
    <w:p w:rsidR="002C24A7" w:rsidRDefault="002C24A7" w:rsidP="002C24A7">
      <w:pPr>
        <w:widowControl/>
        <w:snapToGrid w:val="0"/>
        <w:spacing w:line="240" w:lineRule="atLeast"/>
        <w:jc w:val="left"/>
        <w:rPr>
          <w:rFonts w:ascii="仿宋" w:eastAsia="仿宋" w:hAnsi="仿宋" w:cs="宋体"/>
          <w:bCs/>
          <w:color w:val="262626"/>
          <w:kern w:val="0"/>
          <w:szCs w:val="24"/>
        </w:rPr>
      </w:pPr>
    </w:p>
    <w:p w:rsidR="00AE03F0" w:rsidRPr="006C07BA" w:rsidRDefault="00AE3E4A" w:rsidP="005C5F91">
      <w:pPr>
        <w:widowControl/>
        <w:snapToGrid w:val="0"/>
        <w:spacing w:line="240" w:lineRule="atLeast"/>
        <w:jc w:val="left"/>
        <w:rPr>
          <w:rFonts w:ascii="仿宋" w:eastAsia="仿宋" w:hAnsi="仿宋" w:cs="宋体"/>
          <w:bCs/>
          <w:color w:val="262626"/>
          <w:kern w:val="0"/>
          <w:sz w:val="22"/>
          <w:szCs w:val="24"/>
        </w:rPr>
      </w:pPr>
      <w:r w:rsidRPr="006C07BA">
        <w:rPr>
          <w:rFonts w:ascii="仿宋" w:eastAsia="仿宋" w:hAnsi="仿宋" w:cs="宋体" w:hint="eastAsia"/>
          <w:color w:val="000000"/>
          <w:kern w:val="0"/>
          <w:sz w:val="22"/>
          <w:szCs w:val="24"/>
        </w:rPr>
        <w:t>*注：所有参赛作品必须为原创，若有抄袭现象，由参赛选手自行负责，大赛组委会有权取消其参赛资格</w:t>
      </w:r>
    </w:p>
    <w:sectPr w:rsidR="00AE03F0" w:rsidRPr="006C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0F8" w:rsidRDefault="009840F8" w:rsidP="005C5F91">
      <w:r>
        <w:separator/>
      </w:r>
    </w:p>
  </w:endnote>
  <w:endnote w:type="continuationSeparator" w:id="0">
    <w:p w:rsidR="009840F8" w:rsidRDefault="009840F8" w:rsidP="005C5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0F8" w:rsidRDefault="009840F8" w:rsidP="005C5F91">
      <w:r>
        <w:separator/>
      </w:r>
    </w:p>
  </w:footnote>
  <w:footnote w:type="continuationSeparator" w:id="0">
    <w:p w:rsidR="009840F8" w:rsidRDefault="009840F8" w:rsidP="005C5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E4A"/>
    <w:rsid w:val="0011014F"/>
    <w:rsid w:val="00237AA3"/>
    <w:rsid w:val="0026621E"/>
    <w:rsid w:val="00270AAD"/>
    <w:rsid w:val="002C24A7"/>
    <w:rsid w:val="003F5F62"/>
    <w:rsid w:val="004204BF"/>
    <w:rsid w:val="005C5F91"/>
    <w:rsid w:val="00690BF5"/>
    <w:rsid w:val="006C07BA"/>
    <w:rsid w:val="00721379"/>
    <w:rsid w:val="00844A74"/>
    <w:rsid w:val="008A4802"/>
    <w:rsid w:val="009840F8"/>
    <w:rsid w:val="00A00108"/>
    <w:rsid w:val="00AE03F0"/>
    <w:rsid w:val="00AE3E4A"/>
    <w:rsid w:val="00BF303B"/>
    <w:rsid w:val="00C06D2E"/>
    <w:rsid w:val="00D15ACF"/>
    <w:rsid w:val="00D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A383"/>
  <w15:docId w15:val="{B3839556-C08B-426E-900B-1E6CFCA1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F91"/>
    <w:rPr>
      <w:sz w:val="18"/>
      <w:szCs w:val="18"/>
    </w:rPr>
  </w:style>
  <w:style w:type="character" w:styleId="a7">
    <w:name w:val="Hyperlink"/>
    <w:basedOn w:val="a0"/>
    <w:uiPriority w:val="99"/>
    <w:unhideWhenUsed/>
    <w:rsid w:val="002C2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ad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VisionStar</cp:lastModifiedBy>
  <cp:revision>13</cp:revision>
  <dcterms:created xsi:type="dcterms:W3CDTF">2019-04-26T06:47:00Z</dcterms:created>
  <dcterms:modified xsi:type="dcterms:W3CDTF">2019-08-21T10:10:00Z</dcterms:modified>
</cp:coreProperties>
</file>