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Getting started with Azure; Understanding Image analysis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I found my second lab, which acted as a good start to learn the applications I can use on azure to be quite interesting. To start, I used the knowledge acquired from the precious lab to make my resource. Once it was up and running, I was able to use provided images to test  caption generation , image tagging, and object detection. Caption generation provided explanations of an image, iage tagging gives a confidence score to detect the likelihood that the text for the detected attributes of the image is accurate, while object detection ensures that only objects with a confidence score greater than the threshold are displayed. This lab was easy to understand, and provided good examples to explain the process of image analysis. The only difficulty I encountered was finding the folder with the images. Which I overcame by copying the addresses of the images in order to select them. Overall, I enjoyed everything I learned during the lab, and was happy to find a solution to my problem. 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