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Downloading and Installing Anaconda Navigator and Opening Jupyter notebook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To start, I went to the official Anaconda website (https://www.anaconda.com) to download Anaconda Navigator. I clicked on the “Download” button and selected the version I needed. After the download finished, I was able to open the downloaded .pkg file to begin my installation process.The installation was pretty straightforward. I followed the instructions, agreed to the terms and conditions, and then let the installer complete the process. Once the installation was done, I closed the installer and opened the Applications folder on my laptop to find the "Anaconda-Navigator" app.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 I then clicked on Anaconda Navigator, which took a few seconds to open. In the Navigator window, I could see different applications, and this included the Jupyter Notebook application. I clicked on the “Launch” button next to the Jupyter Notebook, and it opened a new tab in my default web browser. It took me to the Jupyter Notebook interface where I could create new notebooks, manage files, and write Python code. In all, I found downloading and installing Anaconda Navigator quite simple, and launching Jupyter Notebook directly from the Navigator made it easy to start working in Python.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