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ABF9" w14:textId="77777777" w:rsidR="009C039C" w:rsidRPr="009C039C" w:rsidRDefault="00791673" w:rsidP="009C039C">
      <w:pPr>
        <w:pStyle w:val="a6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H</w:t>
      </w:r>
      <w:r>
        <w:rPr>
          <w:rFonts w:ascii="標楷體" w:eastAsia="標楷體" w:hAnsi="標楷體"/>
          <w:sz w:val="40"/>
          <w:szCs w:val="40"/>
        </w:rPr>
        <w:t>W</w:t>
      </w:r>
      <w:r w:rsidR="00193F3D"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_</w:t>
      </w:r>
      <w:r w:rsidR="009C039C" w:rsidRPr="009C039C">
        <w:rPr>
          <w:rFonts w:ascii="標楷體" w:eastAsia="標楷體" w:hAnsi="標楷體"/>
          <w:sz w:val="40"/>
          <w:szCs w:val="40"/>
        </w:rPr>
        <w:t>Report</w:t>
      </w:r>
    </w:p>
    <w:p w14:paraId="212B185F" w14:textId="77777777" w:rsidR="009C039C" w:rsidRPr="009C039C" w:rsidRDefault="009C039C" w:rsidP="009C039C">
      <w:pPr>
        <w:jc w:val="center"/>
        <w:rPr>
          <w:rFonts w:ascii="標楷體" w:eastAsia="標楷體" w:hAnsi="標楷體"/>
          <w:sz w:val="40"/>
          <w:szCs w:val="40"/>
        </w:rPr>
      </w:pPr>
      <w:r w:rsidRPr="009C039C">
        <w:rPr>
          <w:rFonts w:ascii="標楷體" w:eastAsia="標楷體" w:hAnsi="標楷體" w:hint="eastAsia"/>
          <w:sz w:val="40"/>
          <w:szCs w:val="40"/>
        </w:rPr>
        <w:t>系級</w:t>
      </w:r>
      <w:r w:rsidR="00791673">
        <w:rPr>
          <w:rFonts w:ascii="標楷體" w:eastAsia="標楷體" w:hAnsi="標楷體" w:hint="eastAsia"/>
          <w:sz w:val="40"/>
          <w:szCs w:val="40"/>
        </w:rPr>
        <w:t>:智能系統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姓名</w:t>
      </w:r>
      <w:r w:rsidR="00791673">
        <w:rPr>
          <w:rFonts w:ascii="標楷體" w:eastAsia="標楷體" w:hAnsi="標楷體" w:hint="eastAsia"/>
          <w:sz w:val="40"/>
          <w:szCs w:val="40"/>
        </w:rPr>
        <w:t>:張宸瑋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學號</w:t>
      </w:r>
      <w:r w:rsidR="00791673">
        <w:rPr>
          <w:rFonts w:ascii="標楷體" w:eastAsia="標楷體" w:hAnsi="標楷體" w:hint="eastAsia"/>
          <w:sz w:val="40"/>
          <w:szCs w:val="40"/>
        </w:rPr>
        <w:t>:</w:t>
      </w:r>
      <w:r w:rsidR="00791673">
        <w:rPr>
          <w:rFonts w:ascii="標楷體" w:eastAsia="標楷體" w:hAnsi="標楷體"/>
          <w:sz w:val="40"/>
          <w:szCs w:val="40"/>
        </w:rPr>
        <w:t>312581006</w:t>
      </w:r>
    </w:p>
    <w:p w14:paraId="0D52AEBC" w14:textId="77777777" w:rsidR="008A2BD1" w:rsidRDefault="00857A47" w:rsidP="003D3682">
      <w:pPr>
        <w:pStyle w:val="a5"/>
        <w:numPr>
          <w:ilvl w:val="0"/>
          <w:numId w:val="10"/>
        </w:numPr>
        <w:ind w:leftChars="0"/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8A2BD1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>Data pre-preprocessing and any other data-centric procedures you conducted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150"/>
      </w:tblGrid>
      <w:tr w:rsidR="008A2BD1" w14:paraId="2547817B" w14:textId="77777777" w:rsidTr="00AD1EE0">
        <w:tc>
          <w:tcPr>
            <w:tcW w:w="8150" w:type="dxa"/>
          </w:tcPr>
          <w:p w14:paraId="38061AF2" w14:textId="77777777" w:rsidR="008A2BD1" w:rsidRPr="00456EC6" w:rsidRDefault="008A2BD1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Dataset analysis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56EC6" w14:paraId="26635DCB" w14:textId="77777777" w:rsidTr="00AB5891">
              <w:tc>
                <w:tcPr>
                  <w:tcW w:w="7590" w:type="dxa"/>
                </w:tcPr>
                <w:p w14:paraId="5D4475AD" w14:textId="77777777" w:rsid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304F5F8C" wp14:editId="701159F2">
                        <wp:extent cx="3477260" cy="2649829"/>
                        <wp:effectExtent l="0" t="0" r="0" b="0"/>
                        <wp:docPr id="29" name="圖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1613" t="1682" r="1439" b="20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81253" cy="265287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4528CBCF" w14:textId="77777777" w:rsidTr="00AB5891">
              <w:tc>
                <w:tcPr>
                  <w:tcW w:w="7590" w:type="dxa"/>
                </w:tcPr>
                <w:p w14:paraId="4D11F675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訓練資料標籤分佈狀況</w:t>
                  </w:r>
                  <w:proofErr w:type="gramStart"/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直方圖</w:t>
                  </w:r>
                  <w:proofErr w:type="gramEnd"/>
                </w:p>
              </w:tc>
            </w:tr>
            <w:tr w:rsidR="00456EC6" w14:paraId="5A91D33D" w14:textId="77777777" w:rsidTr="00AB5891">
              <w:tc>
                <w:tcPr>
                  <w:tcW w:w="7590" w:type="dxa"/>
                </w:tcPr>
                <w:p w14:paraId="491F8DDA" w14:textId="77777777" w:rsid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64B47BD1" wp14:editId="7AFEF822">
                        <wp:extent cx="3779134" cy="2815013"/>
                        <wp:effectExtent l="0" t="0" r="0" b="4445"/>
                        <wp:docPr id="31" name="圖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5894" cy="28200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691D75FF" w14:textId="77777777" w:rsidTr="00AB5891">
              <w:tc>
                <w:tcPr>
                  <w:tcW w:w="7590" w:type="dxa"/>
                </w:tcPr>
                <w:p w14:paraId="2761AC58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資料缺失值統計</w:t>
                  </w:r>
                </w:p>
              </w:tc>
            </w:tr>
            <w:tr w:rsidR="00456EC6" w14:paraId="26342879" w14:textId="77777777" w:rsidTr="00AB5891">
              <w:tc>
                <w:tcPr>
                  <w:tcW w:w="7590" w:type="dxa"/>
                </w:tcPr>
                <w:p w14:paraId="2A44A329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Cs w:val="24"/>
                    </w:rPr>
                    <w:lastRenderedPageBreak/>
                    <w:drawing>
                      <wp:inline distT="0" distB="0" distL="0" distR="0" wp14:anchorId="2282302E" wp14:editId="777F2A0D">
                        <wp:extent cx="3999053" cy="1575355"/>
                        <wp:effectExtent l="0" t="0" r="1905" b="6350"/>
                        <wp:docPr id="32" name="圖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3360" cy="15809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651352D5" w14:textId="77777777" w:rsidTr="00AB5891">
              <w:tc>
                <w:tcPr>
                  <w:tcW w:w="7590" w:type="dxa"/>
                </w:tcPr>
                <w:p w14:paraId="3A0175DC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每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個</w:t>
                  </w:r>
                  <w:proofErr w:type="gram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特徵</w:t>
                  </w:r>
                  <w:r w:rsidR="002D465E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對於死亡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的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S</w:t>
                  </w:r>
                  <w:r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t>pearman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相關系數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直方圖</w:t>
                  </w:r>
                  <w:proofErr w:type="gramEnd"/>
                </w:p>
              </w:tc>
            </w:tr>
            <w:tr w:rsidR="002D465E" w14:paraId="72DDE8DE" w14:textId="77777777" w:rsidTr="00AB5891">
              <w:tc>
                <w:tcPr>
                  <w:tcW w:w="7590" w:type="dxa"/>
                </w:tcPr>
                <w:p w14:paraId="315DB462" w14:textId="77777777" w:rsid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47D30A7" wp14:editId="11425840">
                        <wp:extent cx="4942390" cy="1459836"/>
                        <wp:effectExtent l="0" t="0" r="0" b="762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4897" cy="1466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73E82C57" w14:textId="77777777" w:rsidTr="00AB5891">
              <w:tc>
                <w:tcPr>
                  <w:tcW w:w="7590" w:type="dxa"/>
                </w:tcPr>
                <w:p w14:paraId="463B819D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3C613FEE" wp14:editId="46771961">
                        <wp:extent cx="4172673" cy="1532395"/>
                        <wp:effectExtent l="0" t="0" r="0" b="0"/>
                        <wp:docPr id="16" name="圖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7548" cy="1563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0A9EB756" w14:textId="77777777" w:rsidTr="00AB5891">
              <w:tc>
                <w:tcPr>
                  <w:tcW w:w="7590" w:type="dxa"/>
                </w:tcPr>
                <w:p w14:paraId="2CF9EA50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3C08B8F" wp14:editId="163E5C30">
                        <wp:extent cx="3761772" cy="1524301"/>
                        <wp:effectExtent l="0" t="0" r="0" b="0"/>
                        <wp:docPr id="17" name="圖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0150" cy="15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4ECF163A" w14:textId="77777777" w:rsidTr="00AB5891">
              <w:tc>
                <w:tcPr>
                  <w:tcW w:w="7590" w:type="dxa"/>
                </w:tcPr>
                <w:p w14:paraId="05EC2188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3B5C8066" wp14:editId="66B6A7B0">
                        <wp:extent cx="4213185" cy="1511188"/>
                        <wp:effectExtent l="0" t="0" r="0" b="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41602" cy="1521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542F6EFA" w14:textId="77777777" w:rsidTr="00AB5891">
              <w:tc>
                <w:tcPr>
                  <w:tcW w:w="7590" w:type="dxa"/>
                </w:tcPr>
                <w:p w14:paraId="79949545" w14:textId="77777777" w:rsidR="002D465E" w:rsidRPr="002D465E" w:rsidRDefault="002D465E" w:rsidP="002D465E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透過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P</w:t>
                  </w:r>
                  <w:r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t>andas Profiling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做探索性數據分析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(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因為頁面空間，只顯示部分結果</w:t>
                  </w:r>
                </w:p>
              </w:tc>
            </w:tr>
          </w:tbl>
          <w:p w14:paraId="3AC150DA" w14:textId="77777777" w:rsidR="00456EC6" w:rsidRPr="00456EC6" w:rsidRDefault="00456EC6" w:rsidP="00456EC6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9079D7" w14:paraId="32A6F22C" w14:textId="77777777" w:rsidTr="00AD1EE0">
        <w:tc>
          <w:tcPr>
            <w:tcW w:w="8150" w:type="dxa"/>
          </w:tcPr>
          <w:p w14:paraId="433F0DB2" w14:textId="77777777" w:rsidR="009079D7" w:rsidRPr="00456EC6" w:rsidRDefault="009079D7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 w:hint="eastAsia"/>
                <w:kern w:val="0"/>
                <w:sz w:val="28"/>
                <w:szCs w:val="28"/>
              </w:rPr>
              <w:lastRenderedPageBreak/>
              <w:t>F</w:t>
            </w:r>
            <w:r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eature Selection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9079D7" w14:paraId="629F67DA" w14:textId="77777777" w:rsidTr="00AB5891">
              <w:tc>
                <w:tcPr>
                  <w:tcW w:w="7590" w:type="dxa"/>
                </w:tcPr>
                <w:p w14:paraId="64FD407A" w14:textId="77777777" w:rsidR="009079D7" w:rsidRPr="0096311A" w:rsidRDefault="009079D7" w:rsidP="0096311A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一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: 過濾式特徵選取</w:t>
                  </w:r>
                </w:p>
              </w:tc>
            </w:tr>
            <w:tr w:rsidR="0096311A" w14:paraId="36EF53C2" w14:textId="77777777" w:rsidTr="00AB5891">
              <w:tc>
                <w:tcPr>
                  <w:tcW w:w="7590" w:type="dxa"/>
                </w:tcPr>
                <w:p w14:paraId="186006BE" w14:textId="77777777" w:rsidR="0096311A" w:rsidRPr="009079D7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406178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084BF497" wp14:editId="74D12879">
                        <wp:extent cx="3374021" cy="2240924"/>
                        <wp:effectExtent l="0" t="0" r="0" b="6985"/>
                        <wp:docPr id="39" name="圖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4447" cy="22611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6311A" w14:paraId="6E51E136" w14:textId="77777777" w:rsidTr="00AB5891">
              <w:tc>
                <w:tcPr>
                  <w:tcW w:w="7590" w:type="dxa"/>
                </w:tcPr>
                <w:p w14:paraId="166CFDD0" w14:textId="77777777" w:rsidR="0096311A" w:rsidRPr="009079D7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對於數值型的資料，透過</w:t>
                  </w:r>
                  <w:proofErr w:type="spellStart"/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p</w:t>
                  </w:r>
                  <w:r w:rsidRPr="00406178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earson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相關系數</w:t>
                  </w:r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獲取與目標特徵為強關聯性的特徵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。</w:t>
                  </w:r>
                </w:p>
              </w:tc>
            </w:tr>
            <w:tr w:rsidR="009079D7" w14:paraId="029AFA24" w14:textId="77777777" w:rsidTr="00AB5891">
              <w:tc>
                <w:tcPr>
                  <w:tcW w:w="7590" w:type="dxa"/>
                </w:tcPr>
                <w:p w14:paraId="5639CDDA" w14:textId="77777777" w:rsidR="009079D7" w:rsidRDefault="0096311A" w:rsidP="009079D7">
                  <w:pPr>
                    <w:pStyle w:val="a5"/>
                    <w:ind w:leftChars="0" w:left="0"/>
                    <w:jc w:val="both"/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</w:pPr>
                  <w:r w:rsidRPr="009079D7">
                    <w:rPr>
                      <w:rFonts w:ascii="標楷體" w:eastAsia="標楷體" w:hAnsi="標楷體" w:cs="Times New Roman"/>
                      <w:noProof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58D45F0C" wp14:editId="664F4645">
                        <wp:extent cx="4305782" cy="1281989"/>
                        <wp:effectExtent l="0" t="0" r="0" b="0"/>
                        <wp:docPr id="46" name="圖片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34511" cy="12905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79D7" w14:paraId="1E7C24A1" w14:textId="77777777" w:rsidTr="00AB5891">
              <w:tc>
                <w:tcPr>
                  <w:tcW w:w="7590" w:type="dxa"/>
                </w:tcPr>
                <w:p w14:paraId="0E7AF7AB" w14:textId="77777777" w:rsidR="009079D7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對於類別型的資料，透過卡方檢定，獲取與目標特徵之間的關聯性，判斷是否為相互獨立，抑或是有相依的關係存在。</w:t>
                  </w:r>
                </w:p>
              </w:tc>
            </w:tr>
            <w:tr w:rsidR="009079D7" w14:paraId="657A0C27" w14:textId="77777777" w:rsidTr="00AB5891">
              <w:tc>
                <w:tcPr>
                  <w:tcW w:w="7590" w:type="dxa"/>
                </w:tcPr>
                <w:p w14:paraId="1B96063D" w14:textId="77777777" w:rsidR="0096311A" w:rsidRPr="0096311A" w:rsidRDefault="009079D7" w:rsidP="009079D7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方法二</w:t>
                  </w:r>
                  <w:r w:rsidR="0096311A"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: 嵌入式特徵選取</w:t>
                  </w:r>
                </w:p>
              </w:tc>
            </w:tr>
            <w:tr w:rsidR="0096311A" w14:paraId="76574D57" w14:textId="77777777" w:rsidTr="00AB5891">
              <w:tc>
                <w:tcPr>
                  <w:tcW w:w="7590" w:type="dxa"/>
                </w:tcPr>
                <w:p w14:paraId="163124A3" w14:textId="77777777" w:rsidR="0096311A" w:rsidRPr="0096311A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/>
                      <w:b/>
                      <w:noProof/>
                      <w:kern w:val="0"/>
                      <w:szCs w:val="24"/>
                    </w:rPr>
                    <w:drawing>
                      <wp:inline distT="0" distB="0" distL="0" distR="0" wp14:anchorId="0A47A906" wp14:editId="6B9B5C5F">
                        <wp:extent cx="3750197" cy="1373025"/>
                        <wp:effectExtent l="0" t="0" r="8255" b="0"/>
                        <wp:docPr id="54" name="圖片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0197" cy="1373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6311A" w14:paraId="1FC0AEF4" w14:textId="77777777" w:rsidTr="00AB5891">
              <w:tc>
                <w:tcPr>
                  <w:tcW w:w="7590" w:type="dxa"/>
                </w:tcPr>
                <w:p w14:paraId="0E3EF16E" w14:textId="77777777" w:rsidR="0096311A" w:rsidRPr="0096311A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透過隨機森林能夠為每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個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特徵提供分數，這些分數衡量了每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個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特徵對於模型的性能有多大的貢獻，透過這些特徵重要性來進行特徵選取。</w:t>
                  </w:r>
                </w:p>
              </w:tc>
            </w:tr>
            <w:tr w:rsidR="0096311A" w14:paraId="4D54BC7E" w14:textId="77777777" w:rsidTr="00AB5891">
              <w:tc>
                <w:tcPr>
                  <w:tcW w:w="7590" w:type="dxa"/>
                </w:tcPr>
                <w:p w14:paraId="3E047DA3" w14:textId="77777777" w:rsidR="0096311A" w:rsidRPr="0096311A" w:rsidRDefault="0096311A" w:rsidP="009079D7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</w:t>
                  </w:r>
                  <w:r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三</w:t>
                  </w: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 xml:space="preserve">: 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降維方法</w:t>
                  </w:r>
                  <w:proofErr w:type="gramEnd"/>
                </w:p>
              </w:tc>
            </w:tr>
            <w:tr w:rsidR="0096311A" w14:paraId="3567C7B8" w14:textId="77777777" w:rsidTr="00AB5891">
              <w:tc>
                <w:tcPr>
                  <w:tcW w:w="7590" w:type="dxa"/>
                </w:tcPr>
                <w:p w14:paraId="46D0054A" w14:textId="77777777" w:rsidR="0096311A" w:rsidRPr="0096311A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/>
                      <w:b/>
                      <w:noProof/>
                      <w:kern w:val="0"/>
                      <w:szCs w:val="24"/>
                    </w:rPr>
                    <w:lastRenderedPageBreak/>
                    <w:drawing>
                      <wp:inline distT="0" distB="0" distL="0" distR="0" wp14:anchorId="069B7046" wp14:editId="142EE182">
                        <wp:extent cx="3431894" cy="1224415"/>
                        <wp:effectExtent l="0" t="0" r="0" b="0"/>
                        <wp:docPr id="55" name="圖片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8724" cy="123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79D7" w14:paraId="7A595361" w14:textId="77777777" w:rsidTr="00AB5891">
              <w:tc>
                <w:tcPr>
                  <w:tcW w:w="7590" w:type="dxa"/>
                </w:tcPr>
                <w:p w14:paraId="69659D88" w14:textId="77777777" w:rsidR="009079D7" w:rsidRPr="0096311A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透過主成分分析，將原本的特徵空間轉換為新的特徵空間，保留最重要的訊息。</w:t>
                  </w:r>
                </w:p>
              </w:tc>
            </w:tr>
            <w:tr w:rsidR="002D465E" w14:paraId="456111CA" w14:textId="77777777" w:rsidTr="00AB5891">
              <w:tc>
                <w:tcPr>
                  <w:tcW w:w="7590" w:type="dxa"/>
                </w:tcPr>
                <w:p w14:paraId="4FE09C6F" w14:textId="77777777" w:rsidR="002D465E" w:rsidRDefault="002D465E" w:rsidP="002D465E">
                  <w:pPr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實驗結果:</w:t>
                  </w:r>
                </w:p>
                <w:p w14:paraId="76DE3340" w14:textId="77777777" w:rsidR="002D465E" w:rsidRPr="002D465E" w:rsidRDefault="002D465E" w:rsidP="002D465E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在我最後的實驗結果中，透過隨機森林的方式選擇特徵，獲得了最好的表現。</w:t>
                  </w:r>
                </w:p>
              </w:tc>
            </w:tr>
          </w:tbl>
          <w:p w14:paraId="37F44FD2" w14:textId="77777777" w:rsidR="009079D7" w:rsidRPr="00456EC6" w:rsidRDefault="009079D7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</w:pPr>
          </w:p>
        </w:tc>
      </w:tr>
      <w:tr w:rsidR="008A2BD1" w14:paraId="57EDF273" w14:textId="77777777" w:rsidTr="00AD1EE0">
        <w:tc>
          <w:tcPr>
            <w:tcW w:w="8150" w:type="dxa"/>
          </w:tcPr>
          <w:p w14:paraId="49A55561" w14:textId="54C524DE" w:rsidR="008A2BD1" w:rsidRPr="00AB5891" w:rsidRDefault="00AB5891" w:rsidP="00AB5891">
            <w:pPr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 w:hint="eastAsia"/>
                <w:kern w:val="0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3)</w:t>
            </w:r>
            <w:r w:rsidR="008A2BD1" w:rsidRPr="00AB5891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</w:t>
            </w:r>
            <w:proofErr w:type="gramEnd"/>
            <w:r w:rsidR="008A2BD1" w:rsidRPr="00AB5891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 xml:space="preserve"> cleaning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06178" w14:paraId="5339D9F2" w14:textId="77777777" w:rsidTr="00AB5891">
              <w:tc>
                <w:tcPr>
                  <w:tcW w:w="7110" w:type="dxa"/>
                </w:tcPr>
                <w:p w14:paraId="66C94A72" w14:textId="77777777" w:rsidR="00406178" w:rsidRPr="00406178" w:rsidRDefault="009079D7" w:rsidP="009079D7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b/>
                      <w:color w:val="0A0A0A"/>
                      <w:kern w:val="0"/>
                      <w:szCs w:val="24"/>
                    </w:rPr>
                  </w:pPr>
                  <w:r w:rsidRPr="009079D7">
                    <w:rPr>
                      <w:rFonts w:ascii="Times New Roman" w:eastAsia="標楷體" w:hAnsi="Times New Roman" w:cs="Times New Roman"/>
                      <w:b/>
                      <w:noProof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31EB337" wp14:editId="2F2E5C27">
                        <wp:extent cx="4327085" cy="1938759"/>
                        <wp:effectExtent l="0" t="0" r="0" b="4445"/>
                        <wp:docPr id="47" name="圖片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149" cy="1962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0530" w14:paraId="3A1DD13A" w14:textId="77777777" w:rsidTr="00AB5891">
              <w:tc>
                <w:tcPr>
                  <w:tcW w:w="7110" w:type="dxa"/>
                </w:tcPr>
                <w:p w14:paraId="6D6AED48" w14:textId="77777777" w:rsidR="007B0530" w:rsidRPr="007B0530" w:rsidRDefault="007B053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7B053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透過孤立森林處理異常值</w:t>
                  </w:r>
                </w:p>
              </w:tc>
            </w:tr>
            <w:tr w:rsidR="00AD1EE0" w14:paraId="373DC270" w14:textId="77777777" w:rsidTr="00AB5891">
              <w:tc>
                <w:tcPr>
                  <w:tcW w:w="7110" w:type="dxa"/>
                </w:tcPr>
                <w:p w14:paraId="24F07178" w14:textId="77777777" w:rsidR="00AD1EE0" w:rsidRPr="007B053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AD1EE0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23077056" wp14:editId="392887EA">
                        <wp:extent cx="4876063" cy="613458"/>
                        <wp:effectExtent l="0" t="0" r="1270" b="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0110" cy="622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D1EE0" w14:paraId="11F5A9B7" w14:textId="77777777" w:rsidTr="00AB5891">
              <w:tc>
                <w:tcPr>
                  <w:tcW w:w="7110" w:type="dxa"/>
                </w:tcPr>
                <w:p w14:paraId="57592538" w14:textId="77777777" w:rsidR="00AD1EE0" w:rsidRPr="007B053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在資料分析階段，我觀察到</w:t>
                  </w:r>
                  <w:proofErr w:type="spell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encounter_id</w:t>
                  </w:r>
                  <w:proofErr w:type="spell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以及</w:t>
                  </w:r>
                  <w:proofErr w:type="spell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patient_id</w:t>
                  </w:r>
                  <w:proofErr w:type="spell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的每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個</w:t>
                  </w:r>
                  <w:proofErr w:type="gram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值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 xml:space="preserve"> 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都是唯一的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(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圖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1)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，因此選擇把這些特徵從原始資料刪除。</w:t>
                  </w:r>
                </w:p>
              </w:tc>
            </w:tr>
            <w:tr w:rsidR="00AD1EE0" w14:paraId="7F0D99C1" w14:textId="77777777" w:rsidTr="00AB5891">
              <w:tc>
                <w:tcPr>
                  <w:tcW w:w="7110" w:type="dxa"/>
                </w:tcPr>
                <w:p w14:paraId="187C9931" w14:textId="77777777" w:rsidR="00AD1EE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AD1EE0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797D1A14" wp14:editId="4F5E68B3">
                        <wp:extent cx="5486400" cy="396875"/>
                        <wp:effectExtent l="0" t="0" r="0" b="3175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6400" cy="396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D1EE0" w14:paraId="24E6D336" w14:textId="77777777" w:rsidTr="00AB5891">
              <w:tc>
                <w:tcPr>
                  <w:tcW w:w="7110" w:type="dxa"/>
                </w:tcPr>
                <w:p w14:paraId="47D080B7" w14:textId="77777777" w:rsidR="00AD1EE0" w:rsidRDefault="0035026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圖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1</w:t>
                  </w:r>
                </w:p>
              </w:tc>
            </w:tr>
          </w:tbl>
          <w:p w14:paraId="46417337" w14:textId="77777777" w:rsidR="007B0530" w:rsidRPr="00456EC6" w:rsidRDefault="007B0530" w:rsidP="007B0530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55413C7C" w14:textId="77777777" w:rsidTr="00AD1EE0">
        <w:tc>
          <w:tcPr>
            <w:tcW w:w="8150" w:type="dxa"/>
          </w:tcPr>
          <w:p w14:paraId="5E7B0E13" w14:textId="77777777" w:rsidR="008A2BD1" w:rsidRPr="00486482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 transformation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A26910" w14:paraId="4316BAD4" w14:textId="77777777" w:rsidTr="00AB5891">
              <w:tc>
                <w:tcPr>
                  <w:tcW w:w="7590" w:type="dxa"/>
                </w:tcPr>
                <w:p w14:paraId="31D7E91D" w14:textId="77777777" w:rsidR="00A26910" w:rsidRDefault="00BD7E99" w:rsidP="00A2691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BD7E99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346761C1" wp14:editId="5613669F">
                        <wp:extent cx="4614629" cy="1232704"/>
                        <wp:effectExtent l="0" t="0" r="0" b="5715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05698" cy="12570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26910" w14:paraId="5199EEE8" w14:textId="77777777" w:rsidTr="00AB5891">
              <w:tc>
                <w:tcPr>
                  <w:tcW w:w="7590" w:type="dxa"/>
                </w:tcPr>
                <w:p w14:paraId="5A0A20D2" w14:textId="77777777" w:rsidR="00A26910" w:rsidRPr="0043643F" w:rsidRDefault="00F01DBA" w:rsidP="0043643F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</w:pPr>
                  <w:r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 xml:space="preserve">數據集中的分類特徵做One-Hot </w:t>
                  </w:r>
                  <w:r w:rsidR="0043643F" w:rsidRPr="0043643F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Encoding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，並且數值特徵做</w:t>
                  </w:r>
                  <w:r w:rsidR="00BD7E99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標準化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。</w:t>
                  </w:r>
                </w:p>
              </w:tc>
            </w:tr>
          </w:tbl>
          <w:p w14:paraId="196F1339" w14:textId="77777777" w:rsidR="00486482" w:rsidRPr="00456EC6" w:rsidRDefault="00486482" w:rsidP="00486482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44991E8D" w14:textId="77777777" w:rsidTr="00AD1EE0">
        <w:tc>
          <w:tcPr>
            <w:tcW w:w="8150" w:type="dxa"/>
          </w:tcPr>
          <w:p w14:paraId="42BA4587" w14:textId="77777777" w:rsidR="00A26910" w:rsidRPr="00456EC6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lastRenderedPageBreak/>
              <w:t>Data imputation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146"/>
            </w:tblGrid>
            <w:tr w:rsidR="00A26910" w14:paraId="40F21C94" w14:textId="77777777" w:rsidTr="00AB5891">
              <w:tc>
                <w:tcPr>
                  <w:tcW w:w="7110" w:type="dxa"/>
                </w:tcPr>
                <w:p w14:paraId="7F0A15C5" w14:textId="77777777" w:rsidR="00A26910" w:rsidRDefault="0043643F" w:rsidP="0043643F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3643F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02CEA30B" wp14:editId="4C518049">
                        <wp:extent cx="4398380" cy="1920121"/>
                        <wp:effectExtent l="0" t="0" r="2540" b="4445"/>
                        <wp:docPr id="57" name="圖片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9470" cy="19249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4B2A0D4A" w14:textId="77777777" w:rsidTr="00AB5891">
              <w:tc>
                <w:tcPr>
                  <w:tcW w:w="7110" w:type="dxa"/>
                </w:tcPr>
                <w:p w14:paraId="233F36E7" w14:textId="77777777" w:rsidR="0043643F" w:rsidRPr="0043643F" w:rsidRDefault="0043643F" w:rsidP="0043643F">
                  <w:pPr>
                    <w:pStyle w:val="a5"/>
                    <w:ind w:leftChars="0" w:left="0" w:firstLineChars="200" w:firstLine="480"/>
                    <w:jc w:val="both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對於數據集中的缺失值，數值特徵透過</w:t>
                  </w:r>
                  <w:proofErr w:type="gramStart"/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線性插值填充</w:t>
                  </w:r>
                  <w:proofErr w:type="gramEnd"/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，並且針對分類特徵，計算該分類特徵的眾數，也就是以出現頻率最高的值進行填充。</w:t>
                  </w:r>
                </w:p>
              </w:tc>
            </w:tr>
          </w:tbl>
          <w:p w14:paraId="274CB3C4" w14:textId="77777777" w:rsidR="008A2BD1" w:rsidRPr="00456EC6" w:rsidRDefault="008A2BD1" w:rsidP="0043643F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24E0BF52" w14:textId="77777777" w:rsidTr="00AD1EE0">
        <w:tc>
          <w:tcPr>
            <w:tcW w:w="8150" w:type="dxa"/>
          </w:tcPr>
          <w:p w14:paraId="4135D17A" w14:textId="77777777" w:rsidR="008A2BD1" w:rsidRPr="0043643F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 imbalance handling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3643F" w14:paraId="7205092D" w14:textId="77777777" w:rsidTr="00AB5891">
              <w:tc>
                <w:tcPr>
                  <w:tcW w:w="7590" w:type="dxa"/>
                </w:tcPr>
                <w:p w14:paraId="48B20F62" w14:textId="77777777" w:rsidR="0043643F" w:rsidRDefault="00E14A4D" w:rsidP="00E14A4D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E14A4D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6DB35F90" wp14:editId="15660F80">
                        <wp:extent cx="4386805" cy="289426"/>
                        <wp:effectExtent l="0" t="0" r="0" b="0"/>
                        <wp:docPr id="58" name="圖片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7843" cy="3251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522F8002" w14:textId="77777777" w:rsidTr="00AB5891">
              <w:tc>
                <w:tcPr>
                  <w:tcW w:w="7590" w:type="dxa"/>
                </w:tcPr>
                <w:p w14:paraId="463DF6BD" w14:textId="77777777" w:rsidR="00283F59" w:rsidRPr="00283F59" w:rsidRDefault="00283F59" w:rsidP="00283F59">
                  <w:pPr>
                    <w:pStyle w:val="Web"/>
                    <w:spacing w:before="0" w:beforeAutospacing="0" w:after="0" w:afterAutospacing="0"/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</w:rPr>
                  </w:pP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在資料I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mbalance</w:t>
                  </w: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方面我透過T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omek Links</w:t>
                  </w: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來緩解資料不平衡的問題，</w:t>
                  </w:r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其原理為如果有兩個不同類別的樣本，他們分別是彼此之間的</w:t>
                  </w:r>
                  <w:proofErr w:type="gramStart"/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最</w:t>
                  </w:r>
                  <w:proofErr w:type="gramEnd"/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近鄰，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也就是A的最近鄰是B，B的最近鄰是A，那麼A、B就是Tomek Links，而如果其中一個組成Tomek Links的點屬於多數類的樣本，那就把他刪除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</w:rPr>
                    <w:t>，示意圖如下。</w:t>
                  </w:r>
                </w:p>
              </w:tc>
            </w:tr>
            <w:tr w:rsidR="0043643F" w14:paraId="7D66E2AD" w14:textId="77777777" w:rsidTr="00AB5891">
              <w:tc>
                <w:tcPr>
                  <w:tcW w:w="7590" w:type="dxa"/>
                </w:tcPr>
                <w:p w14:paraId="034EB448" w14:textId="77777777" w:rsidR="0043643F" w:rsidRDefault="00283F59" w:rsidP="00283F59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6D6277" wp14:editId="0A673538">
                        <wp:extent cx="3865944" cy="1233531"/>
                        <wp:effectExtent l="0" t="0" r="1270" b="5080"/>
                        <wp:docPr id="59" name="圖片 59" descr="https://lh7-us.googleusercontent.com/7UM2GjnijoaRq6T473RCgI3vffXWZOfmkz019hnVt9wSuqcjSbirGt3tKKOnYZ6JPJOVGnYSGRFriX8_cOb3ItMcJypFHtqxb-gdjaYZlxviPHCOziJT1hsiTII3O4AlcJKCCSF7Y6QvKbdcTvINSAMsS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7-us.googleusercontent.com/7UM2GjnijoaRq6T473RCgI3vffXWZOfmkz019hnVt9wSuqcjSbirGt3tKKOnYZ6JPJOVGnYSGRFriX8_cOb3ItMcJypFHtqxb-gdjaYZlxviPHCOziJT1hsiTII3O4AlcJKCCSF7Y6QvKbdcTvINSAMsS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31496" cy="1254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49E8309E" w14:textId="77777777" w:rsidTr="00AB5891">
              <w:tc>
                <w:tcPr>
                  <w:tcW w:w="7590" w:type="dxa"/>
                </w:tcPr>
                <w:p w14:paraId="6F1313B6" w14:textId="77777777" w:rsidR="0043643F" w:rsidRDefault="00283F59" w:rsidP="00283F59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T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omek Links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</w:rPr>
                    <w:t>示意圖</w:t>
                  </w:r>
                </w:p>
              </w:tc>
            </w:tr>
          </w:tbl>
          <w:p w14:paraId="6B9DEED8" w14:textId="77777777" w:rsidR="0043643F" w:rsidRPr="00456EC6" w:rsidRDefault="0043643F" w:rsidP="0043643F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09B8B0BE" w14:textId="77777777" w:rsidTr="00AD1EE0">
        <w:tc>
          <w:tcPr>
            <w:tcW w:w="8150" w:type="dxa"/>
          </w:tcPr>
          <w:p w14:paraId="5D18612A" w14:textId="77777777" w:rsidR="008A2BD1" w:rsidRDefault="009A53B6" w:rsidP="008A2BD1">
            <w:pPr>
              <w:pStyle w:val="a5"/>
              <w:ind w:leftChars="0" w:left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9A53B6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討論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:</w:t>
            </w:r>
          </w:p>
          <w:p w14:paraId="0B5460D4" w14:textId="77777777" w:rsidR="009A53B6" w:rsidRPr="00B974A9" w:rsidRDefault="009A53B6" w:rsidP="009A53B6">
            <w:pPr>
              <w:pStyle w:val="a5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Chars="0"/>
              <w:rPr>
                <w:rFonts w:ascii="標楷體" w:eastAsia="標楷體" w:hAnsi="標楷體" w:cs="TimesNewRomanPSMT"/>
                <w:b/>
                <w:kern w:val="0"/>
                <w:szCs w:val="24"/>
              </w:rPr>
            </w:pPr>
            <w:r w:rsidRPr="00B974A9">
              <w:rPr>
                <w:rFonts w:ascii="標楷體" w:eastAsia="標楷體" w:hAnsi="標楷體" w:cs="TimesNewRomanPSMT"/>
                <w:b/>
                <w:kern w:val="0"/>
                <w:szCs w:val="24"/>
              </w:rPr>
              <w:t xml:space="preserve">discuss problems encountered  </w:t>
            </w:r>
          </w:p>
          <w:p w14:paraId="3F134CF4" w14:textId="77777777" w:rsidR="00780659" w:rsidRDefault="009A53B6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在資料分析時，我發現資料有非常嚴重的i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mbalance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問題，並且有不少的特徵都有缺失值的情</w:t>
            </w:r>
            <w:r w:rsidR="00B974A9">
              <w:rPr>
                <w:rFonts w:ascii="標楷體" w:eastAsia="標楷體" w:hAnsi="標楷體" w:cs="TimesNewRomanPSMT" w:hint="eastAsia"/>
                <w:kern w:val="0"/>
                <w:szCs w:val="24"/>
              </w:rPr>
              <w:t>況</w:t>
            </w:r>
            <w:r w:rsidR="00780659">
              <w:rPr>
                <w:rFonts w:ascii="標楷體" w:eastAsia="標楷體" w:hAnsi="標楷體" w:cs="TimesNewRomanPSMT" w:hint="eastAsia"/>
                <w:kern w:val="0"/>
                <w:szCs w:val="24"/>
              </w:rPr>
              <w:t>。</w:t>
            </w:r>
          </w:p>
          <w:p w14:paraId="627BFF5C" w14:textId="77777777" w:rsidR="009A53B6" w:rsidRPr="00780659" w:rsidRDefault="009A53B6" w:rsidP="00780659">
            <w:pPr>
              <w:pStyle w:val="a5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hAnsi="標楷體" w:cs="TimesNewRomanPSMT"/>
                <w:b/>
                <w:kern w:val="0"/>
                <w:szCs w:val="24"/>
              </w:rPr>
            </w:pPr>
            <w:r w:rsidRPr="00780659">
              <w:rPr>
                <w:rFonts w:ascii="標楷體" w:eastAsia="標楷體" w:hAnsi="標楷體" w:cs="TimesNewRomanPSMT"/>
                <w:b/>
                <w:kern w:val="0"/>
                <w:szCs w:val="24"/>
              </w:rPr>
              <w:t>explain how you deal</w:t>
            </w:r>
            <w:r w:rsidRPr="00780659">
              <w:rPr>
                <w:rFonts w:ascii="標楷體" w:eastAsia="標楷體" w:hAnsi="標楷體" w:cs="TimesNewRomanPSMT" w:hint="eastAsia"/>
                <w:b/>
                <w:kern w:val="0"/>
                <w:szCs w:val="24"/>
              </w:rPr>
              <w:t xml:space="preserve"> </w:t>
            </w:r>
            <w:r w:rsidRPr="00780659">
              <w:rPr>
                <w:rFonts w:ascii="標楷體" w:eastAsia="標楷體" w:hAnsi="標楷體" w:cs="TimesNewRomanPSMT"/>
                <w:b/>
                <w:kern w:val="0"/>
                <w:szCs w:val="24"/>
              </w:rPr>
              <w:t>with them</w:t>
            </w:r>
          </w:p>
          <w:p w14:paraId="4A005AA4" w14:textId="77777777" w:rsidR="00780659" w:rsidRDefault="00780659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在資料imbalance方面，我嘗試了不同的演算法，像是T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、</w:t>
            </w:r>
            <w:proofErr w:type="spell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S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mote+ENN</w:t>
            </w:r>
            <w:proofErr w:type="spell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以及</w:t>
            </w:r>
            <w:proofErr w:type="spell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S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mote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+T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</w:t>
            </w:r>
            <w:proofErr w:type="spellEnd"/>
            <w:r>
              <w:rPr>
                <w:rFonts w:ascii="標楷體" w:eastAsia="標楷體" w:hAnsi="標楷體" w:cs="TimesNewRomanPSMT"/>
                <w:kern w:val="0"/>
                <w:szCs w:val="24"/>
              </w:rPr>
              <w:t xml:space="preserve">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，來緩解資料不平衡的問題，最後的實驗結果顯示T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的效果最好。</w:t>
            </w:r>
          </w:p>
          <w:p w14:paraId="0AA226D7" w14:textId="77777777" w:rsidR="00780659" w:rsidRPr="00780659" w:rsidRDefault="00780659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而在資料缺失值方面，對於分類特徵我只採用了透過計算該分類特徵出現頻率最多的值，來填補缺失值，而在數值特徵方面，我嘗試使用眾數、</w:t>
            </w:r>
            <w:proofErr w:type="gram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線性插值</w:t>
            </w:r>
            <w:proofErr w:type="gram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、以及平均值來填補缺失值，最後實驗下來的結果是</w:t>
            </w:r>
            <w:proofErr w:type="gram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線性插值最</w:t>
            </w:r>
            <w:proofErr w:type="gram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好。</w:t>
            </w:r>
          </w:p>
        </w:tc>
      </w:tr>
    </w:tbl>
    <w:p w14:paraId="0D612A11" w14:textId="77777777" w:rsidR="009378A7" w:rsidRPr="009378A7" w:rsidRDefault="00064DCD" w:rsidP="009378A7">
      <w:pPr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064DCD">
        <w:rPr>
          <w:rFonts w:ascii="標楷體" w:eastAsia="標楷體" w:hAnsi="標楷體" w:cs="TimesNewRomanPSMT"/>
          <w:kern w:val="0"/>
          <w:sz w:val="36"/>
          <w:szCs w:val="36"/>
        </w:rPr>
        <w:lastRenderedPageBreak/>
        <w:t>(</w:t>
      </w:r>
      <w:r w:rsidRPr="009378A7">
        <w:rPr>
          <w:rFonts w:ascii="Times New Roman" w:eastAsia="標楷體" w:hAnsi="Times New Roman" w:cs="Times New Roman"/>
          <w:kern w:val="0"/>
          <w:sz w:val="36"/>
          <w:szCs w:val="36"/>
        </w:rPr>
        <w:t xml:space="preserve">2) </w:t>
      </w:r>
      <w:r w:rsidR="00780659" w:rsidRPr="009378A7">
        <w:rPr>
          <w:rFonts w:ascii="Times New Roman" w:eastAsia="標楷體" w:hAnsi="Times New Roman" w:cs="Times New Roman"/>
          <w:kern w:val="0"/>
          <w:sz w:val="36"/>
          <w:szCs w:val="36"/>
        </w:rPr>
        <w:t>Classification Methods</w:t>
      </w:r>
      <w:r w:rsidR="00B71AC2" w:rsidRPr="009378A7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 xml:space="preserve"> 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8209"/>
      </w:tblGrid>
      <w:tr w:rsidR="009378A7" w:rsidRPr="009378A7" w14:paraId="637982A3" w14:textId="77777777" w:rsidTr="009378A7">
        <w:tc>
          <w:tcPr>
            <w:tcW w:w="8209" w:type="dxa"/>
          </w:tcPr>
          <w:p w14:paraId="639774C3" w14:textId="77777777" w:rsidR="009378A7" w:rsidRPr="009378A7" w:rsidRDefault="009378A7" w:rsidP="009378A7">
            <w:pPr>
              <w:pStyle w:val="a5"/>
              <w:numPr>
                <w:ilvl w:val="0"/>
                <w:numId w:val="22"/>
              </w:numPr>
              <w:autoSpaceDE w:val="0"/>
              <w:autoSpaceDN w:val="0"/>
              <w:adjustRightInd w:val="0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9378A7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Describe clearly the machine learning algorithms (give References to the used algorithms) and related packages you used.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503"/>
            </w:tblGrid>
            <w:tr w:rsidR="009378A7" w14:paraId="49CB7ECD" w14:textId="77777777" w:rsidTr="00794A5A">
              <w:tc>
                <w:tcPr>
                  <w:tcW w:w="7503" w:type="dxa"/>
                </w:tcPr>
                <w:p w14:paraId="44674B95" w14:textId="77777777" w:rsidR="009378A7" w:rsidRDefault="009378A7" w:rsidP="009378A7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9378A7"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  <w:t>Describe clearly the machine learning algorithms</w:t>
                  </w:r>
                </w:p>
              </w:tc>
            </w:tr>
            <w:tr w:rsidR="009378A7" w14:paraId="207EA593" w14:textId="77777777" w:rsidTr="00794A5A">
              <w:tc>
                <w:tcPr>
                  <w:tcW w:w="7503" w:type="dxa"/>
                </w:tcPr>
                <w:p w14:paraId="1ECC58FD" w14:textId="77777777" w:rsidR="009378A7" w:rsidRDefault="009378A7" w:rsidP="009378A7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9378A7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09822F6" wp14:editId="2781FE70">
                        <wp:extent cx="4610100" cy="236908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8240" cy="253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78A7" w14:paraId="535CD139" w14:textId="77777777" w:rsidTr="00794A5A">
              <w:tc>
                <w:tcPr>
                  <w:tcW w:w="7503" w:type="dxa"/>
                </w:tcPr>
                <w:p w14:paraId="35A2ACB4" w14:textId="77777777" w:rsidR="009378A7" w:rsidRDefault="009378A7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9378A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這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次我使用的是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演算法，全名為</w:t>
                  </w:r>
                  <w:r>
                    <w:rPr>
                      <w:rFonts w:ascii="Helvetica" w:hAnsi="Helvetica"/>
                      <w:color w:val="303233"/>
                      <w:sz w:val="27"/>
                      <w:szCs w:val="27"/>
                      <w:shd w:val="clear" w:color="auto" w:fill="FFFFFF"/>
                    </w:rPr>
                    <w:t> </w:t>
                  </w:r>
                  <w:proofErr w:type="spellStart"/>
                  <w:r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eXtreme</w:t>
                  </w:r>
                  <w:proofErr w:type="spellEnd"/>
                  <w:r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 xml:space="preserve"> Gradient Boosting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，這個演算法是目前最常見的演算法之一，它是以</w:t>
                  </w:r>
                  <w:r w:rsidR="00645367"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Gradient Boosting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為基礎下去實作，並增加一些新的技巧，並且結合了B</w:t>
                  </w:r>
                  <w:r w:rsidR="0064536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agging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跟</w:t>
                  </w:r>
                  <w:r w:rsidR="00645367"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Boosting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的優點。</w:t>
                  </w:r>
                </w:p>
                <w:p w14:paraId="3CC846FD" w14:textId="77777777" w:rsidR="00645367" w:rsidRDefault="00645367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在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中，每一棵樹是互相關聯的，目的是希望可以藉由後面生成的樹能夠修正前面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一顆樹犯錯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的地方，且採取了隨機採樣的技巧，和隨機森林一樣，在生成每一棵樹的時候，隨機提取特徵，因此每棵樹的生成並不是由所有的特徵參與決策，並且</w:t>
                  </w:r>
                  <w:proofErr w:type="spellStart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="00797460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在目標函數中添加標準化，這樣有助於幫助模型控制複雜度，並且</w:t>
                  </w:r>
                  <w:proofErr w:type="gramStart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避免過擬</w:t>
                  </w:r>
                  <w:proofErr w:type="gramEnd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合，也提高了模型的泛化能力。</w:t>
                  </w:r>
                </w:p>
                <w:p w14:paraId="6A582A54" w14:textId="77777777" w:rsidR="00797460" w:rsidRPr="009378A7" w:rsidRDefault="00797460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並且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能夠計算每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個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特徵的重要性分數，幫助我們能夠理解不同特徵對於分類目標特徵的貢獻程度。</w:t>
                  </w:r>
                </w:p>
              </w:tc>
            </w:tr>
            <w:tr w:rsidR="009378A7" w14:paraId="0B813048" w14:textId="77777777" w:rsidTr="00794A5A">
              <w:tc>
                <w:tcPr>
                  <w:tcW w:w="7503" w:type="dxa"/>
                </w:tcPr>
                <w:p w14:paraId="2AD36973" w14:textId="77777777" w:rsidR="009378A7" w:rsidRPr="00797460" w:rsidRDefault="00797460" w:rsidP="00797460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center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797460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10AE05C" wp14:editId="594E02CF">
                        <wp:extent cx="2635385" cy="273064"/>
                        <wp:effectExtent l="0" t="0" r="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5385" cy="273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78A7" w14:paraId="267F2405" w14:textId="77777777" w:rsidTr="00794A5A">
              <w:tc>
                <w:tcPr>
                  <w:tcW w:w="7503" w:type="dxa"/>
                </w:tcPr>
                <w:p w14:paraId="7625E2EA" w14:textId="77777777" w:rsidR="009378A7" w:rsidRPr="00CA3C5F" w:rsidRDefault="00797460" w:rsidP="00797460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這次的實作，我使用到了</w:t>
                  </w:r>
                  <w:proofErr w:type="spellStart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Pr="00CA3C5F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庫，並且使用了它所提供的</w:t>
                  </w:r>
                  <w:proofErr w:type="spellStart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Pr="00CA3C5F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GBClassifier</w:t>
                  </w:r>
                  <w:proofErr w:type="spellEnd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類別來完成這次的分類任務。</w:t>
                  </w:r>
                </w:p>
              </w:tc>
            </w:tr>
          </w:tbl>
          <w:p w14:paraId="769594C7" w14:textId="77777777" w:rsidR="009378A7" w:rsidRPr="009378A7" w:rsidRDefault="009378A7" w:rsidP="009378A7">
            <w:pPr>
              <w:pStyle w:val="a5"/>
              <w:autoSpaceDE w:val="0"/>
              <w:autoSpaceDN w:val="0"/>
              <w:adjustRightInd w:val="0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  <w:tr w:rsidR="009378A7" w:rsidRPr="00C66E6A" w14:paraId="2835961D" w14:textId="77777777" w:rsidTr="009378A7">
        <w:tc>
          <w:tcPr>
            <w:tcW w:w="8209" w:type="dxa"/>
          </w:tcPr>
          <w:p w14:paraId="47959A3B" w14:textId="77777777" w:rsidR="009378A7" w:rsidRPr="00B57D38" w:rsidRDefault="009378A7" w:rsidP="009378A7">
            <w:pPr>
              <w:pStyle w:val="a5"/>
              <w:numPr>
                <w:ilvl w:val="0"/>
                <w:numId w:val="22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9378A7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Describe how to reproduce the results with your source code files.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503"/>
            </w:tblGrid>
            <w:tr w:rsidR="00B57D38" w14:paraId="365B3221" w14:textId="77777777" w:rsidTr="00C66E6A">
              <w:tc>
                <w:tcPr>
                  <w:tcW w:w="7503" w:type="dxa"/>
                </w:tcPr>
                <w:p w14:paraId="514A9C4E" w14:textId="77777777" w:rsidR="00B57D38" w:rsidRDefault="00C66E6A" w:rsidP="00B57D38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C66E6A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20CEB3CA" wp14:editId="34D41823">
                        <wp:extent cx="4681959" cy="525637"/>
                        <wp:effectExtent l="0" t="0" r="4445" b="8255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235" cy="534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7D38" w14:paraId="6429F91C" w14:textId="77777777" w:rsidTr="00C66E6A">
              <w:tc>
                <w:tcPr>
                  <w:tcW w:w="7503" w:type="dxa"/>
                </w:tcPr>
                <w:p w14:paraId="639EF500" w14:textId="77777777" w:rsidR="00C66E6A" w:rsidRPr="0073597A" w:rsidRDefault="0073597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73597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透過執行main.py生成預測結果</w:t>
                  </w:r>
                </w:p>
              </w:tc>
            </w:tr>
            <w:tr w:rsidR="00C66E6A" w14:paraId="61CA3682" w14:textId="77777777" w:rsidTr="00C66E6A">
              <w:tc>
                <w:tcPr>
                  <w:tcW w:w="7503" w:type="dxa"/>
                </w:tcPr>
                <w:p w14:paraId="39468788" w14:textId="77777777" w:rsidR="00C66E6A" w:rsidRPr="0073597A" w:rsidRDefault="00C66E6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/>
                      <w:noProof/>
                      <w:color w:val="0A0A0A"/>
                      <w:szCs w:val="24"/>
                    </w:rPr>
                    <w:drawing>
                      <wp:inline distT="0" distB="0" distL="0" distR="0" wp14:anchorId="47AEC2B1" wp14:editId="166FE130">
                        <wp:extent cx="4404167" cy="984311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4697" cy="10023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6E6A" w14:paraId="21C05A4D" w14:textId="77777777" w:rsidTr="00C66E6A">
              <w:tc>
                <w:tcPr>
                  <w:tcW w:w="7503" w:type="dxa"/>
                </w:tcPr>
                <w:p w14:paraId="259A0BB8" w14:textId="77777777" w:rsidR="00C66E6A" w:rsidRPr="0073597A" w:rsidRDefault="00C66E6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執行完後</w:t>
                  </w:r>
                  <w:r w:rsidR="000E02E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會生成出test_pred.csv</w:t>
                  </w:r>
                </w:p>
              </w:tc>
            </w:tr>
            <w:tr w:rsidR="00B57D38" w14:paraId="382A55A5" w14:textId="77777777" w:rsidTr="00C66E6A">
              <w:tc>
                <w:tcPr>
                  <w:tcW w:w="7503" w:type="dxa"/>
                </w:tcPr>
                <w:p w14:paraId="6B55083F" w14:textId="77777777" w:rsidR="00B57D38" w:rsidRDefault="00C66E6A" w:rsidP="00B57D38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C66E6A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5D1E9C98" wp14:editId="7A6A48DC">
                        <wp:extent cx="4728258" cy="1078634"/>
                        <wp:effectExtent l="0" t="0" r="0" b="762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84086" cy="109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7D38" w14:paraId="4D5F53D5" w14:textId="77777777" w:rsidTr="00C66E6A">
              <w:tc>
                <w:tcPr>
                  <w:tcW w:w="7503" w:type="dxa"/>
                </w:tcPr>
                <w:p w14:paraId="4B245F0D" w14:textId="77777777" w:rsidR="00B57D38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程式所對應的參數分別是t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est_X.csv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的位置、輸出t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est_pred.csv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的位置以及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sample_submission.csv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</w:t>
                  </w:r>
                </w:p>
              </w:tc>
            </w:tr>
            <w:tr w:rsidR="00C66E6A" w14:paraId="2D84E8B5" w14:textId="77777777" w:rsidTr="00C66E6A">
              <w:tc>
                <w:tcPr>
                  <w:tcW w:w="7503" w:type="dxa"/>
                </w:tcPr>
                <w:p w14:paraId="5D1FF19C" w14:textId="77777777" w:rsidR="00C66E6A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/>
                      <w:noProof/>
                      <w:color w:val="0A0A0A"/>
                      <w:szCs w:val="24"/>
                    </w:rPr>
                    <w:lastRenderedPageBreak/>
                    <w:drawing>
                      <wp:inline distT="0" distB="0" distL="0" distR="0" wp14:anchorId="5A7A115D" wp14:editId="17F8F6ED">
                        <wp:extent cx="4114800" cy="940594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70972" cy="9534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6E6A" w14:paraId="57F7274B" w14:textId="77777777" w:rsidTr="00C66E6A">
              <w:tc>
                <w:tcPr>
                  <w:tcW w:w="7503" w:type="dxa"/>
                </w:tcPr>
                <w:p w14:paraId="5EE024F8" w14:textId="77777777" w:rsidR="00C66E6A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FF000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注意: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要將</w:t>
                  </w:r>
                  <w:proofErr w:type="spellStart"/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model.json</w:t>
                  </w:r>
                  <w:proofErr w:type="spellEnd"/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放到跟main.py同一層資料夾下</w:t>
                  </w:r>
                </w:p>
              </w:tc>
            </w:tr>
          </w:tbl>
          <w:p w14:paraId="3FAB42FC" w14:textId="77777777" w:rsidR="00B57D38" w:rsidRPr="009378A7" w:rsidRDefault="00B57D38" w:rsidP="00B57D38">
            <w:pPr>
              <w:pStyle w:val="a5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</w:tbl>
    <w:p w14:paraId="2ACCA4D6" w14:textId="77777777" w:rsidR="00CA3C5F" w:rsidRDefault="00CA3C5F"/>
    <w:p w14:paraId="07DC7877" w14:textId="77777777" w:rsidR="00000556" w:rsidRPr="00CA3C5F" w:rsidRDefault="00CA3C5F" w:rsidP="00CA3C5F">
      <w:pPr>
        <w:pStyle w:val="a5"/>
        <w:numPr>
          <w:ilvl w:val="0"/>
          <w:numId w:val="22"/>
        </w:numPr>
        <w:ind w:leftChars="0"/>
        <w:rPr>
          <w:rFonts w:cs="Times New Roman"/>
          <w:color w:val="0A0A0A"/>
          <w:sz w:val="36"/>
          <w:szCs w:val="36"/>
        </w:rPr>
      </w:pPr>
      <w:r w:rsidRPr="00CA3C5F">
        <w:rPr>
          <w:rFonts w:ascii="TimesNewRomanPSMT" w:eastAsia="TimesNewRomanPSMT" w:cs="TimesNewRomanPSMT"/>
          <w:kern w:val="0"/>
          <w:sz w:val="36"/>
          <w:szCs w:val="36"/>
        </w:rPr>
        <w:t>Results &amp; Analysis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150"/>
      </w:tblGrid>
      <w:tr w:rsidR="00CA3C5F" w14:paraId="5A60DB23" w14:textId="77777777" w:rsidTr="00E751B0">
        <w:tc>
          <w:tcPr>
            <w:tcW w:w="8150" w:type="dxa"/>
          </w:tcPr>
          <w:p w14:paraId="30063517" w14:textId="77777777" w:rsidR="00CA3C5F" w:rsidRPr="009F3551" w:rsidRDefault="00CA3C5F" w:rsidP="00CA3C5F">
            <w:pPr>
              <w:pStyle w:val="a5"/>
              <w:numPr>
                <w:ilvl w:val="0"/>
                <w:numId w:val="23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 xml:space="preserve">Count Average AUROC and macro F1-Score with </w:t>
            </w:r>
            <w:r w:rsidRPr="00CA3C5F">
              <w:rPr>
                <w:rFonts w:ascii="Times New Roman" w:eastAsia="TimesNewRomanPS-BoldMT" w:hAnsi="Times New Roman" w:cs="Times New Roman"/>
                <w:bCs/>
                <w:kern w:val="0"/>
                <w:sz w:val="28"/>
                <w:szCs w:val="28"/>
              </w:rPr>
              <w:t>cross-validation method</w:t>
            </w: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444"/>
            </w:tblGrid>
            <w:tr w:rsidR="009F3551" w14:paraId="2BA55E40" w14:textId="77777777" w:rsidTr="009F3551">
              <w:tc>
                <w:tcPr>
                  <w:tcW w:w="7924" w:type="dxa"/>
                </w:tcPr>
                <w:p w14:paraId="792F6E3F" w14:textId="77777777" w:rsidR="009F3551" w:rsidRDefault="00BD7E99" w:rsidP="009F3551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BD7E99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525A948" wp14:editId="50DBF810">
                        <wp:extent cx="4670385" cy="141625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97041" cy="169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F3551" w14:paraId="408589B5" w14:textId="77777777" w:rsidTr="009F3551">
              <w:tc>
                <w:tcPr>
                  <w:tcW w:w="7924" w:type="dxa"/>
                </w:tcPr>
                <w:p w14:paraId="021D7E5E" w14:textId="77777777" w:rsidR="009F3551" w:rsidRPr="009F3551" w:rsidRDefault="009F3551" w:rsidP="009F3551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proofErr w:type="gramStart"/>
                  <w:r w:rsidRPr="009F3551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結果截圖</w:t>
                  </w:r>
                  <w:proofErr w:type="gramEnd"/>
                </w:p>
              </w:tc>
            </w:tr>
          </w:tbl>
          <w:p w14:paraId="5E00A904" w14:textId="77777777" w:rsidR="009F3551" w:rsidRPr="009F3551" w:rsidRDefault="009F3551" w:rsidP="009F3551">
            <w:pPr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  <w:tr w:rsidR="00CA3C5F" w14:paraId="00F6769C" w14:textId="77777777" w:rsidTr="00E751B0">
        <w:tc>
          <w:tcPr>
            <w:tcW w:w="8150" w:type="dxa"/>
          </w:tcPr>
          <w:p w14:paraId="50C3C201" w14:textId="77777777" w:rsidR="00CA3C5F" w:rsidRPr="00CA3C5F" w:rsidRDefault="00CA3C5F" w:rsidP="00CA3C5F">
            <w:pPr>
              <w:pStyle w:val="a5"/>
              <w:numPr>
                <w:ilvl w:val="0"/>
                <w:numId w:val="23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Explainable experiment:</w:t>
            </w:r>
          </w:p>
        </w:tc>
      </w:tr>
      <w:tr w:rsidR="00CA3C5F" w14:paraId="75034062" w14:textId="77777777" w:rsidTr="00E751B0">
        <w:tc>
          <w:tcPr>
            <w:tcW w:w="8150" w:type="dxa"/>
          </w:tcPr>
          <w:p w14:paraId="0A30F4C6" w14:textId="77777777" w:rsidR="009F0989" w:rsidRPr="00493749" w:rsidRDefault="00E751B0" w:rsidP="009F0989">
            <w:pPr>
              <w:pStyle w:val="a5"/>
              <w:numPr>
                <w:ilvl w:val="0"/>
                <w:numId w:val="24"/>
              </w:numPr>
              <w:ind w:leftChars="0"/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</w:pP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Show the </w:t>
            </w:r>
            <w:r w:rsidRPr="00E751B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 xml:space="preserve">Top 20 </w:t>
            </w: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>most important features.</w:t>
            </w:r>
          </w:p>
          <w:p w14:paraId="132B08F4" w14:textId="77777777" w:rsidR="00E751B0" w:rsidRPr="00E751B0" w:rsidRDefault="00BD7E99" w:rsidP="00E751B0">
            <w:pPr>
              <w:pStyle w:val="a5"/>
              <w:ind w:leftChars="0"/>
              <w:jc w:val="center"/>
              <w:rPr>
                <w:rFonts w:ascii="Times New Roman" w:eastAsia="標楷體" w:hAnsi="Times New Roman" w:cs="Times New Roman"/>
                <w:color w:val="0A0A0A"/>
                <w:szCs w:val="24"/>
              </w:rPr>
            </w:pPr>
            <w:r w:rsidRPr="00BD7E99">
              <w:rPr>
                <w:rFonts w:ascii="Times New Roman" w:eastAsia="標楷體" w:hAnsi="Times New Roman" w:cs="Times New Roman"/>
                <w:noProof/>
                <w:color w:val="0A0A0A"/>
                <w:szCs w:val="24"/>
              </w:rPr>
              <w:drawing>
                <wp:inline distT="0" distB="0" distL="0" distR="0" wp14:anchorId="21C84D8A" wp14:editId="1C5364CD">
                  <wp:extent cx="4525701" cy="2620088"/>
                  <wp:effectExtent l="0" t="0" r="8255" b="889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390" cy="263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C5F" w14:paraId="1A9596D8" w14:textId="77777777" w:rsidTr="0061796A">
        <w:trPr>
          <w:trHeight w:val="841"/>
        </w:trPr>
        <w:tc>
          <w:tcPr>
            <w:tcW w:w="8150" w:type="dxa"/>
          </w:tcPr>
          <w:p w14:paraId="18C9D997" w14:textId="77777777" w:rsidR="00CA3C5F" w:rsidRPr="009F0989" w:rsidRDefault="00E751B0" w:rsidP="00E751B0">
            <w:pPr>
              <w:pStyle w:val="a5"/>
              <w:numPr>
                <w:ilvl w:val="0"/>
                <w:numId w:val="24"/>
              </w:numPr>
              <w:ind w:leftChars="0"/>
              <w:rPr>
                <w:rFonts w:ascii="Times New Roman" w:eastAsia="標楷體" w:hAnsi="Times New Roman" w:cs="Times New Roman"/>
                <w:color w:val="0A0A0A"/>
                <w:szCs w:val="24"/>
              </w:rPr>
            </w:pP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>Give some analysis and insights about the high-importance features.</w:t>
            </w:r>
          </w:p>
          <w:p w14:paraId="12AD39F8" w14:textId="77777777" w:rsidR="009F0989" w:rsidRPr="00E751B0" w:rsidRDefault="00493749" w:rsidP="00AD6C91">
            <w:pPr>
              <w:pStyle w:val="a5"/>
              <w:ind w:leftChars="0" w:left="482" w:firstLineChars="200" w:firstLine="480"/>
              <w:jc w:val="both"/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透過上方特徵重要性的圖表中我們可以看到最重要的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兩個</w:t>
            </w: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特徵為</w:t>
            </w:r>
            <w:proofErr w:type="spell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color w:val="0A0A0A"/>
                <w:szCs w:val="24"/>
              </w:rPr>
              <w:t>re_icu_los_days</w:t>
            </w:r>
            <w:proofErr w:type="spellEnd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proofErr w:type="spellStart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icd_id</w:t>
            </w:r>
            <w:proofErr w:type="spell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，上網查詢這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兩</w:t>
            </w:r>
            <w:proofErr w:type="gramStart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個</w:t>
            </w:r>
            <w:proofErr w:type="gram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特徵代表的意義好像是在病患進入</w:t>
            </w:r>
            <w:proofErr w:type="spell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icu</w:t>
            </w:r>
            <w:proofErr w:type="spell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前在醫院內的住院天數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以及不同的重症監護單元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標識符</w:t>
            </w: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，我認為以這個</w:t>
            </w:r>
            <w:proofErr w:type="gram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來</w:t>
            </w:r>
            <w:proofErr w:type="gram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作為判斷依據算是有道理的，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並且在前幾個重要的特徵中透過</w:t>
            </w:r>
            <w:proofErr w:type="spellStart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bmi</w:t>
            </w:r>
            <w:proofErr w:type="spellEnd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age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這種較為基本的病患資料，也能夠符合我們的想法，因為如果年紀越大，病患死亡的機率確實有可能更高，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但我比較意外的是</w:t>
            </w:r>
            <w:proofErr w:type="spellStart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b</w:t>
            </w:r>
            <w:r w:rsidR="00AD6C91">
              <w:rPr>
                <w:rFonts w:ascii="Times New Roman" w:eastAsia="標楷體" w:hAnsi="Times New Roman" w:cs="Times New Roman"/>
                <w:color w:val="0A0A0A"/>
                <w:szCs w:val="24"/>
              </w:rPr>
              <w:t>mi</w:t>
            </w:r>
            <w:proofErr w:type="spellEnd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age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的特徵重要性居然能排那麼前面，因為在它們後面的特徵看起來像是病患的一些更</w:t>
            </w:r>
            <w:r w:rsidR="007108C6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詳細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的身體特徵，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透過這次的實驗我認為透過像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XGBOOST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這種具有可解釋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的模型，能夠讓我們挖掘到一些我們可能沒辦法觀察到的特徵重要性，並且也可以讓我們了解到模型是如何預測，並且追蹤模型的決策過程。</w:t>
            </w:r>
          </w:p>
        </w:tc>
      </w:tr>
    </w:tbl>
    <w:p w14:paraId="69EA7962" w14:textId="77777777" w:rsidR="00943ACC" w:rsidRDefault="00943ACC" w:rsidP="00943ACC">
      <w:pPr>
        <w:rPr>
          <w:rFonts w:cs="Times New Roman"/>
          <w:color w:val="0A0A0A"/>
          <w:sz w:val="36"/>
          <w:szCs w:val="36"/>
        </w:rPr>
      </w:pPr>
      <w:r>
        <w:rPr>
          <w:rFonts w:cs="Times New Roman"/>
          <w:color w:val="0A0A0A"/>
          <w:sz w:val="36"/>
          <w:szCs w:val="36"/>
        </w:rPr>
        <w:lastRenderedPageBreak/>
        <w:t xml:space="preserve">Reference: </w:t>
      </w:r>
    </w:p>
    <w:p w14:paraId="77C89556" w14:textId="52D28C2E" w:rsidR="00CA3C5F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/>
          <w:color w:val="0A0A0A"/>
          <w:sz w:val="36"/>
          <w:szCs w:val="36"/>
        </w:rPr>
      </w:pPr>
      <w:hyperlink r:id="rId34" w:history="1">
        <w:r w:rsidRPr="00BF08F8">
          <w:rPr>
            <w:rStyle w:val="ad"/>
            <w:rFonts w:cs="Times New Roman"/>
            <w:sz w:val="36"/>
            <w:szCs w:val="36"/>
          </w:rPr>
          <w:t>https://zhuanlan.zhihu.com/p/142413825</w:t>
        </w:r>
      </w:hyperlink>
    </w:p>
    <w:p w14:paraId="7258B380" w14:textId="017C4937" w:rsidR="00943ACC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/>
          <w:color w:val="0A0A0A"/>
          <w:sz w:val="36"/>
          <w:szCs w:val="36"/>
        </w:rPr>
      </w:pPr>
      <w:hyperlink r:id="rId35" w:history="1">
        <w:r w:rsidRPr="00943ACC">
          <w:rPr>
            <w:rStyle w:val="ad"/>
            <w:rFonts w:cs="Times New Roman"/>
            <w:sz w:val="36"/>
            <w:szCs w:val="36"/>
          </w:rPr>
          <w:t>https://medium.com/@emilykmarsh/xgboost-feature</w:t>
        </w:r>
        <w:bookmarkStart w:id="0" w:name="_GoBack"/>
        <w:bookmarkEnd w:id="0"/>
        <w:r w:rsidRPr="00943ACC">
          <w:rPr>
            <w:rStyle w:val="ad"/>
            <w:rFonts w:cs="Times New Roman"/>
            <w:sz w:val="36"/>
            <w:szCs w:val="36"/>
          </w:rPr>
          <w:t>-importance-233ee27c33a4</w:t>
        </w:r>
      </w:hyperlink>
    </w:p>
    <w:p w14:paraId="181163A7" w14:textId="34D31FB5" w:rsidR="00943ACC" w:rsidRPr="00943ACC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 w:hint="eastAsia"/>
          <w:color w:val="0A0A0A"/>
          <w:sz w:val="36"/>
          <w:szCs w:val="36"/>
        </w:rPr>
      </w:pPr>
      <w:hyperlink r:id="rId36" w:history="1">
        <w:r w:rsidRPr="00943ACC">
          <w:rPr>
            <w:rStyle w:val="ad"/>
            <w:rFonts w:cs="Times New Roman"/>
            <w:sz w:val="36"/>
            <w:szCs w:val="36"/>
          </w:rPr>
          <w:t>https://zh.wikipedia.org/zh-tw/XGBoost</w:t>
        </w:r>
      </w:hyperlink>
    </w:p>
    <w:sectPr w:rsidR="00943ACC" w:rsidRPr="00943AC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BE5CF" w14:textId="77777777" w:rsidR="000C5F5F" w:rsidRDefault="000C5F5F" w:rsidP="00855317">
      <w:r>
        <w:separator/>
      </w:r>
    </w:p>
  </w:endnote>
  <w:endnote w:type="continuationSeparator" w:id="0">
    <w:p w14:paraId="7FDC4CED" w14:textId="77777777" w:rsidR="000C5F5F" w:rsidRDefault="000C5F5F" w:rsidP="0085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NewRomanPS-Bold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6FBA3" w14:textId="77777777" w:rsidR="000C5F5F" w:rsidRDefault="000C5F5F" w:rsidP="00855317">
      <w:r>
        <w:separator/>
      </w:r>
    </w:p>
  </w:footnote>
  <w:footnote w:type="continuationSeparator" w:id="0">
    <w:p w14:paraId="7AD6DEAB" w14:textId="77777777" w:rsidR="000C5F5F" w:rsidRDefault="000C5F5F" w:rsidP="00855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39B5"/>
    <w:multiLevelType w:val="hybridMultilevel"/>
    <w:tmpl w:val="30545CEC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9C1C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0616D0"/>
    <w:multiLevelType w:val="hybridMultilevel"/>
    <w:tmpl w:val="434042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F8047D"/>
    <w:multiLevelType w:val="hybridMultilevel"/>
    <w:tmpl w:val="C0F285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CC734C3"/>
    <w:multiLevelType w:val="hybridMultilevel"/>
    <w:tmpl w:val="980A2A0C"/>
    <w:lvl w:ilvl="0" w:tplc="C714CC0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E71773"/>
    <w:multiLevelType w:val="hybridMultilevel"/>
    <w:tmpl w:val="B8843BD6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1E65FB"/>
    <w:multiLevelType w:val="hybridMultilevel"/>
    <w:tmpl w:val="D8EECE0C"/>
    <w:lvl w:ilvl="0" w:tplc="41863BB4">
      <w:start w:val="30"/>
      <w:numFmt w:val="decimal"/>
      <w:lvlText w:val="(%1"/>
      <w:lvlJc w:val="left"/>
      <w:pPr>
        <w:ind w:left="370" w:hanging="370"/>
      </w:pPr>
      <w:rPr>
        <w:rFonts w:eastAsia="TimesNewRomanPSMT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E82C43"/>
    <w:multiLevelType w:val="hybridMultilevel"/>
    <w:tmpl w:val="6054F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9F84225"/>
    <w:multiLevelType w:val="multilevel"/>
    <w:tmpl w:val="0CA80DD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CD053BD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7649E1"/>
    <w:multiLevelType w:val="hybridMultilevel"/>
    <w:tmpl w:val="138A0916"/>
    <w:lvl w:ilvl="0" w:tplc="C1E87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10A1454"/>
    <w:multiLevelType w:val="hybridMultilevel"/>
    <w:tmpl w:val="0CBCC4A4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383C23F0"/>
    <w:multiLevelType w:val="hybridMultilevel"/>
    <w:tmpl w:val="B13E4352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9925A31"/>
    <w:multiLevelType w:val="hybridMultilevel"/>
    <w:tmpl w:val="A4DE52F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3CDD33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0DF70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27B3405"/>
    <w:multiLevelType w:val="hybridMultilevel"/>
    <w:tmpl w:val="F17A7B76"/>
    <w:lvl w:ilvl="0" w:tplc="2C7CD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70B401D"/>
    <w:multiLevelType w:val="hybridMultilevel"/>
    <w:tmpl w:val="C0CA7B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8" w15:restartNumberingAfterBreak="0">
    <w:nsid w:val="5028544C"/>
    <w:multiLevelType w:val="hybridMultilevel"/>
    <w:tmpl w:val="2900507A"/>
    <w:lvl w:ilvl="0" w:tplc="B95A4962">
      <w:start w:val="1"/>
      <w:numFmt w:val="decimal"/>
      <w:lvlText w:val="(%1)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D35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0FE3B09"/>
    <w:multiLevelType w:val="hybridMultilevel"/>
    <w:tmpl w:val="B13E4352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1315E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EB574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26E2B82"/>
    <w:multiLevelType w:val="hybridMultilevel"/>
    <w:tmpl w:val="79E245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8913021"/>
    <w:multiLevelType w:val="hybridMultilevel"/>
    <w:tmpl w:val="9E0EFB2E"/>
    <w:lvl w:ilvl="0" w:tplc="80801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8"/>
  </w:num>
  <w:num w:numId="3">
    <w:abstractNumId w:val="22"/>
  </w:num>
  <w:num w:numId="4">
    <w:abstractNumId w:val="21"/>
  </w:num>
  <w:num w:numId="5">
    <w:abstractNumId w:val="14"/>
  </w:num>
  <w:num w:numId="6">
    <w:abstractNumId w:val="9"/>
  </w:num>
  <w:num w:numId="7">
    <w:abstractNumId w:val="1"/>
  </w:num>
  <w:num w:numId="8">
    <w:abstractNumId w:val="5"/>
  </w:num>
  <w:num w:numId="9">
    <w:abstractNumId w:val="19"/>
  </w:num>
  <w:num w:numId="10">
    <w:abstractNumId w:val="20"/>
  </w:num>
  <w:num w:numId="11">
    <w:abstractNumId w:val="11"/>
  </w:num>
  <w:num w:numId="12">
    <w:abstractNumId w:val="3"/>
  </w:num>
  <w:num w:numId="13">
    <w:abstractNumId w:val="17"/>
  </w:num>
  <w:num w:numId="14">
    <w:abstractNumId w:val="10"/>
  </w:num>
  <w:num w:numId="15">
    <w:abstractNumId w:val="24"/>
  </w:num>
  <w:num w:numId="16">
    <w:abstractNumId w:val="23"/>
  </w:num>
  <w:num w:numId="17">
    <w:abstractNumId w:val="13"/>
  </w:num>
  <w:num w:numId="18">
    <w:abstractNumId w:val="2"/>
  </w:num>
  <w:num w:numId="19">
    <w:abstractNumId w:val="12"/>
  </w:num>
  <w:num w:numId="20">
    <w:abstractNumId w:val="6"/>
  </w:num>
  <w:num w:numId="21">
    <w:abstractNumId w:val="4"/>
  </w:num>
  <w:num w:numId="22">
    <w:abstractNumId w:val="18"/>
  </w:num>
  <w:num w:numId="23">
    <w:abstractNumId w:val="0"/>
  </w:num>
  <w:num w:numId="24">
    <w:abstractNumId w:val="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4A"/>
    <w:rsid w:val="00000556"/>
    <w:rsid w:val="00006D96"/>
    <w:rsid w:val="000565E0"/>
    <w:rsid w:val="00060439"/>
    <w:rsid w:val="00064DCD"/>
    <w:rsid w:val="000C5F5F"/>
    <w:rsid w:val="000C6563"/>
    <w:rsid w:val="000E02E7"/>
    <w:rsid w:val="000F06E0"/>
    <w:rsid w:val="00151167"/>
    <w:rsid w:val="00193F3D"/>
    <w:rsid w:val="00194937"/>
    <w:rsid w:val="00250C88"/>
    <w:rsid w:val="00250DB7"/>
    <w:rsid w:val="002812AD"/>
    <w:rsid w:val="00281FD9"/>
    <w:rsid w:val="00283F59"/>
    <w:rsid w:val="002A702D"/>
    <w:rsid w:val="002D465E"/>
    <w:rsid w:val="002E1B93"/>
    <w:rsid w:val="002E27A7"/>
    <w:rsid w:val="002E3ABF"/>
    <w:rsid w:val="00344C11"/>
    <w:rsid w:val="00350260"/>
    <w:rsid w:val="003F577B"/>
    <w:rsid w:val="00406178"/>
    <w:rsid w:val="0043643F"/>
    <w:rsid w:val="00440128"/>
    <w:rsid w:val="00456EC6"/>
    <w:rsid w:val="0046185C"/>
    <w:rsid w:val="0048546E"/>
    <w:rsid w:val="00486482"/>
    <w:rsid w:val="00493749"/>
    <w:rsid w:val="004C364A"/>
    <w:rsid w:val="00572562"/>
    <w:rsid w:val="00595787"/>
    <w:rsid w:val="0061796A"/>
    <w:rsid w:val="00625227"/>
    <w:rsid w:val="00645367"/>
    <w:rsid w:val="006B795D"/>
    <w:rsid w:val="006D5638"/>
    <w:rsid w:val="006E6251"/>
    <w:rsid w:val="006F4E5D"/>
    <w:rsid w:val="007108C6"/>
    <w:rsid w:val="007256FA"/>
    <w:rsid w:val="0073597A"/>
    <w:rsid w:val="00743696"/>
    <w:rsid w:val="00756028"/>
    <w:rsid w:val="00767B22"/>
    <w:rsid w:val="00780659"/>
    <w:rsid w:val="0078229D"/>
    <w:rsid w:val="00791673"/>
    <w:rsid w:val="00794A5A"/>
    <w:rsid w:val="00797460"/>
    <w:rsid w:val="007B0530"/>
    <w:rsid w:val="0083026C"/>
    <w:rsid w:val="00855317"/>
    <w:rsid w:val="00857A47"/>
    <w:rsid w:val="00895269"/>
    <w:rsid w:val="00896BC6"/>
    <w:rsid w:val="008A2BD1"/>
    <w:rsid w:val="008B7312"/>
    <w:rsid w:val="008C02BE"/>
    <w:rsid w:val="008D7339"/>
    <w:rsid w:val="009079D7"/>
    <w:rsid w:val="0093734C"/>
    <w:rsid w:val="009378A7"/>
    <w:rsid w:val="00943ACC"/>
    <w:rsid w:val="00946515"/>
    <w:rsid w:val="0096311A"/>
    <w:rsid w:val="009A53B6"/>
    <w:rsid w:val="009C039C"/>
    <w:rsid w:val="009F0989"/>
    <w:rsid w:val="009F3551"/>
    <w:rsid w:val="00A05EA8"/>
    <w:rsid w:val="00A24811"/>
    <w:rsid w:val="00A26910"/>
    <w:rsid w:val="00A3395B"/>
    <w:rsid w:val="00A342B7"/>
    <w:rsid w:val="00AB5891"/>
    <w:rsid w:val="00AD1EE0"/>
    <w:rsid w:val="00AD6C91"/>
    <w:rsid w:val="00B57D38"/>
    <w:rsid w:val="00B71AC2"/>
    <w:rsid w:val="00B974A9"/>
    <w:rsid w:val="00BB0B76"/>
    <w:rsid w:val="00BD7E99"/>
    <w:rsid w:val="00C276CB"/>
    <w:rsid w:val="00C66E6A"/>
    <w:rsid w:val="00C676D7"/>
    <w:rsid w:val="00CA3C5F"/>
    <w:rsid w:val="00CB3DC7"/>
    <w:rsid w:val="00CB584C"/>
    <w:rsid w:val="00CC1EE4"/>
    <w:rsid w:val="00CD3B80"/>
    <w:rsid w:val="00CE7E7C"/>
    <w:rsid w:val="00D5144E"/>
    <w:rsid w:val="00D74D5A"/>
    <w:rsid w:val="00E0545E"/>
    <w:rsid w:val="00E14A4D"/>
    <w:rsid w:val="00E265E2"/>
    <w:rsid w:val="00E751B0"/>
    <w:rsid w:val="00F01DBA"/>
    <w:rsid w:val="00F12B78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25F92"/>
  <w15:chartTrackingRefBased/>
  <w15:docId w15:val="{21E5ADD7-E33A-4746-873C-C8682FF8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36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C364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2D465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C364A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4C36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C364A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樣式1"/>
    <w:basedOn w:val="1"/>
    <w:link w:val="12"/>
    <w:qFormat/>
    <w:rsid w:val="004C364A"/>
  </w:style>
  <w:style w:type="paragraph" w:styleId="a5">
    <w:name w:val="List Paragraph"/>
    <w:basedOn w:val="a"/>
    <w:uiPriority w:val="34"/>
    <w:qFormat/>
    <w:rsid w:val="004C364A"/>
    <w:pPr>
      <w:ind w:leftChars="200" w:left="480"/>
    </w:pPr>
  </w:style>
  <w:style w:type="character" w:customStyle="1" w:styleId="12">
    <w:name w:val="樣式1 字元"/>
    <w:basedOn w:val="10"/>
    <w:link w:val="11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9C03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9C03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E265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5531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55317"/>
    <w:rPr>
      <w:sz w:val="20"/>
      <w:szCs w:val="20"/>
    </w:rPr>
  </w:style>
  <w:style w:type="character" w:styleId="ad">
    <w:name w:val="Hyperlink"/>
    <w:basedOn w:val="a0"/>
    <w:uiPriority w:val="99"/>
    <w:unhideWhenUsed/>
    <w:rsid w:val="00C276C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276C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276CB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sid w:val="007256FA"/>
    <w:rPr>
      <w:b/>
      <w:bCs/>
    </w:rPr>
  </w:style>
  <w:style w:type="paragraph" w:styleId="Web">
    <w:name w:val="Normal (Web)"/>
    <w:basedOn w:val="a"/>
    <w:uiPriority w:val="99"/>
    <w:unhideWhenUsed/>
    <w:rsid w:val="00283F5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2D465E"/>
    <w:rPr>
      <w:rFonts w:ascii="新細明體" w:eastAsia="新細明體" w:hAnsi="新細明體" w:cs="新細明體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zhuanlan.zhihu.com/p/14241382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zh.wikipedia.org/zh-tw/XGBoo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@emilykmarsh/xgboost-feature-importance-233ee27c33a4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005DA-7599-4F52-B0D8-CFD8EC6BC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8</Pages>
  <Words>466</Words>
  <Characters>2662</Characters>
  <Application>Microsoft Office Word</Application>
  <DocSecurity>0</DocSecurity>
  <Lines>22</Lines>
  <Paragraphs>6</Paragraphs>
  <ScaleCrop>false</ScaleCrop>
  <Company>NTUT Computer And Network Center</Company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58</cp:revision>
  <cp:lastPrinted>2023-12-21T13:18:00Z</cp:lastPrinted>
  <dcterms:created xsi:type="dcterms:W3CDTF">2023-11-05T15:02:00Z</dcterms:created>
  <dcterms:modified xsi:type="dcterms:W3CDTF">2023-12-21T13:26:00Z</dcterms:modified>
</cp:coreProperties>
</file>