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7F9188E8" w:rsidR="00E83AFC" w:rsidRPr="0060628A" w:rsidRDefault="007F6DFD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bookmarkStart w:id="0" w:name="_Hlk108383633"/>
      <w:bookmarkEnd w:id="0"/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>Lab</w:t>
      </w:r>
      <w:r w:rsidR="0006062E">
        <w:rPr>
          <w:rFonts w:ascii="標楷體" w:eastAsia="標楷體" w:hAnsi="標楷體" w:cs="Times New Roman"/>
          <w:b/>
          <w:bCs/>
          <w:sz w:val="32"/>
          <w:szCs w:val="28"/>
        </w:rPr>
        <w:t>3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 xml:space="preserve">: </w:t>
      </w:r>
      <w:r w:rsidR="0006062E" w:rsidRPr="0006062E">
        <w:rPr>
          <w:rFonts w:ascii="標楷體" w:eastAsia="標楷體" w:hAnsi="標楷體" w:cs="Times New Roman"/>
          <w:b/>
          <w:bCs/>
          <w:sz w:val="32"/>
          <w:szCs w:val="28"/>
        </w:rPr>
        <w:t>Leukemia Classification</w:t>
      </w:r>
    </w:p>
    <w:p w14:paraId="45450FCE" w14:textId="37816493" w:rsidR="0060628A" w:rsidRPr="0060628A" w:rsidRDefault="0060628A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>系級:智能系統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ab/>
      </w: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>學號:3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>1258100</w:t>
      </w:r>
      <w:r w:rsidR="00637D3B">
        <w:rPr>
          <w:rFonts w:ascii="標楷體" w:eastAsia="標楷體" w:hAnsi="標楷體" w:cs="Times New Roman"/>
          <w:b/>
          <w:bCs/>
          <w:sz w:val="32"/>
          <w:szCs w:val="28"/>
        </w:rPr>
        <w:t>6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 xml:space="preserve"> </w:t>
      </w: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 xml:space="preserve"> 姓名:張宸瑋</w:t>
      </w:r>
    </w:p>
    <w:p w14:paraId="510C20BA" w14:textId="07B4E727" w:rsidR="007F6DFD" w:rsidRPr="00441A7A" w:rsidRDefault="007F6DFD" w:rsidP="00441A7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60628A">
        <w:rPr>
          <w:rFonts w:ascii="標楷體" w:eastAsia="標楷體" w:hAnsi="標楷體" w:cs="Times New Roman" w:hint="eastAsia"/>
          <w:sz w:val="28"/>
          <w:szCs w:val="28"/>
        </w:rPr>
        <w:t>In</w:t>
      </w:r>
      <w:r w:rsidRPr="0060628A">
        <w:rPr>
          <w:rFonts w:ascii="標楷體" w:eastAsia="標楷體" w:hAnsi="標楷體" w:cs="Times New Roman"/>
          <w:sz w:val="28"/>
          <w:szCs w:val="28"/>
        </w:rPr>
        <w:t>troduction</w:t>
      </w:r>
    </w:p>
    <w:p w14:paraId="080E38F5" w14:textId="73847A7D" w:rsidR="007F6DFD" w:rsidRDefault="007F6DF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這次lab要實作出</w:t>
      </w:r>
      <w:r w:rsidR="00DE295D">
        <w:rPr>
          <w:rFonts w:ascii="標楷體" w:eastAsia="標楷體" w:hAnsi="標楷體" w:cs="Times New Roman"/>
          <w:szCs w:val="24"/>
        </w:rPr>
        <w:t>ResNet18</w:t>
      </w:r>
      <w:r w:rsidR="00DE295D">
        <w:rPr>
          <w:rFonts w:ascii="標楷體" w:eastAsia="標楷體" w:hAnsi="標楷體" w:cs="Times New Roman" w:hint="eastAsia"/>
          <w:szCs w:val="24"/>
        </w:rPr>
        <w:t>、</w:t>
      </w:r>
      <w:r w:rsidR="00DE295D">
        <w:rPr>
          <w:rFonts w:ascii="標楷體" w:eastAsia="標楷體" w:hAnsi="標楷體" w:cs="Times New Roman"/>
          <w:szCs w:val="24"/>
        </w:rPr>
        <w:t>ResNet</w:t>
      </w:r>
      <w:r w:rsidR="00DE295D">
        <w:rPr>
          <w:rFonts w:ascii="標楷體" w:eastAsia="標楷體" w:hAnsi="標楷體" w:cs="Times New Roman"/>
          <w:szCs w:val="24"/>
        </w:rPr>
        <w:t>50</w:t>
      </w:r>
      <w:r w:rsidR="00DE295D">
        <w:rPr>
          <w:rFonts w:ascii="標楷體" w:eastAsia="標楷體" w:hAnsi="標楷體" w:cs="Times New Roman" w:hint="eastAsia"/>
          <w:szCs w:val="24"/>
        </w:rPr>
        <w:t>、</w:t>
      </w:r>
      <w:r w:rsidR="00DE295D">
        <w:rPr>
          <w:rFonts w:ascii="標楷體" w:eastAsia="標楷體" w:hAnsi="標楷體" w:cs="Times New Roman"/>
          <w:szCs w:val="24"/>
        </w:rPr>
        <w:t>ResNet</w:t>
      </w:r>
      <w:r w:rsidR="00DE295D">
        <w:rPr>
          <w:rFonts w:ascii="標楷體" w:eastAsia="標楷體" w:hAnsi="標楷體" w:cs="Times New Roman"/>
          <w:szCs w:val="24"/>
        </w:rPr>
        <w:t>152</w:t>
      </w:r>
      <w:r w:rsidR="00DE295D">
        <w:rPr>
          <w:rFonts w:ascii="標楷體" w:eastAsia="標楷體" w:hAnsi="標楷體" w:cs="Times New Roman" w:hint="eastAsia"/>
          <w:szCs w:val="24"/>
        </w:rPr>
        <w:t>三種不同的架構，並且自行撰寫</w:t>
      </w:r>
      <w:proofErr w:type="spellStart"/>
      <w:r w:rsidR="00DE295D">
        <w:rPr>
          <w:rFonts w:ascii="標楷體" w:eastAsia="標楷體" w:hAnsi="標楷體" w:cs="Times New Roman" w:hint="eastAsia"/>
          <w:szCs w:val="24"/>
        </w:rPr>
        <w:t>dataloader</w:t>
      </w:r>
      <w:proofErr w:type="spellEnd"/>
      <w:r w:rsidR="00DE295D">
        <w:rPr>
          <w:rFonts w:ascii="標楷體" w:eastAsia="標楷體" w:hAnsi="標楷體" w:cs="Times New Roman" w:hint="eastAsia"/>
          <w:szCs w:val="24"/>
        </w:rPr>
        <w:t>程式，設計自己的數據預處理方法，並且透過</w:t>
      </w:r>
      <w:proofErr w:type="spellStart"/>
      <w:r w:rsidR="00DE295D">
        <w:rPr>
          <w:rFonts w:ascii="標楷體" w:eastAsia="標楷體" w:hAnsi="標楷體" w:cs="Times New Roman" w:hint="eastAsia"/>
          <w:szCs w:val="24"/>
        </w:rPr>
        <w:t>ResNet</w:t>
      </w:r>
      <w:proofErr w:type="spellEnd"/>
      <w:r w:rsidR="00DE295D">
        <w:rPr>
          <w:rFonts w:ascii="標楷體" w:eastAsia="標楷體" w:hAnsi="標楷體" w:cs="Times New Roman" w:hint="eastAsia"/>
          <w:szCs w:val="24"/>
        </w:rPr>
        <w:t>，來對</w:t>
      </w:r>
      <w:r w:rsidR="00DE295D" w:rsidRPr="00DE295D">
        <w:rPr>
          <w:rFonts w:ascii="標楷體" w:eastAsia="標楷體" w:hAnsi="標楷體" w:cs="Times New Roman"/>
          <w:szCs w:val="24"/>
        </w:rPr>
        <w:t xml:space="preserve">急性淋巴细胞白血病（acute lymphoblastic </w:t>
      </w:r>
      <w:proofErr w:type="spellStart"/>
      <w:r w:rsidR="00DE295D" w:rsidRPr="00DE295D">
        <w:rPr>
          <w:rFonts w:ascii="標楷體" w:eastAsia="標楷體" w:hAnsi="標楷體" w:cs="Times New Roman"/>
          <w:szCs w:val="24"/>
        </w:rPr>
        <w:t>leukemia,ALL</w:t>
      </w:r>
      <w:proofErr w:type="spellEnd"/>
      <w:r w:rsidR="00DE295D" w:rsidRPr="00DE295D">
        <w:rPr>
          <w:rFonts w:ascii="標楷體" w:eastAsia="標楷體" w:hAnsi="標楷體" w:cs="Times New Roman"/>
          <w:szCs w:val="24"/>
        </w:rPr>
        <w:t>）</w:t>
      </w:r>
      <w:r w:rsidR="00DE295D">
        <w:rPr>
          <w:rFonts w:ascii="標楷體" w:eastAsia="標楷體" w:hAnsi="標楷體" w:cs="Times New Roman" w:hint="eastAsia"/>
          <w:szCs w:val="24"/>
        </w:rPr>
        <w:t>來做分類，判斷輸入的圖片是正常細胞，還是白血病細胞。</w:t>
      </w:r>
    </w:p>
    <w:p w14:paraId="41E9C889" w14:textId="05B831CF" w:rsidR="00DE295D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 w:hint="eastAsia"/>
          <w:szCs w:val="24"/>
        </w:rPr>
      </w:pPr>
    </w:p>
    <w:tbl>
      <w:tblPr>
        <w:tblStyle w:val="a5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9"/>
      </w:tblGrid>
      <w:tr w:rsidR="008B124B" w14:paraId="68CB28AF" w14:textId="77777777" w:rsidTr="00DE295D">
        <w:tc>
          <w:tcPr>
            <w:tcW w:w="7949" w:type="dxa"/>
          </w:tcPr>
          <w:p w14:paraId="6BC98842" w14:textId="77777777" w:rsidR="008B124B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DE295D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71638BCC" wp14:editId="7DFA6BEB">
                  <wp:extent cx="4476750" cy="1641727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665" cy="165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6F9D4" w14:textId="6EDBB3D3" w:rsidR="00DE295D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分類目的</w:t>
            </w:r>
          </w:p>
        </w:tc>
      </w:tr>
    </w:tbl>
    <w:p w14:paraId="651E8D10" w14:textId="77777777" w:rsidR="00DE295D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</w:p>
    <w:p w14:paraId="27CA7616" w14:textId="3FDB4D8F" w:rsidR="00441A7A" w:rsidRPr="0060628A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而這次的模型，主要會根據下面這張架構圖來去坐實作。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6"/>
      </w:tblGrid>
      <w:tr w:rsidR="008B124B" w14:paraId="0D56567F" w14:textId="77777777" w:rsidTr="001B4AB1">
        <w:tc>
          <w:tcPr>
            <w:tcW w:w="7946" w:type="dxa"/>
          </w:tcPr>
          <w:p w14:paraId="7C20B1EA" w14:textId="78BBF68C" w:rsidR="008B124B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76F083" wp14:editId="619A0759">
                  <wp:extent cx="4796488" cy="2072131"/>
                  <wp:effectExtent l="0" t="0" r="4445" b="4445"/>
                  <wp:docPr id="5" name="圖片 5" descr="https://pic1.xuehuaimg.com/proxy/csdn/https:/img-blog.csdnimg.cn/201908082115346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pic1.xuehuaimg.com/proxy/csdn/https:/img-blog.csdnimg.cn/201908082115346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763" cy="208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24B" w14:paraId="0C27C88A" w14:textId="77777777" w:rsidTr="001B4AB1">
        <w:tc>
          <w:tcPr>
            <w:tcW w:w="7946" w:type="dxa"/>
          </w:tcPr>
          <w:p w14:paraId="19536030" w14:textId="77777777" w:rsidR="008B124B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R</w:t>
            </w:r>
            <w:r>
              <w:rPr>
                <w:rFonts w:ascii="標楷體" w:eastAsia="標楷體" w:hAnsi="標楷體" w:cs="Times New Roman"/>
                <w:szCs w:val="24"/>
              </w:rPr>
              <w:t>esNet</w:t>
            </w:r>
            <w:proofErr w:type="spellEnd"/>
            <w:r w:rsidR="008B124B">
              <w:rPr>
                <w:rFonts w:ascii="標楷體" w:eastAsia="標楷體" w:hAnsi="標楷體" w:cs="Times New Roman" w:hint="eastAsia"/>
                <w:szCs w:val="24"/>
              </w:rPr>
              <w:t>模型架構</w:t>
            </w:r>
          </w:p>
          <w:p w14:paraId="77E83C09" w14:textId="77777777" w:rsidR="00B61527" w:rsidRDefault="00B61527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  <w:p w14:paraId="4440FC9C" w14:textId="0E098994" w:rsidR="00B61527" w:rsidRDefault="00B61527" w:rsidP="00512E80">
            <w:pPr>
              <w:pStyle w:val="a3"/>
              <w:ind w:leftChars="0" w:left="0" w:firstLineChars="200" w:firstLine="48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而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ResNet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最大的特色就是引入了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殘差模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塊(</w:t>
            </w:r>
            <w:r>
              <w:rPr>
                <w:rFonts w:ascii="標楷體" w:eastAsia="標楷體" w:hAnsi="標楷體" w:cs="Times New Roman"/>
                <w:szCs w:val="24"/>
              </w:rPr>
              <w:t>Residual Block)</w:t>
            </w:r>
            <w:r>
              <w:rPr>
                <w:rFonts w:ascii="標楷體" w:eastAsia="標楷體" w:hAnsi="標楷體" w:cs="Times New Roman" w:hint="eastAsia"/>
                <w:szCs w:val="24"/>
              </w:rPr>
              <w:t>，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透過殘差連接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將每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層的輸入映射到輸出，</w:t>
            </w:r>
            <w:r w:rsidR="001B4AB1">
              <w:rPr>
                <w:rFonts w:ascii="標楷體" w:eastAsia="標楷體" w:hAnsi="標楷體" w:cs="Times New Roman" w:hint="eastAsia"/>
                <w:szCs w:val="24"/>
              </w:rPr>
              <w:t>有效的</w:t>
            </w:r>
            <w:proofErr w:type="gramStart"/>
            <w:r w:rsidR="001B4AB1">
              <w:rPr>
                <w:rFonts w:ascii="標楷體" w:eastAsia="標楷體" w:hAnsi="標楷體" w:cs="Times New Roman" w:hint="eastAsia"/>
                <w:szCs w:val="24"/>
              </w:rPr>
              <w:t>解決了梯度消失與梯度</w:t>
            </w:r>
            <w:proofErr w:type="gramEnd"/>
            <w:r w:rsidR="001B4AB1">
              <w:rPr>
                <w:rFonts w:ascii="標楷體" w:eastAsia="標楷體" w:hAnsi="標楷體" w:cs="Times New Roman" w:hint="eastAsia"/>
                <w:szCs w:val="24"/>
              </w:rPr>
              <w:t>爆炸的問題，也因為這樣子，透過搭建更深的網路，能夠讓模型學到更多的特徵，提升模型的表達能力。</w:t>
            </w:r>
          </w:p>
        </w:tc>
      </w:tr>
    </w:tbl>
    <w:p w14:paraId="2380FA17" w14:textId="5041C662" w:rsidR="001B4AB1" w:rsidRPr="001B4AB1" w:rsidRDefault="001B4AB1" w:rsidP="001B4AB1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bookmarkStart w:id="1" w:name="_GoBack"/>
      <w:r w:rsidRPr="001B4AB1">
        <w:rPr>
          <w:rFonts w:ascii="標楷體" w:eastAsia="標楷體" w:hAnsi="標楷體" w:cs="Times New Roman" w:hint="eastAsia"/>
          <w:szCs w:val="24"/>
        </w:rPr>
        <w:lastRenderedPageBreak/>
        <w:t>以下是兩個不同的</w:t>
      </w:r>
      <w:proofErr w:type="gramStart"/>
      <w:r w:rsidRPr="001B4AB1">
        <w:rPr>
          <w:rFonts w:ascii="標楷體" w:eastAsia="標楷體" w:hAnsi="標楷體" w:cs="Times New Roman" w:hint="eastAsia"/>
          <w:szCs w:val="24"/>
        </w:rPr>
        <w:t>殘差模</w:t>
      </w:r>
      <w:proofErr w:type="gramEnd"/>
      <w:r w:rsidRPr="001B4AB1">
        <w:rPr>
          <w:rFonts w:ascii="標楷體" w:eastAsia="標楷體" w:hAnsi="標楷體" w:cs="Times New Roman" w:hint="eastAsia"/>
          <w:szCs w:val="24"/>
        </w:rPr>
        <w:t>塊的架構差異，在這次實驗中，Res</w:t>
      </w:r>
      <w:r w:rsidRPr="001B4AB1">
        <w:rPr>
          <w:rFonts w:ascii="標楷體" w:eastAsia="標楷體" w:hAnsi="標楷體" w:cs="Times New Roman"/>
          <w:szCs w:val="24"/>
        </w:rPr>
        <w:t>Net18</w:t>
      </w:r>
      <w:r w:rsidRPr="001B4AB1">
        <w:rPr>
          <w:rFonts w:ascii="標楷體" w:eastAsia="標楷體" w:hAnsi="標楷體" w:cs="Times New Roman" w:hint="eastAsia"/>
          <w:szCs w:val="24"/>
        </w:rPr>
        <w:t>是採用Basic block架構，而ResNet50以及ResNet152是採用</w:t>
      </w:r>
      <w:r w:rsidRPr="001B4AB1">
        <w:rPr>
          <w:rFonts w:ascii="標楷體" w:eastAsia="標楷體" w:hAnsi="標楷體" w:cs="Times New Roman"/>
          <w:szCs w:val="24"/>
        </w:rPr>
        <w:t>Bottleneck block</w:t>
      </w:r>
      <w:r w:rsidRPr="001B4AB1">
        <w:rPr>
          <w:rFonts w:ascii="標楷體" w:eastAsia="標楷體" w:hAnsi="標楷體" w:cs="Times New Roman" w:hint="eastAsia"/>
          <w:szCs w:val="24"/>
        </w:rPr>
        <w:t>架構。</w:t>
      </w:r>
    </w:p>
    <w:bookmarkEnd w:id="1"/>
    <w:p w14:paraId="6C568C0A" w14:textId="46203CD1" w:rsidR="001B4AB1" w:rsidRDefault="001B4AB1" w:rsidP="001B4AB1">
      <w:pPr>
        <w:pStyle w:val="a3"/>
        <w:ind w:leftChars="0" w:left="360"/>
        <w:rPr>
          <w:rFonts w:ascii="標楷體" w:eastAsia="標楷體" w:hAnsi="標楷體" w:cs="Times New Roman" w:hint="eastAsia"/>
          <w:sz w:val="28"/>
          <w:szCs w:val="28"/>
        </w:rPr>
      </w:pPr>
      <w:r w:rsidRPr="001B4AB1">
        <w:rPr>
          <w:rFonts w:ascii="標楷體" w:eastAsia="標楷體" w:hAnsi="標楷體" w:cs="Times New Roman"/>
          <w:sz w:val="28"/>
          <w:szCs w:val="28"/>
        </w:rPr>
        <w:drawing>
          <wp:inline distT="0" distB="0" distL="0" distR="0" wp14:anchorId="5DC9F045" wp14:editId="189350D1">
            <wp:extent cx="5274310" cy="21736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C7CE" w14:textId="08CFB5E0" w:rsidR="007F6DFD" w:rsidRPr="0060628A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60628A">
        <w:rPr>
          <w:rFonts w:ascii="標楷體" w:eastAsia="標楷體" w:hAnsi="標楷體" w:cs="Times New Roman" w:hint="eastAsia"/>
          <w:sz w:val="28"/>
          <w:szCs w:val="28"/>
        </w:rPr>
        <w:t>E</w:t>
      </w:r>
      <w:r w:rsidRPr="0060628A">
        <w:rPr>
          <w:rFonts w:ascii="標楷體" w:eastAsia="標楷體" w:hAnsi="標楷體" w:cs="Times New Roman"/>
          <w:sz w:val="28"/>
          <w:szCs w:val="28"/>
        </w:rPr>
        <w:t>xperiment setups</w:t>
      </w:r>
    </w:p>
    <w:p w14:paraId="1EDAA3E5" w14:textId="0C39FE39" w:rsidR="00E87C56" w:rsidRPr="00F638CF" w:rsidRDefault="00A20F6D" w:rsidP="00F638C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t>The detail of your model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87C56" w14:paraId="6F83D97E" w14:textId="77777777" w:rsidTr="00B901DF">
        <w:trPr>
          <w:jc w:val="center"/>
        </w:trPr>
        <w:tc>
          <w:tcPr>
            <w:tcW w:w="8296" w:type="dxa"/>
          </w:tcPr>
          <w:p w14:paraId="36FEFEDB" w14:textId="1BBB0751" w:rsidR="00E87C56" w:rsidRDefault="00F638CF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F638CF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71146E30" wp14:editId="037830FF">
                  <wp:extent cx="4782593" cy="29337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573" cy="294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14:paraId="7D0170E9" w14:textId="77777777" w:rsidTr="00B901DF">
        <w:trPr>
          <w:jc w:val="center"/>
        </w:trPr>
        <w:tc>
          <w:tcPr>
            <w:tcW w:w="8296" w:type="dxa"/>
          </w:tcPr>
          <w:p w14:paraId="303BB0FC" w14:textId="06737080" w:rsidR="00E87C56" w:rsidRDefault="00F638CF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B</w:t>
            </w:r>
            <w:r>
              <w:rPr>
                <w:rFonts w:ascii="標楷體" w:eastAsia="標楷體" w:hAnsi="標楷體" w:cs="Times New Roman"/>
                <w:szCs w:val="24"/>
              </w:rPr>
              <w:t>asicBlock</w:t>
            </w:r>
            <w:proofErr w:type="spellEnd"/>
            <w:r w:rsidR="00047794">
              <w:rPr>
                <w:rFonts w:ascii="標楷體" w:eastAsia="標楷體" w:hAnsi="標楷體" w:cs="Times New Roman" w:hint="eastAsia"/>
                <w:szCs w:val="24"/>
              </w:rPr>
              <w:t>架構實現</w:t>
            </w:r>
          </w:p>
        </w:tc>
      </w:tr>
      <w:tr w:rsidR="00E87C56" w14:paraId="5CC6784D" w14:textId="77777777" w:rsidTr="00B901DF">
        <w:trPr>
          <w:jc w:val="center"/>
        </w:trPr>
        <w:tc>
          <w:tcPr>
            <w:tcW w:w="8296" w:type="dxa"/>
          </w:tcPr>
          <w:p w14:paraId="3B5591C8" w14:textId="34D6880A" w:rsidR="00E87C56" w:rsidRDefault="00717D48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17D48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252DCA2A" wp14:editId="50D9A51E">
                  <wp:extent cx="4692650" cy="3285307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173" cy="329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14:paraId="7A28B515" w14:textId="77777777" w:rsidTr="00B901DF">
        <w:trPr>
          <w:jc w:val="center"/>
        </w:trPr>
        <w:tc>
          <w:tcPr>
            <w:tcW w:w="8296" w:type="dxa"/>
          </w:tcPr>
          <w:p w14:paraId="4E39D1CE" w14:textId="77777777" w:rsidR="00E87C56" w:rsidRDefault="00047794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B</w:t>
            </w:r>
            <w:r>
              <w:rPr>
                <w:rFonts w:ascii="標楷體" w:eastAsia="標楷體" w:hAnsi="標楷體" w:cs="Times New Roman"/>
                <w:szCs w:val="24"/>
              </w:rPr>
              <w:t>ottleneck</w:t>
            </w:r>
            <w:r>
              <w:rPr>
                <w:rFonts w:ascii="標楷體" w:eastAsia="標楷體" w:hAnsi="標楷體" w:cs="Times New Roman" w:hint="eastAsia"/>
                <w:szCs w:val="24"/>
              </w:rPr>
              <w:t>架構實現</w:t>
            </w: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70"/>
            </w:tblGrid>
            <w:tr w:rsidR="00717D48" w14:paraId="0BAEAAEB" w14:textId="77777777" w:rsidTr="00717D48">
              <w:tc>
                <w:tcPr>
                  <w:tcW w:w="8070" w:type="dxa"/>
                </w:tcPr>
                <w:p w14:paraId="4C058AE7" w14:textId="026CFAA9" w:rsidR="00717D48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717D48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29D8E622" wp14:editId="7091AC85">
                        <wp:extent cx="4314330" cy="3758026"/>
                        <wp:effectExtent l="0" t="0" r="0" b="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9723" cy="3762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14:paraId="102A3929" w14:textId="77777777" w:rsidTr="00717D48">
              <w:tc>
                <w:tcPr>
                  <w:tcW w:w="8070" w:type="dxa"/>
                </w:tcPr>
                <w:p w14:paraId="46DFBB88" w14:textId="42623E26" w:rsidR="00717D48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>
                    <w:rPr>
                      <w:rFonts w:ascii="標楷體" w:eastAsia="標楷體" w:hAnsi="標楷體" w:cs="Times New Roman"/>
                      <w:szCs w:val="24"/>
                    </w:rPr>
                    <w:t>esNet18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  <w:tr w:rsidR="00717D48" w14:paraId="20DD8B95" w14:textId="77777777" w:rsidTr="00717D48">
              <w:tc>
                <w:tcPr>
                  <w:tcW w:w="8070" w:type="dxa"/>
                </w:tcPr>
                <w:p w14:paraId="3EDF8AD3" w14:textId="50D9D007" w:rsidR="00717D48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717D48">
                    <w:rPr>
                      <w:rFonts w:ascii="標楷體" w:eastAsia="標楷體" w:hAnsi="標楷體" w:cs="Times New Roman"/>
                      <w:szCs w:val="24"/>
                    </w:rPr>
                    <w:lastRenderedPageBreak/>
                    <w:drawing>
                      <wp:inline distT="0" distB="0" distL="0" distR="0" wp14:anchorId="4F0E8EA8" wp14:editId="1BBAE637">
                        <wp:extent cx="4670533" cy="3927163"/>
                        <wp:effectExtent l="0" t="0" r="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84418" cy="39388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14:paraId="40278F90" w14:textId="77777777" w:rsidTr="00717D48">
              <w:tc>
                <w:tcPr>
                  <w:tcW w:w="8070" w:type="dxa"/>
                </w:tcPr>
                <w:p w14:paraId="6E409F2E" w14:textId="5E7FF06B" w:rsidR="00717D48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>
                    <w:rPr>
                      <w:rFonts w:ascii="標楷體" w:eastAsia="標楷體" w:hAnsi="標楷體" w:cs="Times New Roman"/>
                      <w:szCs w:val="24"/>
                    </w:rPr>
                    <w:t>esNet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5</w:t>
                  </w:r>
                  <w:r>
                    <w:rPr>
                      <w:rFonts w:ascii="標楷體" w:eastAsia="標楷體" w:hAnsi="標楷體" w:cs="Times New Roman"/>
                      <w:szCs w:val="24"/>
                    </w:rPr>
                    <w:t>0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  <w:tr w:rsidR="00717D48" w14:paraId="562676E0" w14:textId="77777777" w:rsidTr="00717D48">
              <w:tc>
                <w:tcPr>
                  <w:tcW w:w="8070" w:type="dxa"/>
                </w:tcPr>
                <w:p w14:paraId="48BB57DC" w14:textId="6663CBE3" w:rsidR="00717D48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717D48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1D91A194" wp14:editId="2B54CF8A">
                        <wp:extent cx="4601769" cy="3747454"/>
                        <wp:effectExtent l="0" t="0" r="8890" b="5715"/>
                        <wp:docPr id="12" name="圖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28627" cy="37693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14:paraId="73EAC037" w14:textId="77777777" w:rsidTr="00717D48">
              <w:tc>
                <w:tcPr>
                  <w:tcW w:w="8070" w:type="dxa"/>
                </w:tcPr>
                <w:p w14:paraId="1CAB550E" w14:textId="17B6E226" w:rsidR="00717D48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>
                    <w:rPr>
                      <w:rFonts w:ascii="標楷體" w:eastAsia="標楷體" w:hAnsi="標楷體" w:cs="Times New Roman"/>
                      <w:szCs w:val="24"/>
                    </w:rPr>
                    <w:t>esNe</w:t>
                  </w:r>
                  <w:r>
                    <w:rPr>
                      <w:rFonts w:ascii="標楷體" w:eastAsia="標楷體" w:hAnsi="標楷體" w:cs="Times New Roman"/>
                      <w:szCs w:val="24"/>
                    </w:rPr>
                    <w:t>t152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</w:tbl>
          <w:p w14:paraId="45020939" w14:textId="34FC4D9A" w:rsidR="00717D48" w:rsidRDefault="00717D48" w:rsidP="00E87C56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6FE130DF" w14:textId="201D4B33" w:rsidR="00ED6E97" w:rsidRPr="00ED6E97" w:rsidRDefault="00ED6E97" w:rsidP="00ED6E97">
      <w:pPr>
        <w:ind w:left="839" w:firstLineChars="200" w:firstLine="480"/>
        <w:rPr>
          <w:rFonts w:ascii="標楷體" w:eastAsia="標楷體" w:hAnsi="標楷體" w:cs="Times New Roman"/>
          <w:szCs w:val="24"/>
        </w:rPr>
      </w:pPr>
    </w:p>
    <w:p w14:paraId="78042FED" w14:textId="06FCAACC" w:rsidR="008C54E1" w:rsidRDefault="00717D48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8D03DB">
        <w:rPr>
          <w:rFonts w:ascii="標楷體" w:eastAsia="標楷體" w:hAnsi="標楷體" w:cs="Times New Roman"/>
          <w:szCs w:val="24"/>
        </w:rPr>
        <w:lastRenderedPageBreak/>
        <w:t xml:space="preserve">The details of your </w:t>
      </w:r>
      <w:proofErr w:type="spellStart"/>
      <w:r w:rsidRPr="008D03DB">
        <w:rPr>
          <w:rFonts w:ascii="標楷體" w:eastAsia="標楷體" w:hAnsi="標楷體" w:cs="Times New Roman"/>
          <w:szCs w:val="24"/>
        </w:rPr>
        <w:t>Dataloader</w:t>
      </w:r>
      <w:proofErr w:type="spellEnd"/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8D03DB" w14:paraId="4923361A" w14:textId="77777777" w:rsidTr="005914BF">
        <w:tc>
          <w:tcPr>
            <w:tcW w:w="7466" w:type="dxa"/>
          </w:tcPr>
          <w:p w14:paraId="6E5B8C53" w14:textId="66C32D1B" w:rsidR="008D03DB" w:rsidRDefault="00FB43DF" w:rsidP="006E720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FB43DF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68A65C78" wp14:editId="69536E73">
                  <wp:extent cx="1689100" cy="1875397"/>
                  <wp:effectExtent l="0" t="0" r="635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030" cy="189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3DF" w14:paraId="4A821286" w14:textId="77777777" w:rsidTr="005914BF">
        <w:tc>
          <w:tcPr>
            <w:tcW w:w="7466" w:type="dxa"/>
          </w:tcPr>
          <w:p w14:paraId="5796AD45" w14:textId="5F372445" w:rsidR="00FB43DF" w:rsidRDefault="00FB43DF" w:rsidP="00FB43D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資料集目錄</w:t>
            </w:r>
          </w:p>
        </w:tc>
      </w:tr>
      <w:tr w:rsidR="00FB43DF" w14:paraId="67F4B473" w14:textId="77777777" w:rsidTr="005914BF">
        <w:tc>
          <w:tcPr>
            <w:tcW w:w="7466" w:type="dxa"/>
          </w:tcPr>
          <w:p w14:paraId="4CF82D75" w14:textId="65EB91EA" w:rsidR="00FB43DF" w:rsidRDefault="00FB43DF" w:rsidP="006E720B">
            <w:pPr>
              <w:pStyle w:val="a3"/>
              <w:ind w:leftChars="0" w:left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717D48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1949B7EB" wp14:editId="3C217A27">
                  <wp:extent cx="4533900" cy="2037144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50" cy="204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3DB" w14:paraId="2124958A" w14:textId="77777777" w:rsidTr="005914BF">
        <w:tc>
          <w:tcPr>
            <w:tcW w:w="7466" w:type="dxa"/>
          </w:tcPr>
          <w:p w14:paraId="66DF574A" w14:textId="77777777" w:rsidR="008D03DB" w:rsidRPr="00D82332" w:rsidRDefault="008D03DB" w:rsidP="006E720B">
            <w:pPr>
              <w:pStyle w:val="a3"/>
              <w:ind w:leftChars="0" w:left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透過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getData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搭配參數mode，來決定要讀哪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csv的檔案，因為</w:t>
            </w:r>
            <w:r w:rsidRPr="00717D48">
              <w:rPr>
                <w:rFonts w:ascii="標楷體" w:eastAsia="標楷體" w:hAnsi="標楷體" w:cs="Times New Roman" w:hint="eastAsia"/>
                <w:szCs w:val="24"/>
              </w:rPr>
              <w:t>這次的實驗我是在</w:t>
            </w:r>
            <w:proofErr w:type="spellStart"/>
            <w:r w:rsidRPr="00717D48">
              <w:rPr>
                <w:rFonts w:ascii="標楷體" w:eastAsia="標楷體" w:hAnsi="標楷體" w:cs="Times New Roman" w:hint="eastAsia"/>
                <w:szCs w:val="24"/>
              </w:rPr>
              <w:t>k</w:t>
            </w:r>
            <w:r w:rsidRPr="00717D48">
              <w:rPr>
                <w:rFonts w:ascii="標楷體" w:eastAsia="標楷體" w:hAnsi="標楷體" w:cs="Times New Roman"/>
                <w:szCs w:val="24"/>
              </w:rPr>
              <w:t>aggle</w:t>
            </w:r>
            <w:proofErr w:type="spellEnd"/>
            <w:r w:rsidRPr="00717D48">
              <w:rPr>
                <w:rFonts w:ascii="標楷體" w:eastAsia="標楷體" w:hAnsi="標楷體" w:cs="Times New Roman"/>
                <w:szCs w:val="24"/>
              </w:rPr>
              <w:t xml:space="preserve"> notebook</w:t>
            </w:r>
            <w:r w:rsidRPr="00717D48">
              <w:rPr>
                <w:rFonts w:ascii="標楷體" w:eastAsia="標楷體" w:hAnsi="標楷體" w:cs="Times New Roman" w:hint="eastAsia"/>
                <w:szCs w:val="24"/>
              </w:rPr>
              <w:t>上進行的</w:t>
            </w:r>
            <w:r>
              <w:rPr>
                <w:rFonts w:ascii="標楷體" w:eastAsia="標楷體" w:hAnsi="標楷體" w:cs="Times New Roman" w:hint="eastAsia"/>
                <w:szCs w:val="24"/>
              </w:rPr>
              <w:t>，所以csv檔以及訓練用圖片都放在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k</w:t>
            </w:r>
            <w:r>
              <w:rPr>
                <w:rFonts w:ascii="標楷體" w:eastAsia="標楷體" w:hAnsi="標楷體" w:cs="Times New Roman"/>
                <w:szCs w:val="24"/>
              </w:rPr>
              <w:t>aggle</w:t>
            </w:r>
            <w:proofErr w:type="spellEnd"/>
            <w:r>
              <w:rPr>
                <w:rFonts w:ascii="標楷體" w:eastAsia="標楷體" w:hAnsi="標楷體" w:cs="Times New Roman"/>
                <w:szCs w:val="24"/>
              </w:rPr>
              <w:t>/input</w:t>
            </w:r>
            <w:r>
              <w:rPr>
                <w:rFonts w:ascii="標楷體" w:eastAsia="標楷體" w:hAnsi="標楷體" w:cs="Times New Roman" w:hint="eastAsia"/>
                <w:szCs w:val="24"/>
              </w:rPr>
              <w:t>這個路徑下。</w:t>
            </w:r>
          </w:p>
        </w:tc>
      </w:tr>
      <w:tr w:rsidR="008D03DB" w14:paraId="20BD05CF" w14:textId="77777777" w:rsidTr="005914BF">
        <w:tc>
          <w:tcPr>
            <w:tcW w:w="7466" w:type="dxa"/>
          </w:tcPr>
          <w:p w14:paraId="138998F1" w14:textId="77777777" w:rsidR="008D03DB" w:rsidRDefault="008D03DB" w:rsidP="006E720B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C13295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5B3F3CBD" wp14:editId="240A1520">
                  <wp:extent cx="4603750" cy="2225386"/>
                  <wp:effectExtent l="0" t="0" r="6350" b="381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553" cy="223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4ED3D" w14:textId="77777777" w:rsidR="005914BF" w:rsidRDefault="005914BF">
      <w:r>
        <w:br w:type="page"/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8D03DB" w14:paraId="7737FC2F" w14:textId="77777777" w:rsidTr="005914BF">
        <w:tc>
          <w:tcPr>
            <w:tcW w:w="7466" w:type="dxa"/>
          </w:tcPr>
          <w:p w14:paraId="0E9488C7" w14:textId="0EF8161C" w:rsidR="008D03DB" w:rsidRPr="00C13295" w:rsidRDefault="008D03DB" w:rsidP="006E720B">
            <w:pPr>
              <w:rPr>
                <w:rFonts w:ascii="標楷體" w:eastAsia="標楷體" w:hAnsi="標楷體" w:cs="Times New Roman" w:hint="eastAsia"/>
                <w:szCs w:val="24"/>
              </w:rPr>
            </w:pPr>
            <w:r w:rsidRPr="00C13295">
              <w:rPr>
                <w:rFonts w:ascii="標楷體" w:eastAsia="標楷體" w:hAnsi="標楷體" w:cs="Times New Roman" w:hint="eastAsia"/>
                <w:szCs w:val="24"/>
              </w:rPr>
              <w:lastRenderedPageBreak/>
              <w:t>1.__init__(self, root, mode, transform=None)：</w:t>
            </w:r>
          </w:p>
          <w:p w14:paraId="73500512" w14:textId="77777777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>- root：數據集的根目錄。</w:t>
            </w:r>
          </w:p>
          <w:p w14:paraId="5FDF6804" w14:textId="77777777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>- mode：</w:t>
            </w:r>
            <w:proofErr w:type="gramStart"/>
            <w:r w:rsidRPr="00C13295">
              <w:rPr>
                <w:rFonts w:ascii="標楷體" w:eastAsia="標楷體" w:hAnsi="標楷體" w:cs="Times New Roman" w:hint="eastAsia"/>
                <w:szCs w:val="24"/>
              </w:rPr>
              <w:t>數據加載模式</w:t>
            </w:r>
            <w:proofErr w:type="gramEnd"/>
            <w:r w:rsidRPr="00C13295">
              <w:rPr>
                <w:rFonts w:ascii="標楷體" w:eastAsia="標楷體" w:hAnsi="標楷體" w:cs="Times New Roman" w:hint="eastAsia"/>
                <w:szCs w:val="24"/>
              </w:rPr>
              <w:t>，用於指定是訓練集、驗證集還是測試集。</w:t>
            </w:r>
          </w:p>
          <w:p w14:paraId="18A651A0" w14:textId="77777777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>- transform：數據預處理和轉換的函數，用於對圖像進行預處理。</w:t>
            </w:r>
          </w:p>
          <w:p w14:paraId="3F961761" w14:textId="77777777" w:rsidR="008D03DB" w:rsidRPr="00C13295" w:rsidRDefault="008D03DB" w:rsidP="006E720B">
            <w:pPr>
              <w:rPr>
                <w:rFonts w:ascii="標楷體" w:eastAsia="標楷體" w:hAnsi="標楷體" w:cs="Times New Roman" w:hint="eastAsia"/>
                <w:szCs w:val="24"/>
              </w:rPr>
            </w:pPr>
            <w:r w:rsidRPr="00C13295">
              <w:rPr>
                <w:rFonts w:ascii="標楷體" w:eastAsia="標楷體" w:hAnsi="標楷體" w:cs="Times New Roman" w:hint="eastAsia"/>
                <w:szCs w:val="24"/>
              </w:rPr>
              <w:t>2.__len__(self)：</w:t>
            </w:r>
          </w:p>
          <w:p w14:paraId="7C0BBD2D" w14:textId="77777777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>- 返回數據集的樣本數量。</w:t>
            </w:r>
          </w:p>
          <w:p w14:paraId="6965587D" w14:textId="274AA716" w:rsidR="008D03DB" w:rsidRPr="00C13295" w:rsidRDefault="008D03DB" w:rsidP="006E720B">
            <w:pPr>
              <w:rPr>
                <w:rFonts w:ascii="標楷體" w:eastAsia="標楷體" w:hAnsi="標楷體" w:cs="Times New Roman" w:hint="eastAsia"/>
                <w:szCs w:val="24"/>
              </w:rPr>
            </w:pPr>
            <w:r w:rsidRPr="00C13295">
              <w:rPr>
                <w:rFonts w:ascii="標楷體" w:eastAsia="標楷體" w:hAnsi="標楷體" w:cs="Times New Roman" w:hint="eastAsia"/>
                <w:szCs w:val="24"/>
              </w:rPr>
              <w:t>3.__getitem__(self,</w:t>
            </w:r>
            <w:r>
              <w:rPr>
                <w:rFonts w:ascii="標楷體" w:eastAsia="標楷體" w:hAnsi="標楷體" w:cs="Times New Roman" w:hint="eastAsia"/>
                <w:szCs w:val="24"/>
              </w:rPr>
              <w:t xml:space="preserve"> </w:t>
            </w:r>
            <w:proofErr w:type="spellStart"/>
            <w:r w:rsidRPr="00C13295">
              <w:rPr>
                <w:rFonts w:ascii="標楷體" w:eastAsia="標楷體" w:hAnsi="標楷體" w:cs="Times New Roman" w:hint="eastAsia"/>
                <w:szCs w:val="24"/>
              </w:rPr>
              <w:t>idx</w:t>
            </w:r>
            <w:proofErr w:type="spellEnd"/>
            <w:r w:rsidRPr="00C13295">
              <w:rPr>
                <w:rFonts w:ascii="標楷體" w:eastAsia="標楷體" w:hAnsi="標楷體" w:cs="Times New Roman" w:hint="eastAsia"/>
                <w:szCs w:val="24"/>
              </w:rPr>
              <w:t>)：</w:t>
            </w:r>
          </w:p>
          <w:p w14:paraId="70009809" w14:textId="3DAB646E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>- 根據給定的索引</w:t>
            </w:r>
            <w:proofErr w:type="spellStart"/>
            <w:r w:rsidRPr="00C13295">
              <w:rPr>
                <w:rFonts w:ascii="標楷體" w:eastAsia="標楷體" w:hAnsi="標楷體" w:cs="Times New Roman" w:hint="eastAsia"/>
                <w:szCs w:val="24"/>
              </w:rPr>
              <w:t>idx</w:t>
            </w:r>
            <w:proofErr w:type="spellEnd"/>
            <w:r w:rsidRPr="00C13295">
              <w:rPr>
                <w:rFonts w:ascii="標楷體" w:eastAsia="標楷體" w:hAnsi="標楷體" w:cs="Times New Roman" w:hint="eastAsia"/>
                <w:szCs w:val="24"/>
              </w:rPr>
              <w:t>，獲取數據集中的一個樣本。</w:t>
            </w:r>
          </w:p>
          <w:p w14:paraId="61D58F4C" w14:textId="77777777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 xml:space="preserve">- </w:t>
            </w:r>
            <w:proofErr w:type="spellStart"/>
            <w:r w:rsidRPr="00C13295">
              <w:rPr>
                <w:rFonts w:ascii="標楷體" w:eastAsia="標楷體" w:hAnsi="標楷體" w:cs="Times New Roman" w:hint="eastAsia"/>
                <w:szCs w:val="24"/>
              </w:rPr>
              <w:t>img_name</w:t>
            </w:r>
            <w:proofErr w:type="spellEnd"/>
            <w:r w:rsidRPr="00C13295">
              <w:rPr>
                <w:rFonts w:ascii="標楷體" w:eastAsia="標楷體" w:hAnsi="標楷體" w:cs="Times New Roman" w:hint="eastAsia"/>
                <w:szCs w:val="24"/>
              </w:rPr>
              <w:t>：根據索引獲取圖像的文件名。</w:t>
            </w:r>
          </w:p>
          <w:p w14:paraId="58E74487" w14:textId="77777777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>- image：從文件</w:t>
            </w:r>
            <w:proofErr w:type="gramStart"/>
            <w:r w:rsidRPr="00C13295">
              <w:rPr>
                <w:rFonts w:ascii="標楷體" w:eastAsia="標楷體" w:hAnsi="標楷體" w:cs="Times New Roman" w:hint="eastAsia"/>
                <w:szCs w:val="24"/>
              </w:rPr>
              <w:t>名加載圖像</w:t>
            </w:r>
            <w:proofErr w:type="gramEnd"/>
            <w:r w:rsidRPr="00C13295">
              <w:rPr>
                <w:rFonts w:ascii="標楷體" w:eastAsia="標楷體" w:hAnsi="標楷體" w:cs="Times New Roman" w:hint="eastAsia"/>
                <w:szCs w:val="24"/>
              </w:rPr>
              <w:t>，並將其轉換為 RGB 格式。</w:t>
            </w:r>
          </w:p>
          <w:p w14:paraId="3B3CDACA" w14:textId="77777777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>- label：根據索引獲取對應圖像的標籤。</w:t>
            </w:r>
          </w:p>
          <w:p w14:paraId="28A258DE" w14:textId="77777777" w:rsidR="008D03DB" w:rsidRPr="00C13295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 xml:space="preserve">  </w:t>
            </w:r>
            <w:r w:rsidRPr="00C13295">
              <w:rPr>
                <w:rFonts w:ascii="標楷體" w:eastAsia="標楷體" w:hAnsi="標楷體" w:cs="Times New Roman" w:hint="eastAsia"/>
                <w:szCs w:val="24"/>
              </w:rPr>
              <w:t>- 如果 transform函數存在，則將圖像應用預處理和轉換。</w:t>
            </w:r>
          </w:p>
        </w:tc>
      </w:tr>
    </w:tbl>
    <w:p w14:paraId="263112AD" w14:textId="77777777" w:rsidR="008D03DB" w:rsidRPr="008D03DB" w:rsidRDefault="008D03DB" w:rsidP="008D03DB">
      <w:pPr>
        <w:ind w:left="360"/>
        <w:rPr>
          <w:rFonts w:ascii="標楷體" w:eastAsia="標楷體" w:hAnsi="標楷體" w:cs="Times New Roman" w:hint="eastAsia"/>
          <w:szCs w:val="24"/>
        </w:rPr>
      </w:pPr>
    </w:p>
    <w:p w14:paraId="0E6A1981" w14:textId="17611D58" w:rsidR="008D03DB" w:rsidRPr="008D03DB" w:rsidRDefault="008D03DB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8D03DB">
        <w:rPr>
          <w:rFonts w:ascii="標楷體" w:eastAsia="標楷體" w:hAnsi="標楷體" w:cs="Times New Roman"/>
          <w:szCs w:val="24"/>
        </w:rPr>
        <w:t>Describing your evaluation through the confusion matrix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B77FC" w14:paraId="29E46E94" w14:textId="77777777" w:rsidTr="00511D5D">
        <w:trPr>
          <w:jc w:val="center"/>
        </w:trPr>
        <w:tc>
          <w:tcPr>
            <w:tcW w:w="8296" w:type="dxa"/>
          </w:tcPr>
          <w:p w14:paraId="6CDB0890" w14:textId="06961D07" w:rsidR="005B77FC" w:rsidRDefault="005B77FC" w:rsidP="005B77FC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5B77FC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47E44366" wp14:editId="26E11F8F">
                  <wp:extent cx="3339548" cy="2862561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908" t="1074"/>
                          <a:stretch/>
                        </pic:blipFill>
                        <pic:spPr bwMode="auto">
                          <a:xfrm>
                            <a:off x="0" y="0"/>
                            <a:ext cx="3355026" cy="2875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14:paraId="457DB4B9" w14:textId="77777777" w:rsidTr="00511D5D">
        <w:trPr>
          <w:jc w:val="center"/>
        </w:trPr>
        <w:tc>
          <w:tcPr>
            <w:tcW w:w="8296" w:type="dxa"/>
          </w:tcPr>
          <w:p w14:paraId="3B72FDC1" w14:textId="521C1227" w:rsidR="005B77FC" w:rsidRPr="001153E5" w:rsidRDefault="00511D5D" w:rsidP="00511D5D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1153E5">
              <w:rPr>
                <w:rFonts w:ascii="標楷體" w:eastAsia="標楷體" w:hAnsi="標楷體" w:cs="Times New Roman" w:hint="eastAsia"/>
                <w:szCs w:val="24"/>
              </w:rPr>
              <w:t>R</w:t>
            </w:r>
            <w:r w:rsidRPr="001153E5">
              <w:rPr>
                <w:rFonts w:ascii="標楷體" w:eastAsia="標楷體" w:hAnsi="標楷體" w:cs="Times New Roman"/>
                <w:szCs w:val="24"/>
              </w:rPr>
              <w:t xml:space="preserve">esNet18 </w:t>
            </w:r>
            <w:r w:rsidRPr="001153E5">
              <w:rPr>
                <w:rFonts w:ascii="標楷體" w:eastAsia="標楷體" w:hAnsi="標楷體" w:cs="Times New Roman"/>
                <w:szCs w:val="24"/>
              </w:rPr>
              <w:t>confusion matrix</w:t>
            </w:r>
          </w:p>
        </w:tc>
      </w:tr>
      <w:tr w:rsidR="005B77FC" w14:paraId="26E6E809" w14:textId="77777777" w:rsidTr="00511D5D">
        <w:trPr>
          <w:jc w:val="center"/>
        </w:trPr>
        <w:tc>
          <w:tcPr>
            <w:tcW w:w="8296" w:type="dxa"/>
          </w:tcPr>
          <w:p w14:paraId="028AEE5C" w14:textId="6DAA0289" w:rsidR="005B77FC" w:rsidRDefault="0071544B" w:rsidP="0068596C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71544B">
              <w:rPr>
                <w:rFonts w:ascii="標楷體" w:eastAsia="標楷體" w:hAnsi="標楷體" w:cs="Times New Roman"/>
                <w:sz w:val="28"/>
                <w:szCs w:val="28"/>
              </w:rPr>
              <w:lastRenderedPageBreak/>
              <w:drawing>
                <wp:inline distT="0" distB="0" distL="0" distR="0" wp14:anchorId="2E30232D" wp14:editId="02EAA4E0">
                  <wp:extent cx="3283889" cy="2852926"/>
                  <wp:effectExtent l="0" t="0" r="0" b="508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64"/>
                          <a:stretch/>
                        </pic:blipFill>
                        <pic:spPr bwMode="auto">
                          <a:xfrm>
                            <a:off x="0" y="0"/>
                            <a:ext cx="3306040" cy="287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14:paraId="24352E52" w14:textId="77777777" w:rsidTr="00511D5D">
        <w:trPr>
          <w:jc w:val="center"/>
        </w:trPr>
        <w:tc>
          <w:tcPr>
            <w:tcW w:w="8296" w:type="dxa"/>
          </w:tcPr>
          <w:p w14:paraId="036065FC" w14:textId="05009A18" w:rsidR="005B77FC" w:rsidRDefault="00511D5D" w:rsidP="00511D5D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>
              <w:rPr>
                <w:rFonts w:ascii="標楷體" w:eastAsia="標楷體" w:hAnsi="標楷體" w:cs="Times New Roman" w:hint="eastAsia"/>
                <w:sz w:val="28"/>
                <w:szCs w:val="28"/>
              </w:rPr>
              <w:t>R</w:t>
            </w:r>
            <w:r>
              <w:rPr>
                <w:rFonts w:ascii="標楷體" w:eastAsia="標楷體" w:hAnsi="標楷體" w:cs="Times New Roman"/>
                <w:sz w:val="28"/>
                <w:szCs w:val="28"/>
              </w:rPr>
              <w:t>esNet</w:t>
            </w:r>
            <w:r>
              <w:rPr>
                <w:rFonts w:ascii="標楷體" w:eastAsia="標楷體" w:hAnsi="標楷體" w:cs="Times New Roman"/>
                <w:sz w:val="28"/>
                <w:szCs w:val="28"/>
              </w:rPr>
              <w:t>50</w:t>
            </w:r>
            <w:r>
              <w:rPr>
                <w:rFonts w:ascii="標楷體" w:eastAsia="標楷體" w:hAnsi="標楷體" w:cs="Times New Roman"/>
                <w:sz w:val="28"/>
                <w:szCs w:val="28"/>
              </w:rPr>
              <w:t xml:space="preserve"> </w:t>
            </w:r>
            <w:r w:rsidRPr="001153E5">
              <w:rPr>
                <w:rFonts w:ascii="標楷體" w:eastAsia="標楷體" w:hAnsi="標楷體" w:cs="Times New Roman"/>
                <w:szCs w:val="24"/>
              </w:rPr>
              <w:t>confusion</w:t>
            </w:r>
            <w:r w:rsidRPr="00511D5D">
              <w:rPr>
                <w:rFonts w:ascii="標楷體" w:eastAsia="標楷體" w:hAnsi="標楷體" w:cs="Times New Roman"/>
                <w:sz w:val="28"/>
                <w:szCs w:val="28"/>
              </w:rPr>
              <w:t xml:space="preserve"> matrix</w:t>
            </w:r>
          </w:p>
        </w:tc>
      </w:tr>
      <w:tr w:rsidR="005B77FC" w14:paraId="2BB22667" w14:textId="77777777" w:rsidTr="00511D5D">
        <w:trPr>
          <w:jc w:val="center"/>
        </w:trPr>
        <w:tc>
          <w:tcPr>
            <w:tcW w:w="8296" w:type="dxa"/>
          </w:tcPr>
          <w:p w14:paraId="273EB4FD" w14:textId="326EB018" w:rsidR="005B77FC" w:rsidRDefault="0071544B" w:rsidP="0071544B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71544B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5B6663FB" wp14:editId="0A04152B">
                  <wp:extent cx="3053301" cy="263696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41" t="430" r="1"/>
                          <a:stretch/>
                        </pic:blipFill>
                        <pic:spPr bwMode="auto">
                          <a:xfrm>
                            <a:off x="0" y="0"/>
                            <a:ext cx="3065731" cy="2647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14:paraId="535B1097" w14:textId="77777777" w:rsidTr="00511D5D">
        <w:trPr>
          <w:jc w:val="center"/>
        </w:trPr>
        <w:tc>
          <w:tcPr>
            <w:tcW w:w="8296" w:type="dxa"/>
          </w:tcPr>
          <w:p w14:paraId="6C7804BF" w14:textId="12BE7E73" w:rsidR="005B77FC" w:rsidRDefault="00511D5D" w:rsidP="00511D5D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>
              <w:rPr>
                <w:rFonts w:ascii="標楷體" w:eastAsia="標楷體" w:hAnsi="標楷體" w:cs="Times New Roman" w:hint="eastAsia"/>
                <w:sz w:val="28"/>
                <w:szCs w:val="28"/>
              </w:rPr>
              <w:t>R</w:t>
            </w:r>
            <w:r>
              <w:rPr>
                <w:rFonts w:ascii="標楷體" w:eastAsia="標楷體" w:hAnsi="標楷體" w:cs="Times New Roman"/>
                <w:sz w:val="28"/>
                <w:szCs w:val="28"/>
              </w:rPr>
              <w:t>esNet</w:t>
            </w:r>
            <w:r>
              <w:rPr>
                <w:rFonts w:ascii="標楷體" w:eastAsia="標楷體" w:hAnsi="標楷體" w:cs="Times New Roman"/>
                <w:sz w:val="28"/>
                <w:szCs w:val="28"/>
              </w:rPr>
              <w:t>152</w:t>
            </w:r>
            <w:r>
              <w:rPr>
                <w:rFonts w:ascii="標楷體" w:eastAsia="標楷體" w:hAnsi="標楷體" w:cs="Times New Roman"/>
                <w:sz w:val="28"/>
                <w:szCs w:val="28"/>
              </w:rPr>
              <w:t xml:space="preserve"> </w:t>
            </w:r>
            <w:r w:rsidRPr="00511D5D">
              <w:rPr>
                <w:rFonts w:ascii="標楷體" w:eastAsia="標楷體" w:hAnsi="標楷體" w:cs="Times New Roman"/>
                <w:sz w:val="28"/>
                <w:szCs w:val="28"/>
              </w:rPr>
              <w:t>c</w:t>
            </w:r>
            <w:r w:rsidRPr="001153E5">
              <w:rPr>
                <w:rFonts w:ascii="標楷體" w:eastAsia="標楷體" w:hAnsi="標楷體" w:cs="Times New Roman"/>
                <w:szCs w:val="24"/>
              </w:rPr>
              <w:t>onfusion m</w:t>
            </w:r>
            <w:r w:rsidRPr="00511D5D">
              <w:rPr>
                <w:rFonts w:ascii="標楷體" w:eastAsia="標楷體" w:hAnsi="標楷體" w:cs="Times New Roman"/>
                <w:sz w:val="28"/>
                <w:szCs w:val="28"/>
              </w:rPr>
              <w:t>atrix</w:t>
            </w:r>
          </w:p>
        </w:tc>
      </w:tr>
    </w:tbl>
    <w:p w14:paraId="4F8FBF20" w14:textId="77777777" w:rsidR="00654ECA" w:rsidRPr="0060628A" w:rsidRDefault="00654ECA" w:rsidP="00654ECA">
      <w:pPr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討論:</w:t>
      </w:r>
    </w:p>
    <w:p w14:paraId="33B15394" w14:textId="086F0637" w:rsidR="001153E5" w:rsidRDefault="0075249A" w:rsidP="0075249A">
      <w:pPr>
        <w:ind w:firstLineChars="200" w:firstLine="480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 xml:space="preserve">從三個模型的confusion </w:t>
      </w:r>
      <w:proofErr w:type="spellStart"/>
      <w:r>
        <w:rPr>
          <w:rFonts w:ascii="標楷體" w:eastAsia="標楷體" w:hAnsi="標楷體" w:cs="Times New Roman" w:hint="eastAsia"/>
          <w:szCs w:val="24"/>
        </w:rPr>
        <w:t>martix</w:t>
      </w:r>
      <w:proofErr w:type="spellEnd"/>
      <w:r>
        <w:rPr>
          <w:rFonts w:ascii="標楷體" w:eastAsia="標楷體" w:hAnsi="標楷體" w:cs="Times New Roman" w:hint="eastAsia"/>
          <w:szCs w:val="24"/>
        </w:rPr>
        <w:t>我們可以看到，在細胞為正常的情況下模型預測是白血球細胞的情況比較高，因此這代表我們可能需要增加正常細胞的訓練樣本，或者是平衡正常細胞跟白血球細胞的樣本數量，來優化我們的模型。</w:t>
      </w:r>
    </w:p>
    <w:p w14:paraId="3D33D494" w14:textId="1C6D5073" w:rsidR="00717D48" w:rsidRPr="001153E5" w:rsidRDefault="001153E5" w:rsidP="001153E5">
      <w:pPr>
        <w:widowControl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311DFD87" w14:textId="3BEDB6DD" w:rsidR="007F6DFD" w:rsidRPr="00710C00" w:rsidRDefault="00C44D2C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710C00">
        <w:rPr>
          <w:rFonts w:ascii="標楷體" w:eastAsia="標楷體" w:hAnsi="標楷體" w:cs="Times New Roman"/>
          <w:sz w:val="28"/>
          <w:szCs w:val="28"/>
        </w:rPr>
        <w:lastRenderedPageBreak/>
        <w:t>Data Preprocessing</w:t>
      </w:r>
    </w:p>
    <w:p w14:paraId="2FE036B9" w14:textId="7F62F1A3" w:rsidR="00A42243" w:rsidRPr="00B901DF" w:rsidRDefault="00C44D2C" w:rsidP="00B901D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C44D2C">
        <w:rPr>
          <w:rFonts w:ascii="標楷體" w:eastAsia="標楷體" w:hAnsi="標楷體" w:cs="Times New Roman"/>
          <w:szCs w:val="24"/>
        </w:rPr>
        <w:t>How you preprocessed your data?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01DF" w14:paraId="0892CEE8" w14:textId="77777777" w:rsidTr="009257E5">
        <w:trPr>
          <w:jc w:val="center"/>
        </w:trPr>
        <w:tc>
          <w:tcPr>
            <w:tcW w:w="8306" w:type="dxa"/>
          </w:tcPr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90"/>
            </w:tblGrid>
            <w:tr w:rsidR="00C44D2C" w14:paraId="628F945D" w14:textId="77777777" w:rsidTr="006455CD">
              <w:tc>
                <w:tcPr>
                  <w:tcW w:w="8070" w:type="dxa"/>
                </w:tcPr>
                <w:p w14:paraId="256659CB" w14:textId="18FFFA43" w:rsidR="00C44D2C" w:rsidRDefault="002611A5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2611A5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2F309A02" wp14:editId="70C9E139">
                        <wp:extent cx="4339436" cy="3381271"/>
                        <wp:effectExtent l="0" t="0" r="4445" b="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00917" cy="34291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355D" w14:paraId="680E51E5" w14:textId="77777777" w:rsidTr="006455CD">
              <w:tc>
                <w:tcPr>
                  <w:tcW w:w="8070" w:type="dxa"/>
                </w:tcPr>
                <w:p w14:paraId="101A9D39" w14:textId="29E28853" w:rsidR="00EB355D" w:rsidRPr="002611A5" w:rsidRDefault="006625C3" w:rsidP="00D00840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在這次的預處理中，我先將整份dataset透過上述程式碼先做了預處理，並且保存在資料夾中，供我之後訓練做使用，而這段程式碼最主要的功能是對每張圖像做二值化，並且</w:t>
                  </w:r>
                  <w:r w:rsidR="00D00840">
                    <w:rPr>
                      <w:rFonts w:ascii="標楷體" w:eastAsia="標楷體" w:hAnsi="標楷體" w:cs="Times New Roman" w:hint="eastAsia"/>
                      <w:szCs w:val="24"/>
                    </w:rPr>
                    <w:t>根據二值化的遮罩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裁切我們感興趣的區域(細胞本身)，最後調整成我們所需要的大小</w:t>
                  </w:r>
                  <w:r w:rsidR="006455CD">
                    <w:rPr>
                      <w:rFonts w:ascii="標楷體" w:eastAsia="標楷體" w:hAnsi="標楷體" w:cs="Times New Roman" w:hint="eastAsia"/>
                      <w:szCs w:val="24"/>
                    </w:rPr>
                    <w:t>，以下為預處</w:t>
                  </w:r>
                  <w:r w:rsidR="00D00840">
                    <w:rPr>
                      <w:rFonts w:ascii="標楷體" w:eastAsia="標楷體" w:hAnsi="標楷體" w:cs="Times New Roman" w:hint="eastAsia"/>
                      <w:szCs w:val="24"/>
                    </w:rPr>
                    <w:t>理</w:t>
                  </w:r>
                  <w:r w:rsidR="006455CD">
                    <w:rPr>
                      <w:rFonts w:ascii="標楷體" w:eastAsia="標楷體" w:hAnsi="標楷體" w:cs="Times New Roman" w:hint="eastAsia"/>
                      <w:szCs w:val="24"/>
                    </w:rPr>
                    <w:t>過後的示意圖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。</w:t>
                  </w:r>
                </w:p>
              </w:tc>
            </w:tr>
            <w:tr w:rsidR="00C44D2C" w14:paraId="40CB55B9" w14:textId="77777777" w:rsidTr="006455CD">
              <w:tc>
                <w:tcPr>
                  <w:tcW w:w="8070" w:type="dxa"/>
                </w:tcPr>
                <w:p w14:paraId="393BA8E6" w14:textId="6D731AC9" w:rsidR="00C44D2C" w:rsidRDefault="00EB355D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EB355D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3307E3F6" wp14:editId="0154882F">
                        <wp:extent cx="3240042" cy="3318294"/>
                        <wp:effectExtent l="0" t="0" r="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/>
                                <a:srcRect l="680" r="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31788" cy="341225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355D" w14:paraId="59C71C10" w14:textId="77777777" w:rsidTr="006455CD">
              <w:tc>
                <w:tcPr>
                  <w:tcW w:w="8070" w:type="dxa"/>
                </w:tcPr>
                <w:p w14:paraId="4042B283" w14:textId="48EBFE35" w:rsidR="00EB355D" w:rsidRPr="007922CB" w:rsidRDefault="004601C1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透過上述程式碼所得到的結果</w:t>
                  </w:r>
                </w:p>
              </w:tc>
            </w:tr>
            <w:tr w:rsidR="00C44D2C" w14:paraId="665E0988" w14:textId="77777777" w:rsidTr="006455CD">
              <w:tc>
                <w:tcPr>
                  <w:tcW w:w="8070" w:type="dxa"/>
                </w:tcPr>
                <w:p w14:paraId="53A46FB3" w14:textId="1D9A1D00" w:rsidR="00C44D2C" w:rsidRDefault="007922CB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7922CB">
                    <w:rPr>
                      <w:rFonts w:ascii="標楷體" w:eastAsia="標楷體" w:hAnsi="標楷體" w:cs="Times New Roman"/>
                      <w:szCs w:val="24"/>
                    </w:rPr>
                    <w:lastRenderedPageBreak/>
                    <w:drawing>
                      <wp:inline distT="0" distB="0" distL="0" distR="0" wp14:anchorId="3C5745C4" wp14:editId="7B1C55F4">
                        <wp:extent cx="2987299" cy="1082134"/>
                        <wp:effectExtent l="0" t="0" r="3810" b="381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87299" cy="108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4D2C" w14:paraId="69A6B412" w14:textId="77777777" w:rsidTr="006455CD">
              <w:tc>
                <w:tcPr>
                  <w:tcW w:w="8070" w:type="dxa"/>
                </w:tcPr>
                <w:p w14:paraId="40A088A3" w14:textId="657CF3B2" w:rsidR="00C44D2C" w:rsidRDefault="004601C1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將整份資料集做上述操作後，會得到這份檔案，將這份檔案下載下來，透過這份檔案的資料集來做訓練</w:t>
                  </w:r>
                </w:p>
              </w:tc>
            </w:tr>
            <w:tr w:rsidR="00C44D2C" w14:paraId="16D10B8B" w14:textId="77777777" w:rsidTr="006455CD">
              <w:tc>
                <w:tcPr>
                  <w:tcW w:w="8070" w:type="dxa"/>
                </w:tcPr>
                <w:p w14:paraId="3B571518" w14:textId="7DA5A1C9" w:rsidR="00C44D2C" w:rsidRDefault="00691214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691214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563CA49D" wp14:editId="6F83F9F7">
                        <wp:extent cx="5274310" cy="1000125"/>
                        <wp:effectExtent l="0" t="0" r="2540" b="9525"/>
                        <wp:docPr id="25" name="圖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1000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1214" w14:paraId="4FFB1181" w14:textId="77777777" w:rsidTr="006455CD">
              <w:tc>
                <w:tcPr>
                  <w:tcW w:w="8070" w:type="dxa"/>
                </w:tcPr>
                <w:p w14:paraId="2E0D5177" w14:textId="428E7575" w:rsidR="00691214" w:rsidRPr="00691214" w:rsidRDefault="00426028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上述程式碼是用來對訓練資料進行預處</w:t>
                  </w:r>
                  <w:r w:rsidR="00D00840">
                    <w:rPr>
                      <w:rFonts w:ascii="標楷體" w:eastAsia="標楷體" w:hAnsi="標楷體" w:cs="Times New Roman" w:hint="eastAsia"/>
                      <w:szCs w:val="24"/>
                    </w:rPr>
                    <w:t>理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的</w:t>
                  </w:r>
                  <w:proofErr w:type="spellStart"/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轉換，裡面包括了隨機水平翻轉影像、隨機</w:t>
                  </w:r>
                  <w:r w:rsidR="00D00840">
                    <w:rPr>
                      <w:rFonts w:ascii="標楷體" w:eastAsia="標楷體" w:hAnsi="標楷體" w:cs="Times New Roman" w:hint="eastAsia"/>
                      <w:szCs w:val="24"/>
                    </w:rPr>
                    <w:t>旋轉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影像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、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隨機應用高斯模糊，以及隨機改變影像亮度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、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對比度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、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飽和度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、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色調，最後再將影像轉換成</w:t>
                  </w:r>
                  <w:proofErr w:type="spellStart"/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proofErr w:type="gramStart"/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張量</w:t>
                  </w:r>
                  <w:proofErr w:type="gramEnd"/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，並且對影像進行標準化。</w:t>
                  </w:r>
                </w:p>
              </w:tc>
            </w:tr>
            <w:tr w:rsidR="00691214" w14:paraId="3DD0AB5D" w14:textId="77777777" w:rsidTr="006455CD">
              <w:tc>
                <w:tcPr>
                  <w:tcW w:w="8070" w:type="dxa"/>
                </w:tcPr>
                <w:p w14:paraId="145C8E6D" w14:textId="734FFFF4" w:rsidR="00691214" w:rsidRPr="00691214" w:rsidRDefault="00426028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426028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5F1B24EE" wp14:editId="2F64B0E1">
                        <wp:extent cx="3246401" cy="1066892"/>
                        <wp:effectExtent l="0" t="0" r="0" b="0"/>
                        <wp:docPr id="27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6401" cy="10668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26028" w14:paraId="375E1F9D" w14:textId="77777777" w:rsidTr="006455CD">
              <w:tc>
                <w:tcPr>
                  <w:tcW w:w="8070" w:type="dxa"/>
                </w:tcPr>
                <w:p w14:paraId="3CEBA678" w14:textId="3904B5C3" w:rsidR="00426028" w:rsidRPr="00426028" w:rsidRDefault="008E2B32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而因為評估模型的過程中，我們希望使用原始的</w:t>
                  </w:r>
                  <w:proofErr w:type="gramStart"/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訓練集跟驗證</w:t>
                  </w:r>
                  <w:proofErr w:type="gramEnd"/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集，以及固定的預處理方法來做評估，這樣才可以確保評估的一致性，以及公平性，因此我們僅將</w:t>
                  </w:r>
                  <w:r w:rsidR="00FB43DF">
                    <w:rPr>
                      <w:rFonts w:ascii="標楷體" w:eastAsia="標楷體" w:hAnsi="標楷體" w:cs="Times New Roman" w:hint="eastAsia"/>
                      <w:szCs w:val="24"/>
                    </w:rPr>
                    <w:t>資料做</w:t>
                  </w:r>
                  <w:proofErr w:type="spellStart"/>
                  <w:r w:rsidR="00FB43DF"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proofErr w:type="gramStart"/>
                  <w:r w:rsidR="00FB43DF">
                    <w:rPr>
                      <w:rFonts w:ascii="標楷體" w:eastAsia="標楷體" w:hAnsi="標楷體" w:cs="Times New Roman" w:hint="eastAsia"/>
                      <w:szCs w:val="24"/>
                    </w:rPr>
                    <w:t>張量轉換</w:t>
                  </w:r>
                  <w:proofErr w:type="gramEnd"/>
                  <w:r w:rsidR="00FB43DF">
                    <w:rPr>
                      <w:rFonts w:ascii="標楷體" w:eastAsia="標楷體" w:hAnsi="標楷體" w:cs="Times New Roman" w:hint="eastAsia"/>
                      <w:szCs w:val="24"/>
                    </w:rPr>
                    <w:t>，以及標準化。</w:t>
                  </w:r>
                </w:p>
              </w:tc>
            </w:tr>
            <w:tr w:rsidR="00C44D2C" w14:paraId="66B038D9" w14:textId="77777777" w:rsidTr="006455CD">
              <w:tc>
                <w:tcPr>
                  <w:tcW w:w="8070" w:type="dxa"/>
                </w:tcPr>
                <w:p w14:paraId="6CB49475" w14:textId="77291ADC" w:rsidR="00C44D2C" w:rsidRDefault="003D4DFF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4DFF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7EF8695F" wp14:editId="0ECB19B9">
                        <wp:extent cx="4232910" cy="2360054"/>
                        <wp:effectExtent l="0" t="0" r="0" b="254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8055" cy="23629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1214" w14:paraId="3AD56E62" w14:textId="77777777" w:rsidTr="006455CD">
              <w:tc>
                <w:tcPr>
                  <w:tcW w:w="8070" w:type="dxa"/>
                </w:tcPr>
                <w:p w14:paraId="508617D6" w14:textId="0FCBFE5E" w:rsidR="00691214" w:rsidRDefault="00FB43DF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然而，因為我們需要知道資料的平均值以及標準差，才能夠做標準化，因此我們透過上述的程式碼，來計算出</w:t>
                  </w:r>
                  <w:r w:rsidR="00050F28">
                    <w:rPr>
                      <w:rFonts w:ascii="標楷體" w:eastAsia="標楷體" w:hAnsi="標楷體" w:cs="Times New Roman" w:hint="eastAsia"/>
                      <w:szCs w:val="24"/>
                    </w:rPr>
                    <w:t>訓練樣本</w:t>
                  </w:r>
                  <w:r>
                    <w:rPr>
                      <w:rFonts w:ascii="標楷體" w:eastAsia="標楷體" w:hAnsi="標楷體" w:cs="Times New Roman" w:hint="eastAsia"/>
                      <w:szCs w:val="24"/>
                    </w:rPr>
                    <w:t>的平均值以及標準差，並套用在我們的標準化轉換參數中。</w:t>
                  </w:r>
                </w:p>
                <w:p w14:paraId="29AF0812" w14:textId="0B86E183" w:rsidR="00FA382B" w:rsidRPr="003D4DFF" w:rsidRDefault="00FA382B" w:rsidP="00FB43DF">
                  <w:pPr>
                    <w:jc w:val="both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</w:p>
              </w:tc>
            </w:tr>
          </w:tbl>
          <w:p w14:paraId="0F81FB4F" w14:textId="6E81BB8B" w:rsidR="00B901DF" w:rsidRDefault="00B901DF" w:rsidP="003E4B0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425D8236" w14:textId="1E134A16" w:rsidR="000269DA" w:rsidRDefault="009257E5" w:rsidP="009257E5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9257E5">
        <w:rPr>
          <w:rFonts w:ascii="標楷體" w:eastAsia="標楷體" w:hAnsi="標楷體" w:cs="Times New Roman"/>
          <w:szCs w:val="24"/>
        </w:rPr>
        <w:lastRenderedPageBreak/>
        <w:t>What makes your method special?</w:t>
      </w:r>
    </w:p>
    <w:p w14:paraId="650DE909" w14:textId="6DF6D113" w:rsidR="009257E5" w:rsidRDefault="009257E5" w:rsidP="00D00840">
      <w:pPr>
        <w:pStyle w:val="a3"/>
        <w:ind w:leftChars="0" w:left="839" w:firstLineChars="200" w:firstLine="480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在一開始訓練時，我都是先透過</w:t>
      </w:r>
      <w:proofErr w:type="spellStart"/>
      <w:r w:rsidRPr="009257E5">
        <w:rPr>
          <w:rFonts w:ascii="標楷體" w:eastAsia="標楷體" w:hAnsi="標楷體" w:cs="Times New Roman"/>
          <w:szCs w:val="24"/>
        </w:rPr>
        <w:t>CenterCrop</w:t>
      </w:r>
      <w:proofErr w:type="spellEnd"/>
      <w:r>
        <w:rPr>
          <w:rFonts w:ascii="標楷體" w:eastAsia="標楷體" w:hAnsi="標楷體" w:cs="Times New Roman" w:hint="eastAsia"/>
          <w:szCs w:val="24"/>
        </w:rPr>
        <w:t>，先從</w:t>
      </w:r>
      <w:r w:rsidR="0096544F">
        <w:rPr>
          <w:rFonts w:ascii="標楷體" w:eastAsia="標楷體" w:hAnsi="標楷體" w:cs="Times New Roman" w:hint="eastAsia"/>
          <w:szCs w:val="24"/>
        </w:rPr>
        <w:t>圖片的中心剪裁圖片，接</w:t>
      </w:r>
      <w:r w:rsidR="008E64C3">
        <w:rPr>
          <w:rFonts w:ascii="標楷體" w:eastAsia="標楷體" w:hAnsi="標楷體" w:cs="Times New Roman" w:hint="eastAsia"/>
          <w:szCs w:val="24"/>
        </w:rPr>
        <w:t>著</w:t>
      </w:r>
      <w:r w:rsidR="0096544F">
        <w:rPr>
          <w:rFonts w:ascii="標楷體" w:eastAsia="標楷體" w:hAnsi="標楷體" w:cs="Times New Roman" w:hint="eastAsia"/>
          <w:szCs w:val="24"/>
        </w:rPr>
        <w:t>在resize成指定大小，但是這樣子訓練到最後很</w:t>
      </w:r>
      <w:proofErr w:type="gramStart"/>
      <w:r w:rsidR="0096544F">
        <w:rPr>
          <w:rFonts w:ascii="標楷體" w:eastAsia="標楷體" w:hAnsi="標楷體" w:cs="Times New Roman" w:hint="eastAsia"/>
          <w:szCs w:val="24"/>
        </w:rPr>
        <w:t>容易過擬合</w:t>
      </w:r>
      <w:proofErr w:type="gramEnd"/>
      <w:r w:rsidR="0096544F">
        <w:rPr>
          <w:rFonts w:ascii="標楷體" w:eastAsia="標楷體" w:hAnsi="標楷體" w:cs="Times New Roman" w:hint="eastAsia"/>
          <w:szCs w:val="24"/>
        </w:rPr>
        <w:t>。並且不管用什麼樣的方法都沒辦法解決，因此最後再查看資料集後，發現有些細胞呈現較不規則的形狀，像下面這兩張細胞圖，如果我採用中心</w:t>
      </w:r>
      <w:r w:rsidR="004D3B9B">
        <w:rPr>
          <w:rFonts w:ascii="標楷體" w:eastAsia="標楷體" w:hAnsi="標楷體" w:cs="Times New Roman" w:hint="eastAsia"/>
          <w:szCs w:val="24"/>
        </w:rPr>
        <w:t>剪裁的方式，很有可能會把這些比較不規則狀的細胞圖特徵給剪裁掉，可能會導致重要的特徵沒辦法包含在剪裁後的區域，導致模型沒辦法訓練到重要特徵，也會導致模型的泛化能力下降，因此最後我採用</w:t>
      </w:r>
      <w:r w:rsidR="00D00840">
        <w:rPr>
          <w:rFonts w:ascii="標楷體" w:eastAsia="標楷體" w:hAnsi="標楷體" w:cs="Times New Roman" w:hint="eastAsia"/>
          <w:szCs w:val="24"/>
        </w:rPr>
        <w:t>透過二值化遮罩的方式，裁切出我們感興趣的區域，也就是細胞本身，這樣我們不但能夠使模型訓練到重要特徵，也能提高模型的泛化能力，我認為這個預處理的操作，是我模型準確率提升非常大的一個關鍵，而透過</w:t>
      </w:r>
      <w:proofErr w:type="spellStart"/>
      <w:r w:rsidR="00D00840">
        <w:rPr>
          <w:rFonts w:ascii="標楷體" w:eastAsia="標楷體" w:hAnsi="標楷體" w:cs="Times New Roman" w:hint="eastAsia"/>
          <w:szCs w:val="24"/>
        </w:rPr>
        <w:t>pytorch</w:t>
      </w:r>
      <w:proofErr w:type="spellEnd"/>
      <w:r w:rsidR="00D00840">
        <w:rPr>
          <w:rFonts w:ascii="標楷體" w:eastAsia="標楷體" w:hAnsi="標楷體" w:cs="Times New Roman" w:hint="eastAsia"/>
          <w:szCs w:val="24"/>
        </w:rPr>
        <w:t>轉換，包括隨機水平翻轉，</w:t>
      </w:r>
      <w:proofErr w:type="gramStart"/>
      <w:r w:rsidR="00D00840">
        <w:rPr>
          <w:rFonts w:ascii="標楷體" w:eastAsia="標楷體" w:hAnsi="標楷體" w:cs="Times New Roman" w:hint="eastAsia"/>
          <w:szCs w:val="24"/>
        </w:rPr>
        <w:t>隨機選轉影像</w:t>
      </w:r>
      <w:proofErr w:type="gramEnd"/>
      <w:r w:rsidR="00D00840">
        <w:rPr>
          <w:rFonts w:ascii="標楷體" w:eastAsia="標楷體" w:hAnsi="標楷體" w:cs="Times New Roman" w:hint="eastAsia"/>
          <w:szCs w:val="24"/>
        </w:rPr>
        <w:t>等等，也能夠改善我的模型的泛化能力。</w:t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3"/>
        <w:gridCol w:w="3623"/>
      </w:tblGrid>
      <w:tr w:rsidR="00FA382B" w14:paraId="0C372BD2" w14:textId="77777777" w:rsidTr="00FA382B">
        <w:tc>
          <w:tcPr>
            <w:tcW w:w="3833" w:type="dxa"/>
          </w:tcPr>
          <w:p w14:paraId="755A5A74" w14:textId="764650BF" w:rsidR="00FA382B" w:rsidRPr="0096544F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96544F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294A328" wp14:editId="04F72B56">
                  <wp:extent cx="1470991" cy="1538465"/>
                  <wp:effectExtent l="0" t="0" r="0" b="508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443" cy="157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14:paraId="27DE0A20" w14:textId="31070512" w:rsidR="00FA382B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96544F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679CDFD" wp14:editId="226F66BB">
                  <wp:extent cx="1461543" cy="1542553"/>
                  <wp:effectExtent l="0" t="0" r="5715" b="63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69" cy="1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82B" w14:paraId="6E48E2A6" w14:textId="77777777" w:rsidTr="00FA382B">
        <w:tc>
          <w:tcPr>
            <w:tcW w:w="7456" w:type="dxa"/>
            <w:gridSpan w:val="2"/>
          </w:tcPr>
          <w:p w14:paraId="3B98C1A0" w14:textId="264D08F5" w:rsidR="00FA382B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不規則狀細胞圖</w:t>
            </w:r>
          </w:p>
        </w:tc>
      </w:tr>
    </w:tbl>
    <w:p w14:paraId="489F847C" w14:textId="77777777" w:rsidR="0096544F" w:rsidRPr="000269DA" w:rsidRDefault="0096544F" w:rsidP="009257E5">
      <w:pPr>
        <w:pStyle w:val="a3"/>
        <w:ind w:leftChars="0" w:left="840"/>
        <w:rPr>
          <w:rFonts w:ascii="標楷體" w:eastAsia="標楷體" w:hAnsi="標楷體" w:cs="Times New Roman" w:hint="eastAsia"/>
          <w:szCs w:val="24"/>
        </w:rPr>
      </w:pPr>
    </w:p>
    <w:p w14:paraId="18BAAACD" w14:textId="64F4E188" w:rsidR="007F6DFD" w:rsidRPr="0060628A" w:rsidRDefault="00F47620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F47620">
        <w:rPr>
          <w:rFonts w:ascii="標楷體" w:eastAsia="標楷體" w:hAnsi="標楷體" w:cs="Times New Roman"/>
          <w:sz w:val="28"/>
          <w:szCs w:val="28"/>
        </w:rPr>
        <w:t>Experimental results</w:t>
      </w:r>
    </w:p>
    <w:p w14:paraId="53A3F654" w14:textId="64B1C443" w:rsidR="00907D84" w:rsidRPr="00F47620" w:rsidRDefault="00F47620" w:rsidP="00F47620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 w:hint="eastAsia"/>
          <w:szCs w:val="24"/>
        </w:rPr>
      </w:pPr>
      <w:r w:rsidRPr="00F47620">
        <w:rPr>
          <w:rFonts w:ascii="標楷體" w:eastAsia="標楷體" w:hAnsi="標楷體" w:cs="Times New Roman"/>
          <w:szCs w:val="24"/>
        </w:rPr>
        <w:t>The highest testing accuracy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47620" w14:paraId="28DB5D4B" w14:textId="77777777" w:rsidTr="00511D5D">
        <w:tc>
          <w:tcPr>
            <w:tcW w:w="8296" w:type="dxa"/>
          </w:tcPr>
          <w:p w14:paraId="3CA88AA3" w14:textId="5B8FA783" w:rsidR="00F47620" w:rsidRDefault="00F47620" w:rsidP="000C5058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F47620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11A2648" wp14:editId="533B5BE4">
                  <wp:extent cx="5274310" cy="1228090"/>
                  <wp:effectExtent l="0" t="0" r="254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396" w14:paraId="2D5B5251" w14:textId="77777777" w:rsidTr="00511D5D">
        <w:tc>
          <w:tcPr>
            <w:tcW w:w="8296" w:type="dxa"/>
          </w:tcPr>
          <w:p w14:paraId="60E67C02" w14:textId="77777777" w:rsidR="00891396" w:rsidRDefault="00F47620" w:rsidP="00891396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F47620">
              <w:rPr>
                <w:rFonts w:ascii="標楷體" w:eastAsia="標楷體" w:hAnsi="標楷體" w:cs="Times New Roman"/>
                <w:szCs w:val="24"/>
              </w:rPr>
              <w:t>The highest testing accuracy</w:t>
            </w:r>
          </w:p>
          <w:p w14:paraId="6EA43A3E" w14:textId="3CBE0584" w:rsidR="002C2D38" w:rsidRDefault="002C2D38" w:rsidP="00891396">
            <w:pPr>
              <w:widowControl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412F6640" w14:textId="14AE2799" w:rsidR="002C2D38" w:rsidRDefault="002C2D38" w:rsidP="002C2D38">
      <w:pPr>
        <w:rPr>
          <w:rFonts w:ascii="標楷體" w:eastAsia="標楷體" w:hAnsi="標楷體" w:cs="Times New Roman"/>
          <w:szCs w:val="24"/>
        </w:rPr>
      </w:pPr>
    </w:p>
    <w:p w14:paraId="7831E1A2" w14:textId="77777777" w:rsidR="002C2D38" w:rsidRDefault="002C2D38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028B29C3" w14:textId="444C60EE" w:rsidR="00F756DE" w:rsidRPr="00F47620" w:rsidRDefault="00F47620" w:rsidP="00F47620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 w:hint="eastAsia"/>
          <w:szCs w:val="24"/>
        </w:rPr>
      </w:pPr>
      <w:r w:rsidRPr="00F47620">
        <w:rPr>
          <w:rFonts w:ascii="標楷體" w:eastAsia="標楷體" w:hAnsi="標楷體" w:cs="Times New Roman"/>
          <w:szCs w:val="24"/>
        </w:rPr>
        <w:lastRenderedPageBreak/>
        <w:t>Comparison figures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8596C" w14:paraId="47D4DAE9" w14:textId="77777777" w:rsidTr="00511D5D">
        <w:trPr>
          <w:jc w:val="center"/>
        </w:trPr>
        <w:tc>
          <w:tcPr>
            <w:tcW w:w="8296" w:type="dxa"/>
          </w:tcPr>
          <w:p w14:paraId="2BDFE805" w14:textId="1C783DDF" w:rsidR="0068596C" w:rsidRPr="00F47620" w:rsidRDefault="0068596C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8596C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BEA4AB5" wp14:editId="1A6BFDD6">
                  <wp:extent cx="3382751" cy="2627564"/>
                  <wp:effectExtent l="0" t="0" r="8255" b="190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317" t="1965"/>
                          <a:stretch/>
                        </pic:blipFill>
                        <pic:spPr bwMode="auto">
                          <a:xfrm>
                            <a:off x="0" y="0"/>
                            <a:ext cx="3435025" cy="2668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14:paraId="66CFF975" w14:textId="77777777" w:rsidTr="00511D5D">
        <w:trPr>
          <w:jc w:val="center"/>
        </w:trPr>
        <w:tc>
          <w:tcPr>
            <w:tcW w:w="8296" w:type="dxa"/>
          </w:tcPr>
          <w:p w14:paraId="5F94B426" w14:textId="5AD3D695" w:rsidR="0068596C" w:rsidRPr="00F47620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AA6555">
              <w:rPr>
                <w:rFonts w:ascii="標楷體" w:eastAsia="標楷體" w:hAnsi="標楷體" w:cs="Times New Roman"/>
                <w:szCs w:val="24"/>
              </w:rPr>
              <w:t>ResNet18 accuracy growth curve</w:t>
            </w:r>
          </w:p>
        </w:tc>
      </w:tr>
      <w:tr w:rsidR="0068596C" w14:paraId="665B222D" w14:textId="77777777" w:rsidTr="00511D5D">
        <w:trPr>
          <w:jc w:val="center"/>
        </w:trPr>
        <w:tc>
          <w:tcPr>
            <w:tcW w:w="8296" w:type="dxa"/>
          </w:tcPr>
          <w:p w14:paraId="176DB23A" w14:textId="3912FCB2" w:rsidR="0068596C" w:rsidRPr="00F47620" w:rsidRDefault="00511D5D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511D5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2874FCB3" wp14:editId="1A9C3CA7">
                  <wp:extent cx="3299792" cy="2577886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273" r="-1"/>
                          <a:stretch/>
                        </pic:blipFill>
                        <pic:spPr bwMode="auto">
                          <a:xfrm>
                            <a:off x="0" y="0"/>
                            <a:ext cx="3343176" cy="2611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14:paraId="640420A9" w14:textId="77777777" w:rsidTr="00511D5D">
        <w:trPr>
          <w:jc w:val="center"/>
        </w:trPr>
        <w:tc>
          <w:tcPr>
            <w:tcW w:w="8296" w:type="dxa"/>
          </w:tcPr>
          <w:p w14:paraId="7411A56C" w14:textId="6418AEED" w:rsidR="0068596C" w:rsidRPr="00F47620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AA6555">
              <w:rPr>
                <w:rFonts w:ascii="標楷體" w:eastAsia="標楷體" w:hAnsi="標楷體" w:cs="Times New Roman"/>
                <w:szCs w:val="24"/>
              </w:rPr>
              <w:t>ResNet</w:t>
            </w:r>
            <w:r>
              <w:rPr>
                <w:rFonts w:ascii="標楷體" w:eastAsia="標楷體" w:hAnsi="標楷體" w:cs="Times New Roman"/>
                <w:szCs w:val="24"/>
              </w:rPr>
              <w:t>50</w:t>
            </w:r>
            <w:r w:rsidRPr="00AA6555">
              <w:rPr>
                <w:rFonts w:ascii="標楷體" w:eastAsia="標楷體" w:hAnsi="標楷體" w:cs="Times New Roman"/>
                <w:szCs w:val="24"/>
              </w:rPr>
              <w:t xml:space="preserve"> accuracy growth curve</w:t>
            </w:r>
          </w:p>
        </w:tc>
      </w:tr>
      <w:tr w:rsidR="0068596C" w14:paraId="7DF203BF" w14:textId="77777777" w:rsidTr="00511D5D">
        <w:trPr>
          <w:jc w:val="center"/>
        </w:trPr>
        <w:tc>
          <w:tcPr>
            <w:tcW w:w="8296" w:type="dxa"/>
          </w:tcPr>
          <w:p w14:paraId="4764B7F5" w14:textId="5E4C3E17" w:rsidR="0068596C" w:rsidRPr="00F47620" w:rsidRDefault="00A975FA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A975FA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2DF6E048" wp14:editId="58F9B390">
                  <wp:extent cx="3497788" cy="2753771"/>
                  <wp:effectExtent l="0" t="0" r="7620" b="889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278" cy="280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14:paraId="4244B1A2" w14:textId="77777777" w:rsidTr="00511D5D">
        <w:trPr>
          <w:jc w:val="center"/>
        </w:trPr>
        <w:tc>
          <w:tcPr>
            <w:tcW w:w="8296" w:type="dxa"/>
          </w:tcPr>
          <w:p w14:paraId="4629879F" w14:textId="721B5B4E" w:rsidR="0068596C" w:rsidRPr="00F47620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AA6555">
              <w:rPr>
                <w:rFonts w:ascii="標楷體" w:eastAsia="標楷體" w:hAnsi="標楷體" w:cs="Times New Roman"/>
                <w:szCs w:val="24"/>
              </w:rPr>
              <w:t>ResNet</w:t>
            </w:r>
            <w:r>
              <w:rPr>
                <w:rFonts w:ascii="標楷體" w:eastAsia="標楷體" w:hAnsi="標楷體" w:cs="Times New Roman"/>
                <w:szCs w:val="24"/>
              </w:rPr>
              <w:t>152</w:t>
            </w:r>
            <w:r w:rsidRPr="00AA6555">
              <w:rPr>
                <w:rFonts w:ascii="標楷體" w:eastAsia="標楷體" w:hAnsi="標楷體" w:cs="Times New Roman"/>
                <w:szCs w:val="24"/>
              </w:rPr>
              <w:t xml:space="preserve"> accuracy growth curve</w:t>
            </w:r>
          </w:p>
        </w:tc>
      </w:tr>
      <w:tr w:rsidR="00F47620" w14:paraId="024F3976" w14:textId="77777777" w:rsidTr="00511D5D">
        <w:trPr>
          <w:jc w:val="center"/>
        </w:trPr>
        <w:tc>
          <w:tcPr>
            <w:tcW w:w="8296" w:type="dxa"/>
          </w:tcPr>
          <w:p w14:paraId="6461CD8E" w14:textId="5A84384B" w:rsidR="00F47620" w:rsidRDefault="00F47620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F47620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D707828" wp14:editId="17ED419E">
                  <wp:extent cx="3842714" cy="2786380"/>
                  <wp:effectExtent l="0" t="0" r="571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874" t="1042" r="1068" b="1"/>
                          <a:stretch/>
                        </pic:blipFill>
                        <pic:spPr bwMode="auto">
                          <a:xfrm>
                            <a:off x="0" y="0"/>
                            <a:ext cx="3849644" cy="279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D94" w14:paraId="65155DAF" w14:textId="77777777" w:rsidTr="00511D5D">
        <w:trPr>
          <w:jc w:val="center"/>
        </w:trPr>
        <w:tc>
          <w:tcPr>
            <w:tcW w:w="8296" w:type="dxa"/>
          </w:tcPr>
          <w:p w14:paraId="43097F8D" w14:textId="251E9184" w:rsidR="00695D94" w:rsidRDefault="00F47620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F47620">
              <w:rPr>
                <w:rFonts w:ascii="標楷體" w:eastAsia="標楷體" w:hAnsi="標楷體" w:cs="Times New Roman"/>
                <w:szCs w:val="24"/>
              </w:rPr>
              <w:t>Compare and visualize the accuracy trend between the 3 model architectures</w:t>
            </w:r>
          </w:p>
        </w:tc>
      </w:tr>
    </w:tbl>
    <w:p w14:paraId="7221019B" w14:textId="6D183F17" w:rsidR="009755CC" w:rsidRPr="0060628A" w:rsidRDefault="002903DB" w:rsidP="00314551">
      <w:pPr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討論:</w:t>
      </w:r>
    </w:p>
    <w:p w14:paraId="12DFF9E5" w14:textId="7E6A8C13" w:rsidR="0027018A" w:rsidRPr="00650873" w:rsidRDefault="009755CC" w:rsidP="00F47620">
      <w:pPr>
        <w:jc w:val="both"/>
        <w:rPr>
          <w:rFonts w:ascii="標楷體" w:eastAsia="標楷體" w:hAnsi="標楷體" w:cs="Times New Roman" w:hint="eastAsia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</w:r>
      <w:r w:rsidR="00D93E1A">
        <w:rPr>
          <w:rFonts w:ascii="標楷體" w:eastAsia="標楷體" w:hAnsi="標楷體" w:cs="Times New Roman" w:hint="eastAsia"/>
          <w:szCs w:val="24"/>
        </w:rPr>
        <w:t>在這裡我們可以分別看到三個不同架構的準確率成長圖，都在某一個epoch後，training accuracy呈現下降的趨勢，那是因為我發現模型已經開始</w:t>
      </w:r>
      <w:proofErr w:type="gramStart"/>
      <w:r w:rsidR="00D93E1A">
        <w:rPr>
          <w:rFonts w:ascii="標楷體" w:eastAsia="標楷體" w:hAnsi="標楷體" w:cs="Times New Roman" w:hint="eastAsia"/>
          <w:szCs w:val="24"/>
        </w:rPr>
        <w:t>呈現過擬合</w:t>
      </w:r>
      <w:proofErr w:type="gramEnd"/>
      <w:r w:rsidR="00D93E1A">
        <w:rPr>
          <w:rFonts w:ascii="標楷體" w:eastAsia="標楷體" w:hAnsi="標楷體" w:cs="Times New Roman" w:hint="eastAsia"/>
          <w:szCs w:val="24"/>
        </w:rPr>
        <w:t>的現象，因此我透過</w:t>
      </w:r>
      <w:proofErr w:type="gramStart"/>
      <w:r w:rsidR="00D93E1A">
        <w:rPr>
          <w:rFonts w:ascii="標楷體" w:eastAsia="標楷體" w:hAnsi="標楷體" w:cs="Times New Roman" w:hint="eastAsia"/>
          <w:szCs w:val="24"/>
        </w:rPr>
        <w:t>正則化的</w:t>
      </w:r>
      <w:proofErr w:type="gramEnd"/>
      <w:r w:rsidR="00D93E1A">
        <w:rPr>
          <w:rFonts w:ascii="標楷體" w:eastAsia="標楷體" w:hAnsi="標楷體" w:cs="Times New Roman" w:hint="eastAsia"/>
          <w:szCs w:val="24"/>
        </w:rPr>
        <w:t>技術，以及</w:t>
      </w:r>
      <w:proofErr w:type="spellStart"/>
      <w:r w:rsidR="00D93E1A">
        <w:rPr>
          <w:rFonts w:ascii="標楷體" w:eastAsia="標楷體" w:hAnsi="標楷體" w:cs="Times New Roman" w:hint="eastAsia"/>
          <w:szCs w:val="24"/>
        </w:rPr>
        <w:t>p</w:t>
      </w:r>
      <w:r w:rsidR="00D93E1A">
        <w:rPr>
          <w:rFonts w:ascii="標楷體" w:eastAsia="標楷體" w:hAnsi="標楷體" w:cs="Times New Roman"/>
          <w:szCs w:val="24"/>
        </w:rPr>
        <w:t>ytorch</w:t>
      </w:r>
      <w:proofErr w:type="spellEnd"/>
      <w:r w:rsidR="00D93E1A">
        <w:rPr>
          <w:rFonts w:ascii="標楷體" w:eastAsia="標楷體" w:hAnsi="標楷體" w:cs="Times New Roman"/>
          <w:szCs w:val="24"/>
        </w:rPr>
        <w:t xml:space="preserve"> transforms</w:t>
      </w:r>
      <w:r w:rsidR="00D93E1A">
        <w:rPr>
          <w:rFonts w:ascii="標楷體" w:eastAsia="標楷體" w:hAnsi="標楷體" w:cs="Times New Roman" w:hint="eastAsia"/>
          <w:szCs w:val="24"/>
        </w:rPr>
        <w:t>模組來增加多樣性，來提升模組的泛化能力，因此我們可以看到，在增加這些技術後，模型看起來有更好的擬合，並且提升了它的泛化能力，而我們也可以看到三個模型的準確率比較圖中，可以看到模型在評估方面的準確率表現較不穩定，這裡我在想可能是因為b</w:t>
      </w:r>
      <w:r w:rsidR="00D93E1A">
        <w:rPr>
          <w:rFonts w:ascii="標楷體" w:eastAsia="標楷體" w:hAnsi="標楷體" w:cs="Times New Roman"/>
          <w:szCs w:val="24"/>
        </w:rPr>
        <w:t>atch size</w:t>
      </w:r>
      <w:r w:rsidR="00D93E1A">
        <w:rPr>
          <w:rFonts w:ascii="標楷體" w:eastAsia="標楷體" w:hAnsi="標楷體" w:cs="Times New Roman" w:hint="eastAsia"/>
          <w:szCs w:val="24"/>
        </w:rPr>
        <w:t>設定32比較小的關係，導致模型梯度的更新較不穩定，但是如果將batch size調大，可能會導致內存不夠，因此這是我們在訓練時要</w:t>
      </w:r>
      <w:r w:rsidR="00D93E1A">
        <w:rPr>
          <w:rFonts w:ascii="標楷體" w:eastAsia="標楷體" w:hAnsi="標楷體" w:cs="Times New Roman" w:hint="eastAsia"/>
          <w:szCs w:val="24"/>
        </w:rPr>
        <w:lastRenderedPageBreak/>
        <w:t>權衡的。</w:t>
      </w:r>
    </w:p>
    <w:p w14:paraId="3E5D7D33" w14:textId="7C33CF94" w:rsidR="00E206B1" w:rsidRDefault="00F47620" w:rsidP="00F47620">
      <w:pPr>
        <w:pStyle w:val="a3"/>
        <w:widowControl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F47620">
        <w:rPr>
          <w:rFonts w:ascii="標楷體" w:eastAsia="標楷體" w:hAnsi="標楷體" w:cs="Times New Roman"/>
          <w:sz w:val="28"/>
          <w:szCs w:val="28"/>
        </w:rPr>
        <w:t>Discussion</w:t>
      </w:r>
    </w:p>
    <w:p w14:paraId="6AAF51AE" w14:textId="72E714D2" w:rsidR="00D825DB" w:rsidRPr="00D825DB" w:rsidRDefault="00D825DB" w:rsidP="00511D5D">
      <w:pPr>
        <w:pStyle w:val="a3"/>
        <w:widowControl/>
        <w:ind w:leftChars="0" w:left="357" w:firstLineChars="200" w:firstLine="480"/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透過這次的實驗，讓我了解到</w:t>
      </w:r>
      <w:proofErr w:type="spellStart"/>
      <w:r>
        <w:rPr>
          <w:rFonts w:ascii="標楷體" w:eastAsia="標楷體" w:hAnsi="標楷體" w:cs="Times New Roman" w:hint="eastAsia"/>
          <w:szCs w:val="24"/>
        </w:rPr>
        <w:t>ResNet</w:t>
      </w:r>
      <w:proofErr w:type="spellEnd"/>
      <w:r>
        <w:rPr>
          <w:rFonts w:ascii="標楷體" w:eastAsia="標楷體" w:hAnsi="標楷體" w:cs="Times New Roman" w:hint="eastAsia"/>
          <w:szCs w:val="24"/>
        </w:rPr>
        <w:t>的網路結構，以及它的設計精隨，也因為這次要透過三個模型來對我們的資料集做訓練，因為每</w:t>
      </w:r>
      <w:proofErr w:type="gramStart"/>
      <w:r>
        <w:rPr>
          <w:rFonts w:ascii="標楷體" w:eastAsia="標楷體" w:hAnsi="標楷體" w:cs="Times New Roman" w:hint="eastAsia"/>
          <w:szCs w:val="24"/>
        </w:rPr>
        <w:t>個</w:t>
      </w:r>
      <w:proofErr w:type="gramEnd"/>
      <w:r>
        <w:rPr>
          <w:rFonts w:ascii="標楷體" w:eastAsia="標楷體" w:hAnsi="標楷體" w:cs="Times New Roman" w:hint="eastAsia"/>
          <w:szCs w:val="24"/>
        </w:rPr>
        <w:t>網路的複雜度不一樣，因此在初始化超參數的時候，是一個非常重要的關鍵，如果超參數的配置適當，我們在訓練過程中</w:t>
      </w:r>
      <w:r w:rsidR="00511D5D">
        <w:rPr>
          <w:rFonts w:ascii="標楷體" w:eastAsia="標楷體" w:hAnsi="標楷體" w:cs="Times New Roman" w:hint="eastAsia"/>
          <w:szCs w:val="24"/>
        </w:rPr>
        <w:t>會</w:t>
      </w:r>
      <w:r>
        <w:rPr>
          <w:rFonts w:ascii="標楷體" w:eastAsia="標楷體" w:hAnsi="標楷體" w:cs="Times New Roman" w:hint="eastAsia"/>
          <w:szCs w:val="24"/>
        </w:rPr>
        <w:t>更為順利，而我在這次的訓練中，我主要的策略是，先透過一組適當的超參數做訓練，如果練到最後模型的表現</w:t>
      </w:r>
      <w:proofErr w:type="gramStart"/>
      <w:r>
        <w:rPr>
          <w:rFonts w:ascii="標楷體" w:eastAsia="標楷體" w:hAnsi="標楷體" w:cs="Times New Roman" w:hint="eastAsia"/>
          <w:szCs w:val="24"/>
        </w:rPr>
        <w:t>呈現過擬合</w:t>
      </w:r>
      <w:proofErr w:type="gramEnd"/>
      <w:r>
        <w:rPr>
          <w:rFonts w:ascii="標楷體" w:eastAsia="標楷體" w:hAnsi="標楷體" w:cs="Times New Roman" w:hint="eastAsia"/>
          <w:szCs w:val="24"/>
        </w:rPr>
        <w:t>的狀況</w:t>
      </w:r>
      <w:r w:rsidR="00511D5D">
        <w:rPr>
          <w:rFonts w:ascii="標楷體" w:eastAsia="標楷體" w:hAnsi="標楷體" w:cs="Times New Roman" w:hint="eastAsia"/>
          <w:szCs w:val="24"/>
        </w:rPr>
        <w:t>，就會取消訓練，並且記錄最後訓練以及在這輪訓練中模型表現最好的參數配置，並且透過更改像是w</w:t>
      </w:r>
      <w:r w:rsidR="00511D5D">
        <w:rPr>
          <w:rFonts w:ascii="標楷體" w:eastAsia="標楷體" w:hAnsi="標楷體" w:cs="Times New Roman"/>
          <w:szCs w:val="24"/>
        </w:rPr>
        <w:t>eight decay</w:t>
      </w:r>
      <w:r w:rsidR="00511D5D">
        <w:rPr>
          <w:rFonts w:ascii="標楷體" w:eastAsia="標楷體" w:hAnsi="標楷體" w:cs="Times New Roman" w:hint="eastAsia"/>
          <w:szCs w:val="24"/>
        </w:rPr>
        <w:t>的值，或者透過</w:t>
      </w:r>
      <w:proofErr w:type="spellStart"/>
      <w:r w:rsidR="00511D5D">
        <w:rPr>
          <w:rFonts w:ascii="標楷體" w:eastAsia="標楷體" w:hAnsi="標楷體" w:cs="Times New Roman" w:hint="eastAsia"/>
          <w:szCs w:val="24"/>
        </w:rPr>
        <w:t>pytorch</w:t>
      </w:r>
      <w:proofErr w:type="spellEnd"/>
      <w:r w:rsidR="00511D5D">
        <w:rPr>
          <w:rFonts w:ascii="標楷體" w:eastAsia="標楷體" w:hAnsi="標楷體" w:cs="Times New Roman" w:hint="eastAsia"/>
          <w:szCs w:val="24"/>
        </w:rPr>
        <w:t>的transform</w:t>
      </w:r>
      <w:r w:rsidR="00511D5D">
        <w:rPr>
          <w:rFonts w:ascii="標楷體" w:eastAsia="標楷體" w:hAnsi="標楷體" w:cs="Times New Roman"/>
          <w:szCs w:val="24"/>
        </w:rPr>
        <w:t>s</w:t>
      </w:r>
      <w:r w:rsidR="00511D5D">
        <w:rPr>
          <w:rFonts w:ascii="標楷體" w:eastAsia="標楷體" w:hAnsi="標楷體" w:cs="Times New Roman" w:hint="eastAsia"/>
          <w:szCs w:val="24"/>
        </w:rPr>
        <w:t>增加數據多樣性，來提升模型的泛化能力，透過這次的實驗，除了讓我對</w:t>
      </w:r>
      <w:proofErr w:type="spellStart"/>
      <w:r w:rsidR="00511D5D">
        <w:rPr>
          <w:rFonts w:ascii="標楷體" w:eastAsia="標楷體" w:hAnsi="標楷體" w:cs="Times New Roman" w:hint="eastAsia"/>
          <w:szCs w:val="24"/>
        </w:rPr>
        <w:t>ResNet</w:t>
      </w:r>
      <w:proofErr w:type="spellEnd"/>
      <w:r w:rsidR="00511D5D">
        <w:rPr>
          <w:rFonts w:ascii="標楷體" w:eastAsia="標楷體" w:hAnsi="標楷體" w:cs="Times New Roman" w:hint="eastAsia"/>
          <w:szCs w:val="24"/>
        </w:rPr>
        <w:t>有了更多的認識，並且體會到它的奧妙，也讓我對模型訓練的整個過程更加熟悉，並且能透過不同的方式來改善模型的效能。</w:t>
      </w:r>
    </w:p>
    <w:sectPr w:rsidR="00D825DB" w:rsidRPr="00D825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BBE0E" w14:textId="77777777" w:rsidR="00081BDD" w:rsidRDefault="00081BDD" w:rsidP="005D31CB">
      <w:r>
        <w:separator/>
      </w:r>
    </w:p>
  </w:endnote>
  <w:endnote w:type="continuationSeparator" w:id="0">
    <w:p w14:paraId="120C484D" w14:textId="77777777" w:rsidR="00081BDD" w:rsidRDefault="00081BDD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3C398" w14:textId="77777777" w:rsidR="00081BDD" w:rsidRDefault="00081BDD" w:rsidP="005D31CB">
      <w:r>
        <w:separator/>
      </w:r>
    </w:p>
  </w:footnote>
  <w:footnote w:type="continuationSeparator" w:id="0">
    <w:p w14:paraId="27A4F091" w14:textId="77777777" w:rsidR="00081BDD" w:rsidRDefault="00081BDD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4226CC"/>
    <w:multiLevelType w:val="multilevel"/>
    <w:tmpl w:val="2C72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58A62A0E"/>
    <w:multiLevelType w:val="hybridMultilevel"/>
    <w:tmpl w:val="C03096F4"/>
    <w:lvl w:ilvl="0" w:tplc="3DDEE6BC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1"/>
  </w:num>
  <w:num w:numId="5">
    <w:abstractNumId w:val="5"/>
  </w:num>
  <w:num w:numId="6">
    <w:abstractNumId w:val="3"/>
  </w:num>
  <w:num w:numId="7">
    <w:abstractNumId w:val="0"/>
  </w:num>
  <w:num w:numId="8">
    <w:abstractNumId w:val="4"/>
  </w:num>
  <w:num w:numId="9">
    <w:abstractNumId w:val="10"/>
  </w:num>
  <w:num w:numId="10">
    <w:abstractNumId w:val="2"/>
  </w:num>
  <w:num w:numId="11">
    <w:abstractNumId w:val="9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269DA"/>
    <w:rsid w:val="000476C1"/>
    <w:rsid w:val="00047794"/>
    <w:rsid w:val="00050280"/>
    <w:rsid w:val="00050F28"/>
    <w:rsid w:val="00054715"/>
    <w:rsid w:val="00057772"/>
    <w:rsid w:val="00057AA2"/>
    <w:rsid w:val="0006062E"/>
    <w:rsid w:val="00081BDD"/>
    <w:rsid w:val="000C5058"/>
    <w:rsid w:val="000C70A7"/>
    <w:rsid w:val="00105E53"/>
    <w:rsid w:val="00107758"/>
    <w:rsid w:val="001142D6"/>
    <w:rsid w:val="001153E5"/>
    <w:rsid w:val="00120A46"/>
    <w:rsid w:val="00123588"/>
    <w:rsid w:val="001310CA"/>
    <w:rsid w:val="001370C7"/>
    <w:rsid w:val="0016388B"/>
    <w:rsid w:val="0017615F"/>
    <w:rsid w:val="001813E8"/>
    <w:rsid w:val="00184698"/>
    <w:rsid w:val="001875DD"/>
    <w:rsid w:val="001A08CD"/>
    <w:rsid w:val="001B308F"/>
    <w:rsid w:val="001B4AB1"/>
    <w:rsid w:val="001D538D"/>
    <w:rsid w:val="001F067F"/>
    <w:rsid w:val="001F75F6"/>
    <w:rsid w:val="00213EC8"/>
    <w:rsid w:val="00226954"/>
    <w:rsid w:val="002611A5"/>
    <w:rsid w:val="0027018A"/>
    <w:rsid w:val="00271AF5"/>
    <w:rsid w:val="00274FD7"/>
    <w:rsid w:val="002903DB"/>
    <w:rsid w:val="0029565E"/>
    <w:rsid w:val="002A2E5C"/>
    <w:rsid w:val="002A5AA6"/>
    <w:rsid w:val="002A5E96"/>
    <w:rsid w:val="002C085F"/>
    <w:rsid w:val="002C2D38"/>
    <w:rsid w:val="002D3A09"/>
    <w:rsid w:val="002E5DA6"/>
    <w:rsid w:val="00314551"/>
    <w:rsid w:val="00321281"/>
    <w:rsid w:val="00343B18"/>
    <w:rsid w:val="00377C7F"/>
    <w:rsid w:val="003A65D6"/>
    <w:rsid w:val="003C302E"/>
    <w:rsid w:val="003C6C8B"/>
    <w:rsid w:val="003D4DFF"/>
    <w:rsid w:val="003E4B06"/>
    <w:rsid w:val="003E5717"/>
    <w:rsid w:val="0040174C"/>
    <w:rsid w:val="00405D9F"/>
    <w:rsid w:val="00423E2B"/>
    <w:rsid w:val="00426028"/>
    <w:rsid w:val="004300E1"/>
    <w:rsid w:val="00441A7A"/>
    <w:rsid w:val="004535B4"/>
    <w:rsid w:val="004601C1"/>
    <w:rsid w:val="00482ED5"/>
    <w:rsid w:val="004878DF"/>
    <w:rsid w:val="004D240F"/>
    <w:rsid w:val="004D3B9B"/>
    <w:rsid w:val="004E744F"/>
    <w:rsid w:val="004F75E9"/>
    <w:rsid w:val="005020FF"/>
    <w:rsid w:val="00511D5D"/>
    <w:rsid w:val="00512E80"/>
    <w:rsid w:val="00532DA7"/>
    <w:rsid w:val="0056079A"/>
    <w:rsid w:val="00581069"/>
    <w:rsid w:val="00590E72"/>
    <w:rsid w:val="005914BF"/>
    <w:rsid w:val="005B24D1"/>
    <w:rsid w:val="005B77FC"/>
    <w:rsid w:val="005C5B39"/>
    <w:rsid w:val="005C69D2"/>
    <w:rsid w:val="005D31CB"/>
    <w:rsid w:val="005E1EA6"/>
    <w:rsid w:val="00603D0E"/>
    <w:rsid w:val="0060628A"/>
    <w:rsid w:val="00617B9F"/>
    <w:rsid w:val="006326F5"/>
    <w:rsid w:val="00637D3B"/>
    <w:rsid w:val="006455CD"/>
    <w:rsid w:val="00650873"/>
    <w:rsid w:val="00654ECA"/>
    <w:rsid w:val="006625C3"/>
    <w:rsid w:val="00663C2A"/>
    <w:rsid w:val="0068596C"/>
    <w:rsid w:val="00691214"/>
    <w:rsid w:val="00695D94"/>
    <w:rsid w:val="006B25EB"/>
    <w:rsid w:val="006D5A5D"/>
    <w:rsid w:val="00710C00"/>
    <w:rsid w:val="0071544B"/>
    <w:rsid w:val="00717D48"/>
    <w:rsid w:val="007447A3"/>
    <w:rsid w:val="0075249A"/>
    <w:rsid w:val="00765C93"/>
    <w:rsid w:val="0077037E"/>
    <w:rsid w:val="00780D6E"/>
    <w:rsid w:val="00785F67"/>
    <w:rsid w:val="007922CB"/>
    <w:rsid w:val="00795B2C"/>
    <w:rsid w:val="007A0763"/>
    <w:rsid w:val="007D5F15"/>
    <w:rsid w:val="007E3CB6"/>
    <w:rsid w:val="007F03AE"/>
    <w:rsid w:val="007F6DFD"/>
    <w:rsid w:val="008163A4"/>
    <w:rsid w:val="00845D3B"/>
    <w:rsid w:val="00846B0A"/>
    <w:rsid w:val="0085670E"/>
    <w:rsid w:val="00877A4E"/>
    <w:rsid w:val="00891396"/>
    <w:rsid w:val="00891A8E"/>
    <w:rsid w:val="00897DE4"/>
    <w:rsid w:val="008A1B31"/>
    <w:rsid w:val="008A4953"/>
    <w:rsid w:val="008B124B"/>
    <w:rsid w:val="008B7F87"/>
    <w:rsid w:val="008C4626"/>
    <w:rsid w:val="008C54E1"/>
    <w:rsid w:val="008D03DB"/>
    <w:rsid w:val="008D22FF"/>
    <w:rsid w:val="008E2B32"/>
    <w:rsid w:val="008E64C3"/>
    <w:rsid w:val="009038D1"/>
    <w:rsid w:val="00907D84"/>
    <w:rsid w:val="00910C97"/>
    <w:rsid w:val="009140CF"/>
    <w:rsid w:val="00922598"/>
    <w:rsid w:val="009257E5"/>
    <w:rsid w:val="00951D75"/>
    <w:rsid w:val="0096490D"/>
    <w:rsid w:val="0096544F"/>
    <w:rsid w:val="00965FA8"/>
    <w:rsid w:val="009755CC"/>
    <w:rsid w:val="009759D5"/>
    <w:rsid w:val="009764C5"/>
    <w:rsid w:val="00986212"/>
    <w:rsid w:val="009A00C5"/>
    <w:rsid w:val="009A3196"/>
    <w:rsid w:val="009C151E"/>
    <w:rsid w:val="009C6B0C"/>
    <w:rsid w:val="009F436C"/>
    <w:rsid w:val="00A1685D"/>
    <w:rsid w:val="00A20F6D"/>
    <w:rsid w:val="00A42243"/>
    <w:rsid w:val="00A54627"/>
    <w:rsid w:val="00A61847"/>
    <w:rsid w:val="00A65F61"/>
    <w:rsid w:val="00A7363F"/>
    <w:rsid w:val="00A924A0"/>
    <w:rsid w:val="00A958EF"/>
    <w:rsid w:val="00A975FA"/>
    <w:rsid w:val="00AA6555"/>
    <w:rsid w:val="00AB21E7"/>
    <w:rsid w:val="00AC6334"/>
    <w:rsid w:val="00B26670"/>
    <w:rsid w:val="00B61527"/>
    <w:rsid w:val="00B901DF"/>
    <w:rsid w:val="00B93515"/>
    <w:rsid w:val="00BA2BF1"/>
    <w:rsid w:val="00BA70B2"/>
    <w:rsid w:val="00BB3165"/>
    <w:rsid w:val="00BB5885"/>
    <w:rsid w:val="00BC4B81"/>
    <w:rsid w:val="00BC5DF1"/>
    <w:rsid w:val="00BD302D"/>
    <w:rsid w:val="00BF0A7D"/>
    <w:rsid w:val="00C01702"/>
    <w:rsid w:val="00C13295"/>
    <w:rsid w:val="00C17ED0"/>
    <w:rsid w:val="00C2036E"/>
    <w:rsid w:val="00C270BE"/>
    <w:rsid w:val="00C36337"/>
    <w:rsid w:val="00C44D2C"/>
    <w:rsid w:val="00C60411"/>
    <w:rsid w:val="00C62C6C"/>
    <w:rsid w:val="00C7272C"/>
    <w:rsid w:val="00C76DA2"/>
    <w:rsid w:val="00C96DDE"/>
    <w:rsid w:val="00CA22E9"/>
    <w:rsid w:val="00CA2DC0"/>
    <w:rsid w:val="00CB0C37"/>
    <w:rsid w:val="00CB3AE0"/>
    <w:rsid w:val="00CC62EF"/>
    <w:rsid w:val="00CD10C5"/>
    <w:rsid w:val="00CE5F26"/>
    <w:rsid w:val="00D00840"/>
    <w:rsid w:val="00D10C63"/>
    <w:rsid w:val="00D15EF5"/>
    <w:rsid w:val="00D47C86"/>
    <w:rsid w:val="00D6455B"/>
    <w:rsid w:val="00D6526D"/>
    <w:rsid w:val="00D72DCA"/>
    <w:rsid w:val="00D80494"/>
    <w:rsid w:val="00D82332"/>
    <w:rsid w:val="00D825DB"/>
    <w:rsid w:val="00D93E1A"/>
    <w:rsid w:val="00D97A89"/>
    <w:rsid w:val="00DA5123"/>
    <w:rsid w:val="00DA7347"/>
    <w:rsid w:val="00DB1C42"/>
    <w:rsid w:val="00DD38CE"/>
    <w:rsid w:val="00DE295D"/>
    <w:rsid w:val="00E05664"/>
    <w:rsid w:val="00E206B1"/>
    <w:rsid w:val="00E415CC"/>
    <w:rsid w:val="00E54878"/>
    <w:rsid w:val="00E5492E"/>
    <w:rsid w:val="00E6108C"/>
    <w:rsid w:val="00E72594"/>
    <w:rsid w:val="00E72839"/>
    <w:rsid w:val="00E83AFC"/>
    <w:rsid w:val="00E87C56"/>
    <w:rsid w:val="00EB355D"/>
    <w:rsid w:val="00ED6E97"/>
    <w:rsid w:val="00F13E18"/>
    <w:rsid w:val="00F21168"/>
    <w:rsid w:val="00F43733"/>
    <w:rsid w:val="00F47620"/>
    <w:rsid w:val="00F54230"/>
    <w:rsid w:val="00F6167E"/>
    <w:rsid w:val="00F638CF"/>
    <w:rsid w:val="00F709EB"/>
    <w:rsid w:val="00F72E02"/>
    <w:rsid w:val="00F756DE"/>
    <w:rsid w:val="00F92828"/>
    <w:rsid w:val="00FA382B"/>
    <w:rsid w:val="00FA65A8"/>
    <w:rsid w:val="00FA7F24"/>
    <w:rsid w:val="00FB43DF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353B6-DF3E-4058-A03B-1825E3D36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2733</TotalTime>
  <Pages>13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78</cp:revision>
  <cp:lastPrinted>2023-08-06T20:13:00Z</cp:lastPrinted>
  <dcterms:created xsi:type="dcterms:W3CDTF">2023-07-15T14:54:00Z</dcterms:created>
  <dcterms:modified xsi:type="dcterms:W3CDTF">2023-08-06T20:14:00Z</dcterms:modified>
</cp:coreProperties>
</file>